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Obrazac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osnovu člana 9 stav 10 Pravilnika za sprovođenje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/>
          <w:lang w:val="en-US"/>
        </w:rPr>
        <w:t>16/23 i 20/23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dostavlja</w:t>
      </w: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Kojom potvrđuje da u potpunosti ispunjava sve uslove utvrđene zahtjevom za dostavljanje ponuda za jednostavne nabavke broj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nabavku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 i opis predmeta nabavke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procijenjene vrijednosti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postupku jednostavne nabavke nijesam u sukobu interesa </w:t>
      </w:r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 navedenim u 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  <w:bookmarkStart w:id="0" w:name="_GoBack"/>
      <w:bookmarkEnd w:id="0"/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Ovlašćeno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 i prezime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svojeručni potpis)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/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360501"/>
    <w:rsid w:val="00A47CB4"/>
    <w:rsid w:val="00B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Win7</cp:lastModifiedBy>
  <cp:revision>2</cp:revision>
  <dcterms:created xsi:type="dcterms:W3CDTF">2023-03-21T13:56:00Z</dcterms:created>
  <dcterms:modified xsi:type="dcterms:W3CDTF">2023-03-21T13:56:00Z</dcterms:modified>
</cp:coreProperties>
</file>