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8B4" w:rsidRPr="001748B4" w:rsidRDefault="001748B4" w:rsidP="001748B4">
      <w:pPr>
        <w:spacing w:after="0" w:line="240" w:lineRule="auto"/>
        <w:jc w:val="right"/>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 xml:space="preserve">OBRAZAC 1  </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b/>
          <w:color w:val="000000"/>
          <w:sz w:val="24"/>
          <w:szCs w:val="24"/>
          <w:lang w:val="sr-Latn-ME"/>
        </w:rPr>
      </w:pPr>
      <w:r w:rsidRPr="00E97CA3">
        <w:rPr>
          <w:rFonts w:ascii="Arial" w:eastAsia="Times New Roman" w:hAnsi="Arial" w:cs="Arial"/>
          <w:b/>
          <w:color w:val="000000"/>
          <w:sz w:val="24"/>
          <w:szCs w:val="24"/>
          <w:lang w:val="sr-Latn-ME"/>
        </w:rPr>
        <w:t xml:space="preserve">JU Osnovna škola </w:t>
      </w:r>
      <w:r w:rsidR="00863200">
        <w:rPr>
          <w:rFonts w:ascii="Arial" w:eastAsia="Times New Roman" w:hAnsi="Arial" w:cs="Arial"/>
          <w:b/>
          <w:color w:val="000000"/>
          <w:sz w:val="24"/>
          <w:szCs w:val="24"/>
          <w:lang w:val="sr-Latn-ME"/>
        </w:rPr>
        <w:t>“Jugoslavija“</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Broj iz evidencije postupaka javnih </w:t>
      </w:r>
      <w:r w:rsidRPr="007449A7">
        <w:rPr>
          <w:rFonts w:ascii="Arial" w:eastAsia="Times New Roman" w:hAnsi="Arial" w:cs="Arial"/>
          <w:sz w:val="24"/>
          <w:szCs w:val="24"/>
          <w:lang w:val="sr-Latn-ME"/>
        </w:rPr>
        <w:t>nabavki:</w:t>
      </w:r>
      <w:r w:rsidR="00EB07FB" w:rsidRPr="007449A7">
        <w:rPr>
          <w:rFonts w:ascii="Arial" w:eastAsia="Times New Roman" w:hAnsi="Arial" w:cs="Arial"/>
          <w:sz w:val="24"/>
          <w:szCs w:val="24"/>
          <w:lang w:val="sr-Latn-ME"/>
        </w:rPr>
        <w:t xml:space="preserve"> </w:t>
      </w:r>
      <w:r w:rsidR="007449A7" w:rsidRPr="007449A7">
        <w:rPr>
          <w:rFonts w:ascii="Arial" w:eastAsia="Times New Roman" w:hAnsi="Arial" w:cs="Arial"/>
          <w:sz w:val="24"/>
          <w:szCs w:val="24"/>
          <w:lang w:val="sr-Latn-ME"/>
        </w:rPr>
        <w:t>365</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Red</w:t>
      </w:r>
      <w:r>
        <w:rPr>
          <w:rFonts w:ascii="Arial" w:eastAsia="Times New Roman" w:hAnsi="Arial" w:cs="Arial"/>
          <w:color w:val="000000"/>
          <w:sz w:val="24"/>
          <w:szCs w:val="24"/>
          <w:lang w:val="sr-Latn-ME"/>
        </w:rPr>
        <w:t>ni broj iz Plana javnih nabavki</w:t>
      </w:r>
      <w:r w:rsidRPr="001748B4">
        <w:rPr>
          <w:rFonts w:ascii="Arial" w:eastAsia="Times New Roman" w:hAnsi="Arial" w:cs="Arial"/>
          <w:color w:val="000000"/>
          <w:sz w:val="24"/>
          <w:szCs w:val="24"/>
          <w:lang w:val="sr-Latn-ME"/>
        </w:rPr>
        <w:t xml:space="preserve">: </w:t>
      </w:r>
      <w:r w:rsidR="00863200">
        <w:rPr>
          <w:rFonts w:ascii="Arial" w:eastAsia="Times New Roman" w:hAnsi="Arial" w:cs="Arial"/>
          <w:color w:val="000000"/>
          <w:sz w:val="24"/>
          <w:szCs w:val="24"/>
          <w:lang w:val="sr-Latn-ME"/>
        </w:rPr>
        <w:t>1</w:t>
      </w:r>
      <w:r w:rsidR="00E97CA3">
        <w:rPr>
          <w:rFonts w:ascii="Arial" w:eastAsia="Times New Roman" w:hAnsi="Arial" w:cs="Arial"/>
          <w:color w:val="000000"/>
          <w:sz w:val="24"/>
          <w:szCs w:val="24"/>
          <w:lang w:val="sr-Latn-ME"/>
        </w:rPr>
        <w:t>7</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t xml:space="preserve">Mjesto i datum: </w:t>
      </w:r>
      <w:r w:rsidR="00863200">
        <w:rPr>
          <w:rFonts w:ascii="Arial" w:eastAsia="Times New Roman" w:hAnsi="Arial" w:cs="Arial"/>
          <w:color w:val="000000"/>
          <w:sz w:val="24"/>
          <w:szCs w:val="24"/>
          <w:lang w:val="sr-Latn-ME"/>
        </w:rPr>
        <w:t>Bar, 21.03</w:t>
      </w:r>
      <w:r>
        <w:rPr>
          <w:rFonts w:ascii="Arial" w:eastAsia="Times New Roman" w:hAnsi="Arial" w:cs="Arial"/>
          <w:color w:val="000000"/>
          <w:sz w:val="24"/>
          <w:szCs w:val="24"/>
          <w:lang w:val="sr-Latn-ME"/>
        </w:rPr>
        <w:t>.2023.</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sz w:val="24"/>
          <w:szCs w:val="24"/>
          <w:lang w:val="sr-Latn-ME"/>
        </w:rPr>
        <w:t>Na osnovu člana 53 stav 3 Zakona o javnim nabavkama („Službeni list CG“, br. 74/19</w:t>
      </w:r>
      <w:r w:rsidR="00B75C7A">
        <w:rPr>
          <w:rFonts w:ascii="Arial" w:eastAsia="Times New Roman" w:hAnsi="Arial" w:cs="Arial"/>
          <w:sz w:val="24"/>
          <w:szCs w:val="24"/>
          <w:lang w:val="sr-Latn-ME"/>
        </w:rPr>
        <w:t>,</w:t>
      </w:r>
      <w:r w:rsidRPr="001748B4">
        <w:rPr>
          <w:rFonts w:ascii="Arial" w:eastAsia="Times New Roman" w:hAnsi="Arial" w:cs="Arial"/>
          <w:sz w:val="24"/>
          <w:szCs w:val="24"/>
          <w:lang w:val="sr-Latn-ME"/>
        </w:rPr>
        <w:t xml:space="preserve"> 3/23</w:t>
      </w:r>
      <w:r w:rsidR="00B75C7A">
        <w:rPr>
          <w:rFonts w:ascii="Arial" w:eastAsia="Times New Roman" w:hAnsi="Arial" w:cs="Arial"/>
          <w:sz w:val="24"/>
          <w:szCs w:val="24"/>
          <w:lang w:val="sr-Latn-ME"/>
        </w:rPr>
        <w:t xml:space="preserve"> i </w:t>
      </w:r>
      <w:r w:rsidR="00B75C7A" w:rsidRPr="00B75C7A">
        <w:rPr>
          <w:rFonts w:ascii="Arial" w:eastAsia="Times New Roman" w:hAnsi="Arial" w:cs="Arial"/>
          <w:sz w:val="24"/>
          <w:szCs w:val="24"/>
          <w:lang w:val="sr-Latn-ME"/>
        </w:rPr>
        <w:t>011/23</w:t>
      </w:r>
      <w:r w:rsidRPr="001748B4">
        <w:rPr>
          <w:rFonts w:ascii="Arial" w:eastAsia="Times New Roman" w:hAnsi="Arial" w:cs="Arial"/>
          <w:sz w:val="24"/>
          <w:szCs w:val="24"/>
          <w:lang w:val="sr-Latn-ME"/>
        </w:rPr>
        <w:t xml:space="preserve">) </w:t>
      </w:r>
      <w:r w:rsidR="00E97CA3" w:rsidRPr="00E97CA3">
        <w:rPr>
          <w:rFonts w:ascii="Arial" w:eastAsia="Times New Roman" w:hAnsi="Arial" w:cs="Arial"/>
          <w:color w:val="000000"/>
          <w:sz w:val="24"/>
          <w:szCs w:val="24"/>
          <w:u w:val="single"/>
          <w:lang w:val="sr-Latn-ME"/>
        </w:rPr>
        <w:t xml:space="preserve">JU Osnovna škola </w:t>
      </w:r>
      <w:r w:rsidR="00863200">
        <w:rPr>
          <w:rFonts w:ascii="Arial" w:eastAsia="Times New Roman" w:hAnsi="Arial" w:cs="Arial"/>
          <w:color w:val="000000"/>
          <w:sz w:val="24"/>
          <w:szCs w:val="24"/>
          <w:u w:val="single"/>
          <w:lang w:val="sr-Latn-ME"/>
        </w:rPr>
        <w:t>“Jugoslavija“</w:t>
      </w:r>
      <w:r w:rsidR="00756C06" w:rsidRPr="00756C06">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objavljuje</w:t>
      </w:r>
      <w:r w:rsidRPr="001748B4">
        <w:rPr>
          <w:rFonts w:ascii="Arial" w:eastAsia="Times New Roman" w:hAnsi="Arial" w:cs="Arial"/>
          <w:b/>
          <w:bCs/>
          <w:color w:val="000000"/>
          <w:sz w:val="24"/>
          <w:szCs w:val="24"/>
          <w:lang w:val="sr-Latn-ME"/>
        </w:rPr>
        <w:t xml:space="preserve">        </w:t>
      </w: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sz w:val="24"/>
          <w:szCs w:val="24"/>
          <w:lang w:val="sr-Latn-ME"/>
        </w:rPr>
      </w:pPr>
      <w:r w:rsidRPr="001748B4">
        <w:rPr>
          <w:rFonts w:ascii="Arial" w:eastAsia="Times New Roman" w:hAnsi="Arial" w:cs="Arial"/>
          <w:b/>
          <w:bCs/>
          <w:color w:val="000000"/>
          <w:sz w:val="24"/>
          <w:szCs w:val="24"/>
          <w:lang w:val="sr-Latn-ME"/>
        </w:rPr>
        <w:t xml:space="preserve">                                          </w:t>
      </w:r>
      <w:r w:rsidRPr="001748B4">
        <w:rPr>
          <w:rFonts w:ascii="Arial" w:eastAsia="Times New Roman" w:hAnsi="Arial" w:cs="Arial"/>
          <w:b/>
          <w:bCs/>
          <w:color w:val="000000"/>
          <w:sz w:val="24"/>
          <w:szCs w:val="24"/>
          <w:lang w:val="sr-Latn-ME"/>
        </w:rPr>
        <w:tab/>
      </w:r>
      <w:r w:rsidRPr="001748B4">
        <w:rPr>
          <w:rFonts w:ascii="Arial" w:eastAsia="Times New Roman" w:hAnsi="Arial" w:cs="Arial"/>
          <w:bCs/>
          <w:color w:val="000000"/>
          <w:sz w:val="24"/>
          <w:szCs w:val="24"/>
          <w:lang w:val="sr-Latn-ME"/>
        </w:rPr>
        <w:t xml:space="preserve">                                                      </w:t>
      </w:r>
    </w:p>
    <w:p w:rsidR="001748B4" w:rsidRPr="001748B4" w:rsidRDefault="001748B4" w:rsidP="001748B4">
      <w:pPr>
        <w:keepNext/>
        <w:spacing w:after="0" w:line="240" w:lineRule="auto"/>
        <w:jc w:val="center"/>
        <w:outlineLvl w:val="0"/>
        <w:rPr>
          <w:rFonts w:ascii="Arial" w:eastAsia="Times New Roman" w:hAnsi="Arial" w:cs="Arial"/>
          <w:b/>
          <w:bCs/>
          <w:color w:val="000000"/>
          <w:sz w:val="24"/>
          <w:szCs w:val="24"/>
          <w:lang w:val="sr-Latn-ME"/>
        </w:rPr>
      </w:pP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TENDERSKU DOKUMENTACIJU</w:t>
      </w: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ZA OTVORENI POSTUPAK JAVNE NABAVKE</w:t>
      </w:r>
    </w:p>
    <w:p w:rsidR="0006062B" w:rsidRPr="0006062B" w:rsidRDefault="0006062B" w:rsidP="0006062B">
      <w:pPr>
        <w:spacing w:after="0" w:line="240" w:lineRule="auto"/>
        <w:jc w:val="center"/>
        <w:rPr>
          <w:rFonts w:ascii="Arial" w:eastAsia="Times New Roman" w:hAnsi="Arial" w:cs="Arial"/>
          <w:b/>
          <w:bCs/>
          <w:color w:val="000000"/>
          <w:sz w:val="28"/>
          <w:szCs w:val="28"/>
          <w:lang w:val="sr-Latn-ME"/>
        </w:rPr>
      </w:pPr>
      <w:r w:rsidRPr="0006062B">
        <w:rPr>
          <w:rFonts w:ascii="Arial" w:eastAsia="Times New Roman" w:hAnsi="Arial" w:cs="Arial"/>
          <w:b/>
          <w:bCs/>
          <w:color w:val="000000"/>
          <w:sz w:val="28"/>
          <w:szCs w:val="28"/>
          <w:lang w:val="sr-Latn-ME"/>
        </w:rPr>
        <w:t xml:space="preserve">za nabavku usluga - </w:t>
      </w:r>
      <w:r w:rsidR="00863200" w:rsidRPr="00863200">
        <w:rPr>
          <w:rFonts w:ascii="Arial" w:eastAsia="Times New Roman" w:hAnsi="Arial" w:cs="Arial"/>
          <w:b/>
          <w:bCs/>
          <w:color w:val="000000"/>
          <w:sz w:val="28"/>
          <w:szCs w:val="28"/>
        </w:rPr>
        <w:t>Usluge organizovanja škole u prirodi</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Predmet nabavke se nabavlja: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AA5343">
        <w:rPr>
          <w:rFonts w:ascii="Arial" w:eastAsia="Times New Roman" w:hAnsi="Arial" w:cs="Arial"/>
          <w:color w:val="000000"/>
          <w:sz w:val="24"/>
          <w:szCs w:val="24"/>
          <w:lang w:val="sr-Latn-ME"/>
        </w:rPr>
        <w:t>kao cjelina</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1748B4">
        <w:rPr>
          <w:rFonts w:ascii="Arial" w:eastAsia="Times New Roman" w:hAnsi="Arial" w:cs="Times New Roman"/>
          <w:b/>
          <w:color w:val="000000"/>
          <w:sz w:val="24"/>
          <w:szCs w:val="32"/>
          <w:lang w:val="sr-Latn-ME"/>
        </w:rPr>
        <w:lastRenderedPageBreak/>
        <w:t>POZIV ZA NADMETANJE</w:t>
      </w:r>
      <w:r w:rsidRPr="001748B4">
        <w:rPr>
          <w:rFonts w:ascii="Arial" w:eastAsia="Times New Roman" w:hAnsi="Arial" w:cs="Times New Roman"/>
          <w:b/>
          <w:color w:val="000000"/>
          <w:sz w:val="24"/>
          <w:szCs w:val="32"/>
          <w:vertAlign w:val="superscript"/>
          <w:lang w:val="sr-Latn-ME"/>
        </w:rPr>
        <w:footnoteReference w:id="1"/>
      </w:r>
      <w:bookmarkEnd w:id="0"/>
      <w:r w:rsidRPr="001748B4">
        <w:rPr>
          <w:rFonts w:ascii="Arial" w:eastAsia="Times New Roman" w:hAnsi="Arial" w:cs="Times New Roman"/>
          <w:b/>
          <w:color w:val="000000"/>
          <w:sz w:val="24"/>
          <w:szCs w:val="32"/>
          <w:lang w:val="sr-Latn-ME"/>
        </w:rPr>
        <w:t xml:space="preserve"> </w:t>
      </w:r>
    </w:p>
    <w:p w:rsidR="001748B4" w:rsidRPr="001748B4" w:rsidRDefault="001748B4" w:rsidP="001748B4">
      <w:pPr>
        <w:spacing w:after="0" w:line="240" w:lineRule="auto"/>
        <w:rPr>
          <w:rFonts w:ascii="Arial" w:eastAsia="Times New Roman" w:hAnsi="Arial" w:cs="Arial"/>
          <w:b/>
          <w:bCs/>
          <w:color w:val="000000"/>
          <w:sz w:val="24"/>
          <w:szCs w:val="24"/>
          <w:lang w:val="sr-Latn-ME"/>
        </w:rPr>
      </w:pPr>
      <w:r w:rsidRPr="001748B4">
        <w:rPr>
          <w:rFonts w:ascii="Arial" w:eastAsia="Times New Roman" w:hAnsi="Arial" w:cs="Arial"/>
          <w:b/>
          <w:bCs/>
          <w:color w:val="000000"/>
          <w:sz w:val="24"/>
          <w:szCs w:val="24"/>
          <w:lang w:val="sr-Latn-ME"/>
        </w:rPr>
        <w:tab/>
      </w:r>
    </w:p>
    <w:p w:rsidR="001748B4" w:rsidRPr="001748B4" w:rsidRDefault="001748B4" w:rsidP="001748B4">
      <w:pPr>
        <w:spacing w:after="0" w:line="240" w:lineRule="auto"/>
        <w:ind w:left="360"/>
        <w:jc w:val="center"/>
        <w:rPr>
          <w:rFonts w:ascii="Arial" w:eastAsia="Times New Roman" w:hAnsi="Arial" w:cs="Arial"/>
          <w:b/>
          <w:bCs/>
          <w:color w:val="000000"/>
          <w:sz w:val="24"/>
          <w:szCs w:val="24"/>
          <w:lang w:val="sr-Latn-ME"/>
        </w:rPr>
      </w:pP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Podaci o naručiocu;</w:t>
      </w: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Podaci o postupku i predmetu javne nabavke: </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Vrsta postupka,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Predmet javne nabavke (vrsta predmeta, naziv i opis predmeta),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Procijenjena vrijednost predmeta nabavke</w:t>
      </w:r>
      <w:r w:rsidRPr="001748B4">
        <w:rPr>
          <w:rFonts w:ascii="Arial" w:eastAsia="Calibri" w:hAnsi="Arial" w:cs="Arial"/>
          <w:color w:val="000000"/>
          <w:vertAlign w:val="superscript"/>
          <w:lang w:val="sr-Latn-ME"/>
        </w:rPr>
        <w:footnoteReference w:id="2"/>
      </w:r>
      <w:r w:rsidRPr="001748B4">
        <w:rPr>
          <w:rFonts w:ascii="Arial" w:eastAsia="Calibri" w:hAnsi="Arial" w:cs="Arial"/>
          <w:color w:val="000000"/>
          <w:lang w:val="sr-Latn-ME"/>
        </w:rPr>
        <w:t>,</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Način nabavke: </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Cjelina, po partijama,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Zajednička nabavka,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Centralizovana nabavka,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Posebni oblik nabavke:</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Okvirni sporazum,</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Dinamički sistem nabavki,</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Elektronska aukcija,</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Elektronski katalog,</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Uslovi za učešće u postupku javne nabavke i posebni osnovi za isključenje,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Kriterijum za izbor najpovoljnije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Način, mjesto i vrijeme podnošenja ponuda i otvaranja ponuda,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za donošenje odluke o izboru,</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važenja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Garancija ponude</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1748B4">
        <w:rPr>
          <w:rFonts w:ascii="Arial" w:eastAsia="Times New Roman" w:hAnsi="Arial" w:cs="Times New Roman"/>
          <w:b/>
          <w:color w:val="000000"/>
          <w:sz w:val="24"/>
          <w:szCs w:val="32"/>
          <w:lang w:val="sr-Latn-ME"/>
        </w:rPr>
        <w:t>TEHNIČKA SPECIFIKACIJA PREDMETA JAVNE NABAVKE</w:t>
      </w:r>
      <w:r w:rsidRPr="001748B4">
        <w:rPr>
          <w:rFonts w:ascii="Arial" w:eastAsia="Times New Roman" w:hAnsi="Arial" w:cs="Times New Roman"/>
          <w:b/>
          <w:color w:val="000000"/>
          <w:sz w:val="24"/>
          <w:szCs w:val="32"/>
          <w:vertAlign w:val="superscript"/>
          <w:lang w:val="sr-Latn-ME"/>
        </w:rPr>
        <w:footnoteReference w:id="3"/>
      </w:r>
      <w:bookmarkEnd w:id="1"/>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Naziv i opis predmeta nabavke u cjelini, po partijama i stavkama sa bitnim karakteristikama</w:t>
      </w: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Zahtjevi u pogledu načina izvršavanja predmeta nabavke koji su od značaja za sačinjavanje ponude i izvršenje ugovora</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2" w:name="_Toc62730555"/>
      <w:r w:rsidRPr="001748B4">
        <w:rPr>
          <w:rFonts w:ascii="Arial" w:eastAsia="Times New Roman" w:hAnsi="Arial" w:cs="Times New Roman"/>
          <w:b/>
          <w:color w:val="000000"/>
          <w:sz w:val="24"/>
          <w:szCs w:val="32"/>
          <w:lang w:val="sr-Latn-ME"/>
        </w:rPr>
        <w:t>DODATNE INFORMACIJE O PREDMETU I POSTUPKU NABAVKE</w:t>
      </w:r>
      <w:r w:rsidRPr="001748B4">
        <w:rPr>
          <w:rFonts w:ascii="Arial" w:eastAsia="Times New Roman" w:hAnsi="Arial" w:cs="Times New Roman"/>
          <w:b/>
          <w:color w:val="000000"/>
          <w:sz w:val="24"/>
          <w:szCs w:val="32"/>
          <w:vertAlign w:val="superscript"/>
          <w:lang w:val="sr-Latn-ME"/>
        </w:rPr>
        <w:footnoteReference w:id="4"/>
      </w:r>
      <w:bookmarkEnd w:id="2"/>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748B4">
        <w:rPr>
          <w:rFonts w:ascii="Arial" w:eastAsia="Calibri" w:hAnsi="Arial" w:cs="Arial"/>
          <w:b/>
          <w:bCs/>
          <w:color w:val="000000"/>
          <w:lang w:val="sr-Latn-ME"/>
        </w:rPr>
        <w:t>Procijenjena vrijednost predmenta nabavke:</w:t>
      </w:r>
      <w:r w:rsidRPr="001748B4">
        <w:rPr>
          <w:rFonts w:ascii="Arial" w:eastAsia="Calibri" w:hAnsi="Arial" w:cs="Arial"/>
          <w:b/>
          <w:bCs/>
          <w:color w:val="000000"/>
          <w:vertAlign w:val="superscript"/>
          <w:lang w:val="sr-Latn-ME"/>
        </w:rPr>
        <w:footnoteReference w:id="5"/>
      </w:r>
    </w:p>
    <w:p w:rsidR="001748B4" w:rsidRPr="001748B4" w:rsidRDefault="001748B4" w:rsidP="001748B4">
      <w:pPr>
        <w:jc w:val="both"/>
        <w:rPr>
          <w:rFonts w:ascii="Arial" w:eastAsia="Calibri" w:hAnsi="Arial" w:cs="Arial"/>
          <w:color w:val="000000"/>
          <w:lang w:val="sr-Latn-ME"/>
        </w:rPr>
      </w:pPr>
    </w:p>
    <w:p w:rsidR="001748B4" w:rsidRPr="001748B4" w:rsidRDefault="001748B4" w:rsidP="001748B4">
      <w:pPr>
        <w:jc w:val="both"/>
        <w:rPr>
          <w:rFonts w:ascii="Arial" w:eastAsia="Calibri" w:hAnsi="Arial" w:cs="Arial"/>
          <w:b/>
          <w:bCs/>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w:t>
      </w:r>
      <w:r w:rsidRPr="001748B4">
        <w:rPr>
          <w:rFonts w:ascii="Arial" w:eastAsia="Calibri" w:hAnsi="Arial" w:cs="Arial"/>
          <w:b/>
          <w:bCs/>
          <w:color w:val="000000"/>
          <w:lang w:val="sr-Latn-ME"/>
        </w:rPr>
        <w:t>Procijenjena vrijednost predmeta nabavke bez zaključivanja okvirnog sporazuma</w:t>
      </w:r>
      <w:r w:rsidRPr="001748B4">
        <w:rPr>
          <w:rFonts w:ascii="Arial" w:eastAsia="Calibri" w:hAnsi="Arial" w:cs="Arial"/>
          <w:color w:val="000000"/>
          <w:lang w:val="sr-Latn-ME"/>
        </w:rPr>
        <w:t>:</w:t>
      </w:r>
    </w:p>
    <w:p w:rsidR="001748B4" w:rsidRPr="001748B4" w:rsidRDefault="001748B4" w:rsidP="001748B4">
      <w:pPr>
        <w:jc w:val="both"/>
        <w:rPr>
          <w:rFonts w:ascii="Arial" w:eastAsia="Calibri" w:hAnsi="Arial" w:cs="Arial"/>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kao cjeline je </w:t>
      </w:r>
      <w:r w:rsidR="004015EA">
        <w:rPr>
          <w:rFonts w:ascii="Arial" w:eastAsia="Calibri" w:hAnsi="Arial" w:cs="Arial"/>
          <w:color w:val="000000"/>
          <w:lang w:val="sr-Latn-ME"/>
        </w:rPr>
        <w:t>26</w:t>
      </w:r>
      <w:r w:rsidR="0078115A">
        <w:rPr>
          <w:rFonts w:ascii="Arial" w:eastAsia="Calibri" w:hAnsi="Arial" w:cs="Arial"/>
          <w:color w:val="000000"/>
          <w:lang w:val="sr-Latn-ME"/>
        </w:rPr>
        <w:t>.</w:t>
      </w:r>
      <w:r w:rsidR="004015EA">
        <w:rPr>
          <w:rFonts w:ascii="Arial" w:eastAsia="Calibri" w:hAnsi="Arial" w:cs="Arial"/>
          <w:color w:val="000000"/>
          <w:lang w:val="sr-Latn-ME"/>
        </w:rPr>
        <w:t>770</w:t>
      </w:r>
      <w:r w:rsidR="0078115A">
        <w:rPr>
          <w:rFonts w:ascii="Arial" w:eastAsia="Calibri" w:hAnsi="Arial" w:cs="Arial"/>
          <w:color w:val="000000"/>
          <w:lang w:val="sr-Latn-ME"/>
        </w:rPr>
        <w:t>,00</w:t>
      </w:r>
      <w:r w:rsidR="003046A5" w:rsidRPr="000D5754">
        <w:rPr>
          <w:rFonts w:ascii="Arial" w:eastAsia="Calibri" w:hAnsi="Arial" w:cs="Arial"/>
          <w:color w:val="000000"/>
          <w:lang w:val="sr-Latn-ME"/>
        </w:rPr>
        <w:t xml:space="preserve"> </w:t>
      </w:r>
      <w:r w:rsidR="000D5754">
        <w:rPr>
          <w:rFonts w:ascii="Arial" w:eastAsia="Calibri" w:hAnsi="Arial" w:cs="Arial"/>
          <w:color w:val="000000"/>
          <w:lang w:val="sr-Latn-ME"/>
        </w:rPr>
        <w:t>€</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lastRenderedPageBreak/>
        <w:t>Obrazloženje razloga zašto predmet nabavke nije podijeljen na partije:</w:t>
      </w:r>
      <w:r w:rsidRPr="001748B4">
        <w:rPr>
          <w:rFonts w:ascii="Arial" w:eastAsia="Times New Roman" w:hAnsi="Arial" w:cs="Arial"/>
          <w:color w:val="000000"/>
          <w:sz w:val="24"/>
          <w:szCs w:val="24"/>
          <w:vertAlign w:val="superscript"/>
          <w:lang w:val="sr-Latn-ME"/>
        </w:rPr>
        <w:footnoteReference w:id="6"/>
      </w:r>
    </w:p>
    <w:p w:rsidR="001748B4" w:rsidRPr="001748B4" w:rsidRDefault="000060B3" w:rsidP="001748B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nabavke </w:t>
      </w:r>
      <w:r w:rsidR="000D5754">
        <w:rPr>
          <w:rFonts w:ascii="Arial" w:eastAsia="Times New Roman" w:hAnsi="Arial" w:cs="Arial"/>
          <w:color w:val="000000"/>
          <w:sz w:val="24"/>
          <w:szCs w:val="24"/>
          <w:lang w:val="sr-Latn-ME"/>
        </w:rPr>
        <w:t>nije podijeljen na partije</w:t>
      </w:r>
      <w:r w:rsidR="00002CBC">
        <w:rPr>
          <w:rFonts w:ascii="Arial" w:eastAsia="Times New Roman" w:hAnsi="Arial" w:cs="Arial"/>
          <w:color w:val="000000"/>
          <w:sz w:val="24"/>
          <w:szCs w:val="24"/>
          <w:lang w:val="sr-Latn-ME"/>
        </w:rPr>
        <w:t xml:space="preserve"> </w:t>
      </w:r>
      <w:r w:rsidR="00CF3B14">
        <w:rPr>
          <w:rFonts w:ascii="Arial" w:eastAsia="Times New Roman" w:hAnsi="Arial" w:cs="Arial"/>
          <w:color w:val="000000"/>
          <w:sz w:val="24"/>
          <w:szCs w:val="24"/>
          <w:lang w:val="sr-Latn-ME"/>
        </w:rPr>
        <w:t>zato što je predmet nabavke funkcionalna cjelina</w:t>
      </w:r>
      <w:r>
        <w:rPr>
          <w:rFonts w:ascii="Arial" w:eastAsia="Times New Roman" w:hAnsi="Arial" w:cs="Arial"/>
          <w:color w:val="000000"/>
          <w:sz w:val="24"/>
          <w:szCs w:val="24"/>
          <w:lang w:val="sr-Latn-ME"/>
        </w:rPr>
        <w:t xml:space="preserve"> </w:t>
      </w:r>
      <w:r w:rsidR="000D5754">
        <w:rPr>
          <w:rFonts w:ascii="Arial" w:eastAsia="Times New Roman" w:hAnsi="Arial" w:cs="Arial"/>
          <w:color w:val="000000"/>
          <w:sz w:val="24"/>
          <w:szCs w:val="24"/>
          <w:lang w:val="sr-Latn-ME"/>
        </w:rPr>
        <w:t>i</w:t>
      </w:r>
      <w:r w:rsidR="003F1B79">
        <w:rPr>
          <w:rFonts w:ascii="Arial" w:eastAsia="Times New Roman" w:hAnsi="Arial" w:cs="Arial"/>
          <w:color w:val="000000"/>
          <w:sz w:val="24"/>
          <w:szCs w:val="24"/>
          <w:lang w:val="sr-Latn-ME"/>
        </w:rPr>
        <w:t xml:space="preserve"> ne može</w:t>
      </w:r>
      <w:r w:rsidR="000D5754">
        <w:rPr>
          <w:rFonts w:ascii="Arial" w:eastAsia="Times New Roman" w:hAnsi="Arial" w:cs="Arial"/>
          <w:color w:val="000000"/>
          <w:sz w:val="24"/>
          <w:szCs w:val="24"/>
          <w:lang w:val="sr-Latn-ME"/>
        </w:rPr>
        <w:t xml:space="preserve"> se</w:t>
      </w:r>
      <w:r w:rsidR="003F1B79">
        <w:rPr>
          <w:rFonts w:ascii="Arial" w:eastAsia="Times New Roman" w:hAnsi="Arial" w:cs="Arial"/>
          <w:color w:val="000000"/>
          <w:sz w:val="24"/>
          <w:szCs w:val="24"/>
          <w:lang w:val="sr-Latn-ME"/>
        </w:rPr>
        <w:t xml:space="preserve"> dijeliti na partije</w:t>
      </w:r>
      <w:r w:rsidR="001748B4"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ZAKLJUČIVANJE OKVIRNOG SPORAZUMA</w:t>
      </w:r>
      <w:r w:rsidRPr="001748B4">
        <w:rPr>
          <w:rFonts w:ascii="Arial" w:eastAsia="Times New Roman" w:hAnsi="Arial" w:cs="Arial"/>
          <w:b/>
          <w:color w:val="000000"/>
          <w:sz w:val="24"/>
          <w:szCs w:val="24"/>
          <w:vertAlign w:val="superscript"/>
          <w:lang w:val="sr-Latn-ME"/>
        </w:rPr>
        <w:footnoteReference w:id="7"/>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Zaključiće se okvirni sporazum:</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ZAKLJUČUJU ZAJEDNIČKU NABAVKU</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SU UKLJUČENI U CENTRALIZOVANU NABAVKU</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jc w:val="both"/>
        <w:rPr>
          <w:rFonts w:ascii="Arial" w:eastAsia="Times New Roman" w:hAnsi="Arial" w:cs="Arial"/>
          <w:sz w:val="24"/>
          <w:szCs w:val="24"/>
          <w:lang w:val="sr-Latn-ME"/>
        </w:rPr>
      </w:pPr>
      <w:r w:rsidRPr="00E8493D">
        <w:rPr>
          <w:rFonts w:ascii="Arial" w:eastAsia="Times New Roman" w:hAnsi="Arial" w:cs="Arial"/>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NAČIN SPROVOĐENJA ELEKTRONSKE AUKCIJE</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ELEKTRONSKI KATALOG</w:t>
      </w:r>
      <w:r w:rsidRPr="001748B4">
        <w:rPr>
          <w:rFonts w:ascii="Arial" w:eastAsia="Times New Roman" w:hAnsi="Arial" w:cs="Arial"/>
          <w:b/>
          <w:color w:val="FF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FF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PONUDA SA VARIJANTAMA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Mogućnost podnošenja ponude sa varijantama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Varijante ponude nijesu dozvoljene i neće biti razmatrane.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748B4">
        <w:rPr>
          <w:rFonts w:ascii="Arial" w:eastAsia="Times New Roman" w:hAnsi="Arial" w:cs="Arial"/>
          <w:b/>
          <w:sz w:val="24"/>
          <w:szCs w:val="24"/>
          <w:lang w:val="sr-Latn-ME"/>
        </w:rPr>
        <w:t>REZERVISANA NABAVKA</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1748B4">
        <w:rPr>
          <w:rFonts w:ascii="Arial" w:eastAsia="Times New Roman" w:hAnsi="Arial" w:cs="Times New Roman"/>
          <w:b/>
          <w:sz w:val="24"/>
          <w:szCs w:val="32"/>
          <w:lang w:val="sr-Latn-ME"/>
        </w:rPr>
        <w:t>NAČIN UTVRĐIVANJA EKVIVALENTNOSTI</w:t>
      </w:r>
      <w:bookmarkEnd w:id="3"/>
    </w:p>
    <w:p w:rsidR="001748B4" w:rsidRPr="008338F5" w:rsidRDefault="001748B4" w:rsidP="001748B4">
      <w:pPr>
        <w:pStyle w:val="ListParagraph"/>
        <w:numPr>
          <w:ilvl w:val="0"/>
          <w:numId w:val="9"/>
        </w:numPr>
        <w:ind w:left="284" w:hanging="284"/>
        <w:jc w:val="both"/>
        <w:rPr>
          <w:rFonts w:ascii="Arial" w:hAnsi="Arial" w:cs="Arial"/>
          <w:color w:val="000000"/>
          <w:lang w:val="sr-Latn-ME"/>
        </w:rPr>
      </w:pPr>
      <w:r w:rsidRPr="001748B4">
        <w:rPr>
          <w:rFonts w:ascii="Arial" w:hAnsi="Arial" w:cs="Arial"/>
          <w:bCs/>
          <w:color w:val="000000"/>
          <w:lang w:val="sr-Latn-ME"/>
        </w:rPr>
        <w:t>Način utvrđivanja ekvivalentnosti:</w:t>
      </w:r>
      <w:r w:rsidR="00E8493D" w:rsidRPr="00E8493D">
        <w:rPr>
          <w:rFonts w:ascii="Arial" w:hAnsi="Arial" w:cs="Arial"/>
          <w:color w:val="000000"/>
          <w:lang w:val="sr-Latn-ME"/>
        </w:rPr>
        <w:t xml:space="preserve"> Nije primjenljivo, u tenderskoj dokumentaciji i tehničkoj specifikaciji predmeta nabavke nisu navođeni </w:t>
      </w:r>
      <w:r w:rsidR="00E8493D" w:rsidRPr="00E8493D">
        <w:rPr>
          <w:rFonts w:ascii="Arial" w:hAnsi="Arial" w:cs="Arial"/>
          <w:color w:val="000000"/>
        </w:rPr>
        <w:t>robni znaci, patenti, tipovi ili proizvođači</w:t>
      </w:r>
      <w:r w:rsidR="00E8493D" w:rsidRPr="00E8493D">
        <w:rPr>
          <w:rFonts w:ascii="Arial" w:hAnsi="Arial" w:cs="Arial"/>
          <w:color w:val="000000"/>
          <w:lang w:val="sr-Latn-ME"/>
        </w:rPr>
        <w:t>.</w:t>
      </w: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1748B4">
        <w:rPr>
          <w:rFonts w:ascii="Arial" w:eastAsia="Times New Roman" w:hAnsi="Arial" w:cs="Times New Roman"/>
          <w:b/>
          <w:sz w:val="24"/>
          <w:szCs w:val="32"/>
          <w:lang w:val="sr-Latn-ME"/>
        </w:rPr>
        <w:lastRenderedPageBreak/>
        <w:t>OSNOVI ZA OBAVEZNO ISKLJUČENJE IZ POSTUPKA JAVNE NABAVKE</w:t>
      </w:r>
      <w:bookmarkEnd w:id="4"/>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će se isključiti iz postupka javne nabavke, ako: </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bookmarkStart w:id="5" w:name="_Toc62730558"/>
      <w:r w:rsidRPr="001748B4">
        <w:rPr>
          <w:rFonts w:ascii="Arial" w:eastAsia="Times New Roman" w:hAnsi="Arial" w:cs="Arial"/>
          <w:sz w:val="24"/>
          <w:szCs w:val="24"/>
          <w:lang w:val="sr-Latn-ME"/>
        </w:rPr>
        <w:t>je vršio neprimjeren uticaj u smislu člana 38 stav 2 tačka 1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sukob interesa iz člana 41 stav 1 tačka 2 ili člana 42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ne ispunjava uslov iz člana 99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ne ispunjava uslov iz čl. 102, 104 ili 106 ovog zakona predviđen tenderskom dokumentacijom;</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razlog na osnovu kojeg se smatra da je odustao od prijave, odnosno ponude, a koji je propisan članom 120 stav 15 ovog zakona;</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postoji drugi razlog propisan ovim zakonom.</w:t>
      </w: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r w:rsidRPr="001748B4">
        <w:rPr>
          <w:rFonts w:ascii="Arial" w:eastAsia="Times New Roman" w:hAnsi="Arial" w:cs="Times New Roman"/>
          <w:b/>
          <w:sz w:val="24"/>
          <w:szCs w:val="32"/>
          <w:lang w:val="sr-Latn-ME"/>
        </w:rPr>
        <w:t>SREDSTVA FINANSIJSKO</w:t>
      </w:r>
      <w:r w:rsidR="009B3496">
        <w:rPr>
          <w:rFonts w:ascii="Arial" w:eastAsia="Times New Roman" w:hAnsi="Arial" w:cs="Times New Roman"/>
          <w:b/>
          <w:sz w:val="24"/>
          <w:szCs w:val="32"/>
          <w:lang w:val="sr-Latn-ME"/>
        </w:rPr>
        <w:t xml:space="preserve">G OBEZBJEĐENJA UGOVORA O JAVNOJ </w:t>
      </w:r>
      <w:r w:rsidRPr="001748B4">
        <w:rPr>
          <w:rFonts w:ascii="Arial" w:eastAsia="Times New Roman" w:hAnsi="Arial" w:cs="Times New Roman"/>
          <w:b/>
          <w:sz w:val="24"/>
          <w:szCs w:val="32"/>
          <w:lang w:val="sr-Latn-ME"/>
        </w:rPr>
        <w:t>NABAVCI</w:t>
      </w:r>
      <w:bookmarkEnd w:id="5"/>
    </w:p>
    <w:p w:rsidR="002C38C3" w:rsidRDefault="002C38C3" w:rsidP="002C38C3">
      <w:pPr>
        <w:jc w:val="both"/>
        <w:rPr>
          <w:rFonts w:ascii="Arial" w:hAnsi="Arial" w:cs="Arial"/>
          <w:color w:val="000000"/>
          <w:lang w:val="sr-Latn-ME"/>
        </w:rPr>
      </w:pPr>
    </w:p>
    <w:p w:rsidR="002C38C3" w:rsidRPr="002462D1" w:rsidRDefault="00FF6470" w:rsidP="002C38C3">
      <w:pPr>
        <w:jc w:val="both"/>
        <w:rPr>
          <w:rFonts w:ascii="Arial" w:hAnsi="Arial" w:cs="Arial"/>
          <w:lang w:val="sr-Latn-ME"/>
        </w:rPr>
      </w:pPr>
      <w:r>
        <w:rPr>
          <w:rFonts w:ascii="Arial" w:hAnsi="Arial" w:cs="Arial"/>
          <w:color w:val="000000"/>
          <w:lang w:val="sr-Latn-ME"/>
        </w:rPr>
        <w:t>/</w:t>
      </w:r>
    </w:p>
    <w:p w:rsidR="001748B4" w:rsidRPr="001748B4" w:rsidRDefault="001748B4" w:rsidP="001748B4">
      <w:pPr>
        <w:spacing w:after="0" w:line="240" w:lineRule="auto"/>
        <w:jc w:val="both"/>
        <w:rPr>
          <w:rFonts w:ascii="Arial" w:eastAsia="Calibri" w:hAnsi="Arial" w:cs="Arial"/>
          <w:sz w:val="24"/>
          <w:szCs w:val="24"/>
          <w:lang w:val="sr-Latn-ME"/>
        </w:rPr>
      </w:pP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bookmarkStart w:id="6" w:name="_Toc62730559"/>
      <w:r w:rsidRPr="001748B4">
        <w:rPr>
          <w:rFonts w:ascii="Arial" w:eastAsia="Times New Roman" w:hAnsi="Arial" w:cs="Times New Roman"/>
          <w:b/>
          <w:sz w:val="24"/>
          <w:szCs w:val="32"/>
          <w:lang w:val="sr-Latn-ME"/>
        </w:rPr>
        <w:t>METODOLOGIJA VREDNOVANJA PONUDA</w:t>
      </w:r>
      <w:bookmarkEnd w:id="6"/>
    </w:p>
    <w:p w:rsidR="001748B4" w:rsidRPr="001748B4" w:rsidRDefault="001748B4" w:rsidP="001748B4">
      <w:pPr>
        <w:spacing w:after="0" w:line="240" w:lineRule="auto"/>
        <w:rPr>
          <w:rFonts w:ascii="Arial" w:eastAsia="Times New Roman" w:hAnsi="Arial" w:cs="Arial"/>
          <w:sz w:val="24"/>
          <w:szCs w:val="24"/>
          <w:lang w:val="sr-Latn-ME"/>
        </w:rPr>
      </w:pPr>
    </w:p>
    <w:p w:rsid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Naručilac će u postupku javne nabavki izabrati ekonomski najpovoljniju ponudu, primjenom pristupa isplativosti, po osnovu kriterijuma</w:t>
      </w:r>
      <w:r w:rsidRPr="001748B4">
        <w:rPr>
          <w:rFonts w:ascii="Arial" w:eastAsia="Times New Roman" w:hAnsi="Arial" w:cs="Arial"/>
          <w:sz w:val="24"/>
          <w:szCs w:val="24"/>
          <w:vertAlign w:val="superscript"/>
          <w:lang w:val="sr-Latn-ME"/>
        </w:rPr>
        <w:footnoteReference w:id="8"/>
      </w:r>
      <w:r w:rsidRPr="001748B4">
        <w:rPr>
          <w:rFonts w:ascii="Arial" w:eastAsia="Times New Roman" w:hAnsi="Arial" w:cs="Arial"/>
          <w:sz w:val="24"/>
          <w:szCs w:val="24"/>
          <w:lang w:val="sr-Latn-ME"/>
        </w:rPr>
        <w:t xml:space="preserve">: </w:t>
      </w:r>
    </w:p>
    <w:p w:rsidR="0099559F" w:rsidRPr="001748B4" w:rsidRDefault="0099559F"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E70976">
        <w:rPr>
          <w:rFonts w:ascii="Arial" w:eastAsia="Times New Roman" w:hAnsi="Arial" w:cs="Arial"/>
          <w:sz w:val="24"/>
          <w:szCs w:val="24"/>
          <w:lang w:val="sr-Latn-ME"/>
        </w:rPr>
        <w:t>odnos cijene i kvaliteta</w:t>
      </w:r>
      <w:r w:rsidRPr="001748B4">
        <w:rPr>
          <w:rFonts w:ascii="Arial" w:eastAsia="Times New Roman" w:hAnsi="Arial" w:cs="Arial"/>
          <w:sz w:val="24"/>
          <w:szCs w:val="24"/>
          <w:lang w:val="sr-Latn-ME"/>
        </w:rPr>
        <w:t>.</w:t>
      </w:r>
    </w:p>
    <w:p w:rsidR="001748B4" w:rsidRPr="001748B4" w:rsidRDefault="001748B4" w:rsidP="001748B4">
      <w:pPr>
        <w:spacing w:after="0" w:line="240" w:lineRule="auto"/>
        <w:rPr>
          <w:rFonts w:ascii="Arial" w:eastAsia="Times New Roman" w:hAnsi="Arial" w:cs="Arial"/>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Naručilac će u postupku javne nabavke izabrati ekonomski najpovoljniju ponudu, primjenom pristupa isplativosti, po osnovu kriterijuma: odnos cijene i kvaliteta</w:t>
      </w:r>
      <w:r>
        <w:rPr>
          <w:rFonts w:ascii="Arial" w:eastAsia="Times New Roman" w:hAnsi="Arial" w:cs="Arial"/>
          <w:color w:val="000000"/>
          <w:sz w:val="24"/>
          <w:szCs w:val="24"/>
        </w:rPr>
        <w:t>.</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Koristiće se relativna metoda bodovanja na sledeći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1. Ponude po podkriterijumu cijena vrednovaće se na sljedeći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Maksimalan broj bodova po podkriterijumu cijena je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cijena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lastRenderedPageBreak/>
        <w:t>Broj bodova(cijena) C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najniža ponuđena cijena</m:t>
            </m:r>
          </m:num>
          <m:den>
            <m:r>
              <m:rPr>
                <m:sty m:val="p"/>
              </m:rPr>
              <w:rPr>
                <w:rFonts w:ascii="Cambria Math" w:eastAsia="Times New Roman" w:hAnsi="Cambria Math" w:cs="Arial"/>
                <w:color w:val="000000"/>
                <w:sz w:val="28"/>
                <w:szCs w:val="28"/>
                <w:lang w:val="sr-Latn-ME"/>
              </w:rPr>
              <m:t>ponuđena cijena</m:t>
            </m:r>
          </m:den>
        </m:f>
      </m:oMath>
      <w:r w:rsidRPr="0099559F">
        <w:rPr>
          <w:rFonts w:ascii="Arial" w:eastAsia="Times New Roman" w:hAnsi="Arial" w:cs="Arial"/>
          <w:iCs/>
          <w:color w:val="000000"/>
          <w:sz w:val="24"/>
          <w:szCs w:val="24"/>
          <w:lang w:val="sr-Latn-ME"/>
        </w:rPr>
        <w:t xml:space="preserve">  x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2. Ponude po potkriterijumu kvalitet (reference ponuđača) vrednovaće </w:t>
      </w:r>
      <w:r w:rsidRPr="0099559F">
        <w:rPr>
          <w:rFonts w:ascii="Arial" w:eastAsia="Times New Roman" w:hAnsi="Arial" w:cs="Arial"/>
          <w:iCs/>
          <w:color w:val="000000"/>
          <w:sz w:val="24"/>
          <w:szCs w:val="24"/>
          <w:lang w:val="sr-Latn-ME"/>
        </w:rPr>
        <w:t>se bodovanjem referenci ponuđača</w:t>
      </w:r>
      <w:r w:rsidRPr="0099559F">
        <w:rPr>
          <w:rFonts w:ascii="Arial" w:eastAsia="Times New Roman" w:hAnsi="Arial" w:cs="Arial"/>
          <w:color w:val="000000"/>
          <w:sz w:val="24"/>
          <w:szCs w:val="24"/>
        </w:rPr>
        <w:t xml:space="preserve"> na sljedeći način: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Maksimalan broj bodova po ovom potkriterijumu je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kvalitet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Broj bodova (kvalitet) K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broj dostavljenih referenci</m:t>
            </m:r>
          </m:num>
          <m:den>
            <m:r>
              <m:rPr>
                <m:sty m:val="p"/>
              </m:rPr>
              <w:rPr>
                <w:rFonts w:ascii="Cambria Math" w:eastAsia="Times New Roman" w:hAnsi="Cambria Math" w:cs="Arial"/>
                <w:color w:val="000000"/>
                <w:sz w:val="28"/>
                <w:szCs w:val="28"/>
                <w:lang w:val="sr-Latn-ME"/>
              </w:rPr>
              <m:t>maksimalni broj dostavljenih referenci</m:t>
            </m:r>
          </m:den>
        </m:f>
      </m:oMath>
      <w:r w:rsidRPr="0099559F">
        <w:rPr>
          <w:rFonts w:ascii="Arial" w:eastAsia="Times New Roman" w:hAnsi="Arial" w:cs="Arial"/>
          <w:iCs/>
          <w:color w:val="000000"/>
          <w:sz w:val="24"/>
          <w:szCs w:val="24"/>
          <w:lang w:val="sr-Latn-ME"/>
        </w:rPr>
        <w:t xml:space="preserve">  x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 xml:space="preserve">Reference ponuđača dokazuju se dostavljanjem ovjerenih potvrda ili njihovih ovjerenih kopija, od strane korisnika o uspješno izvršenim uslugama organizovanja </w:t>
      </w:r>
      <w:r w:rsidR="00FF6470">
        <w:rPr>
          <w:rFonts w:ascii="Arial" w:eastAsia="Times New Roman" w:hAnsi="Arial" w:cs="Arial"/>
          <w:iCs/>
          <w:color w:val="000000"/>
          <w:sz w:val="24"/>
          <w:szCs w:val="24"/>
          <w:lang w:val="sr-Latn-ME"/>
        </w:rPr>
        <w:t>škola u prirodi</w:t>
      </w:r>
      <w:r w:rsidR="00535E96">
        <w:rPr>
          <w:rFonts w:ascii="Arial" w:eastAsia="Times New Roman" w:hAnsi="Arial" w:cs="Arial"/>
          <w:iCs/>
          <w:color w:val="000000"/>
          <w:sz w:val="24"/>
          <w:szCs w:val="24"/>
          <w:lang w:val="sr-Latn-ME"/>
        </w:rPr>
        <w:t>,</w:t>
      </w:r>
      <w:r w:rsidRPr="0099559F">
        <w:rPr>
          <w:rFonts w:ascii="Arial" w:eastAsia="Times New Roman" w:hAnsi="Arial" w:cs="Arial"/>
          <w:iCs/>
          <w:color w:val="000000"/>
          <w:sz w:val="24"/>
          <w:szCs w:val="24"/>
          <w:lang w:val="sr-Latn-ME"/>
        </w:rPr>
        <w:t xml:space="preserve"> tokom </w:t>
      </w:r>
      <w:r w:rsidR="00CF4882">
        <w:rPr>
          <w:rFonts w:ascii="Arial" w:eastAsia="Times New Roman" w:hAnsi="Arial" w:cs="Arial"/>
          <w:iCs/>
          <w:color w:val="000000"/>
          <w:sz w:val="24"/>
          <w:szCs w:val="24"/>
          <w:lang w:val="sr-Latn-ME"/>
        </w:rPr>
        <w:t xml:space="preserve">2018., </w:t>
      </w:r>
      <w:r w:rsidRPr="0099559F">
        <w:rPr>
          <w:rFonts w:ascii="Arial" w:eastAsia="Times New Roman" w:hAnsi="Arial" w:cs="Arial"/>
          <w:iCs/>
          <w:color w:val="000000"/>
          <w:sz w:val="24"/>
          <w:szCs w:val="24"/>
          <w:lang w:val="sr-Latn-ME"/>
        </w:rPr>
        <w:t xml:space="preserve">2019., 2020., 2021. i 2022. godine.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206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Ukupan broj bodova = broj bodova za ponuđenu cijenu (C) + broj bodova za kvalitet (K)</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Ponuđač sa najvećim brojem bodova (C + K) će biti izabran kao  prvorangirani.</w:t>
      </w:r>
    </w:p>
    <w:p w:rsidR="001748B4" w:rsidRPr="001748B4" w:rsidRDefault="001748B4" w:rsidP="001748B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7" w:name="_Toc62730560"/>
      <w:r w:rsidRPr="001748B4">
        <w:rPr>
          <w:rFonts w:ascii="Arial" w:eastAsia="Times New Roman" w:hAnsi="Arial" w:cs="Times New Roman"/>
          <w:b/>
          <w:sz w:val="24"/>
          <w:szCs w:val="32"/>
          <w:lang w:val="sr-Latn-ME"/>
        </w:rPr>
        <w:t>JEZIK PONUDE</w:t>
      </w:r>
      <w:bookmarkEnd w:id="7"/>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Ponuda se sačinjava na: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8" w:name="_Toc62730561"/>
      <w:r w:rsidRPr="001748B4">
        <w:rPr>
          <w:rFonts w:ascii="Arial" w:eastAsia="Times New Roman" w:hAnsi="Arial" w:cs="Times New Roman"/>
          <w:b/>
          <w:sz w:val="24"/>
          <w:szCs w:val="32"/>
          <w:lang w:val="sr-Latn-ME"/>
        </w:rPr>
        <w:t>NAČIN, MJESTO I VRIJEME PODNOŠENJA PONUDA I OTVARANJA PONUDA</w:t>
      </w:r>
      <w:bookmarkEnd w:id="8"/>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Ponude se podnose preko ESJN-a zaključno sa danom </w:t>
      </w:r>
      <w:r w:rsidR="00F53F5A">
        <w:rPr>
          <w:rFonts w:ascii="Arial" w:eastAsia="Times New Roman" w:hAnsi="Arial" w:cs="Arial"/>
          <w:color w:val="000000"/>
          <w:sz w:val="24"/>
          <w:szCs w:val="24"/>
          <w:lang w:val="sr-Latn-ME"/>
        </w:rPr>
        <w:t>0</w:t>
      </w:r>
      <w:r w:rsidR="002A3547">
        <w:rPr>
          <w:rFonts w:ascii="Arial" w:eastAsia="Times New Roman" w:hAnsi="Arial" w:cs="Arial"/>
          <w:color w:val="000000"/>
          <w:sz w:val="24"/>
          <w:szCs w:val="24"/>
          <w:lang w:val="sr-Latn-ME"/>
        </w:rPr>
        <w:t>6.04</w:t>
      </w:r>
      <w:r w:rsidR="007A02E4">
        <w:rPr>
          <w:rFonts w:ascii="Arial" w:eastAsia="Times New Roman" w:hAnsi="Arial" w:cs="Arial"/>
          <w:color w:val="000000"/>
          <w:sz w:val="24"/>
          <w:szCs w:val="24"/>
          <w:lang w:val="sr-Latn-ME"/>
        </w:rPr>
        <w:t>.2023.</w:t>
      </w:r>
      <w:r w:rsidRPr="001748B4">
        <w:rPr>
          <w:rFonts w:ascii="Arial" w:eastAsia="Times New Roman" w:hAnsi="Arial" w:cs="Arial"/>
          <w:color w:val="000000"/>
          <w:sz w:val="24"/>
          <w:szCs w:val="24"/>
          <w:lang w:val="sr-Latn-ME"/>
        </w:rPr>
        <w:t xml:space="preserve"> godine do </w:t>
      </w:r>
      <w:r w:rsidR="002A3547">
        <w:rPr>
          <w:rFonts w:ascii="Arial" w:eastAsia="Times New Roman" w:hAnsi="Arial" w:cs="Arial"/>
          <w:color w:val="000000"/>
          <w:sz w:val="24"/>
          <w:szCs w:val="24"/>
          <w:lang w:val="sr-Latn-ME"/>
        </w:rPr>
        <w:t>13</w:t>
      </w:r>
      <w:r w:rsidR="007A02E4">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w:t>
      </w:r>
    </w:p>
    <w:p w:rsidR="001748B4" w:rsidRPr="001748B4" w:rsidRDefault="001748B4" w:rsidP="001748B4">
      <w:pPr>
        <w:spacing w:after="0" w:line="240" w:lineRule="auto"/>
        <w:jc w:val="both"/>
        <w:rPr>
          <w:rFonts w:ascii="Arial" w:eastAsia="Times New Roman" w:hAnsi="Arial" w:cs="Arial"/>
          <w:b/>
          <w:bCs/>
          <w:i/>
          <w:i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Otvaranje ponuda održaće se dana </w:t>
      </w:r>
      <w:r w:rsidR="00F53F5A">
        <w:rPr>
          <w:rFonts w:ascii="Arial" w:eastAsia="Times New Roman" w:hAnsi="Arial" w:cs="Arial"/>
          <w:color w:val="000000"/>
          <w:sz w:val="24"/>
          <w:szCs w:val="24"/>
          <w:lang w:val="sr-Latn-ME"/>
        </w:rPr>
        <w:t>0</w:t>
      </w:r>
      <w:r w:rsidR="002A3547">
        <w:rPr>
          <w:rFonts w:ascii="Arial" w:eastAsia="Times New Roman" w:hAnsi="Arial" w:cs="Arial"/>
          <w:color w:val="000000"/>
          <w:sz w:val="24"/>
          <w:szCs w:val="24"/>
          <w:lang w:val="sr-Latn-ME"/>
        </w:rPr>
        <w:t>6.04.2023.</w:t>
      </w:r>
      <w:r w:rsidR="00102BF5" w:rsidRPr="00102BF5">
        <w:rPr>
          <w:rFonts w:ascii="Arial" w:eastAsia="Times New Roman" w:hAnsi="Arial" w:cs="Arial"/>
          <w:color w:val="000000"/>
          <w:sz w:val="24"/>
          <w:szCs w:val="24"/>
          <w:lang w:val="sr-Latn-ME"/>
        </w:rPr>
        <w:t xml:space="preserve"> </w:t>
      </w:r>
      <w:r w:rsidRPr="001748B4">
        <w:rPr>
          <w:rFonts w:ascii="Arial" w:eastAsia="Times New Roman" w:hAnsi="Arial" w:cs="Arial"/>
          <w:color w:val="000000"/>
          <w:sz w:val="24"/>
          <w:szCs w:val="24"/>
          <w:lang w:val="sr-Latn-ME"/>
        </w:rPr>
        <w:t xml:space="preserve">godine u </w:t>
      </w:r>
      <w:r w:rsidR="002A3547">
        <w:rPr>
          <w:rFonts w:ascii="Arial" w:eastAsia="Times New Roman" w:hAnsi="Arial" w:cs="Arial"/>
          <w:color w:val="000000"/>
          <w:sz w:val="24"/>
          <w:szCs w:val="24"/>
          <w:lang w:val="sr-Latn-ME"/>
        </w:rPr>
        <w:t>13</w:t>
      </w:r>
      <w:r w:rsidR="00102BF5">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i/>
          <w:i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9" w:name="_Toc62730562"/>
      <w:r w:rsidRPr="001748B4">
        <w:rPr>
          <w:rFonts w:ascii="Arial" w:eastAsia="Times New Roman" w:hAnsi="Arial" w:cs="Times New Roman"/>
          <w:b/>
          <w:sz w:val="24"/>
          <w:szCs w:val="32"/>
          <w:lang w:val="sr-Latn-ME"/>
        </w:rPr>
        <w:t>USLOVI ZA AKTIVIRANJE GARANCIJE PONUDE</w:t>
      </w:r>
      <w:bookmarkEnd w:id="9"/>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535E96" w:rsidP="002A3547">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sz w:val="24"/>
          <w:szCs w:val="24"/>
          <w:lang w:val="sr-Latn-ME"/>
        </w:rPr>
        <w:t>/</w:t>
      </w: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0" w:name="_Toc62730563"/>
      <w:r w:rsidRPr="001748B4">
        <w:rPr>
          <w:rFonts w:ascii="Arial" w:eastAsia="Times New Roman" w:hAnsi="Arial" w:cs="Times New Roman"/>
          <w:b/>
          <w:sz w:val="24"/>
          <w:szCs w:val="32"/>
          <w:lang w:val="sr-Latn-ME"/>
        </w:rPr>
        <w:lastRenderedPageBreak/>
        <w:t>TAJNOST PODATAKA</w:t>
      </w:r>
      <w:bookmarkEnd w:id="10"/>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Tenderska dokumentacija sadrži tajne podatke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1" w:name="_Toc62730564"/>
      <w:r w:rsidRPr="001748B4">
        <w:rPr>
          <w:rFonts w:ascii="Arial" w:eastAsia="Times New Roman" w:hAnsi="Arial" w:cs="Times New Roman"/>
          <w:b/>
          <w:sz w:val="24"/>
          <w:szCs w:val="32"/>
          <w:lang w:val="sr-Latn-ME"/>
        </w:rPr>
        <w:t>UPUTSTVO ZA SAČINJAVANJE PONUDE</w:t>
      </w:r>
      <w:bookmarkEnd w:id="11"/>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1748B4" w:rsidRPr="001748B4" w:rsidRDefault="001748B4" w:rsidP="001748B4">
      <w:pPr>
        <w:spacing w:after="0" w:line="240" w:lineRule="auto"/>
        <w:jc w:val="both"/>
        <w:rPr>
          <w:rFonts w:ascii="Arial" w:eastAsia="Times New Roman" w:hAnsi="Arial" w:cs="Arial"/>
          <w:i/>
          <w:iCs/>
          <w:color w:val="000000"/>
          <w:sz w:val="24"/>
          <w:szCs w:val="24"/>
          <w:lang w:val="sr-Latn-ME"/>
        </w:rPr>
      </w:pPr>
      <w:r w:rsidRPr="001748B4">
        <w:rPr>
          <w:rFonts w:ascii="Arial" w:eastAsia="Times New Roman" w:hAnsi="Arial" w:cs="Arial"/>
          <w:sz w:val="24"/>
          <w:szCs w:val="24"/>
          <w:lang w:val="sr-Latn-ME"/>
        </w:rPr>
        <w:t xml:space="preserve">Ponuđač je dužan da tačno, potpuno, pravilno i nedvosmisleno popuni </w:t>
      </w:r>
      <w:r w:rsidRPr="001748B4">
        <w:rPr>
          <w:rFonts w:ascii="Arial" w:eastAsia="Calibri" w:hAnsi="Arial" w:cs="Arial"/>
          <w:sz w:val="24"/>
          <w:szCs w:val="24"/>
          <w:lang w:val="sr-Latn-ME"/>
        </w:rPr>
        <w:t>Izjavu privrednog subjekta u skladu sa zahtjevima iz tenderske dokumentacije.</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2" w:name="_Toc62730565"/>
      <w:r w:rsidRPr="001748B4">
        <w:rPr>
          <w:rFonts w:ascii="Arial" w:eastAsia="Times New Roman" w:hAnsi="Arial" w:cs="Times New Roman"/>
          <w:b/>
          <w:sz w:val="24"/>
          <w:szCs w:val="32"/>
          <w:lang w:val="sr-Latn-ME"/>
        </w:rPr>
        <w:t>NAČIN ZAKLJUČIVANJA I IZMJENE UGOVORA O JAVNOJ NABAVCI</w:t>
      </w:r>
      <w:bookmarkEnd w:id="12"/>
    </w:p>
    <w:p w:rsidR="001748B4" w:rsidRPr="001748B4" w:rsidRDefault="001748B4" w:rsidP="001748B4">
      <w:pPr>
        <w:spacing w:after="0" w:line="240" w:lineRule="auto"/>
        <w:jc w:val="both"/>
        <w:rPr>
          <w:rFonts w:ascii="Arial" w:eastAsia="Times New Roman" w:hAnsi="Arial" w:cs="Arial"/>
          <w:i/>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748B4">
        <w:rPr>
          <w:rFonts w:ascii="Arial" w:eastAsia="Times New Roman" w:hAnsi="Arial" w:cs="Arial"/>
          <w:color w:val="000000"/>
          <w:sz w:val="24"/>
          <w:szCs w:val="24"/>
          <w:vertAlign w:val="superscript"/>
          <w:lang w:val="sr-Latn-ME"/>
        </w:rPr>
        <w:footnoteReference w:id="9"/>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Ponuđač se obavezuje da ukoliko ne realizuje sve ugovorene usluge, što će se konstatovati u izvještaju koji će sačiniti nastavnici koji su u pratnji učenika, izvrši povraćaj novca za dio nerealizovanih usluga.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Konačna cijena će se obračunati po ostvarenom broju prijavljenih učenika, a po jediničnim cijenama na osnovu ponude Ponuđača.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Ukoliko u toku važnosti ovog Ugovora dođe do bilo kakvih promjena u nazivu ili drugim statusnim promjenama ugovornih strana, tada će sva prava i obaveze ugovorne strane kod koje dođe do takve promjene, preći na njenog pravnog sljedbenika.</w:t>
      </w: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xml:space="preserve">- Ugovor o javnoj nabavci koji je zaključen uz kršenje antikorupcijskog pravila iz člana 38 Zakona o javnim nabavkama Crne Gore, ništav je. </w:t>
      </w: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lastRenderedPageBreak/>
        <w:t>- Za sve što nije predviđeno Ugovorom primjenjuju se odredbe Zakona o obligacionim odnosima i drugih pozitivnih propisa.</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Ugovorne strane su saglasne da eventualne sporove povodom Ugovora rješavaju sporazumom. U protivnom, ugovara se nadležnost Privrednog suda u Podgorici.</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3" w:name="_Toc62730566"/>
      <w:r w:rsidRPr="001748B4">
        <w:rPr>
          <w:rFonts w:ascii="Arial" w:eastAsia="Times New Roman" w:hAnsi="Arial" w:cs="Times New Roman"/>
          <w:b/>
          <w:sz w:val="24"/>
          <w:szCs w:val="32"/>
          <w:lang w:val="sr-Latn-ME"/>
        </w:rPr>
        <w:t>ZAHTJEV ZA POJAŠNJENJE ILI IZMJENU I DOPUNU TENDERSKE DOKUMENTACIJE</w:t>
      </w:r>
      <w:bookmarkEnd w:id="13"/>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autoSpaceDE w:val="0"/>
        <w:autoSpaceDN w:val="0"/>
        <w:adjustRightInd w:val="0"/>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Zahtjev se podnosi isključivo putem ESJN-a.</w:t>
      </w:r>
    </w:p>
    <w:p w:rsidR="00115A8D" w:rsidRDefault="00115A8D" w:rsidP="001748B4">
      <w:pPr>
        <w:spacing w:after="0" w:line="240" w:lineRule="auto"/>
        <w:jc w:val="both"/>
        <w:rPr>
          <w:rFonts w:ascii="Arial" w:eastAsia="Times New Roman" w:hAnsi="Arial" w:cs="Arial"/>
          <w:color w:val="000000"/>
          <w:sz w:val="24"/>
          <w:szCs w:val="24"/>
          <w:lang w:val="sr-Latn-ME"/>
        </w:rPr>
      </w:pPr>
    </w:p>
    <w:p w:rsidR="00CE479F" w:rsidRDefault="00CE479F"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535E96" w:rsidRDefault="00535E96" w:rsidP="001748B4">
      <w:pPr>
        <w:spacing w:after="0" w:line="240" w:lineRule="auto"/>
        <w:jc w:val="both"/>
        <w:rPr>
          <w:rFonts w:ascii="Arial" w:eastAsia="Times New Roman" w:hAnsi="Arial" w:cs="Arial"/>
          <w:color w:val="000000"/>
          <w:sz w:val="24"/>
          <w:szCs w:val="24"/>
          <w:lang w:val="sr-Latn-ME"/>
        </w:rPr>
      </w:pPr>
    </w:p>
    <w:p w:rsidR="002A3547" w:rsidRDefault="002A3547" w:rsidP="001748B4">
      <w:pPr>
        <w:spacing w:after="0" w:line="240" w:lineRule="auto"/>
        <w:jc w:val="both"/>
        <w:rPr>
          <w:rFonts w:ascii="Arial" w:eastAsia="Times New Roman" w:hAnsi="Arial" w:cs="Arial"/>
          <w:color w:val="000000"/>
          <w:sz w:val="24"/>
          <w:szCs w:val="24"/>
          <w:lang w:val="sr-Latn-ME"/>
        </w:rPr>
      </w:pPr>
    </w:p>
    <w:p w:rsidR="002A3547" w:rsidRDefault="002A3547" w:rsidP="001748B4">
      <w:pPr>
        <w:spacing w:after="0" w:line="240" w:lineRule="auto"/>
        <w:jc w:val="both"/>
        <w:rPr>
          <w:rFonts w:ascii="Arial" w:eastAsia="Times New Roman" w:hAnsi="Arial" w:cs="Arial"/>
          <w:color w:val="000000"/>
          <w:sz w:val="24"/>
          <w:szCs w:val="24"/>
          <w:lang w:val="sr-Latn-ME"/>
        </w:rPr>
      </w:pPr>
    </w:p>
    <w:p w:rsidR="002A3547" w:rsidRDefault="002A3547" w:rsidP="001748B4">
      <w:pPr>
        <w:spacing w:after="0" w:line="240" w:lineRule="auto"/>
        <w:jc w:val="both"/>
        <w:rPr>
          <w:rFonts w:ascii="Arial" w:eastAsia="Times New Roman" w:hAnsi="Arial" w:cs="Arial"/>
          <w:color w:val="000000"/>
          <w:sz w:val="24"/>
          <w:szCs w:val="24"/>
          <w:lang w:val="sr-Latn-ME"/>
        </w:rPr>
      </w:pPr>
    </w:p>
    <w:p w:rsidR="00535E96" w:rsidRPr="001748B4" w:rsidRDefault="00535E96"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1748B4">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15A8D" w:rsidRPr="00115A8D" w:rsidRDefault="00115A8D" w:rsidP="00115A8D">
      <w:pPr>
        <w:spacing w:after="0" w:line="240" w:lineRule="auto"/>
        <w:jc w:val="both"/>
        <w:rPr>
          <w:rFonts w:ascii="Arial" w:eastAsia="Times New Roman" w:hAnsi="Arial" w:cs="Arial"/>
          <w:b/>
          <w:color w:val="000000"/>
          <w:sz w:val="24"/>
          <w:szCs w:val="24"/>
          <w:lang w:val="sr-Latn-ME"/>
        </w:rPr>
      </w:pPr>
      <w:r w:rsidRPr="00115A8D">
        <w:rPr>
          <w:rFonts w:ascii="Arial" w:eastAsia="Times New Roman" w:hAnsi="Arial" w:cs="Arial"/>
          <w:b/>
          <w:color w:val="000000"/>
          <w:sz w:val="24"/>
          <w:szCs w:val="24"/>
          <w:lang w:val="sr-Latn-ME"/>
        </w:rPr>
        <w:t xml:space="preserve">JU Osnovna škola </w:t>
      </w:r>
      <w:r w:rsidR="00863200">
        <w:rPr>
          <w:rFonts w:ascii="Arial" w:eastAsia="Times New Roman" w:hAnsi="Arial" w:cs="Arial"/>
          <w:b/>
          <w:color w:val="000000"/>
          <w:sz w:val="24"/>
          <w:szCs w:val="24"/>
          <w:lang w:val="sr-Latn-ME"/>
        </w:rPr>
        <w:t>“Jugoslavija“</w:t>
      </w:r>
    </w:p>
    <w:p w:rsidR="001748B4" w:rsidRPr="00EB07FB" w:rsidRDefault="001748B4" w:rsidP="001748B4">
      <w:pPr>
        <w:spacing w:after="0" w:line="240" w:lineRule="auto"/>
        <w:jc w:val="both"/>
        <w:rPr>
          <w:rFonts w:ascii="Arial" w:eastAsia="Times New Roman" w:hAnsi="Arial" w:cs="Arial"/>
          <w:sz w:val="24"/>
          <w:szCs w:val="24"/>
          <w:lang w:val="sr-Latn-ME"/>
        </w:rPr>
      </w:pPr>
      <w:r w:rsidRPr="00EB07FB">
        <w:rPr>
          <w:rFonts w:ascii="Arial" w:eastAsia="Times New Roman" w:hAnsi="Arial" w:cs="Arial"/>
          <w:sz w:val="24"/>
          <w:szCs w:val="24"/>
          <w:lang w:val="sr-Latn-ME"/>
        </w:rPr>
        <w:t>Broj</w:t>
      </w:r>
      <w:bookmarkStart w:id="17" w:name="_GoBack"/>
      <w:r w:rsidRPr="007449A7">
        <w:rPr>
          <w:rFonts w:ascii="Arial" w:eastAsia="Times New Roman" w:hAnsi="Arial" w:cs="Arial"/>
          <w:sz w:val="24"/>
          <w:szCs w:val="24"/>
          <w:lang w:val="sr-Latn-ME"/>
        </w:rPr>
        <w:t xml:space="preserve">: </w:t>
      </w:r>
      <w:r w:rsidR="007449A7" w:rsidRPr="007449A7">
        <w:rPr>
          <w:rFonts w:ascii="Arial" w:eastAsia="Times New Roman" w:hAnsi="Arial" w:cs="Arial"/>
          <w:sz w:val="24"/>
          <w:szCs w:val="24"/>
          <w:lang w:val="sr-Latn-ME"/>
        </w:rPr>
        <w:t>364</w:t>
      </w:r>
      <w:bookmarkEnd w:id="17"/>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Mjesto i datum: </w:t>
      </w:r>
      <w:r w:rsidR="00494465">
        <w:rPr>
          <w:rFonts w:ascii="Arial" w:eastAsia="Times New Roman" w:hAnsi="Arial" w:cs="Arial"/>
          <w:color w:val="000000"/>
          <w:sz w:val="24"/>
          <w:szCs w:val="24"/>
          <w:lang w:val="sr-Latn-ME"/>
        </w:rPr>
        <w:t>21.03</w:t>
      </w:r>
      <w:r w:rsidR="00B87802">
        <w:rPr>
          <w:rFonts w:ascii="Arial" w:eastAsia="Times New Roman" w:hAnsi="Arial" w:cs="Arial"/>
          <w:color w:val="000000"/>
          <w:sz w:val="24"/>
          <w:szCs w:val="24"/>
          <w:lang w:val="sr-Latn-ME"/>
        </w:rPr>
        <w:t>.2023.</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3290"/>
        </w:tabs>
        <w:spacing w:after="0" w:line="240" w:lineRule="auto"/>
        <w:ind w:firstLine="708"/>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U skladu sa članom 43 stav 1 Zakona o javnim nabavkama („Službeni list CG”, br. 74/19 i 3/23), </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center"/>
        <w:rPr>
          <w:rFonts w:ascii="Arial" w:eastAsia="Times New Roman" w:hAnsi="Arial" w:cs="Arial"/>
          <w:b/>
          <w:bCs/>
          <w:color w:val="000000"/>
          <w:sz w:val="32"/>
          <w:szCs w:val="32"/>
          <w:lang w:val="sr-Latn-ME"/>
        </w:rPr>
      </w:pPr>
      <w:r w:rsidRPr="001748B4">
        <w:rPr>
          <w:rFonts w:ascii="Arial" w:eastAsia="Times New Roman" w:hAnsi="Arial" w:cs="Arial"/>
          <w:b/>
          <w:bCs/>
          <w:color w:val="000000"/>
          <w:sz w:val="32"/>
          <w:szCs w:val="32"/>
          <w:lang w:val="sr-Latn-ME"/>
        </w:rPr>
        <w:t>Izjavljujem</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da u postupku javne nabavke redni broj</w:t>
      </w:r>
      <w:r w:rsidR="00494465">
        <w:rPr>
          <w:rFonts w:ascii="Arial" w:eastAsia="Times New Roman" w:hAnsi="Arial" w:cs="Arial"/>
          <w:color w:val="000000"/>
          <w:sz w:val="24"/>
          <w:szCs w:val="24"/>
          <w:lang w:val="sr-Latn-ME"/>
        </w:rPr>
        <w:t xml:space="preserve"> 1</w:t>
      </w:r>
      <w:r w:rsidR="00B87802">
        <w:rPr>
          <w:rFonts w:ascii="Arial" w:eastAsia="Times New Roman" w:hAnsi="Arial" w:cs="Arial"/>
          <w:color w:val="000000"/>
          <w:sz w:val="24"/>
          <w:szCs w:val="24"/>
          <w:lang w:val="sr-Latn-ME"/>
        </w:rPr>
        <w:t>7</w:t>
      </w:r>
      <w:r w:rsidR="00FD75AB">
        <w:rPr>
          <w:rFonts w:ascii="Arial" w:eastAsia="Times New Roman" w:hAnsi="Arial" w:cs="Arial"/>
          <w:color w:val="000000"/>
          <w:sz w:val="24"/>
          <w:szCs w:val="24"/>
          <w:lang w:val="sr-Latn-ME"/>
        </w:rPr>
        <w:t xml:space="preserve"> iz Plana javnih nabavki</w:t>
      </w:r>
      <w:r w:rsidRPr="001748B4">
        <w:rPr>
          <w:rFonts w:ascii="Arial" w:eastAsia="Times New Roman" w:hAnsi="Arial" w:cs="Arial"/>
          <w:color w:val="000000"/>
          <w:sz w:val="24"/>
          <w:szCs w:val="24"/>
          <w:lang w:val="sr-Latn-ME"/>
        </w:rPr>
        <w:t xml:space="preserve"> broj </w:t>
      </w:r>
      <w:r w:rsidR="00494465" w:rsidRPr="00494465">
        <w:rPr>
          <w:rFonts w:ascii="Arial" w:eastAsia="Times New Roman" w:hAnsi="Arial" w:cs="Arial"/>
          <w:color w:val="000000"/>
          <w:sz w:val="24"/>
          <w:szCs w:val="24"/>
        </w:rPr>
        <w:t>5898</w:t>
      </w:r>
      <w:r w:rsidR="00B87802">
        <w:rPr>
          <w:rFonts w:ascii="Arial" w:eastAsia="Times New Roman" w:hAnsi="Arial" w:cs="Arial"/>
          <w:color w:val="000000"/>
          <w:sz w:val="24"/>
          <w:szCs w:val="24"/>
        </w:rPr>
        <w:t xml:space="preserve"> </w:t>
      </w:r>
      <w:r w:rsidRPr="001748B4">
        <w:rPr>
          <w:rFonts w:ascii="Arial" w:eastAsia="Times New Roman" w:hAnsi="Arial" w:cs="Arial"/>
          <w:color w:val="000000"/>
          <w:sz w:val="24"/>
          <w:szCs w:val="24"/>
          <w:lang w:val="sr-Latn-ME"/>
        </w:rPr>
        <w:t xml:space="preserve">od </w:t>
      </w:r>
      <w:r w:rsidR="00494465" w:rsidRPr="00494465">
        <w:rPr>
          <w:rFonts w:ascii="Arial" w:eastAsia="Times New Roman" w:hAnsi="Arial" w:cs="Arial"/>
          <w:color w:val="000000"/>
          <w:sz w:val="24"/>
          <w:szCs w:val="24"/>
        </w:rPr>
        <w:t>24.1.2023</w:t>
      </w:r>
      <w:r w:rsidR="00B87802">
        <w:rPr>
          <w:rFonts w:ascii="Arial" w:eastAsia="Times New Roman" w:hAnsi="Arial" w:cs="Arial"/>
          <w:color w:val="000000"/>
          <w:sz w:val="24"/>
          <w:szCs w:val="24"/>
        </w:rPr>
        <w:t>.</w:t>
      </w:r>
      <w:r w:rsidR="00494465">
        <w:rPr>
          <w:rFonts w:ascii="Arial" w:eastAsia="Times New Roman" w:hAnsi="Arial" w:cs="Arial"/>
          <w:color w:val="000000"/>
          <w:sz w:val="24"/>
          <w:szCs w:val="24"/>
        </w:rPr>
        <w:t xml:space="preserve"> </w:t>
      </w:r>
      <w:r w:rsidR="00B87802">
        <w:rPr>
          <w:rFonts w:ascii="Arial" w:eastAsia="Times New Roman" w:hAnsi="Arial" w:cs="Arial"/>
          <w:color w:val="000000"/>
          <w:sz w:val="24"/>
          <w:szCs w:val="24"/>
        </w:rPr>
        <w:t>god.</w:t>
      </w:r>
      <w:r w:rsidRPr="001748B4">
        <w:rPr>
          <w:rFonts w:ascii="Arial" w:eastAsia="Times New Roman" w:hAnsi="Arial" w:cs="Arial"/>
          <w:color w:val="000000"/>
          <w:sz w:val="24"/>
          <w:szCs w:val="24"/>
          <w:lang w:val="sr-Latn-ME"/>
        </w:rPr>
        <w:t xml:space="preserve"> za nabavku </w:t>
      </w:r>
      <w:r w:rsidR="00066EEF">
        <w:rPr>
          <w:rFonts w:ascii="Arial" w:eastAsia="Times New Roman" w:hAnsi="Arial" w:cs="Arial"/>
          <w:color w:val="000000"/>
          <w:sz w:val="24"/>
          <w:szCs w:val="24"/>
          <w:lang w:val="sr-Latn-ME"/>
        </w:rPr>
        <w:t xml:space="preserve">usluga - </w:t>
      </w:r>
      <w:r w:rsidR="00494465" w:rsidRPr="00494465">
        <w:rPr>
          <w:rFonts w:ascii="Arial" w:eastAsia="Times New Roman" w:hAnsi="Arial" w:cs="Arial"/>
          <w:color w:val="000000"/>
          <w:sz w:val="24"/>
          <w:szCs w:val="24"/>
          <w:u w:val="single"/>
          <w:lang w:val="sr-Latn-ME"/>
        </w:rPr>
        <w:t>Usluge organizovanja škole u prirodi</w:t>
      </w:r>
      <w:r w:rsidR="00494465" w:rsidRPr="00494465">
        <w:rPr>
          <w:rFonts w:ascii="Arial" w:eastAsia="Times New Roman" w:hAnsi="Arial" w:cs="Arial"/>
          <w:color w:val="000000"/>
          <w:sz w:val="24"/>
          <w:szCs w:val="24"/>
          <w:lang w:val="sr-Latn-ME"/>
        </w:rPr>
        <w:t xml:space="preserve"> </w:t>
      </w:r>
      <w:r w:rsidRPr="001748B4">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Ovlašćeno lice naručioca: </w:t>
      </w:r>
      <w:r w:rsidR="00494465">
        <w:rPr>
          <w:rFonts w:ascii="Arial" w:eastAsia="Times New Roman" w:hAnsi="Arial" w:cs="Arial"/>
          <w:color w:val="000000"/>
          <w:sz w:val="24"/>
          <w:szCs w:val="24"/>
          <w:lang w:val="sr-Latn-ME"/>
        </w:rPr>
        <w:t>Slavica Radević</w:t>
      </w:r>
      <w:r w:rsidRPr="00066EEF">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direktor</w:t>
      </w:r>
      <w:r w:rsidR="00494465">
        <w:rPr>
          <w:rFonts w:ascii="Arial" w:eastAsia="Times New Roman" w:hAnsi="Arial" w:cs="Arial"/>
          <w:color w:val="000000"/>
          <w:sz w:val="24"/>
          <w:szCs w:val="24"/>
          <w:lang w:val="sr-Latn-ME"/>
        </w:rPr>
        <w:t>ica</w:t>
      </w: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 ________________</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066EEF">
        <w:rPr>
          <w:rFonts w:ascii="Arial" w:eastAsia="Times New Roman" w:hAnsi="Arial" w:cs="Arial"/>
          <w:color w:val="000000"/>
          <w:sz w:val="24"/>
          <w:szCs w:val="24"/>
          <w:lang w:val="sr-Latn-ME"/>
        </w:rPr>
        <w:t xml:space="preserve">   Predsjednik komisije, službenik za javne nabavke: Darko Jelić</w:t>
      </w:r>
    </w:p>
    <w:p w:rsidR="00066EEF" w:rsidRPr="00066EEF" w:rsidRDefault="00066EEF" w:rsidP="00066EEF">
      <w:pPr>
        <w:tabs>
          <w:tab w:val="left" w:pos="3290"/>
        </w:tabs>
        <w:spacing w:after="0" w:line="240" w:lineRule="auto"/>
        <w:ind w:firstLine="1134"/>
        <w:jc w:val="right"/>
        <w:rPr>
          <w:rFonts w:ascii="Arial" w:eastAsia="Times New Roman" w:hAnsi="Arial" w:cs="Arial"/>
          <w:i/>
          <w:iCs/>
          <w:color w:val="000000"/>
          <w:sz w:val="24"/>
          <w:szCs w:val="24"/>
          <w:lang w:val="sr-Latn-ME"/>
        </w:rPr>
      </w:pPr>
      <w:r w:rsidRPr="00066EEF">
        <w:rPr>
          <w:rFonts w:ascii="Arial" w:eastAsia="Times New Roman" w:hAnsi="Arial" w:cs="Arial"/>
          <w:color w:val="000000"/>
          <w:sz w:val="24"/>
          <w:szCs w:val="24"/>
          <w:lang w:val="sr-Latn-ME"/>
        </w:rPr>
        <w:t xml:space="preserve"> ________________</w:t>
      </w:r>
      <w:r w:rsidRPr="00066EEF">
        <w:rPr>
          <w:rFonts w:ascii="Arial" w:eastAsia="Times New Roman" w:hAnsi="Arial" w:cs="Arial"/>
          <w:i/>
          <w:iCs/>
          <w:color w:val="000000"/>
          <w:sz w:val="24"/>
          <w:szCs w:val="24"/>
          <w:lang w:val="sr-Latn-ME"/>
        </w:rPr>
        <w:t xml:space="preserve"> </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jc w:val="right"/>
        <w:rPr>
          <w:rFonts w:ascii="Arial" w:eastAsia="Times New Roman" w:hAnsi="Arial" w:cs="Arial"/>
          <w:iCs/>
          <w:color w:val="000000"/>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sidR="004C3847">
        <w:rPr>
          <w:rFonts w:ascii="Arial" w:eastAsia="Times New Roman" w:hAnsi="Arial" w:cs="Arial"/>
          <w:iCs/>
          <w:color w:val="000000"/>
          <w:sz w:val="24"/>
          <w:szCs w:val="24"/>
          <w:lang w:val="sr-Latn-ME"/>
        </w:rPr>
        <w:t>Tanja Vučetić</w:t>
      </w:r>
    </w:p>
    <w:p w:rsidR="00066EEF" w:rsidRPr="00066EEF" w:rsidRDefault="00066EEF" w:rsidP="009B44FB">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iCs/>
          <w:color w:val="000000"/>
          <w:sz w:val="24"/>
          <w:szCs w:val="24"/>
          <w:lang w:val="sr-Latn-ME"/>
        </w:rPr>
        <w:t xml:space="preserve">                                                                                                       </w:t>
      </w: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rPr>
          <w:rFonts w:ascii="Arial" w:eastAsia="Times New Roman" w:hAnsi="Arial" w:cs="Arial"/>
          <w:i/>
          <w:iCs/>
          <w:color w:val="000000"/>
          <w:sz w:val="24"/>
          <w:szCs w:val="24"/>
          <w:lang w:val="sr-Latn-ME"/>
        </w:rPr>
      </w:pPr>
    </w:p>
    <w:p w:rsidR="00066EEF" w:rsidRPr="009B44FB" w:rsidRDefault="00066EEF" w:rsidP="009B44FB">
      <w:pPr>
        <w:tabs>
          <w:tab w:val="left" w:pos="3290"/>
        </w:tabs>
        <w:spacing w:after="0" w:line="240" w:lineRule="auto"/>
        <w:jc w:val="right"/>
        <w:rPr>
          <w:rFonts w:ascii="Arial" w:eastAsia="Times New Roman" w:hAnsi="Arial" w:cs="Arial"/>
          <w:iCs/>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sidR="004C3847">
        <w:rPr>
          <w:rFonts w:ascii="Arial" w:eastAsia="Times New Roman" w:hAnsi="Arial" w:cs="Arial"/>
          <w:sz w:val="24"/>
          <w:szCs w:val="24"/>
          <w:lang w:val="sr-Latn-CS"/>
        </w:rPr>
        <w:t>Mićo Baltić</w:t>
      </w:r>
    </w:p>
    <w:p w:rsidR="00066EEF" w:rsidRPr="00066EEF" w:rsidRDefault="00066EEF" w:rsidP="00066EEF">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CF4882" w:rsidRDefault="00CF4882" w:rsidP="001748B4">
      <w:pPr>
        <w:spacing w:after="0" w:line="240" w:lineRule="auto"/>
        <w:jc w:val="both"/>
        <w:rPr>
          <w:rFonts w:ascii="Arial" w:eastAsia="Times New Roman" w:hAnsi="Arial" w:cs="Arial"/>
          <w:b/>
          <w:bCs/>
          <w:color w:val="000000"/>
          <w:sz w:val="24"/>
          <w:szCs w:val="24"/>
          <w:lang w:val="sr-Latn-ME"/>
        </w:rPr>
      </w:pPr>
    </w:p>
    <w:p w:rsidR="004C3847" w:rsidRPr="001748B4" w:rsidRDefault="004C3847"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iCs/>
          <w:sz w:val="28"/>
          <w:szCs w:val="32"/>
          <w:lang w:val="sr-Latn-ME"/>
        </w:rPr>
      </w:pPr>
      <w:bookmarkStart w:id="18" w:name="_Toc62730568"/>
      <w:r w:rsidRPr="001748B4">
        <w:rPr>
          <w:rFonts w:ascii="Arial" w:eastAsia="Times New Roman" w:hAnsi="Arial" w:cs="Times New Roman"/>
          <w:b/>
          <w:sz w:val="28"/>
          <w:szCs w:val="32"/>
          <w:lang w:val="sr-Latn-ME"/>
        </w:rPr>
        <w:lastRenderedPageBreak/>
        <w:t>UPUTSTVO O PRAVNOM SREDSTVU</w:t>
      </w:r>
      <w:bookmarkEnd w:id="18"/>
    </w:p>
    <w:p w:rsidR="001748B4" w:rsidRPr="001748B4" w:rsidRDefault="001748B4" w:rsidP="001748B4">
      <w:pPr>
        <w:tabs>
          <w:tab w:val="left" w:pos="5760"/>
        </w:tabs>
        <w:spacing w:after="0" w:line="240" w:lineRule="auto"/>
        <w:jc w:val="center"/>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rPr>
      </w:pPr>
      <w:r w:rsidRPr="001748B4">
        <w:rPr>
          <w:rFonts w:ascii="Arial" w:eastAsia="Times New Roman" w:hAnsi="Arial" w:cs="Arial"/>
          <w:color w:val="000000"/>
          <w:sz w:val="24"/>
          <w:szCs w:val="24"/>
          <w:lang w:val="sr-Latn-ME"/>
        </w:rPr>
        <w:t>Privredni subjekat može da izjavi žalbu protiv ove tenderske dokumentacije Komisiji za zaštitu prava</w:t>
      </w:r>
      <w:r w:rsidRPr="001748B4">
        <w:rPr>
          <w:rFonts w:ascii="Arial" w:eastAsia="Times New Roman" w:hAnsi="Arial" w:cs="Arial"/>
          <w:color w:val="000000"/>
          <w:sz w:val="24"/>
          <w:szCs w:val="24"/>
        </w:rPr>
        <w:t>:</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748B4" w:rsidRPr="001748B4" w:rsidRDefault="001748B4" w:rsidP="001748B4">
      <w:pPr>
        <w:tabs>
          <w:tab w:val="left" w:pos="576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748B4">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748B4">
          <w:rPr>
            <w:rFonts w:ascii="Arial" w:eastAsia="Times New Roman" w:hAnsi="Arial" w:cs="Arial"/>
            <w:color w:val="0000FF"/>
            <w:sz w:val="24"/>
            <w:szCs w:val="24"/>
            <w:u w:val="single"/>
            <w:lang w:val="sr-Latn-ME"/>
          </w:rPr>
          <w:t>http://www.kontrola-nabavki.me/</w:t>
        </w:r>
      </w:hyperlink>
      <w:r w:rsidRPr="001748B4">
        <w:rPr>
          <w:rFonts w:ascii="Arial" w:eastAsia="Times New Roman" w:hAnsi="Arial" w:cs="Arial"/>
          <w:color w:val="000000"/>
          <w:sz w:val="24"/>
          <w:szCs w:val="24"/>
          <w:lang w:val="sr-Latn-ME"/>
        </w:rPr>
        <w:t>.“.</w:t>
      </w:r>
    </w:p>
    <w:p w:rsidR="00227334" w:rsidRDefault="00227334"/>
    <w:sectPr w:rsidR="00227334" w:rsidSect="001748B4">
      <w:pgSz w:w="12240" w:h="15840"/>
      <w:pgMar w:top="1440" w:right="1418"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8B4" w:rsidRDefault="001748B4" w:rsidP="001748B4">
      <w:pPr>
        <w:spacing w:after="0" w:line="240" w:lineRule="auto"/>
      </w:pPr>
      <w:r>
        <w:separator/>
      </w:r>
    </w:p>
  </w:endnote>
  <w:endnote w:type="continuationSeparator" w:id="0">
    <w:p w:rsidR="001748B4" w:rsidRDefault="001748B4" w:rsidP="0017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8B4" w:rsidRDefault="001748B4" w:rsidP="001748B4">
      <w:pPr>
        <w:spacing w:after="0" w:line="240" w:lineRule="auto"/>
      </w:pPr>
      <w:r>
        <w:separator/>
      </w:r>
    </w:p>
  </w:footnote>
  <w:footnote w:type="continuationSeparator" w:id="0">
    <w:p w:rsidR="001748B4" w:rsidRDefault="001748B4" w:rsidP="001748B4">
      <w:pPr>
        <w:spacing w:after="0" w:line="240" w:lineRule="auto"/>
      </w:pPr>
      <w:r>
        <w:continuationSeparator/>
      </w:r>
    </w:p>
  </w:footnote>
  <w:footnote w:id="1">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748B4" w:rsidRPr="00367536"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1748B4" w:rsidRPr="0083641C"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1748B4" w:rsidRPr="007F2BA0" w:rsidRDefault="001748B4" w:rsidP="001748B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748B4" w:rsidRPr="002E211C" w:rsidRDefault="001748B4" w:rsidP="001748B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B4"/>
    <w:rsid w:val="00002CBC"/>
    <w:rsid w:val="000060B3"/>
    <w:rsid w:val="00020D8D"/>
    <w:rsid w:val="0006062B"/>
    <w:rsid w:val="00066EEF"/>
    <w:rsid w:val="000866EC"/>
    <w:rsid w:val="000D5754"/>
    <w:rsid w:val="00102BF5"/>
    <w:rsid w:val="00115414"/>
    <w:rsid w:val="00115A8D"/>
    <w:rsid w:val="001748B4"/>
    <w:rsid w:val="00227334"/>
    <w:rsid w:val="00255E27"/>
    <w:rsid w:val="002A3547"/>
    <w:rsid w:val="002C38C3"/>
    <w:rsid w:val="003046A5"/>
    <w:rsid w:val="00367678"/>
    <w:rsid w:val="003F1B79"/>
    <w:rsid w:val="004015EA"/>
    <w:rsid w:val="00450D9C"/>
    <w:rsid w:val="00494465"/>
    <w:rsid w:val="004C3847"/>
    <w:rsid w:val="00535E96"/>
    <w:rsid w:val="007449A7"/>
    <w:rsid w:val="00756C06"/>
    <w:rsid w:val="0078115A"/>
    <w:rsid w:val="007A02E4"/>
    <w:rsid w:val="008338F5"/>
    <w:rsid w:val="00863200"/>
    <w:rsid w:val="008B7ECA"/>
    <w:rsid w:val="0099559F"/>
    <w:rsid w:val="009B3496"/>
    <w:rsid w:val="009B44FB"/>
    <w:rsid w:val="00AA5343"/>
    <w:rsid w:val="00B75C7A"/>
    <w:rsid w:val="00B87802"/>
    <w:rsid w:val="00CA0050"/>
    <w:rsid w:val="00CE479F"/>
    <w:rsid w:val="00CF3B14"/>
    <w:rsid w:val="00CF4882"/>
    <w:rsid w:val="00D36E7B"/>
    <w:rsid w:val="00DC5B50"/>
    <w:rsid w:val="00E70976"/>
    <w:rsid w:val="00E809E7"/>
    <w:rsid w:val="00E8493D"/>
    <w:rsid w:val="00E97CA3"/>
    <w:rsid w:val="00EB07FB"/>
    <w:rsid w:val="00F17B92"/>
    <w:rsid w:val="00F53F5A"/>
    <w:rsid w:val="00F61E66"/>
    <w:rsid w:val="00FD75AB"/>
    <w:rsid w:val="00FF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B13DA-C503-422B-B192-3AC90430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748B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748B4"/>
    <w:rPr>
      <w:rFonts w:ascii="Calibri" w:eastAsia="Calibri" w:hAnsi="Calibri" w:cs="Times New Roman"/>
      <w:sz w:val="20"/>
      <w:szCs w:val="20"/>
    </w:rPr>
  </w:style>
  <w:style w:type="character" w:styleId="FootnoteReference">
    <w:name w:val="footnote reference"/>
    <w:uiPriority w:val="99"/>
    <w:unhideWhenUsed/>
    <w:rsid w:val="001748B4"/>
    <w:rPr>
      <w:vertAlign w:val="superscript"/>
    </w:rPr>
  </w:style>
  <w:style w:type="paragraph" w:styleId="ListParagraph">
    <w:name w:val="List Paragraph"/>
    <w:basedOn w:val="Normal"/>
    <w:uiPriority w:val="34"/>
    <w:qFormat/>
    <w:rsid w:val="00E8493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18B9A-B30F-4FB2-A025-310CF6C1D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9</Pages>
  <Words>1714</Words>
  <Characters>9773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Korisnik</cp:lastModifiedBy>
  <cp:revision>14</cp:revision>
  <dcterms:created xsi:type="dcterms:W3CDTF">2023-02-20T16:21:00Z</dcterms:created>
  <dcterms:modified xsi:type="dcterms:W3CDTF">2023-03-21T07:23:00Z</dcterms:modified>
</cp:coreProperties>
</file>