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068" w:rsidRPr="00EA4068" w:rsidRDefault="00EA4068" w:rsidP="00EA4068">
      <w:pPr>
        <w:tabs>
          <w:tab w:val="left" w:pos="567"/>
        </w:tabs>
        <w:spacing w:after="0" w:line="240" w:lineRule="auto"/>
        <w:ind w:firstLine="567"/>
        <w:jc w:val="right"/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val="sr-Latn-RS" w:eastAsia="zh-TW"/>
        </w:rPr>
      </w:pPr>
      <w:r w:rsidRPr="00EA4068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val="sr-Latn-RS" w:eastAsia="zh-TW"/>
        </w:rPr>
        <w:t>Obrazac 5</w:t>
      </w:r>
    </w:p>
    <w:p w:rsidR="00EA4068" w:rsidRPr="00EA4068" w:rsidRDefault="00EA4068" w:rsidP="00EA406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 xml:space="preserve">Naručilac: </w:t>
      </w:r>
      <w:r w:rsidRPr="00EA4068">
        <w:rPr>
          <w:rFonts w:ascii="Times New Roman" w:eastAsia="PMingLiU" w:hAnsi="Times New Roman" w:cs="Times New Roman"/>
          <w:color w:val="000000" w:themeColor="text1"/>
          <w:sz w:val="24"/>
          <w:szCs w:val="24"/>
          <w:lang w:val="sr-Latn-RS" w:eastAsia="zh-TW"/>
        </w:rPr>
        <w:t xml:space="preserve">Parking servis doo Tivat                                </w:t>
      </w:r>
    </w:p>
    <w:p w:rsidR="00EA4068" w:rsidRPr="00EA4068" w:rsidRDefault="00EA4068" w:rsidP="00EA406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Broj: 426-</w:t>
      </w:r>
      <w:r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161</w:t>
      </w:r>
    </w:p>
    <w:p w:rsidR="00EA4068" w:rsidRPr="00EA4068" w:rsidRDefault="00EA4068" w:rsidP="00EA406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Mjesto i datum: Tivat, 13.03</w:t>
      </w:r>
      <w:r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.2023. godine</w:t>
      </w:r>
    </w:p>
    <w:p w:rsidR="00EA4068" w:rsidRPr="00EA4068" w:rsidRDefault="00EA4068" w:rsidP="00EA4068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  <w:t>OBAVJEŠTENJE O ISHODU POSTUPKA</w:t>
      </w:r>
    </w:p>
    <w:p w:rsidR="00EA4068" w:rsidRPr="00EA4068" w:rsidRDefault="00EA4068" w:rsidP="00EA4068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  <w:t xml:space="preserve">JEDNOSTAVNE NABAVKE </w:t>
      </w: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  <w:t>I   PODACI O NARUČIOCU</w:t>
      </w: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5363"/>
      </w:tblGrid>
      <w:tr w:rsidR="00EA4068" w:rsidRPr="00EA4068" w:rsidTr="0093298D">
        <w:trPr>
          <w:trHeight w:val="612"/>
        </w:trPr>
        <w:tc>
          <w:tcPr>
            <w:tcW w:w="39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Naručilac:</w:t>
            </w:r>
          </w:p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„Parking Servis“ d.o.o. Tivat</w:t>
            </w:r>
          </w:p>
        </w:tc>
        <w:tc>
          <w:tcPr>
            <w:tcW w:w="53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Lice/a za davanje informacija:</w:t>
            </w:r>
          </w:p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Branka Terzić</w:t>
            </w:r>
          </w:p>
        </w:tc>
      </w:tr>
      <w:tr w:rsidR="00EA4068" w:rsidRPr="00EA4068" w:rsidTr="0093298D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 xml:space="preserve">Adresa: </w:t>
            </w:r>
          </w:p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Bonići br.1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Poštanski broj:</w:t>
            </w:r>
          </w:p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85320</w:t>
            </w:r>
          </w:p>
        </w:tc>
      </w:tr>
      <w:tr w:rsidR="00EA4068" w:rsidRPr="00EA4068" w:rsidTr="0093298D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Sjedište:</w:t>
            </w:r>
          </w:p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Tivat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 xml:space="preserve">PIB:  </w:t>
            </w:r>
          </w:p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03136094</w:t>
            </w:r>
          </w:p>
        </w:tc>
      </w:tr>
      <w:tr w:rsidR="00EA4068" w:rsidRPr="00EA4068" w:rsidTr="0093298D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Telefon:</w:t>
            </w:r>
          </w:p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+382 69 178 003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Faks:</w:t>
            </w:r>
          </w:p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/</w:t>
            </w:r>
          </w:p>
        </w:tc>
      </w:tr>
      <w:tr w:rsidR="00EA4068" w:rsidRPr="00EA4068" w:rsidTr="0093298D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E-mail adresa:</w:t>
            </w:r>
          </w:p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parkingservistivat@gmail.com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 xml:space="preserve">Internet stranica: </w:t>
            </w:r>
          </w:p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www.parkingservistivat.me</w:t>
            </w:r>
          </w:p>
        </w:tc>
      </w:tr>
    </w:tbl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bdr w:val="single" w:sz="4" w:space="0" w:color="auto"/>
          <w:shd w:val="clear" w:color="auto" w:fill="D9D9D9" w:themeFill="background1" w:themeFillShade="D9"/>
          <w:lang w:val="sr-Latn-RS"/>
        </w:rPr>
      </w:pPr>
      <w:r w:rsidRPr="00EA40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  <w:t>II Predmet nabavke:</w:t>
      </w: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BFBFBF" w:themeFill="background1" w:themeFillShade="BF"/>
          <w:lang w:val="sr-Latn-RS"/>
        </w:rPr>
        <w:sym w:font="Wingdings" w:char="00A8"/>
      </w:r>
      <w:r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 xml:space="preserve"> robe</w:t>
      </w: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  <w:t xml:space="preserve">III  Opis predmeta </w:t>
      </w:r>
      <w:r w:rsidRPr="00EA406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sr-Latn-RS"/>
        </w:rPr>
        <w:t>jednostavne</w:t>
      </w:r>
      <w:r w:rsidRPr="00EA40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  <w:t xml:space="preserve"> nabavke: </w:t>
      </w: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  <w:t>Radna odjeća</w:t>
      </w:r>
      <w:r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br/>
        <w:t>18110000 - Radna odjeća</w:t>
      </w: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sr-Latn-RS"/>
        </w:rPr>
        <w:t>IV Procijenjena vrijednost jednostavne nabavke:</w:t>
      </w:r>
    </w:p>
    <w:p w:rsidR="00EA4068" w:rsidRPr="00EA4068" w:rsidRDefault="00EA4068" w:rsidP="00EA406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 xml:space="preserve">Procijenjena vrijednost jednostavne nabavke bez uračunatog PDV-a </w:t>
      </w:r>
      <w:r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2.066,00</w:t>
      </w:r>
      <w:r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€;</w:t>
      </w: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  <w:t>V Ishod postupaka jednostavne nabavke je</w:t>
      </w: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BFBFBF" w:themeFill="background1" w:themeFillShade="BF"/>
          <w:lang w:val="sr-Latn-RS"/>
        </w:rPr>
        <w:sym w:font="Wingdings" w:char="00A8"/>
      </w:r>
      <w:r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 xml:space="preserve"> poništenje postupka nabavke</w:t>
      </w: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  <w:t>VI Razlozi za poništenje postupka jednostavne nabavke:</w:t>
      </w: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</w:pPr>
    </w:p>
    <w:p w:rsidR="00EA4068" w:rsidRPr="00EA4068" w:rsidRDefault="00994ED2" w:rsidP="00EA4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U roku predviđenom Zahtjevom za dostavljanje ponuda broj 426-156 od 06.03.2023. godine n</w:t>
      </w:r>
      <w:r w:rsidR="00EA4068"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ije podnijeta nijedna ponu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da, pa se s</w:t>
      </w:r>
      <w:r w:rsidR="00EA4068"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hodno članu 15 stav 1 alineja 1</w:t>
      </w:r>
      <w:r w:rsidR="00EA4068" w:rsidRPr="00EA4068">
        <w:rPr>
          <w:lang w:val="sr-Latn-RS"/>
        </w:rPr>
        <w:t xml:space="preserve"> </w:t>
      </w:r>
      <w:r w:rsidR="00EA4068"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Pravilnika o načinu sprovođenja jednostavnih nabavki</w:t>
      </w:r>
      <w:r w:rsidR="00EA4068" w:rsidRPr="00EA4068">
        <w:rPr>
          <w:lang w:val="sr-Latn-RS"/>
        </w:rPr>
        <w:t xml:space="preserve"> </w:t>
      </w:r>
      <w:r w:rsidRPr="00994ED2">
        <w:rPr>
          <w:rFonts w:ascii="Times New Roman" w:hAnsi="Times New Roman" w:cs="Times New Roman"/>
          <w:sz w:val="24"/>
          <w:szCs w:val="24"/>
          <w:lang w:val="sr-Latn-RS"/>
        </w:rPr>
        <w:t>(</w:t>
      </w:r>
      <w:r w:rsidRPr="00994ED2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994ED2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994ED2">
        <w:rPr>
          <w:rFonts w:ascii="Times New Roman" w:hAnsi="Times New Roman" w:cs="Times New Roman"/>
          <w:sz w:val="24"/>
          <w:szCs w:val="24"/>
        </w:rPr>
        <w:t xml:space="preserve"> list CG“, br. </w:t>
      </w:r>
      <w:proofErr w:type="gramStart"/>
      <w:r>
        <w:rPr>
          <w:rFonts w:ascii="Times New Roman" w:hAnsi="Times New Roman" w:cs="Times New Roman"/>
          <w:sz w:val="24"/>
          <w:szCs w:val="24"/>
        </w:rPr>
        <w:t>16</w:t>
      </w:r>
      <w:r w:rsidRPr="00994ED2">
        <w:rPr>
          <w:rFonts w:ascii="Times New Roman" w:hAnsi="Times New Roman" w:cs="Times New Roman"/>
          <w:sz w:val="24"/>
          <w:szCs w:val="24"/>
        </w:rPr>
        <w:t>/23),</w:t>
      </w:r>
      <w:r w:rsidRPr="00994ED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poništava</w:t>
      </w:r>
      <w:r w:rsidR="00EA4068"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 xml:space="preserve"> postupak jednostavne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nabavke.</w:t>
      </w:r>
      <w:bookmarkStart w:id="0" w:name="_GoBack"/>
      <w:bookmarkEnd w:id="0"/>
      <w:proofErr w:type="gramEnd"/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</w:p>
    <w:p w:rsidR="00994ED2" w:rsidRPr="00994ED2" w:rsidRDefault="00EA4068" w:rsidP="00994ED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  <w:r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994ED2" w:rsidRPr="00994ED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>Ovlašćeno</w:t>
      </w:r>
      <w:proofErr w:type="spellEnd"/>
      <w:r w:rsidR="00994ED2" w:rsidRPr="00994ED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 xml:space="preserve"> lice </w:t>
      </w:r>
      <w:proofErr w:type="spellStart"/>
      <w:r w:rsidR="00994ED2" w:rsidRPr="00994ED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>naručioca</w:t>
      </w:r>
      <w:proofErr w:type="spellEnd"/>
      <w:r w:rsidR="00994ED2" w:rsidRPr="00994ED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: </w:t>
      </w:r>
      <w:proofErr w:type="spellStart"/>
      <w:r w:rsidR="00994ED2" w:rsidRPr="00994ED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val="en-US"/>
        </w:rPr>
        <w:t>Slaviša</w:t>
      </w:r>
      <w:proofErr w:type="spellEnd"/>
      <w:r w:rsidR="00994ED2" w:rsidRPr="00994ED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="00994ED2" w:rsidRPr="00994ED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val="en-US"/>
        </w:rPr>
        <w:t>Ognjanović</w:t>
      </w:r>
      <w:proofErr w:type="spellEnd"/>
    </w:p>
    <w:p w:rsidR="00994ED2" w:rsidRPr="00994ED2" w:rsidRDefault="00994ED2" w:rsidP="00994ED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994ED2" w:rsidRPr="00994ED2" w:rsidRDefault="00994ED2" w:rsidP="00994ED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ED0C83" w:rsidRPr="00EA4068" w:rsidRDefault="00994ED2" w:rsidP="00994ED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994ED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M.P</w:t>
      </w:r>
    </w:p>
    <w:sectPr w:rsidR="00ED0C83" w:rsidRPr="00EA4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2BB"/>
    <w:rsid w:val="00994ED2"/>
    <w:rsid w:val="00CA02BB"/>
    <w:rsid w:val="00EA4068"/>
    <w:rsid w:val="00ED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068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406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068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406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</dc:creator>
  <cp:keywords/>
  <dc:description/>
  <cp:lastModifiedBy>Marinko</cp:lastModifiedBy>
  <cp:revision>2</cp:revision>
  <dcterms:created xsi:type="dcterms:W3CDTF">2023-03-14T13:13:00Z</dcterms:created>
  <dcterms:modified xsi:type="dcterms:W3CDTF">2023-03-14T13:34:00Z</dcterms:modified>
</cp:coreProperties>
</file>