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Obrazac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4DB815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osnovu člana </w:t>
      </w:r>
      <w:r w:rsidR="001A26F1">
        <w:rPr>
          <w:rFonts w:ascii="Garamond" w:hAnsi="Garamond" w:cs="Arial"/>
          <w:color w:val="000000"/>
          <w:sz w:val="24"/>
          <w:szCs w:val="24"/>
        </w:rPr>
        <w:t>9</w:t>
      </w:r>
      <w:r>
        <w:rPr>
          <w:rFonts w:ascii="Garamond" w:hAnsi="Garamond" w:cs="Arial"/>
          <w:color w:val="000000"/>
          <w:sz w:val="24"/>
          <w:szCs w:val="24"/>
        </w:rPr>
        <w:t xml:space="preserve"> stav </w:t>
      </w:r>
      <w:r w:rsidR="001A26F1">
        <w:rPr>
          <w:rFonts w:ascii="Garamond" w:hAnsi="Garamond" w:cs="Arial"/>
          <w:color w:val="000000"/>
          <w:sz w:val="24"/>
          <w:szCs w:val="24"/>
        </w:rPr>
        <w:t>10</w:t>
      </w:r>
      <w:r>
        <w:rPr>
          <w:rFonts w:ascii="Garamond" w:hAnsi="Garamond" w:cs="Arial"/>
          <w:color w:val="000000"/>
          <w:sz w:val="24"/>
          <w:szCs w:val="24"/>
        </w:rPr>
        <w:t xml:space="preserve"> Pravilnika za sprovođenje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 xml:space="preserve">(„Službeni list CG“, broj </w:t>
      </w:r>
      <w:r w:rsidR="001A26F1">
        <w:rPr>
          <w:rFonts w:ascii="Garamond" w:hAnsi="Garamond" w:cs="Arial"/>
          <w:color w:val="000000"/>
          <w:sz w:val="24"/>
          <w:szCs w:val="24"/>
        </w:rPr>
        <w:t>16/23</w:t>
      </w:r>
      <w:r>
        <w:rPr>
          <w:rFonts w:ascii="Garamond" w:hAnsi="Garamond" w:cs="Arial"/>
          <w:color w:val="000000"/>
          <w:sz w:val="24"/>
          <w:szCs w:val="24"/>
        </w:rPr>
        <w:t xml:space="preserve">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(ponuđač)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dostavlja</w:t>
      </w:r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75A46491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Kojom potvrđuje da u potpunosti ispunjava sve uslove utvrđene </w:t>
      </w:r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 xml:space="preserve">ahtjevom za dostavljanje ponuda za jednostavne nabavke </w:t>
      </w:r>
      <w:r w:rsidR="009D6BAB">
        <w:rPr>
          <w:rFonts w:ascii="Garamond" w:hAnsi="Garamond" w:cs="Arial"/>
          <w:color w:val="000000"/>
          <w:sz w:val="24"/>
          <w:szCs w:val="24"/>
        </w:rPr>
        <w:t xml:space="preserve">pregled postupka </w:t>
      </w:r>
      <w:r w:rsidR="009D6BAB" w:rsidRPr="009D6BAB">
        <w:rPr>
          <w:rFonts w:ascii="Garamond" w:hAnsi="Garamond" w:cs="Arial"/>
          <w:b/>
          <w:bCs/>
          <w:color w:val="000000"/>
          <w:sz w:val="24"/>
          <w:szCs w:val="24"/>
        </w:rPr>
        <w:t>#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>4065</w:t>
      </w:r>
      <w:r w:rsidR="000A0582">
        <w:rPr>
          <w:rFonts w:ascii="Garamond" w:hAnsi="Garamond" w:cs="Arial"/>
          <w:b/>
          <w:bCs/>
          <w:color w:val="000000"/>
          <w:sz w:val="24"/>
          <w:szCs w:val="24"/>
        </w:rPr>
        <w:t>7</w:t>
      </w:r>
      <w:r w:rsidR="009D6BAB" w:rsidRPr="009D6BAB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od</w:t>
      </w:r>
      <w:r w:rsidR="00CD655E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>20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</w:rPr>
        <w:t>.02</w:t>
      </w:r>
      <w:r w:rsidR="00887A24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202</w:t>
      </w:r>
      <w:r w:rsidR="00A224A5">
        <w:rPr>
          <w:rFonts w:ascii="Garamond" w:hAnsi="Garamond" w:cs="Arial"/>
          <w:b/>
          <w:bCs/>
          <w:color w:val="000000"/>
          <w:sz w:val="24"/>
          <w:szCs w:val="24"/>
        </w:rPr>
        <w:t>3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r>
        <w:rPr>
          <w:rFonts w:ascii="Garamond" w:hAnsi="Garamond" w:cs="Arial"/>
          <w:color w:val="000000"/>
          <w:sz w:val="24"/>
          <w:szCs w:val="24"/>
        </w:rPr>
        <w:t xml:space="preserve"> za nabavku </w:t>
      </w:r>
      <w:r w:rsidR="005E3467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r w:rsidR="000A0582">
        <w:rPr>
          <w:rFonts w:ascii="Garamond" w:hAnsi="Garamond" w:cs="Arial"/>
          <w:b/>
          <w:bCs/>
          <w:color w:val="000000"/>
          <w:sz w:val="24"/>
          <w:szCs w:val="24"/>
        </w:rPr>
        <w:t>Nabavka vodomjera,</w:t>
      </w:r>
      <w:r w:rsidR="001265F3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>procijenjene vrijednosti</w:t>
      </w:r>
      <w:r w:rsidR="00B448B1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0A0582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13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  <w:r w:rsidR="000A0582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223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,</w:t>
      </w:r>
      <w:r w:rsidR="000A0582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14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 xml:space="preserve"> EUR-a</w:t>
      </w:r>
      <w:r w:rsidR="008E03AA" w:rsidRPr="00887A2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Ovlašćeno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A0582"/>
    <w:rsid w:val="001212E5"/>
    <w:rsid w:val="001265F3"/>
    <w:rsid w:val="0014585A"/>
    <w:rsid w:val="001A26F1"/>
    <w:rsid w:val="001F3556"/>
    <w:rsid w:val="002B429C"/>
    <w:rsid w:val="003D386F"/>
    <w:rsid w:val="0050208D"/>
    <w:rsid w:val="00544225"/>
    <w:rsid w:val="00544DA4"/>
    <w:rsid w:val="005E3467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D6BAB"/>
    <w:rsid w:val="009F0B2D"/>
    <w:rsid w:val="00A224A5"/>
    <w:rsid w:val="00B3686B"/>
    <w:rsid w:val="00B448B1"/>
    <w:rsid w:val="00C3006E"/>
    <w:rsid w:val="00CD655E"/>
    <w:rsid w:val="00D55875"/>
    <w:rsid w:val="00EA6A5C"/>
    <w:rsid w:val="00EC5F3F"/>
    <w:rsid w:val="00EE5F5B"/>
    <w:rsid w:val="00F3420A"/>
    <w:rsid w:val="00FA379E"/>
    <w:rsid w:val="00FD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4</cp:revision>
  <cp:lastPrinted>2022-08-01T11:58:00Z</cp:lastPrinted>
  <dcterms:created xsi:type="dcterms:W3CDTF">2023-02-20T10:42:00Z</dcterms:created>
  <dcterms:modified xsi:type="dcterms:W3CDTF">2023-02-20T10:54:00Z</dcterms:modified>
</cp:coreProperties>
</file>