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5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4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</w:t>
      </w:r>
      <w:proofErr w:type="gramStart"/>
      <w:r w:rsidRPr="00CE5834">
        <w:rPr>
          <w:rFonts w:eastAsia="Calibri" w:cs="Arial"/>
          <w:color w:val="000000"/>
          <w:sz w:val="24"/>
          <w:szCs w:val="24"/>
        </w:rPr>
        <w:t>CG“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145B7" w:rsidRPr="001145B7">
        <w:rPr>
          <w:rFonts w:cs="Arial"/>
          <w:color w:val="666666"/>
          <w:sz w:val="24"/>
          <w:szCs w:val="24"/>
          <w:shd w:val="clear" w:color="auto" w:fill="E8E8E8"/>
        </w:rPr>
        <w:t>(„</w:t>
      </w:r>
      <w:proofErr w:type="spellStart"/>
      <w:r w:rsidR="001145B7" w:rsidRPr="001145B7">
        <w:rPr>
          <w:rFonts w:cs="Arial"/>
          <w:color w:val="666666"/>
          <w:sz w:val="24"/>
          <w:szCs w:val="24"/>
          <w:shd w:val="clear" w:color="auto" w:fill="E8E8E8"/>
        </w:rPr>
        <w:t>Službeni</w:t>
      </w:r>
      <w:proofErr w:type="spellEnd"/>
      <w:r w:rsidR="001145B7" w:rsidRPr="001145B7">
        <w:rPr>
          <w:rFonts w:cs="Arial"/>
          <w:color w:val="666666"/>
          <w:sz w:val="24"/>
          <w:szCs w:val="24"/>
          <w:shd w:val="clear" w:color="auto" w:fill="E8E8E8"/>
        </w:rPr>
        <w:t xml:space="preserve"> list CG“, </w:t>
      </w:r>
      <w:proofErr w:type="spellStart"/>
      <w:r w:rsidR="001145B7" w:rsidRPr="001145B7">
        <w:rPr>
          <w:rFonts w:cs="Arial"/>
          <w:color w:val="666666"/>
          <w:sz w:val="24"/>
          <w:szCs w:val="24"/>
          <w:shd w:val="clear" w:color="auto" w:fill="E8E8E8"/>
        </w:rPr>
        <w:t>broj</w:t>
      </w:r>
      <w:proofErr w:type="spellEnd"/>
      <w:r w:rsidR="001145B7" w:rsidRPr="001145B7">
        <w:rPr>
          <w:rFonts w:cs="Arial"/>
          <w:color w:val="666666"/>
          <w:sz w:val="24"/>
          <w:szCs w:val="24"/>
          <w:shd w:val="clear" w:color="auto" w:fill="E8E8E8"/>
        </w:rPr>
        <w:t xml:space="preserve"> 61 od 24. </w:t>
      </w:r>
      <w:proofErr w:type="spellStart"/>
      <w:r w:rsidR="001145B7" w:rsidRPr="001145B7">
        <w:rPr>
          <w:rFonts w:cs="Arial"/>
          <w:color w:val="666666"/>
          <w:sz w:val="24"/>
          <w:szCs w:val="24"/>
          <w:shd w:val="clear" w:color="auto" w:fill="E8E8E8"/>
        </w:rPr>
        <w:t>juna</w:t>
      </w:r>
      <w:proofErr w:type="spellEnd"/>
      <w:r w:rsidR="001145B7" w:rsidRPr="001145B7">
        <w:rPr>
          <w:rFonts w:cs="Arial"/>
          <w:color w:val="666666"/>
          <w:sz w:val="24"/>
          <w:szCs w:val="24"/>
          <w:shd w:val="clear" w:color="auto" w:fill="E8E8E8"/>
        </w:rPr>
        <w:t xml:space="preserve"> 2020, 65/20, 71/20, 74/20, 102/20, 51/21).</w:t>
      </w:r>
      <w:r w:rsidRPr="001145B7">
        <w:rPr>
          <w:rFonts w:eastAsia="Calibri" w:cs="Arial"/>
          <w:color w:val="000000"/>
          <w:sz w:val="24"/>
          <w:szCs w:val="24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nabavke </w:t>
      </w:r>
      <w:proofErr w:type="spellStart"/>
      <w:proofErr w:type="gram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nabavke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nabavke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proofErr w:type="gramStart"/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834"/>
    <w:rsid w:val="001145B7"/>
    <w:rsid w:val="006735D2"/>
    <w:rsid w:val="009166FF"/>
    <w:rsid w:val="00A4628E"/>
    <w:rsid w:val="00CE5834"/>
    <w:rsid w:val="00CF7265"/>
    <w:rsid w:val="00E13BF5"/>
    <w:rsid w:val="00EC4037"/>
    <w:rsid w:val="00FF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Zana Obradovic</cp:lastModifiedBy>
  <cp:revision>2</cp:revision>
  <dcterms:created xsi:type="dcterms:W3CDTF">2023-02-07T11:50:00Z</dcterms:created>
  <dcterms:modified xsi:type="dcterms:W3CDTF">2023-02-07T11:50:00Z</dcterms:modified>
</cp:coreProperties>
</file>