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34315" w14:textId="77777777" w:rsidR="007A62AE" w:rsidRPr="00A45206" w:rsidRDefault="007A62AE" w:rsidP="00FE4A1F">
      <w:pPr>
        <w:rPr>
          <w:rFonts w:ascii="Arial" w:eastAsia="Arial Unicode MS" w:hAnsi="Arial" w:cs="Arial"/>
          <w:b/>
          <w:bCs/>
        </w:rPr>
      </w:pPr>
      <w:r w:rsidRPr="00A45206">
        <w:rPr>
          <w:rFonts w:ascii="Arial" w:hAnsi="Arial" w:cs="Arial"/>
          <w:noProof/>
          <w:lang w:val="sr-Latn-ME" w:eastAsia="sr-Latn-ME"/>
        </w:rPr>
        <w:drawing>
          <wp:inline distT="0" distB="0" distL="0" distR="0" wp14:anchorId="52B0B67B" wp14:editId="605568FE">
            <wp:extent cx="3095625" cy="781050"/>
            <wp:effectExtent l="0" t="0" r="9525" b="0"/>
            <wp:docPr id="1" name="Slika 1" descr="EPCG Nik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PCG Niksi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ABC7" w14:textId="77777777" w:rsidR="00CC537D" w:rsidRPr="00A45206" w:rsidRDefault="00CC537D" w:rsidP="00FE4A1F">
      <w:pPr>
        <w:rPr>
          <w:rFonts w:ascii="Arial" w:eastAsia="Arial Unicode MS" w:hAnsi="Arial" w:cs="Arial"/>
          <w:b/>
          <w:bCs/>
        </w:rPr>
      </w:pPr>
    </w:p>
    <w:p w14:paraId="6FA1EAAD" w14:textId="251876E4" w:rsidR="0007421F" w:rsidRPr="00A45206" w:rsidRDefault="0007421F" w:rsidP="0007421F">
      <w:pPr>
        <w:pStyle w:val="Heading2"/>
        <w:jc w:val="both"/>
        <w:rPr>
          <w:rFonts w:ascii="Arial" w:hAnsi="Arial"/>
          <w:b w:val="0"/>
          <w:lang w:val="sr-Latn-CS"/>
        </w:rPr>
      </w:pPr>
      <w:r w:rsidRPr="00A45206">
        <w:rPr>
          <w:rFonts w:ascii="Arial" w:hAnsi="Arial"/>
          <w:b w:val="0"/>
          <w:lang w:val="sr-Latn-CS"/>
        </w:rPr>
        <w:t>Broj: 20-00-</w:t>
      </w:r>
      <w:r w:rsidR="00125265">
        <w:rPr>
          <w:rFonts w:ascii="Arial" w:hAnsi="Arial"/>
          <w:b w:val="0"/>
          <w:lang w:val="sr-Latn-CS"/>
        </w:rPr>
        <w:t>6044</w:t>
      </w:r>
      <w:bookmarkStart w:id="0" w:name="_GoBack"/>
      <w:bookmarkEnd w:id="0"/>
    </w:p>
    <w:p w14:paraId="31B4F51F" w14:textId="1B50168F" w:rsidR="0007421F" w:rsidRPr="00A45206" w:rsidRDefault="0007421F" w:rsidP="0007421F">
      <w:p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A45206">
        <w:rPr>
          <w:rFonts w:ascii="Arial" w:hAnsi="Arial" w:cs="Arial"/>
          <w:bCs/>
          <w:sz w:val="24"/>
          <w:szCs w:val="24"/>
        </w:rPr>
        <w:t>Nikšić</w:t>
      </w:r>
      <w:proofErr w:type="spellEnd"/>
      <w:r w:rsidRPr="00A45206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121C6D">
        <w:rPr>
          <w:rFonts w:ascii="Arial" w:hAnsi="Arial" w:cs="Arial"/>
          <w:bCs/>
          <w:sz w:val="24"/>
          <w:szCs w:val="24"/>
        </w:rPr>
        <w:t>1</w:t>
      </w:r>
      <w:r w:rsidR="0089403D">
        <w:rPr>
          <w:rFonts w:ascii="Arial" w:hAnsi="Arial" w:cs="Arial"/>
          <w:bCs/>
          <w:sz w:val="24"/>
          <w:szCs w:val="24"/>
        </w:rPr>
        <w:t>6</w:t>
      </w:r>
      <w:r w:rsidRPr="00A45206">
        <w:rPr>
          <w:rFonts w:ascii="Arial" w:hAnsi="Arial" w:cs="Arial"/>
          <w:bCs/>
          <w:sz w:val="24"/>
          <w:szCs w:val="24"/>
        </w:rPr>
        <w:t>.</w:t>
      </w:r>
      <w:r w:rsidR="00121C6D">
        <w:rPr>
          <w:rFonts w:ascii="Arial" w:hAnsi="Arial" w:cs="Arial"/>
          <w:bCs/>
          <w:sz w:val="24"/>
          <w:szCs w:val="24"/>
        </w:rPr>
        <w:t>12</w:t>
      </w:r>
      <w:r w:rsidRPr="00A45206">
        <w:rPr>
          <w:rFonts w:ascii="Arial" w:hAnsi="Arial" w:cs="Arial"/>
          <w:bCs/>
          <w:sz w:val="24"/>
          <w:szCs w:val="24"/>
        </w:rPr>
        <w:t>.202</w:t>
      </w:r>
      <w:r w:rsidR="00797EA2">
        <w:rPr>
          <w:rFonts w:ascii="Arial" w:hAnsi="Arial" w:cs="Arial"/>
          <w:bCs/>
          <w:sz w:val="24"/>
          <w:szCs w:val="24"/>
        </w:rPr>
        <w:t>2</w:t>
      </w:r>
      <w:r w:rsidRPr="00A45206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proofErr w:type="gramStart"/>
      <w:r w:rsidRPr="00A45206">
        <w:rPr>
          <w:rFonts w:ascii="Arial" w:hAnsi="Arial" w:cs="Arial"/>
          <w:bCs/>
          <w:sz w:val="24"/>
          <w:szCs w:val="24"/>
        </w:rPr>
        <w:t>godine</w:t>
      </w:r>
      <w:proofErr w:type="spellEnd"/>
      <w:proofErr w:type="gramEnd"/>
    </w:p>
    <w:p w14:paraId="062C6CEC" w14:textId="77777777" w:rsidR="0007421F" w:rsidRPr="00A45206" w:rsidRDefault="0007421F" w:rsidP="0007421F">
      <w:pPr>
        <w:tabs>
          <w:tab w:val="left" w:pos="3750"/>
        </w:tabs>
        <w:jc w:val="both"/>
        <w:outlineLvl w:val="0"/>
        <w:rPr>
          <w:rFonts w:ascii="Arial" w:hAnsi="Arial" w:cs="Arial"/>
          <w:sz w:val="24"/>
          <w:szCs w:val="24"/>
        </w:rPr>
      </w:pPr>
    </w:p>
    <w:p w14:paraId="715B5839" w14:textId="2601C4A5" w:rsidR="0007421F" w:rsidRPr="00A45206" w:rsidRDefault="0007421F" w:rsidP="0007421F">
      <w:pPr>
        <w:tabs>
          <w:tab w:val="left" w:pos="3750"/>
        </w:tabs>
        <w:jc w:val="both"/>
        <w:outlineLvl w:val="0"/>
        <w:rPr>
          <w:rFonts w:ascii="Arial" w:hAnsi="Arial" w:cs="Arial"/>
          <w:sz w:val="24"/>
          <w:szCs w:val="24"/>
        </w:rPr>
      </w:pPr>
      <w:r w:rsidRPr="00A45206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A45206">
        <w:rPr>
          <w:rFonts w:ascii="Arial" w:hAnsi="Arial" w:cs="Arial"/>
          <w:sz w:val="24"/>
          <w:szCs w:val="24"/>
        </w:rPr>
        <w:t>skladu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sa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članom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48 </w:t>
      </w:r>
      <w:proofErr w:type="spellStart"/>
      <w:r w:rsidRPr="00A45206">
        <w:rPr>
          <w:rFonts w:ascii="Arial" w:hAnsi="Arial" w:cs="Arial"/>
          <w:sz w:val="24"/>
          <w:szCs w:val="24"/>
        </w:rPr>
        <w:t>i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94 </w:t>
      </w:r>
      <w:proofErr w:type="spellStart"/>
      <w:r w:rsidRPr="00A45206">
        <w:rPr>
          <w:rFonts w:ascii="Arial" w:hAnsi="Arial" w:cs="Arial"/>
          <w:sz w:val="24"/>
          <w:szCs w:val="24"/>
        </w:rPr>
        <w:t>Zakona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45206">
        <w:rPr>
          <w:rFonts w:ascii="Arial" w:hAnsi="Arial" w:cs="Arial"/>
          <w:sz w:val="24"/>
          <w:szCs w:val="24"/>
        </w:rPr>
        <w:t>javnim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nabavkama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A45206">
        <w:rPr>
          <w:rFonts w:ascii="Arial" w:hAnsi="Arial" w:cs="Arial"/>
          <w:sz w:val="24"/>
          <w:szCs w:val="24"/>
        </w:rPr>
        <w:t>Službeni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list CG“, br. 074/19), </w:t>
      </w:r>
      <w:proofErr w:type="spellStart"/>
      <w:r w:rsidRPr="00A45206">
        <w:rPr>
          <w:rFonts w:ascii="Arial" w:hAnsi="Arial" w:cs="Arial"/>
          <w:sz w:val="24"/>
          <w:szCs w:val="24"/>
        </w:rPr>
        <w:t>na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osnovu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ovlašćenja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iz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Rješenja</w:t>
      </w:r>
      <w:proofErr w:type="spellEnd"/>
      <w:r w:rsidRPr="00A45206">
        <w:rPr>
          <w:rFonts w:ascii="Arial" w:eastAsia="PMingLiU" w:hAnsi="Arial" w:cs="Arial"/>
          <w:b/>
          <w:sz w:val="24"/>
          <w:szCs w:val="24"/>
          <w:lang w:eastAsia="zh-TW"/>
        </w:rPr>
        <w:t xml:space="preserve"> </w:t>
      </w:r>
      <w:r w:rsidRPr="00A45206">
        <w:rPr>
          <w:rFonts w:ascii="Arial" w:hAnsi="Arial" w:cs="Arial"/>
          <w:sz w:val="24"/>
          <w:szCs w:val="24"/>
        </w:rPr>
        <w:t xml:space="preserve">o </w:t>
      </w:r>
      <w:proofErr w:type="spellStart"/>
      <w:r w:rsidRPr="00A45206">
        <w:rPr>
          <w:rFonts w:ascii="Arial" w:hAnsi="Arial" w:cs="Arial"/>
          <w:sz w:val="24"/>
          <w:szCs w:val="24"/>
        </w:rPr>
        <w:t>imenovanju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Komisije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za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otvaranje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i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vrednovanje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ponuda</w:t>
      </w:r>
      <w:proofErr w:type="spellEnd"/>
      <w:r w:rsidRPr="00A45206">
        <w:rPr>
          <w:rFonts w:ascii="Arial" w:hAnsi="Arial" w:cs="Arial"/>
          <w:b/>
          <w:sz w:val="24"/>
          <w:szCs w:val="24"/>
        </w:rPr>
        <w:t xml:space="preserve"> </w:t>
      </w:r>
      <w:r w:rsidRPr="00A45206">
        <w:rPr>
          <w:rFonts w:ascii="Arial" w:hAnsi="Arial" w:cs="Arial"/>
          <w:sz w:val="24"/>
          <w:szCs w:val="24"/>
          <w:lang w:val="sr-Latn-CS"/>
        </w:rPr>
        <w:t xml:space="preserve">br. </w:t>
      </w:r>
      <w:r w:rsidR="00797EA2" w:rsidRPr="00797EA2">
        <w:rPr>
          <w:rFonts w:ascii="Arial" w:hAnsi="Arial" w:cs="Arial"/>
          <w:sz w:val="24"/>
          <w:szCs w:val="24"/>
          <w:lang w:val="pl-PL"/>
        </w:rPr>
        <w:t>20-00-</w:t>
      </w:r>
      <w:r w:rsidR="00121C6D">
        <w:rPr>
          <w:rFonts w:ascii="Arial" w:hAnsi="Arial" w:cs="Arial"/>
          <w:sz w:val="24"/>
          <w:szCs w:val="24"/>
          <w:lang w:val="pl-PL"/>
        </w:rPr>
        <w:t>5082</w:t>
      </w:r>
      <w:r w:rsidR="00797EA2" w:rsidRPr="00797EA2">
        <w:rPr>
          <w:rFonts w:ascii="Arial" w:hAnsi="Arial" w:cs="Arial"/>
          <w:sz w:val="24"/>
          <w:szCs w:val="24"/>
          <w:lang w:val="pl-PL"/>
        </w:rPr>
        <w:t xml:space="preserve"> od </w:t>
      </w:r>
      <w:r w:rsidR="00121C6D">
        <w:rPr>
          <w:rFonts w:ascii="Arial" w:hAnsi="Arial" w:cs="Arial"/>
          <w:sz w:val="24"/>
          <w:szCs w:val="24"/>
          <w:lang w:val="pl-PL"/>
        </w:rPr>
        <w:t>1</w:t>
      </w:r>
      <w:r w:rsidR="0089403D">
        <w:rPr>
          <w:rFonts w:ascii="Arial" w:hAnsi="Arial" w:cs="Arial"/>
          <w:sz w:val="24"/>
          <w:szCs w:val="24"/>
          <w:lang w:val="pl-PL"/>
        </w:rPr>
        <w:t>6</w:t>
      </w:r>
      <w:r w:rsidR="00797EA2" w:rsidRPr="00797EA2">
        <w:rPr>
          <w:rFonts w:ascii="Arial" w:hAnsi="Arial" w:cs="Arial"/>
          <w:sz w:val="24"/>
          <w:szCs w:val="24"/>
          <w:lang w:val="pl-PL"/>
        </w:rPr>
        <w:t>.</w:t>
      </w:r>
      <w:r w:rsidR="00121C6D">
        <w:rPr>
          <w:rFonts w:ascii="Arial" w:hAnsi="Arial" w:cs="Arial"/>
          <w:sz w:val="24"/>
          <w:szCs w:val="24"/>
          <w:lang w:val="pl-PL"/>
        </w:rPr>
        <w:t>11</w:t>
      </w:r>
      <w:r w:rsidR="00797EA2" w:rsidRPr="00797EA2">
        <w:rPr>
          <w:rFonts w:ascii="Arial" w:hAnsi="Arial" w:cs="Arial"/>
          <w:sz w:val="24"/>
          <w:szCs w:val="24"/>
          <w:lang w:val="pl-PL"/>
        </w:rPr>
        <w:t>.2022.</w:t>
      </w:r>
      <w:r w:rsidR="00797EA2">
        <w:rPr>
          <w:rFonts w:ascii="Arial" w:hAnsi="Arial" w:cs="Arial"/>
          <w:sz w:val="24"/>
          <w:szCs w:val="24"/>
          <w:lang w:val="pl-PL"/>
        </w:rPr>
        <w:t xml:space="preserve"> </w:t>
      </w:r>
      <w:r w:rsidRPr="00A45206">
        <w:rPr>
          <w:rFonts w:ascii="Arial" w:hAnsi="Arial" w:cs="Arial"/>
          <w:sz w:val="24"/>
          <w:szCs w:val="24"/>
          <w:lang w:val="pl-PL"/>
        </w:rPr>
        <w:t>godine</w:t>
      </w:r>
      <w:r w:rsidRPr="00A4520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5206">
        <w:rPr>
          <w:rFonts w:ascii="Arial" w:hAnsi="Arial" w:cs="Arial"/>
          <w:sz w:val="24"/>
          <w:szCs w:val="24"/>
        </w:rPr>
        <w:t>Elektroprivreda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Crne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Gore AD </w:t>
      </w:r>
      <w:proofErr w:type="spellStart"/>
      <w:r w:rsidRPr="00A45206">
        <w:rPr>
          <w:rFonts w:ascii="Arial" w:hAnsi="Arial" w:cs="Arial"/>
          <w:sz w:val="24"/>
          <w:szCs w:val="24"/>
        </w:rPr>
        <w:t>Nikšić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donosi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sljedeću</w:t>
      </w:r>
      <w:proofErr w:type="spellEnd"/>
      <w:r w:rsidRPr="00A45206">
        <w:rPr>
          <w:rFonts w:ascii="Arial" w:hAnsi="Arial" w:cs="Arial"/>
          <w:sz w:val="24"/>
          <w:szCs w:val="24"/>
        </w:rPr>
        <w:t>:</w:t>
      </w:r>
    </w:p>
    <w:p w14:paraId="58546F47" w14:textId="77777777" w:rsidR="0007421F" w:rsidRPr="00A45206" w:rsidRDefault="0007421F" w:rsidP="0007421F">
      <w:pPr>
        <w:tabs>
          <w:tab w:val="left" w:pos="3750"/>
        </w:tabs>
        <w:jc w:val="both"/>
        <w:outlineLvl w:val="0"/>
        <w:rPr>
          <w:rFonts w:ascii="Arial" w:hAnsi="Arial" w:cs="Arial"/>
          <w:sz w:val="24"/>
          <w:szCs w:val="24"/>
        </w:rPr>
      </w:pPr>
    </w:p>
    <w:p w14:paraId="3A3DD846" w14:textId="77777777" w:rsidR="0007421F" w:rsidRPr="00A45206" w:rsidRDefault="0007421F" w:rsidP="0007421F">
      <w:pPr>
        <w:tabs>
          <w:tab w:val="left" w:pos="3750"/>
        </w:tabs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45206">
        <w:rPr>
          <w:rFonts w:ascii="Arial" w:hAnsi="Arial" w:cs="Arial"/>
          <w:b/>
          <w:sz w:val="24"/>
          <w:szCs w:val="24"/>
        </w:rPr>
        <w:t xml:space="preserve">IZMJENU I DOPUNU </w:t>
      </w:r>
    </w:p>
    <w:p w14:paraId="719EDB54" w14:textId="77777777" w:rsidR="0007421F" w:rsidRPr="00A45206" w:rsidRDefault="0007421F" w:rsidP="0007421F">
      <w:pPr>
        <w:tabs>
          <w:tab w:val="left" w:pos="3750"/>
        </w:tabs>
        <w:outlineLvl w:val="0"/>
        <w:rPr>
          <w:rFonts w:ascii="Arial" w:hAnsi="Arial" w:cs="Arial"/>
          <w:b/>
          <w:sz w:val="24"/>
          <w:szCs w:val="24"/>
        </w:rPr>
      </w:pPr>
    </w:p>
    <w:p w14:paraId="15FF089C" w14:textId="402429B7" w:rsidR="001429B8" w:rsidRDefault="0007421F" w:rsidP="00797EA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45206">
        <w:rPr>
          <w:rFonts w:ascii="Arial" w:hAnsi="Arial" w:cs="Arial"/>
          <w:sz w:val="24"/>
          <w:szCs w:val="24"/>
        </w:rPr>
        <w:t>Tenderske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5206">
        <w:rPr>
          <w:rFonts w:ascii="Arial" w:hAnsi="Arial" w:cs="Arial"/>
          <w:sz w:val="24"/>
          <w:szCs w:val="24"/>
        </w:rPr>
        <w:t>dokumentacije</w:t>
      </w:r>
      <w:proofErr w:type="spellEnd"/>
      <w:r w:rsidRPr="00A45206">
        <w:rPr>
          <w:rFonts w:ascii="Arial" w:hAnsi="Arial" w:cs="Arial"/>
          <w:sz w:val="24"/>
          <w:szCs w:val="24"/>
        </w:rPr>
        <w:t xml:space="preserve"> br. </w:t>
      </w:r>
      <w:r w:rsidR="00121C6D">
        <w:rPr>
          <w:rFonts w:ascii="Arial" w:hAnsi="Arial" w:cs="Arial"/>
          <w:sz w:val="24"/>
          <w:szCs w:val="24"/>
        </w:rPr>
        <w:t>113</w:t>
      </w:r>
      <w:r w:rsidRPr="001429B8">
        <w:rPr>
          <w:rFonts w:ascii="Arial" w:hAnsi="Arial" w:cs="Arial"/>
          <w:sz w:val="24"/>
          <w:szCs w:val="24"/>
        </w:rPr>
        <w:t>/2</w:t>
      </w:r>
      <w:r w:rsidR="00797EA2">
        <w:rPr>
          <w:rFonts w:ascii="Arial" w:hAnsi="Arial" w:cs="Arial"/>
          <w:sz w:val="24"/>
          <w:szCs w:val="24"/>
        </w:rPr>
        <w:t>2</w:t>
      </w:r>
      <w:r w:rsidRPr="001429B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429B8">
        <w:rPr>
          <w:rFonts w:ascii="Arial" w:hAnsi="Arial" w:cs="Arial"/>
          <w:sz w:val="24"/>
          <w:szCs w:val="24"/>
        </w:rPr>
        <w:t>od</w:t>
      </w:r>
      <w:proofErr w:type="gramEnd"/>
      <w:r w:rsidRPr="001429B8">
        <w:rPr>
          <w:rFonts w:ascii="Arial" w:hAnsi="Arial" w:cs="Arial"/>
          <w:sz w:val="24"/>
          <w:szCs w:val="24"/>
        </w:rPr>
        <w:t xml:space="preserve"> </w:t>
      </w:r>
      <w:r w:rsidR="00121C6D">
        <w:rPr>
          <w:rFonts w:ascii="Arial" w:hAnsi="Arial" w:cs="Arial"/>
          <w:sz w:val="24"/>
          <w:szCs w:val="24"/>
        </w:rPr>
        <w:t>08</w:t>
      </w:r>
      <w:r w:rsidRPr="001429B8">
        <w:rPr>
          <w:rFonts w:ascii="Arial" w:hAnsi="Arial" w:cs="Arial"/>
          <w:sz w:val="24"/>
          <w:szCs w:val="24"/>
        </w:rPr>
        <w:t>.</w:t>
      </w:r>
      <w:r w:rsidR="00121C6D">
        <w:rPr>
          <w:rFonts w:ascii="Arial" w:hAnsi="Arial" w:cs="Arial"/>
          <w:sz w:val="24"/>
          <w:szCs w:val="24"/>
        </w:rPr>
        <w:t>12</w:t>
      </w:r>
      <w:r w:rsidRPr="001429B8">
        <w:rPr>
          <w:rFonts w:ascii="Arial" w:hAnsi="Arial" w:cs="Arial"/>
          <w:sz w:val="24"/>
          <w:szCs w:val="24"/>
        </w:rPr>
        <w:t>.202</w:t>
      </w:r>
      <w:r w:rsidR="00797EA2">
        <w:rPr>
          <w:rFonts w:ascii="Arial" w:hAnsi="Arial" w:cs="Arial"/>
          <w:sz w:val="24"/>
          <w:szCs w:val="24"/>
        </w:rPr>
        <w:t>2</w:t>
      </w:r>
      <w:r w:rsidRPr="001429B8">
        <w:rPr>
          <w:rFonts w:ascii="Arial" w:hAnsi="Arial" w:cs="Arial"/>
          <w:sz w:val="24"/>
          <w:szCs w:val="24"/>
        </w:rPr>
        <w:t xml:space="preserve">.godine </w:t>
      </w:r>
      <w:proofErr w:type="spellStart"/>
      <w:r w:rsidRPr="001429B8">
        <w:rPr>
          <w:rFonts w:ascii="Arial" w:hAnsi="Arial" w:cs="Arial"/>
          <w:sz w:val="24"/>
          <w:szCs w:val="24"/>
        </w:rPr>
        <w:t>za</w:t>
      </w:r>
      <w:proofErr w:type="spellEnd"/>
      <w:r w:rsidRPr="001429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7EA2" w:rsidRPr="00797EA2">
        <w:rPr>
          <w:rFonts w:ascii="Arial" w:hAnsi="Arial" w:cs="Arial"/>
          <w:sz w:val="24"/>
          <w:szCs w:val="24"/>
        </w:rPr>
        <w:t>za</w:t>
      </w:r>
      <w:proofErr w:type="spellEnd"/>
      <w:r w:rsidR="00797EA2" w:rsidRPr="00797E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7EA2" w:rsidRPr="00797EA2">
        <w:rPr>
          <w:rFonts w:ascii="Arial" w:hAnsi="Arial" w:cs="Arial"/>
          <w:sz w:val="24"/>
          <w:szCs w:val="24"/>
        </w:rPr>
        <w:t>nabavku</w:t>
      </w:r>
      <w:proofErr w:type="spellEnd"/>
      <w:r w:rsidR="00797EA2" w:rsidRPr="00797E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1C6D">
        <w:rPr>
          <w:rFonts w:ascii="Arial" w:hAnsi="Arial" w:cs="Arial"/>
          <w:sz w:val="24"/>
          <w:szCs w:val="24"/>
        </w:rPr>
        <w:t>radova</w:t>
      </w:r>
      <w:proofErr w:type="spellEnd"/>
      <w:r w:rsidR="00797EA2" w:rsidRPr="00797E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7EA2" w:rsidRPr="00797EA2">
        <w:rPr>
          <w:rFonts w:ascii="Arial" w:hAnsi="Arial" w:cs="Arial"/>
          <w:sz w:val="24"/>
          <w:szCs w:val="24"/>
        </w:rPr>
        <w:t>za</w:t>
      </w:r>
      <w:proofErr w:type="spellEnd"/>
      <w:r w:rsidR="00797EA2" w:rsidRPr="00797E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7EA2" w:rsidRPr="00797EA2">
        <w:rPr>
          <w:rFonts w:ascii="Arial" w:hAnsi="Arial" w:cs="Arial"/>
          <w:sz w:val="24"/>
          <w:szCs w:val="24"/>
        </w:rPr>
        <w:t>potrebe</w:t>
      </w:r>
      <w:proofErr w:type="spellEnd"/>
      <w:r w:rsidR="00797EA2" w:rsidRPr="00797EA2">
        <w:rPr>
          <w:rFonts w:ascii="Arial" w:hAnsi="Arial" w:cs="Arial"/>
          <w:sz w:val="24"/>
          <w:szCs w:val="24"/>
        </w:rPr>
        <w:t xml:space="preserve"> TE </w:t>
      </w:r>
      <w:proofErr w:type="spellStart"/>
      <w:r w:rsidR="00797EA2" w:rsidRPr="00797EA2">
        <w:rPr>
          <w:rFonts w:ascii="Arial" w:hAnsi="Arial" w:cs="Arial"/>
          <w:sz w:val="24"/>
          <w:szCs w:val="24"/>
        </w:rPr>
        <w:t>Pljevlja</w:t>
      </w:r>
      <w:proofErr w:type="spellEnd"/>
      <w:r w:rsidR="00797EA2" w:rsidRPr="00797EA2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Servisiranje</w:t>
      </w:r>
      <w:proofErr w:type="spellEnd"/>
      <w:r w:rsidR="00121C6D" w:rsidRPr="00121C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i</w:t>
      </w:r>
      <w:proofErr w:type="spellEnd"/>
      <w:r w:rsidR="00121C6D" w:rsidRPr="00121C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premotavanje</w:t>
      </w:r>
      <w:proofErr w:type="spellEnd"/>
      <w:r w:rsidR="00121C6D" w:rsidRPr="00121C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namotaja</w:t>
      </w:r>
      <w:proofErr w:type="spellEnd"/>
      <w:r w:rsidR="00121C6D" w:rsidRPr="00121C6D">
        <w:rPr>
          <w:rFonts w:ascii="Arial" w:hAnsi="Arial" w:cs="Arial"/>
          <w:sz w:val="24"/>
          <w:szCs w:val="24"/>
        </w:rPr>
        <w:t xml:space="preserve"> 0.4 kV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elektromotora</w:t>
      </w:r>
      <w:proofErr w:type="spellEnd"/>
      <w:r w:rsidR="00121C6D" w:rsidRPr="00121C6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potapajućih</w:t>
      </w:r>
      <w:proofErr w:type="spellEnd"/>
      <w:r w:rsidR="00121C6D" w:rsidRPr="00121C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pumpi</w:t>
      </w:r>
      <w:proofErr w:type="spellEnd"/>
      <w:r w:rsidR="00121C6D" w:rsidRPr="00121C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i</w:t>
      </w:r>
      <w:proofErr w:type="spellEnd"/>
      <w:r w:rsidR="00121C6D" w:rsidRPr="00121C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elektromagnetnih</w:t>
      </w:r>
      <w:proofErr w:type="spellEnd"/>
      <w:r w:rsidR="00121C6D" w:rsidRPr="00121C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1C6D" w:rsidRPr="00121C6D">
        <w:rPr>
          <w:rFonts w:ascii="Arial" w:hAnsi="Arial" w:cs="Arial"/>
          <w:sz w:val="24"/>
          <w:szCs w:val="24"/>
        </w:rPr>
        <w:t>kočnica</w:t>
      </w:r>
      <w:proofErr w:type="spellEnd"/>
      <w:r w:rsidR="00797EA2">
        <w:rPr>
          <w:rFonts w:ascii="Arial" w:hAnsi="Arial" w:cs="Arial"/>
          <w:sz w:val="24"/>
          <w:szCs w:val="24"/>
        </w:rPr>
        <w:t>.</w:t>
      </w:r>
    </w:p>
    <w:p w14:paraId="51AF90FD" w14:textId="77777777" w:rsidR="00797EA2" w:rsidRPr="00A45206" w:rsidRDefault="00797EA2" w:rsidP="00797EA2">
      <w:pPr>
        <w:spacing w:line="276" w:lineRule="auto"/>
        <w:jc w:val="both"/>
        <w:rPr>
          <w:rFonts w:ascii="Arial" w:eastAsia="Calibri" w:hAnsi="Arial" w:cs="Arial"/>
          <w:noProof/>
          <w:sz w:val="24"/>
          <w:szCs w:val="24"/>
          <w:lang w:val="sr-Latn-RS"/>
        </w:rPr>
      </w:pPr>
    </w:p>
    <w:p w14:paraId="0A196217" w14:textId="77777777" w:rsidR="007B1BA3" w:rsidRDefault="004C73CB" w:rsidP="00121C6D">
      <w:pPr>
        <w:jc w:val="both"/>
        <w:rPr>
          <w:rFonts w:ascii="Arial" w:hAnsi="Arial" w:cs="Arial"/>
          <w:sz w:val="24"/>
          <w:lang w:val="sr-Latn-ME" w:eastAsia="sl-SI"/>
        </w:rPr>
      </w:pPr>
      <w:r>
        <w:rPr>
          <w:rFonts w:ascii="Arial" w:hAnsi="Arial" w:cs="Arial"/>
          <w:sz w:val="24"/>
          <w:lang w:val="sr-Latn-ME" w:eastAsia="sl-SI"/>
        </w:rPr>
        <w:t xml:space="preserve">I </w:t>
      </w:r>
      <w:r w:rsidR="00797EA2">
        <w:rPr>
          <w:rFonts w:ascii="Arial" w:hAnsi="Arial" w:cs="Arial"/>
          <w:sz w:val="24"/>
          <w:lang w:val="sr-Latn-ME" w:eastAsia="sl-SI"/>
        </w:rPr>
        <w:t xml:space="preserve">   </w:t>
      </w:r>
      <w:r w:rsidR="006A7855">
        <w:rPr>
          <w:rFonts w:ascii="Arial" w:hAnsi="Arial" w:cs="Arial"/>
          <w:sz w:val="24"/>
          <w:lang w:val="sr-Latn-ME" w:eastAsia="sl-SI"/>
        </w:rPr>
        <w:t xml:space="preserve">U </w:t>
      </w:r>
      <w:r w:rsidR="00121C6D" w:rsidRPr="00121C6D">
        <w:rPr>
          <w:rFonts w:ascii="Arial" w:hAnsi="Arial" w:cs="Arial"/>
          <w:sz w:val="24"/>
          <w:lang w:val="sr-Latn-ME" w:eastAsia="sl-SI"/>
        </w:rPr>
        <w:t>USLOV</w:t>
      </w:r>
      <w:r w:rsidR="00121C6D">
        <w:rPr>
          <w:rFonts w:ascii="Arial" w:hAnsi="Arial" w:cs="Arial"/>
          <w:sz w:val="24"/>
          <w:lang w:val="sr-Latn-ME" w:eastAsia="sl-SI"/>
        </w:rPr>
        <w:t>IMA</w:t>
      </w:r>
      <w:r w:rsidR="00121C6D" w:rsidRPr="00121C6D">
        <w:rPr>
          <w:rFonts w:ascii="Arial" w:hAnsi="Arial" w:cs="Arial"/>
          <w:sz w:val="24"/>
          <w:lang w:val="sr-Latn-ME" w:eastAsia="sl-SI"/>
        </w:rPr>
        <w:t xml:space="preserve"> ZA UČEŠĆE U POSTUPKU I ZAHTJEVI</w:t>
      </w:r>
      <w:r w:rsidR="00121C6D">
        <w:rPr>
          <w:rFonts w:ascii="Arial" w:hAnsi="Arial" w:cs="Arial"/>
          <w:sz w:val="24"/>
          <w:lang w:val="sr-Latn-ME" w:eastAsia="sl-SI"/>
        </w:rPr>
        <w:t>MA</w:t>
      </w:r>
      <w:r w:rsidR="00121C6D" w:rsidRPr="00121C6D">
        <w:rPr>
          <w:rFonts w:ascii="Arial" w:hAnsi="Arial" w:cs="Arial"/>
          <w:sz w:val="24"/>
          <w:lang w:val="sr-Latn-ME" w:eastAsia="sl-SI"/>
        </w:rPr>
        <w:t xml:space="preserve"> U POGLEDU NAČINA IZVRŠAVANJA PREDMETA NABAVKE</w:t>
      </w:r>
      <w:r w:rsidR="00121C6D">
        <w:rPr>
          <w:rFonts w:ascii="Arial" w:hAnsi="Arial" w:cs="Arial"/>
          <w:sz w:val="24"/>
          <w:lang w:val="sr-Latn-ME" w:eastAsia="sl-SI"/>
        </w:rPr>
        <w:t xml:space="preserve"> – u dijelu „</w:t>
      </w:r>
      <w:r w:rsidR="00121C6D" w:rsidRPr="00121C6D">
        <w:rPr>
          <w:rFonts w:ascii="Arial" w:hAnsi="Arial" w:cs="Arial"/>
          <w:sz w:val="24"/>
          <w:lang w:val="sr-Latn-ME" w:eastAsia="sl-SI"/>
        </w:rPr>
        <w:t>Stručna i tehnička sposobnost</w:t>
      </w:r>
      <w:r w:rsidR="00121C6D">
        <w:rPr>
          <w:rFonts w:ascii="Arial" w:hAnsi="Arial" w:cs="Arial"/>
          <w:sz w:val="24"/>
          <w:lang w:val="sr-Latn-ME" w:eastAsia="sl-SI"/>
        </w:rPr>
        <w:t xml:space="preserve">“  na kraju se dodaje tekst: </w:t>
      </w:r>
    </w:p>
    <w:p w14:paraId="481AB1F9" w14:textId="77777777" w:rsidR="007B1BA3" w:rsidRDefault="007B1BA3" w:rsidP="00121C6D">
      <w:pPr>
        <w:jc w:val="both"/>
        <w:rPr>
          <w:rFonts w:ascii="Arial" w:hAnsi="Arial" w:cs="Arial"/>
          <w:sz w:val="24"/>
          <w:lang w:val="sr-Latn-ME" w:eastAsia="sl-SI"/>
        </w:rPr>
      </w:pPr>
    </w:p>
    <w:p w14:paraId="7B22F99E" w14:textId="086C919C" w:rsidR="0089403D" w:rsidRDefault="007B1BA3" w:rsidP="00121C6D">
      <w:pPr>
        <w:jc w:val="both"/>
        <w:rPr>
          <w:rFonts w:ascii="Arial" w:hAnsi="Arial" w:cs="Arial"/>
          <w:sz w:val="24"/>
          <w:lang w:val="sr-Latn-ME" w:eastAsia="sl-SI"/>
        </w:rPr>
      </w:pPr>
      <w:r>
        <w:rPr>
          <w:rFonts w:ascii="Arial" w:hAnsi="Arial" w:cs="Arial"/>
          <w:sz w:val="24"/>
          <w:lang w:val="sr-Latn-ME" w:eastAsia="sl-SI"/>
        </w:rPr>
        <w:t>„</w:t>
      </w:r>
      <w:r w:rsidR="00121C6D">
        <w:rPr>
          <w:rFonts w:ascii="Arial" w:hAnsi="Arial" w:cs="Arial"/>
          <w:sz w:val="24"/>
          <w:lang w:val="sr-Latn-ME" w:eastAsia="sl-SI"/>
        </w:rPr>
        <w:t>Ponuđač treba da posjeduje:</w:t>
      </w:r>
    </w:p>
    <w:p w14:paraId="00572497" w14:textId="77777777" w:rsidR="00121C6D" w:rsidRDefault="00121C6D" w:rsidP="00121C6D">
      <w:pPr>
        <w:jc w:val="both"/>
        <w:rPr>
          <w:rFonts w:ascii="Arial" w:hAnsi="Arial" w:cs="Arial"/>
          <w:sz w:val="24"/>
          <w:lang w:val="sr-Latn-ME" w:eastAsia="sl-SI"/>
        </w:rPr>
      </w:pPr>
    </w:p>
    <w:p w14:paraId="06BA315B" w14:textId="51BD0BD5" w:rsidR="00121C6D" w:rsidRPr="00121C6D" w:rsidRDefault="00121C6D" w:rsidP="00121C6D">
      <w:pPr>
        <w:jc w:val="both"/>
        <w:rPr>
          <w:rFonts w:ascii="Arial" w:hAnsi="Arial" w:cs="Arial"/>
          <w:sz w:val="24"/>
          <w:lang w:val="sr-Latn-ME" w:eastAsia="sl-SI"/>
        </w:rPr>
      </w:pPr>
      <w:r>
        <w:rPr>
          <w:rFonts w:ascii="Arial" w:hAnsi="Arial" w:cs="Arial"/>
          <w:sz w:val="24"/>
          <w:lang w:val="sr-Latn-ME" w:eastAsia="sl-SI"/>
        </w:rPr>
        <w:t>-</w:t>
      </w:r>
      <w:r w:rsidRPr="00121C6D">
        <w:rPr>
          <w:rFonts w:ascii="Arial" w:hAnsi="Arial" w:cs="Arial"/>
          <w:sz w:val="24"/>
          <w:lang w:val="sr-Latn-ME" w:eastAsia="sl-SI"/>
        </w:rPr>
        <w:t xml:space="preserve"> Sertifikat ponuđača ISO 9001:2015 -Sistem menadžmenta kvaltetom, izdat od akrediticionog sertifikacionog tijela.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lang w:val="sr-Latn-ME" w:eastAsia="sl-SI"/>
        </w:rPr>
        <w:t>-</w:t>
      </w:r>
      <w:r w:rsidRPr="00121C6D">
        <w:rPr>
          <w:rFonts w:ascii="Arial" w:hAnsi="Arial" w:cs="Arial"/>
          <w:sz w:val="24"/>
          <w:lang w:val="sr-Latn-ME" w:eastAsia="sl-SI"/>
        </w:rPr>
        <w:t xml:space="preserve"> Sertifikat ponuđača ISO 14001:2015 - Sistem menadžmenta životnom sredinom izdat od akrediticionog sertifikacionog tijela.</w:t>
      </w:r>
    </w:p>
    <w:p w14:paraId="223E510A" w14:textId="1444B78F" w:rsidR="00121C6D" w:rsidRDefault="00121C6D" w:rsidP="00121C6D">
      <w:pPr>
        <w:jc w:val="both"/>
        <w:rPr>
          <w:rFonts w:ascii="Arial" w:hAnsi="Arial" w:cs="Arial"/>
          <w:sz w:val="24"/>
          <w:lang w:val="sr-Latn-ME" w:eastAsia="sl-SI"/>
        </w:rPr>
      </w:pPr>
      <w:r>
        <w:rPr>
          <w:rFonts w:ascii="Arial" w:hAnsi="Arial" w:cs="Arial"/>
          <w:sz w:val="24"/>
          <w:lang w:val="sr-Latn-ME" w:eastAsia="sl-SI"/>
        </w:rPr>
        <w:t>-</w:t>
      </w:r>
      <w:r w:rsidRPr="00121C6D">
        <w:rPr>
          <w:rFonts w:ascii="Arial" w:hAnsi="Arial" w:cs="Arial"/>
          <w:sz w:val="24"/>
          <w:lang w:val="sr-Latn-ME" w:eastAsia="sl-SI"/>
        </w:rPr>
        <w:t xml:space="preserve"> Serti</w:t>
      </w:r>
      <w:r>
        <w:rPr>
          <w:rFonts w:ascii="Arial" w:hAnsi="Arial" w:cs="Arial"/>
          <w:sz w:val="24"/>
          <w:lang w:val="sr-Latn-ME" w:eastAsia="sl-SI"/>
        </w:rPr>
        <w:t>fikat ponuđača ISO 45001:2018 -</w:t>
      </w:r>
      <w:r w:rsidRPr="00121C6D">
        <w:rPr>
          <w:rFonts w:ascii="Arial" w:hAnsi="Arial" w:cs="Arial"/>
          <w:sz w:val="24"/>
          <w:lang w:val="sr-Latn-ME" w:eastAsia="sl-SI"/>
        </w:rPr>
        <w:t xml:space="preserve"> – Sistem menadžmenta zaštitom zdravlja i bezbjednosti na radu , izdat od akrediticionog sertifikacionog tijela</w:t>
      </w:r>
      <w:r w:rsidR="007B1BA3">
        <w:rPr>
          <w:rFonts w:ascii="Arial" w:hAnsi="Arial" w:cs="Arial"/>
          <w:sz w:val="24"/>
          <w:lang w:val="sr-Latn-ME" w:eastAsia="sl-SI"/>
        </w:rPr>
        <w:t>.“</w:t>
      </w:r>
    </w:p>
    <w:p w14:paraId="4CC91DE8" w14:textId="77777777" w:rsidR="0089403D" w:rsidRDefault="0089403D" w:rsidP="0089403D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0F527B3A" w14:textId="01468999" w:rsidR="007B1BA3" w:rsidRDefault="007B1BA3" w:rsidP="007B1BA3">
      <w:pPr>
        <w:jc w:val="both"/>
        <w:rPr>
          <w:rFonts w:ascii="Arial" w:hAnsi="Arial" w:cs="Arial"/>
          <w:sz w:val="24"/>
          <w:lang w:val="sr-Latn-ME" w:eastAsia="sl-SI"/>
        </w:rPr>
      </w:pPr>
      <w:r>
        <w:rPr>
          <w:rFonts w:ascii="Arial" w:hAnsi="Arial" w:cs="Arial"/>
          <w:sz w:val="24"/>
          <w:lang w:val="sr-Latn-ME" w:eastAsia="sl-SI"/>
        </w:rPr>
        <w:t xml:space="preserve">II   U tački  </w:t>
      </w:r>
      <w:r>
        <w:rPr>
          <w:rFonts w:ascii="Arial" w:hAnsi="Arial" w:cs="Arial"/>
          <w:sz w:val="24"/>
          <w:lang w:val="sr-Latn-ME" w:eastAsia="sl-SI"/>
        </w:rPr>
        <w:t>8</w:t>
      </w:r>
      <w:r>
        <w:rPr>
          <w:rFonts w:ascii="Arial" w:hAnsi="Arial" w:cs="Arial"/>
          <w:sz w:val="24"/>
          <w:lang w:val="sr-Latn-ME" w:eastAsia="sl-SI"/>
        </w:rPr>
        <w:t>.</w:t>
      </w:r>
      <w:r>
        <w:rPr>
          <w:rFonts w:ascii="Arial" w:hAnsi="Arial" w:cs="Arial"/>
          <w:sz w:val="24"/>
          <w:lang w:val="sr-Latn-ME" w:eastAsia="sl-SI"/>
        </w:rPr>
        <w:tab/>
      </w:r>
      <w:r>
        <w:rPr>
          <w:rFonts w:ascii="Arial" w:hAnsi="Arial" w:cs="Arial"/>
          <w:sz w:val="24"/>
          <w:lang w:val="sr-Latn-ME" w:eastAsia="sl-SI"/>
        </w:rPr>
        <w:t xml:space="preserve">Tenderske dokumentacije, </w:t>
      </w:r>
      <w:r>
        <w:rPr>
          <w:rFonts w:ascii="Arial" w:hAnsi="Arial" w:cs="Arial"/>
          <w:sz w:val="24"/>
          <w:lang w:val="sr-Latn-ME" w:eastAsia="sl-SI"/>
        </w:rPr>
        <w:t>NAČIN, MJESTO I VRIJEME PODNOŠENJA PONUDA I OTVARANJA PONUDA, mijenja se datum podnošenja i otvaranja ponuda, tako da treba da stoji:</w:t>
      </w:r>
    </w:p>
    <w:p w14:paraId="6A4E1CC3" w14:textId="77777777" w:rsidR="007B1BA3" w:rsidRDefault="007B1BA3" w:rsidP="007B1BA3">
      <w:pPr>
        <w:jc w:val="both"/>
        <w:rPr>
          <w:rFonts w:ascii="Arial" w:hAnsi="Arial" w:cs="Arial"/>
          <w:sz w:val="24"/>
          <w:lang w:val="sr-Latn-ME" w:eastAsia="sl-SI"/>
        </w:rPr>
      </w:pPr>
    </w:p>
    <w:p w14:paraId="51B243A0" w14:textId="1F373AC8" w:rsidR="007B1BA3" w:rsidRDefault="007B1BA3" w:rsidP="007B1BA3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“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podnose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preko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ESJN-a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zaključno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danom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1</w:t>
      </w:r>
      <w:r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>.0</w:t>
      </w:r>
      <w:r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>.202</w:t>
      </w:r>
      <w:r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24"/>
          <w:szCs w:val="24"/>
        </w:rPr>
        <w:t>godine</w:t>
      </w:r>
      <w:proofErr w:type="spellEnd"/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do 14 sati.</w:t>
      </w:r>
    </w:p>
    <w:p w14:paraId="3ED92259" w14:textId="5CBEF159" w:rsidR="007B1BA3" w:rsidRDefault="007B1BA3" w:rsidP="007B1BA3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Otvaranje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održaće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dana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1</w:t>
      </w:r>
      <w:r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>.0</w:t>
      </w:r>
      <w:r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>.202</w:t>
      </w:r>
      <w:r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24"/>
          <w:szCs w:val="24"/>
        </w:rPr>
        <w:t>godine</w:t>
      </w:r>
      <w:proofErr w:type="spellEnd"/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do 14 sati.</w:t>
      </w:r>
    </w:p>
    <w:p w14:paraId="1EACF407" w14:textId="77777777" w:rsidR="006A7855" w:rsidRPr="00A26141" w:rsidRDefault="006A7855" w:rsidP="00A26141">
      <w:pPr>
        <w:jc w:val="both"/>
        <w:rPr>
          <w:rFonts w:ascii="Arial" w:hAnsi="Arial" w:cs="Arial"/>
          <w:sz w:val="24"/>
          <w:lang w:val="sr-Latn-ME" w:eastAsia="sl-SI"/>
        </w:rPr>
      </w:pPr>
    </w:p>
    <w:p w14:paraId="706EECEA" w14:textId="26F7DF5B" w:rsidR="0040746F" w:rsidRPr="00A45206" w:rsidRDefault="00AD2AA3" w:rsidP="00FE4A1F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A4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33668" w:rsidRPr="00A45206">
        <w:rPr>
          <w:rFonts w:ascii="Arial" w:hAnsi="Arial" w:cs="Arial"/>
          <w:b/>
          <w:sz w:val="24"/>
          <w:szCs w:val="24"/>
        </w:rPr>
        <w:t>Ispred</w:t>
      </w:r>
      <w:proofErr w:type="spellEnd"/>
      <w:r w:rsidR="00433668" w:rsidRPr="00A4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33668" w:rsidRPr="00A45206">
        <w:rPr>
          <w:rFonts w:ascii="Arial" w:hAnsi="Arial" w:cs="Arial"/>
          <w:b/>
          <w:sz w:val="24"/>
          <w:szCs w:val="24"/>
        </w:rPr>
        <w:t>Komisije</w:t>
      </w:r>
      <w:proofErr w:type="spellEnd"/>
      <w:r w:rsidR="00433668" w:rsidRPr="00A4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33668" w:rsidRPr="00A45206">
        <w:rPr>
          <w:rFonts w:ascii="Arial" w:hAnsi="Arial" w:cs="Arial"/>
          <w:b/>
          <w:sz w:val="24"/>
          <w:szCs w:val="24"/>
        </w:rPr>
        <w:t>za</w:t>
      </w:r>
      <w:proofErr w:type="spellEnd"/>
      <w:r w:rsidR="00433668" w:rsidRPr="00A4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33668" w:rsidRPr="00A45206">
        <w:rPr>
          <w:rFonts w:ascii="Arial" w:hAnsi="Arial" w:cs="Arial"/>
          <w:b/>
          <w:sz w:val="24"/>
          <w:szCs w:val="24"/>
        </w:rPr>
        <w:t>otvaranje</w:t>
      </w:r>
      <w:proofErr w:type="spellEnd"/>
      <w:r w:rsidR="00433668" w:rsidRPr="00A4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33668" w:rsidRPr="00A45206">
        <w:rPr>
          <w:rFonts w:ascii="Arial" w:hAnsi="Arial" w:cs="Arial"/>
          <w:b/>
          <w:sz w:val="24"/>
          <w:szCs w:val="24"/>
        </w:rPr>
        <w:t>i</w:t>
      </w:r>
      <w:proofErr w:type="spellEnd"/>
      <w:r w:rsidR="00433668" w:rsidRPr="00A4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33668" w:rsidRPr="00A45206">
        <w:rPr>
          <w:rFonts w:ascii="Arial" w:hAnsi="Arial" w:cs="Arial"/>
          <w:b/>
          <w:sz w:val="24"/>
          <w:szCs w:val="24"/>
        </w:rPr>
        <w:t>vrednovanje</w:t>
      </w:r>
      <w:proofErr w:type="spellEnd"/>
      <w:r w:rsidR="00433668" w:rsidRPr="00A4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33668" w:rsidRPr="00A45206">
        <w:rPr>
          <w:rFonts w:ascii="Arial" w:hAnsi="Arial" w:cs="Arial"/>
          <w:b/>
          <w:sz w:val="24"/>
          <w:szCs w:val="24"/>
        </w:rPr>
        <w:t>ponuda</w:t>
      </w:r>
      <w:proofErr w:type="spellEnd"/>
    </w:p>
    <w:p w14:paraId="25110DA0" w14:textId="7D605F52" w:rsidR="00433668" w:rsidRPr="00A45206" w:rsidRDefault="00433668" w:rsidP="00FE4A1F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A45206">
        <w:rPr>
          <w:rFonts w:ascii="Arial" w:hAnsi="Arial" w:cs="Arial"/>
          <w:b/>
          <w:szCs w:val="22"/>
        </w:rPr>
        <w:t xml:space="preserve">                                        </w:t>
      </w:r>
      <w:r w:rsidR="00F96274" w:rsidRPr="00A45206">
        <w:rPr>
          <w:rFonts w:ascii="Arial" w:hAnsi="Arial" w:cs="Arial"/>
          <w:b/>
          <w:szCs w:val="22"/>
        </w:rPr>
        <w:t xml:space="preserve">                                     </w:t>
      </w:r>
      <w:r w:rsidR="00A45206">
        <w:rPr>
          <w:rFonts w:ascii="Arial" w:hAnsi="Arial" w:cs="Arial"/>
          <w:b/>
          <w:szCs w:val="22"/>
        </w:rPr>
        <w:t xml:space="preserve">      </w:t>
      </w:r>
      <w:r w:rsidR="00F96274" w:rsidRPr="00A45206">
        <w:rPr>
          <w:rFonts w:ascii="Arial" w:hAnsi="Arial" w:cs="Arial"/>
          <w:b/>
          <w:szCs w:val="22"/>
        </w:rPr>
        <w:t xml:space="preserve"> </w:t>
      </w:r>
      <w:r w:rsidRPr="00A45206">
        <w:rPr>
          <w:rFonts w:ascii="Arial" w:hAnsi="Arial" w:cs="Arial"/>
          <w:b/>
          <w:sz w:val="24"/>
          <w:szCs w:val="24"/>
          <w:lang w:val="sr-Latn-RS"/>
        </w:rPr>
        <w:t>Predsjedavajući član</w:t>
      </w:r>
    </w:p>
    <w:p w14:paraId="577EFBE1" w14:textId="55FDF6B5" w:rsidR="007B1FBA" w:rsidRPr="00A45206" w:rsidRDefault="00401BE4" w:rsidP="00FE4A1F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A45206">
        <w:rPr>
          <w:rFonts w:ascii="Arial" w:hAnsi="Arial" w:cs="Arial"/>
          <w:b/>
          <w:sz w:val="24"/>
          <w:szCs w:val="24"/>
          <w:lang w:val="sr-Latn-RS"/>
        </w:rPr>
        <w:t xml:space="preserve">                                                                               </w:t>
      </w:r>
      <w:r w:rsidR="00A45206">
        <w:rPr>
          <w:rFonts w:ascii="Arial" w:hAnsi="Arial" w:cs="Arial"/>
          <w:b/>
          <w:sz w:val="24"/>
          <w:szCs w:val="24"/>
          <w:lang w:val="sr-Latn-RS"/>
        </w:rPr>
        <w:t xml:space="preserve">  </w:t>
      </w:r>
      <w:r w:rsidR="00F521AD" w:rsidRPr="00A45206">
        <w:rPr>
          <w:rFonts w:ascii="Arial" w:hAnsi="Arial" w:cs="Arial"/>
          <w:b/>
          <w:sz w:val="24"/>
          <w:szCs w:val="24"/>
          <w:lang w:val="sr-Latn-RS"/>
        </w:rPr>
        <w:t xml:space="preserve"> </w:t>
      </w:r>
      <w:r w:rsidR="0089403D">
        <w:rPr>
          <w:rFonts w:ascii="Arial" w:hAnsi="Arial" w:cs="Arial"/>
          <w:b/>
          <w:sz w:val="24"/>
          <w:szCs w:val="24"/>
          <w:lang w:val="sr-Latn-RS"/>
        </w:rPr>
        <w:t>Darko Jevrić</w:t>
      </w:r>
    </w:p>
    <w:p w14:paraId="41C2CCE4" w14:textId="18EB433B" w:rsidR="00281B68" w:rsidRPr="00A45206" w:rsidRDefault="00433668" w:rsidP="002E3A9F">
      <w:pPr>
        <w:jc w:val="right"/>
        <w:rPr>
          <w:rFonts w:ascii="Arial" w:hAnsi="Arial" w:cs="Arial"/>
          <w:sz w:val="22"/>
          <w:szCs w:val="22"/>
          <w:lang w:val="sr-Latn-RS"/>
        </w:rPr>
      </w:pPr>
      <w:r w:rsidRPr="00A45206">
        <w:rPr>
          <w:rFonts w:ascii="Arial" w:hAnsi="Arial" w:cs="Arial"/>
          <w:sz w:val="22"/>
          <w:szCs w:val="22"/>
          <w:lang w:val="sr-Latn-RS"/>
        </w:rPr>
        <w:t xml:space="preserve"> </w:t>
      </w:r>
      <w:r w:rsidR="002E3A9F" w:rsidRPr="00A45206">
        <w:rPr>
          <w:rFonts w:ascii="Arial" w:hAnsi="Arial" w:cs="Arial"/>
          <w:sz w:val="22"/>
          <w:szCs w:val="22"/>
          <w:lang w:val="sr-Latn-RS"/>
        </w:rPr>
        <w:t>___________________________________________</w:t>
      </w:r>
    </w:p>
    <w:p w14:paraId="007105EA" w14:textId="77777777" w:rsidR="00A45206" w:rsidRPr="00A45206" w:rsidRDefault="00A45206" w:rsidP="00FE4A1F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0E405FAF" w14:textId="3FD7CA40" w:rsidR="00A26141" w:rsidRPr="00640D7C" w:rsidRDefault="002F5127" w:rsidP="002F5127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640D7C">
        <w:rPr>
          <w:rFonts w:ascii="Arial" w:hAnsi="Arial" w:cs="Arial"/>
          <w:sz w:val="22"/>
          <w:szCs w:val="22"/>
          <w:lang w:val="sr-Latn-RS"/>
        </w:rPr>
        <w:t>Potpisan dokument nalazi se u arhivi javne nabavke Naručioca.</w:t>
      </w:r>
    </w:p>
    <w:p w14:paraId="5A60CCCB" w14:textId="3FEE6E81" w:rsidR="00937BF6" w:rsidRPr="00A45206" w:rsidRDefault="00937BF6" w:rsidP="00FE4A1F">
      <w:pPr>
        <w:jc w:val="both"/>
        <w:rPr>
          <w:rFonts w:ascii="Arial" w:hAnsi="Arial" w:cs="Arial"/>
          <w:sz w:val="22"/>
          <w:szCs w:val="22"/>
          <w:lang w:val="sr-Latn-RS"/>
        </w:rPr>
      </w:pPr>
    </w:p>
    <w:sectPr w:rsidR="00937BF6" w:rsidRPr="00A45206" w:rsidSect="006809B3">
      <w:footerReference w:type="default" r:id="rId9"/>
      <w:pgSz w:w="11907" w:h="16839" w:code="9"/>
      <w:pgMar w:top="993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FEC44" w14:textId="77777777" w:rsidR="00A4398C" w:rsidRDefault="00A4398C" w:rsidP="00E81016">
      <w:r>
        <w:separator/>
      </w:r>
    </w:p>
  </w:endnote>
  <w:endnote w:type="continuationSeparator" w:id="0">
    <w:p w14:paraId="34B15D8B" w14:textId="77777777" w:rsidR="00A4398C" w:rsidRDefault="00A4398C" w:rsidP="00E81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93917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D90E5" w14:textId="45BB1B79" w:rsidR="006821C3" w:rsidRDefault="006821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52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230CA8" w14:textId="77777777" w:rsidR="00E81016" w:rsidRDefault="00E810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E871DB" w14:textId="77777777" w:rsidR="00A4398C" w:rsidRDefault="00A4398C" w:rsidP="00E81016">
      <w:r>
        <w:separator/>
      </w:r>
    </w:p>
  </w:footnote>
  <w:footnote w:type="continuationSeparator" w:id="0">
    <w:p w14:paraId="6B7AD3E4" w14:textId="77777777" w:rsidR="00A4398C" w:rsidRDefault="00A4398C" w:rsidP="00E81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E6A6E"/>
    <w:multiLevelType w:val="hybridMultilevel"/>
    <w:tmpl w:val="99BE9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74990"/>
    <w:multiLevelType w:val="hybridMultilevel"/>
    <w:tmpl w:val="648CA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B28FD"/>
    <w:multiLevelType w:val="hybridMultilevel"/>
    <w:tmpl w:val="B24CBC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776DC"/>
    <w:multiLevelType w:val="multilevel"/>
    <w:tmpl w:val="35DA5B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231514"/>
    <w:multiLevelType w:val="hybridMultilevel"/>
    <w:tmpl w:val="648CA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86455"/>
    <w:multiLevelType w:val="hybridMultilevel"/>
    <w:tmpl w:val="B20C071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510F"/>
    <w:multiLevelType w:val="hybridMultilevel"/>
    <w:tmpl w:val="15164F5C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8F0496"/>
    <w:multiLevelType w:val="hybridMultilevel"/>
    <w:tmpl w:val="3B6C0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7FB0AF6"/>
    <w:multiLevelType w:val="hybridMultilevel"/>
    <w:tmpl w:val="DFE4E916"/>
    <w:lvl w:ilvl="0" w:tplc="8AE27C1C"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28672959"/>
    <w:multiLevelType w:val="hybridMultilevel"/>
    <w:tmpl w:val="0D1C5DF4"/>
    <w:lvl w:ilvl="0" w:tplc="01289DF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A1F0F"/>
    <w:multiLevelType w:val="multilevel"/>
    <w:tmpl w:val="91D88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1B17EBB"/>
    <w:multiLevelType w:val="hybridMultilevel"/>
    <w:tmpl w:val="A2C4C294"/>
    <w:lvl w:ilvl="0" w:tplc="18B67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22099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3A596F"/>
    <w:multiLevelType w:val="hybridMultilevel"/>
    <w:tmpl w:val="0AF49E54"/>
    <w:lvl w:ilvl="0" w:tplc="68BC4F5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2617B8"/>
    <w:multiLevelType w:val="hybridMultilevel"/>
    <w:tmpl w:val="650CD9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43E01"/>
    <w:multiLevelType w:val="hybridMultilevel"/>
    <w:tmpl w:val="D3DAE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D3EC1"/>
    <w:multiLevelType w:val="hybridMultilevel"/>
    <w:tmpl w:val="AF3E6A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27953"/>
    <w:multiLevelType w:val="hybridMultilevel"/>
    <w:tmpl w:val="4A7624A8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A810C36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556DF"/>
    <w:multiLevelType w:val="hybridMultilevel"/>
    <w:tmpl w:val="CB922F1E"/>
    <w:lvl w:ilvl="0" w:tplc="2C1A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9"/>
  </w:num>
  <w:num w:numId="5">
    <w:abstractNumId w:val="0"/>
  </w:num>
  <w:num w:numId="6">
    <w:abstractNumId w:val="12"/>
  </w:num>
  <w:num w:numId="7">
    <w:abstractNumId w:val="5"/>
  </w:num>
  <w:num w:numId="8">
    <w:abstractNumId w:val="20"/>
  </w:num>
  <w:num w:numId="9">
    <w:abstractNumId w:val="3"/>
  </w:num>
  <w:num w:numId="10">
    <w:abstractNumId w:val="17"/>
  </w:num>
  <w:num w:numId="11">
    <w:abstractNumId w:val="22"/>
  </w:num>
  <w:num w:numId="12">
    <w:abstractNumId w:val="6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3"/>
  </w:num>
  <w:num w:numId="16">
    <w:abstractNumId w:val="24"/>
  </w:num>
  <w:num w:numId="17">
    <w:abstractNumId w:val="2"/>
  </w:num>
  <w:num w:numId="18">
    <w:abstractNumId w:val="14"/>
  </w:num>
  <w:num w:numId="19">
    <w:abstractNumId w:val="15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7"/>
  </w:num>
  <w:num w:numId="23">
    <w:abstractNumId w:val="21"/>
  </w:num>
  <w:num w:numId="24">
    <w:abstractNumId w:val="11"/>
  </w:num>
  <w:num w:numId="25">
    <w:abstractNumId w:val="10"/>
  </w:num>
  <w:num w:numId="26">
    <w:abstractNumId w:val="4"/>
  </w:num>
  <w:num w:numId="27">
    <w:abstractNumId w:val="25"/>
  </w:num>
  <w:num w:numId="28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BEC"/>
    <w:rsid w:val="0000533C"/>
    <w:rsid w:val="000150FE"/>
    <w:rsid w:val="00024AEB"/>
    <w:rsid w:val="00036C73"/>
    <w:rsid w:val="00037ADC"/>
    <w:rsid w:val="0007421F"/>
    <w:rsid w:val="00074B67"/>
    <w:rsid w:val="0008020B"/>
    <w:rsid w:val="00084E04"/>
    <w:rsid w:val="000A373F"/>
    <w:rsid w:val="000A5592"/>
    <w:rsid w:val="000B3D48"/>
    <w:rsid w:val="000B57FE"/>
    <w:rsid w:val="000C2B6D"/>
    <w:rsid w:val="000C5D36"/>
    <w:rsid w:val="000D14DA"/>
    <w:rsid w:val="000D6D68"/>
    <w:rsid w:val="000E0254"/>
    <w:rsid w:val="000E6DFA"/>
    <w:rsid w:val="000E703F"/>
    <w:rsid w:val="000E7BF1"/>
    <w:rsid w:val="000F0848"/>
    <w:rsid w:val="000F104A"/>
    <w:rsid w:val="000F23B9"/>
    <w:rsid w:val="000F3C1C"/>
    <w:rsid w:val="00100ABE"/>
    <w:rsid w:val="00103754"/>
    <w:rsid w:val="00111025"/>
    <w:rsid w:val="00111307"/>
    <w:rsid w:val="00111778"/>
    <w:rsid w:val="00120B95"/>
    <w:rsid w:val="00121C6D"/>
    <w:rsid w:val="00125265"/>
    <w:rsid w:val="00126086"/>
    <w:rsid w:val="001351D7"/>
    <w:rsid w:val="00135441"/>
    <w:rsid w:val="00140B8A"/>
    <w:rsid w:val="001429B8"/>
    <w:rsid w:val="00150FE4"/>
    <w:rsid w:val="00151FB4"/>
    <w:rsid w:val="001604FB"/>
    <w:rsid w:val="00161F77"/>
    <w:rsid w:val="00166940"/>
    <w:rsid w:val="0017097E"/>
    <w:rsid w:val="00173ED8"/>
    <w:rsid w:val="001770B0"/>
    <w:rsid w:val="00190FDD"/>
    <w:rsid w:val="00195BB2"/>
    <w:rsid w:val="00196903"/>
    <w:rsid w:val="001A19A5"/>
    <w:rsid w:val="001A6EFE"/>
    <w:rsid w:val="001B1C15"/>
    <w:rsid w:val="001B2272"/>
    <w:rsid w:val="001B420D"/>
    <w:rsid w:val="001B6AF8"/>
    <w:rsid w:val="001C5CF3"/>
    <w:rsid w:val="001C7E2C"/>
    <w:rsid w:val="001D5708"/>
    <w:rsid w:val="001E278D"/>
    <w:rsid w:val="001F1055"/>
    <w:rsid w:val="001F2200"/>
    <w:rsid w:val="001F4541"/>
    <w:rsid w:val="001F5126"/>
    <w:rsid w:val="002007A8"/>
    <w:rsid w:val="0020481D"/>
    <w:rsid w:val="00205594"/>
    <w:rsid w:val="00225C66"/>
    <w:rsid w:val="0023474E"/>
    <w:rsid w:val="00235121"/>
    <w:rsid w:val="0024621E"/>
    <w:rsid w:val="002475B5"/>
    <w:rsid w:val="00265A21"/>
    <w:rsid w:val="00273E2E"/>
    <w:rsid w:val="0027442A"/>
    <w:rsid w:val="00281B68"/>
    <w:rsid w:val="00283367"/>
    <w:rsid w:val="00283F9D"/>
    <w:rsid w:val="00287C6C"/>
    <w:rsid w:val="002A6717"/>
    <w:rsid w:val="002B1119"/>
    <w:rsid w:val="002B5941"/>
    <w:rsid w:val="002B7985"/>
    <w:rsid w:val="002C1DD3"/>
    <w:rsid w:val="002C4BC3"/>
    <w:rsid w:val="002C5727"/>
    <w:rsid w:val="002D7A82"/>
    <w:rsid w:val="002E0711"/>
    <w:rsid w:val="002E0EFD"/>
    <w:rsid w:val="002E134D"/>
    <w:rsid w:val="002E1DE8"/>
    <w:rsid w:val="002E3A9F"/>
    <w:rsid w:val="002F3316"/>
    <w:rsid w:val="002F3A6A"/>
    <w:rsid w:val="002F4E79"/>
    <w:rsid w:val="002F5127"/>
    <w:rsid w:val="00314B3E"/>
    <w:rsid w:val="00316F63"/>
    <w:rsid w:val="00326208"/>
    <w:rsid w:val="00335B5D"/>
    <w:rsid w:val="003510E5"/>
    <w:rsid w:val="003624DC"/>
    <w:rsid w:val="00362DE1"/>
    <w:rsid w:val="00375F8B"/>
    <w:rsid w:val="00382A52"/>
    <w:rsid w:val="00385F23"/>
    <w:rsid w:val="003909BA"/>
    <w:rsid w:val="00391ED7"/>
    <w:rsid w:val="003927AE"/>
    <w:rsid w:val="003A065A"/>
    <w:rsid w:val="003A20DF"/>
    <w:rsid w:val="003A56E5"/>
    <w:rsid w:val="003A67B8"/>
    <w:rsid w:val="003B0BFD"/>
    <w:rsid w:val="003B4087"/>
    <w:rsid w:val="003C6762"/>
    <w:rsid w:val="003D0A89"/>
    <w:rsid w:val="003E33EF"/>
    <w:rsid w:val="003E73A7"/>
    <w:rsid w:val="003F0689"/>
    <w:rsid w:val="003F68F9"/>
    <w:rsid w:val="004014FA"/>
    <w:rsid w:val="00401BE4"/>
    <w:rsid w:val="00401E4D"/>
    <w:rsid w:val="00406600"/>
    <w:rsid w:val="0040746F"/>
    <w:rsid w:val="00411749"/>
    <w:rsid w:val="00413EB8"/>
    <w:rsid w:val="00414693"/>
    <w:rsid w:val="00416851"/>
    <w:rsid w:val="0042287D"/>
    <w:rsid w:val="00424EC9"/>
    <w:rsid w:val="00427B90"/>
    <w:rsid w:val="00433668"/>
    <w:rsid w:val="00433F89"/>
    <w:rsid w:val="00434287"/>
    <w:rsid w:val="00435F24"/>
    <w:rsid w:val="004450EB"/>
    <w:rsid w:val="004508A1"/>
    <w:rsid w:val="004517D2"/>
    <w:rsid w:val="00456A35"/>
    <w:rsid w:val="0046442A"/>
    <w:rsid w:val="00482B45"/>
    <w:rsid w:val="0048317B"/>
    <w:rsid w:val="00490700"/>
    <w:rsid w:val="0049232F"/>
    <w:rsid w:val="00495329"/>
    <w:rsid w:val="00496B71"/>
    <w:rsid w:val="004B4844"/>
    <w:rsid w:val="004C61EC"/>
    <w:rsid w:val="004C73CB"/>
    <w:rsid w:val="004D4428"/>
    <w:rsid w:val="00510C1C"/>
    <w:rsid w:val="00521C1E"/>
    <w:rsid w:val="0052534F"/>
    <w:rsid w:val="00526304"/>
    <w:rsid w:val="00527D71"/>
    <w:rsid w:val="00530E52"/>
    <w:rsid w:val="00533A41"/>
    <w:rsid w:val="00534C89"/>
    <w:rsid w:val="00543D5B"/>
    <w:rsid w:val="005474F2"/>
    <w:rsid w:val="00555D73"/>
    <w:rsid w:val="00561D86"/>
    <w:rsid w:val="005709FB"/>
    <w:rsid w:val="00580C3C"/>
    <w:rsid w:val="00587B9C"/>
    <w:rsid w:val="0059030C"/>
    <w:rsid w:val="005914FD"/>
    <w:rsid w:val="00597AF1"/>
    <w:rsid w:val="005B1C00"/>
    <w:rsid w:val="005C3134"/>
    <w:rsid w:val="005C604F"/>
    <w:rsid w:val="005D4F94"/>
    <w:rsid w:val="005F0533"/>
    <w:rsid w:val="005F5B86"/>
    <w:rsid w:val="005F6C59"/>
    <w:rsid w:val="00615E3D"/>
    <w:rsid w:val="00617B1C"/>
    <w:rsid w:val="00620FE2"/>
    <w:rsid w:val="0062145B"/>
    <w:rsid w:val="0063210E"/>
    <w:rsid w:val="00640D7C"/>
    <w:rsid w:val="006414B8"/>
    <w:rsid w:val="00646B09"/>
    <w:rsid w:val="00647F36"/>
    <w:rsid w:val="00654346"/>
    <w:rsid w:val="00657D9A"/>
    <w:rsid w:val="006603AB"/>
    <w:rsid w:val="00666204"/>
    <w:rsid w:val="00676DE8"/>
    <w:rsid w:val="00677691"/>
    <w:rsid w:val="006809B3"/>
    <w:rsid w:val="006821C3"/>
    <w:rsid w:val="00682615"/>
    <w:rsid w:val="006913F1"/>
    <w:rsid w:val="00692C20"/>
    <w:rsid w:val="006A0D44"/>
    <w:rsid w:val="006A2709"/>
    <w:rsid w:val="006A6ACB"/>
    <w:rsid w:val="006A7223"/>
    <w:rsid w:val="006A7855"/>
    <w:rsid w:val="006B287C"/>
    <w:rsid w:val="006C09FA"/>
    <w:rsid w:val="006C1A6B"/>
    <w:rsid w:val="006C6CCD"/>
    <w:rsid w:val="006C7DB3"/>
    <w:rsid w:val="006D79A7"/>
    <w:rsid w:val="006E0255"/>
    <w:rsid w:val="006E04D5"/>
    <w:rsid w:val="006E1CAF"/>
    <w:rsid w:val="006F1724"/>
    <w:rsid w:val="006F76E3"/>
    <w:rsid w:val="006F7D57"/>
    <w:rsid w:val="007072FB"/>
    <w:rsid w:val="0072047D"/>
    <w:rsid w:val="00726953"/>
    <w:rsid w:val="0073148B"/>
    <w:rsid w:val="007337C7"/>
    <w:rsid w:val="007401AA"/>
    <w:rsid w:val="00741751"/>
    <w:rsid w:val="00743AF9"/>
    <w:rsid w:val="00750CA2"/>
    <w:rsid w:val="00751FC1"/>
    <w:rsid w:val="00753292"/>
    <w:rsid w:val="00756FF8"/>
    <w:rsid w:val="0076747A"/>
    <w:rsid w:val="0076781C"/>
    <w:rsid w:val="007763EF"/>
    <w:rsid w:val="0078206D"/>
    <w:rsid w:val="00795526"/>
    <w:rsid w:val="00795AEC"/>
    <w:rsid w:val="00797EA2"/>
    <w:rsid w:val="007A4DF2"/>
    <w:rsid w:val="007A62AE"/>
    <w:rsid w:val="007A6FDC"/>
    <w:rsid w:val="007B1BA3"/>
    <w:rsid w:val="007B1FBA"/>
    <w:rsid w:val="007B4522"/>
    <w:rsid w:val="007B52C0"/>
    <w:rsid w:val="007C020A"/>
    <w:rsid w:val="007C2E4F"/>
    <w:rsid w:val="007C37AC"/>
    <w:rsid w:val="007C38F9"/>
    <w:rsid w:val="007D001D"/>
    <w:rsid w:val="007E0A3B"/>
    <w:rsid w:val="007E5B28"/>
    <w:rsid w:val="007F29F9"/>
    <w:rsid w:val="007F324D"/>
    <w:rsid w:val="007F7A2B"/>
    <w:rsid w:val="00801FE9"/>
    <w:rsid w:val="008060C9"/>
    <w:rsid w:val="00806D18"/>
    <w:rsid w:val="00807389"/>
    <w:rsid w:val="00811A78"/>
    <w:rsid w:val="00811F9B"/>
    <w:rsid w:val="0083074D"/>
    <w:rsid w:val="00836DF9"/>
    <w:rsid w:val="00843384"/>
    <w:rsid w:val="00844B39"/>
    <w:rsid w:val="00844C3D"/>
    <w:rsid w:val="0085084D"/>
    <w:rsid w:val="0085370E"/>
    <w:rsid w:val="00854477"/>
    <w:rsid w:val="0087125F"/>
    <w:rsid w:val="00871CBF"/>
    <w:rsid w:val="00876C5A"/>
    <w:rsid w:val="00877E13"/>
    <w:rsid w:val="00883B06"/>
    <w:rsid w:val="0089403D"/>
    <w:rsid w:val="00896F83"/>
    <w:rsid w:val="008A61D1"/>
    <w:rsid w:val="008B2021"/>
    <w:rsid w:val="008C37F3"/>
    <w:rsid w:val="008D7A97"/>
    <w:rsid w:val="008E660E"/>
    <w:rsid w:val="008E71A0"/>
    <w:rsid w:val="008E7B90"/>
    <w:rsid w:val="009047BF"/>
    <w:rsid w:val="0090732A"/>
    <w:rsid w:val="00921B2E"/>
    <w:rsid w:val="00923A77"/>
    <w:rsid w:val="00932C06"/>
    <w:rsid w:val="009335D8"/>
    <w:rsid w:val="009374FC"/>
    <w:rsid w:val="00937BF6"/>
    <w:rsid w:val="0094628C"/>
    <w:rsid w:val="00956CF0"/>
    <w:rsid w:val="0098039A"/>
    <w:rsid w:val="00982FA6"/>
    <w:rsid w:val="009831F0"/>
    <w:rsid w:val="009856B9"/>
    <w:rsid w:val="009929B9"/>
    <w:rsid w:val="00993A75"/>
    <w:rsid w:val="00996554"/>
    <w:rsid w:val="00996C9E"/>
    <w:rsid w:val="009A0098"/>
    <w:rsid w:val="009B5232"/>
    <w:rsid w:val="009B6502"/>
    <w:rsid w:val="009B78BC"/>
    <w:rsid w:val="009C1E0E"/>
    <w:rsid w:val="009D1BF4"/>
    <w:rsid w:val="009D3065"/>
    <w:rsid w:val="009E0CF8"/>
    <w:rsid w:val="009E1B61"/>
    <w:rsid w:val="009E7C1D"/>
    <w:rsid w:val="009F754F"/>
    <w:rsid w:val="009F75C6"/>
    <w:rsid w:val="00A1083A"/>
    <w:rsid w:val="00A220D0"/>
    <w:rsid w:val="00A26141"/>
    <w:rsid w:val="00A35411"/>
    <w:rsid w:val="00A35433"/>
    <w:rsid w:val="00A41888"/>
    <w:rsid w:val="00A4240B"/>
    <w:rsid w:val="00A42F04"/>
    <w:rsid w:val="00A4398C"/>
    <w:rsid w:val="00A45206"/>
    <w:rsid w:val="00A5010A"/>
    <w:rsid w:val="00A525D8"/>
    <w:rsid w:val="00A52C67"/>
    <w:rsid w:val="00A54258"/>
    <w:rsid w:val="00A577F1"/>
    <w:rsid w:val="00A60370"/>
    <w:rsid w:val="00A61F80"/>
    <w:rsid w:val="00A64CD6"/>
    <w:rsid w:val="00A86D74"/>
    <w:rsid w:val="00AA0E29"/>
    <w:rsid w:val="00AB4A1E"/>
    <w:rsid w:val="00AC1D09"/>
    <w:rsid w:val="00AC28F5"/>
    <w:rsid w:val="00AC413A"/>
    <w:rsid w:val="00AD2AA3"/>
    <w:rsid w:val="00AD2AF6"/>
    <w:rsid w:val="00AD48E5"/>
    <w:rsid w:val="00AD6A5D"/>
    <w:rsid w:val="00AF1A73"/>
    <w:rsid w:val="00AF519E"/>
    <w:rsid w:val="00AF66C3"/>
    <w:rsid w:val="00B01221"/>
    <w:rsid w:val="00B06351"/>
    <w:rsid w:val="00B06C39"/>
    <w:rsid w:val="00B13CEB"/>
    <w:rsid w:val="00B15D83"/>
    <w:rsid w:val="00B21622"/>
    <w:rsid w:val="00B242FA"/>
    <w:rsid w:val="00B25875"/>
    <w:rsid w:val="00B269DD"/>
    <w:rsid w:val="00B31364"/>
    <w:rsid w:val="00B36A86"/>
    <w:rsid w:val="00B40CD0"/>
    <w:rsid w:val="00B4403D"/>
    <w:rsid w:val="00B46002"/>
    <w:rsid w:val="00B53A69"/>
    <w:rsid w:val="00B545AD"/>
    <w:rsid w:val="00B553F3"/>
    <w:rsid w:val="00B61EE1"/>
    <w:rsid w:val="00B70B75"/>
    <w:rsid w:val="00B737C5"/>
    <w:rsid w:val="00B77FF5"/>
    <w:rsid w:val="00B836CC"/>
    <w:rsid w:val="00B858A0"/>
    <w:rsid w:val="00B864A7"/>
    <w:rsid w:val="00B914C9"/>
    <w:rsid w:val="00B945A8"/>
    <w:rsid w:val="00B9480C"/>
    <w:rsid w:val="00B94B2F"/>
    <w:rsid w:val="00B95318"/>
    <w:rsid w:val="00B977ED"/>
    <w:rsid w:val="00BA57C0"/>
    <w:rsid w:val="00BB1E1C"/>
    <w:rsid w:val="00BB259F"/>
    <w:rsid w:val="00BC0261"/>
    <w:rsid w:val="00BD63EF"/>
    <w:rsid w:val="00BE53C2"/>
    <w:rsid w:val="00BE5DE2"/>
    <w:rsid w:val="00BE6501"/>
    <w:rsid w:val="00BE66A2"/>
    <w:rsid w:val="00BF1701"/>
    <w:rsid w:val="00BF3868"/>
    <w:rsid w:val="00C11597"/>
    <w:rsid w:val="00C12D85"/>
    <w:rsid w:val="00C16DE1"/>
    <w:rsid w:val="00C248CF"/>
    <w:rsid w:val="00C24E45"/>
    <w:rsid w:val="00C257A1"/>
    <w:rsid w:val="00C271FC"/>
    <w:rsid w:val="00C32BEC"/>
    <w:rsid w:val="00C33A4A"/>
    <w:rsid w:val="00C47FBA"/>
    <w:rsid w:val="00C532C2"/>
    <w:rsid w:val="00C55D40"/>
    <w:rsid w:val="00C5740C"/>
    <w:rsid w:val="00C5755D"/>
    <w:rsid w:val="00C610DC"/>
    <w:rsid w:val="00C66A13"/>
    <w:rsid w:val="00C72242"/>
    <w:rsid w:val="00C751A9"/>
    <w:rsid w:val="00C9353F"/>
    <w:rsid w:val="00CA127E"/>
    <w:rsid w:val="00CA504E"/>
    <w:rsid w:val="00CA6A20"/>
    <w:rsid w:val="00CB18FE"/>
    <w:rsid w:val="00CC51AD"/>
    <w:rsid w:val="00CC537D"/>
    <w:rsid w:val="00CD2C46"/>
    <w:rsid w:val="00CE1510"/>
    <w:rsid w:val="00CE6446"/>
    <w:rsid w:val="00CF20CA"/>
    <w:rsid w:val="00CF63CE"/>
    <w:rsid w:val="00CF7A4E"/>
    <w:rsid w:val="00D039F8"/>
    <w:rsid w:val="00D1579D"/>
    <w:rsid w:val="00D22E10"/>
    <w:rsid w:val="00D2345E"/>
    <w:rsid w:val="00D26389"/>
    <w:rsid w:val="00D26C28"/>
    <w:rsid w:val="00D321F1"/>
    <w:rsid w:val="00D33A0E"/>
    <w:rsid w:val="00D36E67"/>
    <w:rsid w:val="00D500CE"/>
    <w:rsid w:val="00D52F96"/>
    <w:rsid w:val="00D55FB8"/>
    <w:rsid w:val="00D72517"/>
    <w:rsid w:val="00D72630"/>
    <w:rsid w:val="00D74AE3"/>
    <w:rsid w:val="00D772DB"/>
    <w:rsid w:val="00D842D3"/>
    <w:rsid w:val="00DA1AD7"/>
    <w:rsid w:val="00DA20A1"/>
    <w:rsid w:val="00DA2E9C"/>
    <w:rsid w:val="00DA3F4F"/>
    <w:rsid w:val="00DB230E"/>
    <w:rsid w:val="00DB2BC4"/>
    <w:rsid w:val="00DC0229"/>
    <w:rsid w:val="00DC0BD3"/>
    <w:rsid w:val="00DC7261"/>
    <w:rsid w:val="00DD4F88"/>
    <w:rsid w:val="00DD72C6"/>
    <w:rsid w:val="00DE1BAE"/>
    <w:rsid w:val="00DE1CEC"/>
    <w:rsid w:val="00DE3FF7"/>
    <w:rsid w:val="00DE4345"/>
    <w:rsid w:val="00DF0553"/>
    <w:rsid w:val="00E05A0D"/>
    <w:rsid w:val="00E070BF"/>
    <w:rsid w:val="00E15A7B"/>
    <w:rsid w:val="00E25794"/>
    <w:rsid w:val="00E27BF5"/>
    <w:rsid w:val="00E326DF"/>
    <w:rsid w:val="00E33978"/>
    <w:rsid w:val="00E34204"/>
    <w:rsid w:val="00E37572"/>
    <w:rsid w:val="00E50A43"/>
    <w:rsid w:val="00E54980"/>
    <w:rsid w:val="00E64D77"/>
    <w:rsid w:val="00E705A1"/>
    <w:rsid w:val="00E81016"/>
    <w:rsid w:val="00E81B2D"/>
    <w:rsid w:val="00E8736D"/>
    <w:rsid w:val="00E976EE"/>
    <w:rsid w:val="00EA54C9"/>
    <w:rsid w:val="00EA6668"/>
    <w:rsid w:val="00EB4145"/>
    <w:rsid w:val="00EC0D0B"/>
    <w:rsid w:val="00ED0FD8"/>
    <w:rsid w:val="00ED3756"/>
    <w:rsid w:val="00ED3C2B"/>
    <w:rsid w:val="00ED664E"/>
    <w:rsid w:val="00EE4FF3"/>
    <w:rsid w:val="00EE57BD"/>
    <w:rsid w:val="00F055CE"/>
    <w:rsid w:val="00F24FE7"/>
    <w:rsid w:val="00F2593A"/>
    <w:rsid w:val="00F30FEC"/>
    <w:rsid w:val="00F31DDF"/>
    <w:rsid w:val="00F31E42"/>
    <w:rsid w:val="00F32368"/>
    <w:rsid w:val="00F356F2"/>
    <w:rsid w:val="00F51B2D"/>
    <w:rsid w:val="00F521AD"/>
    <w:rsid w:val="00F553BB"/>
    <w:rsid w:val="00F561A7"/>
    <w:rsid w:val="00F56773"/>
    <w:rsid w:val="00F61297"/>
    <w:rsid w:val="00F6259D"/>
    <w:rsid w:val="00F73725"/>
    <w:rsid w:val="00F75EBF"/>
    <w:rsid w:val="00F802CF"/>
    <w:rsid w:val="00F8235F"/>
    <w:rsid w:val="00F85DD3"/>
    <w:rsid w:val="00F92BF1"/>
    <w:rsid w:val="00F94D61"/>
    <w:rsid w:val="00F96274"/>
    <w:rsid w:val="00FA2E3F"/>
    <w:rsid w:val="00FA6B40"/>
    <w:rsid w:val="00FB01A8"/>
    <w:rsid w:val="00FD0666"/>
    <w:rsid w:val="00FD154B"/>
    <w:rsid w:val="00FE3BCF"/>
    <w:rsid w:val="00FE4348"/>
    <w:rsid w:val="00FE4A1F"/>
    <w:rsid w:val="00FF034D"/>
    <w:rsid w:val="00FF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B42BC"/>
  <w15:docId w15:val="{AF72F19A-4A73-4B62-910A-9A682279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F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55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32BEC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paragraph" w:styleId="Heading5">
    <w:name w:val="heading 5"/>
    <w:basedOn w:val="Normal"/>
    <w:next w:val="Normal"/>
    <w:link w:val="Heading5Char"/>
    <w:qFormat/>
    <w:rsid w:val="00C32BEC"/>
    <w:pPr>
      <w:keepNext/>
      <w:numPr>
        <w:ilvl w:val="4"/>
        <w:numId w:val="1"/>
      </w:numPr>
      <w:jc w:val="both"/>
      <w:outlineLvl w:val="4"/>
    </w:pPr>
    <w:rPr>
      <w:rFonts w:ascii="Arial" w:eastAsia="Arial Unicode MS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32BE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C32BEC"/>
    <w:rPr>
      <w:rFonts w:ascii="Arial Narrow" w:eastAsia="Times New Roman" w:hAnsi="Arial Narrow" w:cs="Arial"/>
      <w:b/>
      <w:bCs/>
      <w:sz w:val="24"/>
      <w:szCs w:val="24"/>
      <w:lang w:val="sl-SI"/>
    </w:rPr>
  </w:style>
  <w:style w:type="character" w:customStyle="1" w:styleId="Heading5Char">
    <w:name w:val="Heading 5 Char"/>
    <w:basedOn w:val="DefaultParagraphFont"/>
    <w:link w:val="Heading5"/>
    <w:rsid w:val="00C32BEC"/>
    <w:rPr>
      <w:rFonts w:ascii="Arial" w:eastAsia="Arial Unicode MS" w:hAnsi="Arial" w:cs="Times New Roman"/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BE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0F0848"/>
    <w:pPr>
      <w:ind w:left="720"/>
      <w:contextualSpacing/>
    </w:pPr>
  </w:style>
  <w:style w:type="table" w:styleId="TableGrid">
    <w:name w:val="Table Grid"/>
    <w:basedOn w:val="TableNormal"/>
    <w:uiPriority w:val="59"/>
    <w:rsid w:val="00993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10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01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810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016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43366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33668"/>
    <w:rPr>
      <w:rFonts w:ascii="Calibri" w:eastAsia="Calibri" w:hAnsi="Calibri" w:cs="Times New Roman"/>
      <w:szCs w:val="21"/>
    </w:rPr>
  </w:style>
  <w:style w:type="paragraph" w:styleId="NoSpacing">
    <w:name w:val="No Spacing"/>
    <w:uiPriority w:val="1"/>
    <w:qFormat/>
    <w:rsid w:val="005B1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0F10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04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04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04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055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D55FB8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151FB4"/>
    <w:rPr>
      <w:rFonts w:ascii="Calibri" w:eastAsia="PMingLiU" w:hAnsi="Calibri" w:cs="Calibri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51FB4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unhideWhenUsed/>
    <w:rsid w:val="00151FB4"/>
    <w:rPr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433F8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F89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A4ECE-ED4C-46B7-B0B2-B8EF4500D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llkkoo</Company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v.</dc:creator>
  <cp:keywords/>
  <dc:description/>
  <cp:lastModifiedBy>Vladimir Nikcevic</cp:lastModifiedBy>
  <cp:revision>48</cp:revision>
  <cp:lastPrinted>2021-05-17T08:17:00Z</cp:lastPrinted>
  <dcterms:created xsi:type="dcterms:W3CDTF">2021-03-01T11:06:00Z</dcterms:created>
  <dcterms:modified xsi:type="dcterms:W3CDTF">2022-12-16T08:21:00Z</dcterms:modified>
</cp:coreProperties>
</file>