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521" w:rsidRDefault="00E4633A">
      <w:proofErr w:type="spellStart"/>
      <w:r>
        <w:t>Odgovornazahtevzapojašnjenjebroj</w:t>
      </w:r>
      <w:proofErr w:type="spellEnd"/>
      <w:r>
        <w:t xml:space="preserve"> 905</w:t>
      </w:r>
    </w:p>
    <w:p w:rsidR="00E4633A" w:rsidRDefault="00E4633A">
      <w:proofErr w:type="spellStart"/>
      <w:r>
        <w:t>Pitanjebroj</w:t>
      </w:r>
      <w:proofErr w:type="spellEnd"/>
      <w:r>
        <w:t xml:space="preserve"> 1 – </w:t>
      </w:r>
      <w:proofErr w:type="spellStart"/>
      <w:r>
        <w:t>nabavkanovihlicenci</w:t>
      </w:r>
      <w:proofErr w:type="spellEnd"/>
      <w:r>
        <w:t xml:space="preserve"> je </w:t>
      </w:r>
      <w:proofErr w:type="spellStart"/>
      <w:r>
        <w:t>zbogusaglašavanjanovoispoučenihkapijazaprolazakskijašakoja</w:t>
      </w:r>
      <w:proofErr w:type="spellEnd"/>
      <w:r>
        <w:t xml:space="preserve"> je </w:t>
      </w:r>
      <w:proofErr w:type="spellStart"/>
      <w:r>
        <w:t>isporučenauzžičaru</w:t>
      </w:r>
      <w:proofErr w:type="spellEnd"/>
      <w:r>
        <w:t xml:space="preserve"> K7 I </w:t>
      </w:r>
      <w:proofErr w:type="spellStart"/>
      <w:r>
        <w:t>oistijećihnažičari</w:t>
      </w:r>
      <w:proofErr w:type="spellEnd"/>
      <w:r>
        <w:t xml:space="preserve"> K8, </w:t>
      </w:r>
    </w:p>
    <w:p w:rsidR="00E4633A" w:rsidRDefault="00E4633A"/>
    <w:p w:rsidR="00E4633A" w:rsidRDefault="00E4633A">
      <w:proofErr w:type="spellStart"/>
      <w:r>
        <w:t>Pitanjebroj</w:t>
      </w:r>
      <w:proofErr w:type="spellEnd"/>
      <w:r>
        <w:t xml:space="preserve"> 2 – web shop je </w:t>
      </w:r>
      <w:proofErr w:type="spellStart"/>
      <w:r>
        <w:t>planiran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radiovegodine</w:t>
      </w:r>
      <w:proofErr w:type="spellEnd"/>
      <w:r>
        <w:t xml:space="preserve"> I </w:t>
      </w:r>
      <w:proofErr w:type="spellStart"/>
      <w:r>
        <w:t>nijeunapredništa</w:t>
      </w:r>
      <w:proofErr w:type="spellEnd"/>
      <w:r>
        <w:t xml:space="preserve"> </w:t>
      </w:r>
      <w:proofErr w:type="spellStart"/>
      <w:r>
        <w:t>odlučeno</w:t>
      </w:r>
      <w:proofErr w:type="spellEnd"/>
    </w:p>
    <w:sectPr w:rsidR="00E4633A" w:rsidSect="00B97C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633A"/>
    <w:rsid w:val="008A5521"/>
    <w:rsid w:val="00A945EB"/>
    <w:rsid w:val="00B97C31"/>
    <w:rsid w:val="00E4633A"/>
    <w:rsid w:val="00E86E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C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Predrag Milanovic</dc:creator>
  <cp:lastModifiedBy>Nerma</cp:lastModifiedBy>
  <cp:revision>2</cp:revision>
  <dcterms:created xsi:type="dcterms:W3CDTF">2022-12-05T09:01:00Z</dcterms:created>
  <dcterms:modified xsi:type="dcterms:W3CDTF">2022-12-05T09:01:00Z</dcterms:modified>
</cp:coreProperties>
</file>