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B6E" w:rsidRPr="00447DAD" w:rsidRDefault="00035B6E" w:rsidP="00035B6E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AE3573" w:rsidP="00035B6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„ Dr Branko  Zogović“  Plav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C26475">
        <w:rPr>
          <w:rFonts w:ascii="Arial" w:hAnsi="Arial" w:cs="Arial"/>
          <w:lang w:val="sr-Latn-ME"/>
        </w:rPr>
        <w:t>03</w:t>
      </w:r>
      <w:r w:rsidR="00AE3573">
        <w:rPr>
          <w:rFonts w:ascii="Arial" w:hAnsi="Arial" w:cs="Arial"/>
          <w:lang w:val="sr-Latn-ME"/>
        </w:rPr>
        <w:t>-2022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Red</w:t>
      </w:r>
      <w:r w:rsidR="00F70449">
        <w:rPr>
          <w:rFonts w:ascii="Arial" w:hAnsi="Arial" w:cs="Arial"/>
          <w:color w:val="000000"/>
          <w:lang w:val="sr-Latn-ME"/>
        </w:rPr>
        <w:t>ni broj iz Plana javnih nabavki</w:t>
      </w:r>
      <w:r w:rsidRPr="00447DAD">
        <w:rPr>
          <w:rFonts w:ascii="Arial" w:hAnsi="Arial" w:cs="Arial"/>
          <w:color w:val="000000"/>
          <w:lang w:val="sr-Latn-ME"/>
        </w:rPr>
        <w:t xml:space="preserve">: </w:t>
      </w:r>
      <w:r w:rsidR="00794691">
        <w:rPr>
          <w:rFonts w:ascii="Arial" w:hAnsi="Arial" w:cs="Arial"/>
          <w:color w:val="000000"/>
          <w:lang w:val="sr-Latn-ME"/>
        </w:rPr>
        <w:t>28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AE3573">
        <w:rPr>
          <w:rFonts w:ascii="Arial" w:hAnsi="Arial" w:cs="Arial"/>
          <w:color w:val="000000"/>
          <w:lang w:val="sr-Latn-ME"/>
        </w:rPr>
        <w:t>Plav</w:t>
      </w:r>
      <w:r w:rsidR="00B648D4">
        <w:rPr>
          <w:rFonts w:ascii="Arial" w:hAnsi="Arial" w:cs="Arial"/>
          <w:color w:val="000000"/>
          <w:lang w:val="sr-Latn-ME"/>
        </w:rPr>
        <w:t xml:space="preserve">, </w:t>
      </w:r>
      <w:r w:rsidR="00794691">
        <w:rPr>
          <w:rFonts w:ascii="Arial" w:hAnsi="Arial" w:cs="Arial"/>
          <w:color w:val="000000"/>
          <w:lang w:val="sr-Latn-ME"/>
        </w:rPr>
        <w:t>25.10</w:t>
      </w:r>
      <w:r w:rsidR="00AE3573">
        <w:rPr>
          <w:rFonts w:ascii="Arial" w:hAnsi="Arial" w:cs="Arial"/>
          <w:color w:val="000000"/>
          <w:lang w:val="sr-Latn-ME"/>
        </w:rPr>
        <w:t>.2022</w:t>
      </w:r>
      <w:r w:rsidR="00B648D4">
        <w:rPr>
          <w:rFonts w:ascii="Arial" w:hAnsi="Arial" w:cs="Arial"/>
          <w:color w:val="000000"/>
          <w:lang w:val="sr-Latn-ME"/>
        </w:rPr>
        <w:t>. godine</w:t>
      </w: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AE3573" w:rsidRDefault="00035B6E" w:rsidP="00AE357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AE3573">
        <w:rPr>
          <w:rFonts w:ascii="Arial" w:hAnsi="Arial" w:cs="Arial"/>
          <w:color w:val="000000"/>
          <w:u w:val="single"/>
          <w:lang w:val="sr-Latn-ME"/>
        </w:rPr>
        <w:t>JZU Dom zdravlja „ Dr Branko  Zogović“  Plav</w:t>
      </w:r>
      <w:r w:rsidR="00AE3573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35B6E" w:rsidRPr="00447DAD" w:rsidRDefault="00035B6E" w:rsidP="00035B6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35B6E" w:rsidRDefault="00035B6E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C2BD9" w:rsidRPr="00447DAD" w:rsidRDefault="00DC2BD9" w:rsidP="00035B6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35B6E" w:rsidRPr="00DC2BD9" w:rsidRDefault="00DC2BD9" w:rsidP="00DC2BD9">
      <w:pPr>
        <w:tabs>
          <w:tab w:val="left" w:pos="810"/>
        </w:tabs>
        <w:rPr>
          <w:rFonts w:ascii="Arial Black" w:hAnsi="Arial Black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ab/>
      </w:r>
      <w:r w:rsidRPr="00DC2BD9">
        <w:rPr>
          <w:rFonts w:ascii="Arial Black" w:hAnsi="Arial Black" w:cs="Arial"/>
          <w:b/>
          <w:bCs/>
          <w:color w:val="000000"/>
          <w:sz w:val="32"/>
          <w:szCs w:val="32"/>
          <w:lang w:val="sr-Latn-ME"/>
        </w:rPr>
        <w:t>UREĐAJI  ZA  ULTRAZVUČNU  DIJAGNOSTIKU</w:t>
      </w:r>
    </w:p>
    <w:p w:rsidR="00AE3573" w:rsidRPr="00AE3573" w:rsidRDefault="00AE3573" w:rsidP="00AE3573">
      <w:pPr>
        <w:jc w:val="center"/>
        <w:rPr>
          <w:rFonts w:ascii="Arial" w:hAnsi="Arial" w:cs="Arial"/>
          <w:b/>
          <w:color w:val="000000"/>
          <w:sz w:val="24"/>
          <w:szCs w:val="24"/>
          <w:lang w:val="sr-Latn-CS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AE3573" w:rsidRPr="00AE3573" w:rsidRDefault="00AE3573" w:rsidP="00AE3573">
      <w:pPr>
        <w:jc w:val="both"/>
        <w:rPr>
          <w:color w:val="000000"/>
          <w:sz w:val="28"/>
          <w:szCs w:val="28"/>
          <w:lang w:val="sr-Latn-CS"/>
        </w:rPr>
      </w:pPr>
    </w:p>
    <w:p w:rsidR="00035B6E" w:rsidRPr="00447DAD" w:rsidRDefault="00AE3573" w:rsidP="00AE3573">
      <w:pPr>
        <w:jc w:val="both"/>
        <w:rPr>
          <w:rFonts w:ascii="Arial" w:hAnsi="Arial" w:cs="Arial"/>
          <w:color w:val="000000"/>
          <w:lang w:val="sr-Latn-ME"/>
        </w:rPr>
      </w:pPr>
      <w:r w:rsidRPr="00AE3573">
        <w:rPr>
          <w:color w:val="000000"/>
          <w:sz w:val="28"/>
          <w:szCs w:val="28"/>
          <w:lang w:val="sr-Latn-CS"/>
        </w:rPr>
        <w:sym w:font="Wingdings" w:char="F078"/>
      </w:r>
      <w:r w:rsidRPr="00A83B13">
        <w:rPr>
          <w:color w:val="000000"/>
          <w:lang w:val="sr-Latn-CS"/>
        </w:rPr>
        <w:t xml:space="preserve"> </w:t>
      </w:r>
      <w:r w:rsidR="004B43F0" w:rsidRPr="004B43F0">
        <w:rPr>
          <w:rFonts w:ascii="Arial" w:hAnsi="Arial" w:cs="Arial"/>
          <w:b/>
          <w:color w:val="000000"/>
          <w:lang w:val="sr-Latn-ME"/>
        </w:rPr>
        <w:t xml:space="preserve"> </w:t>
      </w:r>
      <w:r w:rsidR="005A15C7">
        <w:rPr>
          <w:rFonts w:ascii="Arial" w:hAnsi="Arial" w:cs="Arial"/>
          <w:color w:val="000000"/>
          <w:lang w:val="sr-Latn-ME"/>
        </w:rPr>
        <w:t xml:space="preserve"> po partijama</w:t>
      </w:r>
    </w:p>
    <w:p w:rsidR="00035B6E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rPr>
          <w:rFonts w:ascii="Arial" w:hAnsi="Arial" w:cs="Arial"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35B6E" w:rsidRPr="00447DAD" w:rsidRDefault="00035B6E" w:rsidP="00C70AD3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35B6E" w:rsidRPr="00447DAD" w:rsidRDefault="00035B6E" w:rsidP="00035B6E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035B6E" w:rsidRPr="00447DAD" w:rsidRDefault="00035B6E" w:rsidP="00035B6E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Vrsta postupka,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lang w:val="sr-Latn-ME"/>
        </w:rPr>
        <w:t>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035B6E" w:rsidRPr="00447DAD" w:rsidRDefault="00035B6E" w:rsidP="00035B6E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035B6E" w:rsidRPr="00447DAD" w:rsidRDefault="00035B6E" w:rsidP="00035B6E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035B6E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035B6E" w:rsidRPr="00447DAD" w:rsidRDefault="00035B6E" w:rsidP="00035B6E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Garancija ponude</w:t>
      </w:r>
    </w:p>
    <w:p w:rsidR="00035B6E" w:rsidRPr="00447DAD" w:rsidRDefault="00035B6E" w:rsidP="00035B6E">
      <w:pPr>
        <w:rPr>
          <w:rFonts w:ascii="Calibri" w:eastAsia="Calibri" w:hAnsi="Calibri"/>
          <w:color w:val="000000"/>
          <w:lang w:val="sr-Latn-ME"/>
        </w:rPr>
      </w:pPr>
    </w:p>
    <w:p w:rsidR="00035B6E" w:rsidRPr="004E012F" w:rsidRDefault="00035B6E" w:rsidP="00035B6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E012F" w:rsidRPr="00447DAD" w:rsidRDefault="004E012F" w:rsidP="004E012F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4E012F" w:rsidRDefault="004E012F" w:rsidP="004E012F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0637E" w:rsidRDefault="0030637E" w:rsidP="0030637E">
      <w:pPr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:rsidR="0030637E" w:rsidRDefault="0030637E" w:rsidP="0030637E">
      <w:pPr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72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bookmarkStart w:id="3" w:name="_Toc62730558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92B7B" w:rsidRPr="00447DAD" w:rsidRDefault="00492B7B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36E37" w:rsidRPr="00447DAD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lang w:val="sr-Latn-ME"/>
        </w:rPr>
        <w:t>:</w:t>
      </w:r>
    </w:p>
    <w:p w:rsidR="00936E37" w:rsidRPr="00447DAD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551A79">
        <w:rPr>
          <w:rFonts w:ascii="Palatino Linotype" w:hAnsi="Palatino Linotype" w:cs="Arial"/>
          <w:color w:val="000000"/>
        </w:rPr>
        <w:sym w:font="Wingdings" w:char="F078"/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 w:rsidR="002374C6">
        <w:rPr>
          <w:rFonts w:ascii="Arial" w:eastAsia="Calibri" w:hAnsi="Arial" w:cs="Arial"/>
          <w:color w:val="000000"/>
          <w:lang w:val="sr-Latn-ME"/>
        </w:rPr>
        <w:t>po partijama je :</w:t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2374C6" w:rsidRPr="002374C6" w:rsidRDefault="002374C6" w:rsidP="002374C6">
      <w:pPr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2374C6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Partija 1: Uređaji za UZ dijagnostiku za radiološku službu , procjenjene vrijednosti </w:t>
      </w:r>
      <w:r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  </w:t>
      </w:r>
      <w:r w:rsidRPr="002374C6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</w:t>
      </w:r>
      <w:r w:rsidRPr="002374C6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t>22.727,275 €</w:t>
      </w:r>
    </w:p>
    <w:p w:rsidR="002374C6" w:rsidRPr="002374C6" w:rsidRDefault="002374C6" w:rsidP="002374C6">
      <w:pPr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2374C6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Partija 2: Uređaji za UZ dijagnostiku za ginekološku službu , procjenjene vrijednosti   </w:t>
      </w:r>
      <w:r w:rsidRPr="002374C6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t>22.727,275 €</w:t>
      </w:r>
    </w:p>
    <w:p w:rsidR="00936E37" w:rsidRPr="00AA11F3" w:rsidRDefault="00261BC6" w:rsidP="00936E37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61BC6">
        <w:rPr>
          <w:rFonts w:ascii="Arial" w:eastAsia="Calibri" w:hAnsi="Arial" w:cs="Arial"/>
          <w:color w:val="000000"/>
          <w:sz w:val="36"/>
          <w:szCs w:val="36"/>
          <w:lang w:val="sr-Latn-ME"/>
        </w:rPr>
        <w:t xml:space="preserve">                   </w:t>
      </w:r>
      <w:r w:rsidRPr="00AA11F3">
        <w:rPr>
          <w:rFonts w:ascii="Arial" w:eastAsia="Calibri" w:hAnsi="Arial" w:cs="Arial"/>
          <w:color w:val="000000"/>
          <w:sz w:val="24"/>
          <w:szCs w:val="24"/>
          <w:lang w:val="sr-Latn-ME"/>
        </w:rPr>
        <w:t>Ukupno  ......... 45.454,55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936E37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374C6" w:rsidRPr="00447DAD" w:rsidRDefault="002374C6" w:rsidP="00237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936E37" w:rsidRPr="006E7890" w:rsidRDefault="006E7890" w:rsidP="00936E37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447DAD" w:rsidRDefault="00936E37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936E37" w:rsidRPr="00447DAD" w:rsidRDefault="00936E37" w:rsidP="00936E3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936E37" w:rsidRPr="00447DAD" w:rsidRDefault="00936E37" w:rsidP="00936E3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nije primjenljivo.</w:t>
      </w:r>
    </w:p>
    <w:p w:rsidR="00936E37" w:rsidRPr="00447DAD" w:rsidRDefault="00936E37" w:rsidP="00936E3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936E37" w:rsidRPr="00DF11D9" w:rsidRDefault="00936E37" w:rsidP="00936E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36E37" w:rsidRPr="00447DAD" w:rsidRDefault="00936E37" w:rsidP="00936E37">
      <w:pPr>
        <w:numPr>
          <w:ilvl w:val="0"/>
          <w:numId w:val="39"/>
        </w:numPr>
        <w:spacing w:after="0" w:line="240" w:lineRule="auto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postoji sukob interesa iz člana 41 stav 1 tačka 2 alineja 1 i 2 ili člana 42 Zakona o javnim nabavkama, </w:t>
      </w:r>
    </w:p>
    <w:p w:rsidR="00936E37" w:rsidRPr="00447DAD" w:rsidRDefault="00936E37" w:rsidP="00936E37">
      <w:pPr>
        <w:numPr>
          <w:ilvl w:val="0"/>
          <w:numId w:val="39"/>
        </w:numPr>
        <w:spacing w:after="0" w:line="240" w:lineRule="auto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ne ispunjava obavezne uslove i uslove sposobnosti privrednog subjekta predviđene tenderskom dokumentacijom, </w:t>
      </w:r>
    </w:p>
    <w:p w:rsidR="00936E37" w:rsidRPr="00BE3D13" w:rsidRDefault="00936E37" w:rsidP="00936E37">
      <w:pPr>
        <w:numPr>
          <w:ilvl w:val="0"/>
          <w:numId w:val="39"/>
        </w:numPr>
        <w:spacing w:after="0" w:line="240" w:lineRule="auto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postoji drugi razlog predviđen ovim zakonom. </w:t>
      </w:r>
    </w:p>
    <w:p w:rsidR="00936E37" w:rsidRDefault="00936E37" w:rsidP="00936E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035B6E" w:rsidRPr="006F4289" w:rsidRDefault="00035B6E" w:rsidP="006F42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3"/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92B7B" w:rsidRPr="004A1673" w:rsidRDefault="00492B7B" w:rsidP="00035B6E">
      <w:pPr>
        <w:jc w:val="both"/>
        <w:rPr>
          <w:rFonts w:ascii="Arial" w:hAnsi="Arial" w:cs="Arial"/>
          <w:vertAlign w:val="superscript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</w:t>
      </w:r>
      <w:r w:rsidR="00035B6E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035B6E" w:rsidRPr="00447DAD">
        <w:rPr>
          <w:rFonts w:ascii="Arial" w:hAnsi="Arial" w:cs="Arial"/>
          <w:vertAlign w:val="superscript"/>
          <w:lang w:val="sr-Latn-ME"/>
        </w:rPr>
        <w:footnoteReference w:id="8"/>
      </w:r>
      <w:r w:rsidR="00035B6E" w:rsidRPr="00447DAD">
        <w:rPr>
          <w:rFonts w:ascii="Arial" w:hAnsi="Arial" w:cs="Arial"/>
          <w:lang w:val="sr-Latn-ME"/>
        </w:rPr>
        <w:t xml:space="preserve">, za slučaj povrede ugovorenih obaveza </w:t>
      </w:r>
      <w:r w:rsidR="00035B6E" w:rsidRPr="00447DAD">
        <w:rPr>
          <w:rFonts w:ascii="Arial" w:hAnsi="Arial" w:cs="Arial"/>
          <w:color w:val="000000"/>
          <w:lang w:val="sr-Latn-ME"/>
        </w:rPr>
        <w:t xml:space="preserve">u iznosu od </w:t>
      </w:r>
      <w:r w:rsidR="006E7890">
        <w:rPr>
          <w:rFonts w:ascii="Arial" w:hAnsi="Arial" w:cs="Arial"/>
          <w:color w:val="000000"/>
          <w:lang w:val="sr-Latn-ME"/>
        </w:rPr>
        <w:t xml:space="preserve">5 </w:t>
      </w:r>
      <w:r w:rsidR="00035B6E" w:rsidRPr="00447DAD">
        <w:rPr>
          <w:rFonts w:ascii="Arial" w:hAnsi="Arial" w:cs="Arial"/>
          <w:color w:val="000000"/>
          <w:lang w:val="sr-Latn-ME"/>
        </w:rPr>
        <w:t>% od vrijednosti ugovora</w:t>
      </w:r>
      <w:r w:rsidR="00261BC6">
        <w:rPr>
          <w:rFonts w:ascii="Arial" w:hAnsi="Arial" w:cs="Arial"/>
          <w:color w:val="000000"/>
          <w:lang w:val="sr-Latn-ME"/>
        </w:rPr>
        <w:t xml:space="preserve"> sa rokom važenja 26 mjeseci od zaključenja ugovora.</w:t>
      </w:r>
      <w:r w:rsidR="00035B6E" w:rsidRPr="00447DAD">
        <w:rPr>
          <w:rFonts w:ascii="Arial" w:hAnsi="Arial" w:cs="Arial"/>
          <w:vertAlign w:val="superscript"/>
          <w:lang w:val="sr-Latn-ME"/>
        </w:rPr>
        <w:t xml:space="preserve"> </w:t>
      </w: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936E37" w:rsidRPr="00447DAD" w:rsidRDefault="00936E37" w:rsidP="00936E37">
      <w:pPr>
        <w:jc w:val="both"/>
        <w:rPr>
          <w:rFonts w:ascii="Arial" w:hAnsi="Arial" w:cs="Arial"/>
          <w:lang w:val="sr-Latn-ME"/>
        </w:rPr>
      </w:pPr>
      <w:bookmarkStart w:id="7" w:name="_Toc62730560"/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9"/>
      </w:r>
      <w:r w:rsidRPr="00447DAD">
        <w:rPr>
          <w:rFonts w:ascii="Arial" w:hAnsi="Arial" w:cs="Arial"/>
          <w:lang w:val="sr-Latn-ME"/>
        </w:rPr>
        <w:t xml:space="preserve">: </w:t>
      </w:r>
    </w:p>
    <w:p w:rsidR="00936E37" w:rsidRPr="00447DAD" w:rsidRDefault="00936E37" w:rsidP="00936E37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2B6361" w:rsidRDefault="002B6361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36E37" w:rsidRDefault="002B6361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Za partije: Partija 1 i partija 2</w:t>
      </w:r>
    </w:p>
    <w:p w:rsidR="002B6361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                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03373E" w:rsidRDefault="0003373E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2B6361" w:rsidRPr="00E57529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2B6361" w:rsidRPr="00E57529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2B6361" w:rsidRPr="00E57529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2B6361" w:rsidRPr="00E57529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2B6361" w:rsidRPr="00E57529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2B6361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</w:t>
      </w:r>
      <w:r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Pr="0047367E">
        <w:rPr>
          <w:rFonts w:ascii="Arial" w:hAnsi="Arial" w:cs="Arial"/>
          <w:iCs/>
          <w:color w:val="000000"/>
          <w:lang w:val="sr-Latn-ME"/>
        </w:rPr>
        <w:t>Kvalitet (K)- rok isporuke. Parametar kvalitet (K) vrednovaće se na sljedeći način: max 10 bodova za izbor najpovoljnije ponude primjenom parametra kvalitet, kao osnova za vrednovanje uzima se: rok isporuke robe. Ponuđač sa najkraćim ponuđenim rokom isporuke aparata, dobija maksimalni broj bodova u skladu sa ovim parametrom, a drugi ponuđači dobijaju proporcionalno manji broj bodova po formuli:</w:t>
      </w:r>
    </w:p>
    <w:p w:rsidR="002B6361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7367E">
        <w:rPr>
          <w:rFonts w:ascii="Arial" w:hAnsi="Arial" w:cs="Arial"/>
          <w:iCs/>
          <w:color w:val="000000"/>
          <w:lang w:val="sr-Latn-ME"/>
        </w:rPr>
        <w:t xml:space="preserve"> Broj bodova(K)= (najkraći ponuđeni rok isporuke robe/ ponuđeni rok)x10</w:t>
      </w:r>
    </w:p>
    <w:p w:rsidR="002B6361" w:rsidRDefault="002B6361" w:rsidP="002B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3373E" w:rsidRDefault="002B6361" w:rsidP="00936E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367E">
        <w:rPr>
          <w:rFonts w:ascii="Arial" w:hAnsi="Arial" w:cs="Arial"/>
          <w:iCs/>
          <w:color w:val="000000"/>
          <w:lang w:val="sr-Latn-ME"/>
        </w:rPr>
        <w:t xml:space="preserve"> Napomena: Ponu</w:t>
      </w:r>
      <w:r w:rsidR="005E1BB5">
        <w:rPr>
          <w:rFonts w:ascii="Arial" w:hAnsi="Arial" w:cs="Arial"/>
          <w:iCs/>
          <w:color w:val="000000"/>
          <w:lang w:val="sr-Latn-ME"/>
        </w:rPr>
        <w:t>đeni rok ne može biti duži od 15</w:t>
      </w:r>
      <w:r w:rsidRPr="0047367E">
        <w:rPr>
          <w:rFonts w:ascii="Arial" w:hAnsi="Arial" w:cs="Arial"/>
          <w:iCs/>
          <w:color w:val="000000"/>
          <w:lang w:val="sr-Latn-ME"/>
        </w:rPr>
        <w:t xml:space="preserve"> dana od dostavljanja pisanog zahtjeva za pojedinačnu isporuku od strane Naručioca</w:t>
      </w:r>
      <w:r w:rsidRPr="00E57529">
        <w:rPr>
          <w:rFonts w:ascii="Arial" w:hAnsi="Arial" w:cs="Arial"/>
          <w:i/>
          <w:color w:val="000000"/>
          <w:lang w:val="sr-Latn-ME"/>
        </w:rPr>
        <w:t xml:space="preserve">  </w:t>
      </w:r>
    </w:p>
    <w:p w:rsidR="00936E37" w:rsidRPr="000941F0" w:rsidRDefault="00936E37" w:rsidP="000941F0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936E37" w:rsidRPr="00936E37" w:rsidRDefault="00936E37" w:rsidP="00936E37">
      <w:pPr>
        <w:pStyle w:val="ListParagraph"/>
        <w:jc w:val="both"/>
        <w:rPr>
          <w:rFonts w:ascii="Arial" w:hAnsi="Arial" w:cs="Arial"/>
          <w:i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Default="00492B7B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1C6CB2">
        <w:rPr>
          <w:rFonts w:ascii="Arial" w:hAnsi="Arial" w:cs="Arial"/>
          <w:color w:val="000000"/>
          <w:lang w:val="sr-Latn-ME"/>
        </w:rPr>
        <w:t>.</w:t>
      </w:r>
    </w:p>
    <w:p w:rsidR="001C6CB2" w:rsidRPr="00447DAD" w:rsidRDefault="001C6CB2" w:rsidP="001C6CB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Engleski jezik </w:t>
      </w:r>
      <w:r w:rsidRPr="00447DAD"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1C6CB2" w:rsidRPr="00AC0BE8" w:rsidRDefault="001C6CB2" w:rsidP="001C6CB2">
      <w:pPr>
        <w:pStyle w:val="ListParagraph"/>
        <w:numPr>
          <w:ilvl w:val="0"/>
          <w:numId w:val="41"/>
        </w:numPr>
        <w:tabs>
          <w:tab w:val="left" w:pos="426"/>
        </w:tabs>
        <w:spacing w:before="96" w:after="0" w:line="240" w:lineRule="auto"/>
        <w:ind w:left="270" w:hanging="270"/>
        <w:jc w:val="both"/>
        <w:rPr>
          <w:rFonts w:ascii="Arial" w:eastAsia="Calibri" w:hAnsi="Arial" w:cs="Arial"/>
          <w:color w:val="000000"/>
          <w:lang w:val="sr-Latn-ME"/>
        </w:rPr>
      </w:pPr>
      <w:r w:rsidRPr="00AC0BE8">
        <w:rPr>
          <w:rFonts w:ascii="Arial" w:eastAsia="Calibri" w:hAnsi="Arial" w:cs="Arial"/>
          <w:color w:val="000000"/>
          <w:lang w:val="sr-Latn-ME"/>
        </w:rPr>
        <w:lastRenderedPageBreak/>
        <w:t xml:space="preserve"> dokaz o tehničkim karakteristikama ponuđenih proizvoda- katalog (izjava proizvođača, pečatirana i potpisana od strane ovlašćenog lica proizvođača, kojom se dokazuje da ponuđeni aparat posjeduje zahtijevane karakteristike); </w:t>
      </w:r>
    </w:p>
    <w:p w:rsidR="001C6CB2" w:rsidRPr="00D50A7E" w:rsidRDefault="001C6CB2" w:rsidP="001C6CB2">
      <w:pPr>
        <w:pStyle w:val="ListParagraph"/>
        <w:numPr>
          <w:ilvl w:val="0"/>
          <w:numId w:val="41"/>
        </w:numPr>
        <w:tabs>
          <w:tab w:val="left" w:pos="426"/>
        </w:tabs>
        <w:spacing w:before="96" w:after="0" w:line="240" w:lineRule="auto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D50A7E">
        <w:rPr>
          <w:rFonts w:ascii="Arial" w:eastAsia="Calibri" w:hAnsi="Arial" w:cs="Arial"/>
          <w:color w:val="000000"/>
          <w:lang w:val="sr-Latn-ME"/>
        </w:rPr>
        <w:t xml:space="preserve">ovlašćenje proizvođača da ponuđač može ponuditi njegove aparate u predmetnom postupku javne nabavke </w:t>
      </w:r>
    </w:p>
    <w:p w:rsidR="001C6CB2" w:rsidRPr="00D50A7E" w:rsidRDefault="001C6CB2" w:rsidP="001C6CB2">
      <w:pPr>
        <w:pStyle w:val="ListParagraph"/>
        <w:numPr>
          <w:ilvl w:val="0"/>
          <w:numId w:val="41"/>
        </w:numPr>
        <w:tabs>
          <w:tab w:val="left" w:pos="426"/>
        </w:tabs>
        <w:spacing w:before="96" w:after="0" w:line="240" w:lineRule="auto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D50A7E">
        <w:rPr>
          <w:rFonts w:ascii="Arial" w:eastAsia="Calibri" w:hAnsi="Arial" w:cs="Arial"/>
          <w:color w:val="000000"/>
          <w:lang w:val="sr-Latn-ME"/>
        </w:rPr>
        <w:t>Naručilac zadržava pravo da od ponuđača traži prevod dijela ponude koji je dat na engleskom jeziku, ukoliko bude potrebno.</w:t>
      </w:r>
      <w:r w:rsidRPr="00D50A7E">
        <w:rPr>
          <w:rFonts w:ascii="Arial" w:hAnsi="Arial" w:cs="Arial"/>
          <w:color w:val="000000"/>
          <w:lang w:val="sr-Latn-ME"/>
        </w:rPr>
        <w:t xml:space="preserve">                </w:t>
      </w:r>
    </w:p>
    <w:p w:rsidR="001C6CB2" w:rsidRPr="00447DAD" w:rsidRDefault="001C6CB2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75E15">
        <w:rPr>
          <w:rFonts w:ascii="Arial" w:hAnsi="Arial" w:cs="Arial"/>
          <w:color w:val="000000"/>
          <w:lang w:val="sr-Latn-ME"/>
        </w:rPr>
        <w:t>1</w:t>
      </w:r>
      <w:r w:rsidR="008335C1">
        <w:rPr>
          <w:rFonts w:ascii="Arial" w:hAnsi="Arial" w:cs="Arial"/>
          <w:color w:val="000000"/>
          <w:lang w:val="sr-Latn-ME"/>
        </w:rPr>
        <w:t>5.11</w:t>
      </w:r>
      <w:r>
        <w:rPr>
          <w:rFonts w:ascii="Arial" w:hAnsi="Arial" w:cs="Arial"/>
          <w:color w:val="000000"/>
          <w:lang w:val="sr-Latn-ME"/>
        </w:rPr>
        <w:t xml:space="preserve">.2022. </w:t>
      </w:r>
      <w:r w:rsidRPr="00447DAD">
        <w:rPr>
          <w:rFonts w:ascii="Arial" w:hAnsi="Arial" w:cs="Arial"/>
          <w:color w:val="000000"/>
          <w:lang w:val="sr-Latn-ME"/>
        </w:rPr>
        <w:t xml:space="preserve">godine </w:t>
      </w:r>
      <w:r>
        <w:rPr>
          <w:rFonts w:ascii="Arial" w:hAnsi="Arial" w:cs="Arial"/>
          <w:color w:val="000000"/>
          <w:lang w:val="sr-Latn-ME"/>
        </w:rPr>
        <w:t xml:space="preserve">do </w:t>
      </w:r>
      <w:r w:rsidR="00FD7479">
        <w:rPr>
          <w:rFonts w:ascii="Arial" w:hAnsi="Arial" w:cs="Arial"/>
          <w:color w:val="000000"/>
          <w:lang w:val="sr-Latn-ME"/>
        </w:rPr>
        <w:t>13</w:t>
      </w:r>
      <w:r>
        <w:rPr>
          <w:rFonts w:ascii="Arial" w:hAnsi="Arial" w:cs="Arial"/>
          <w:color w:val="000000"/>
          <w:lang w:val="sr-Latn-ME"/>
        </w:rPr>
        <w:t>:00 sati.</w:t>
      </w:r>
    </w:p>
    <w:p w:rsidR="000941F0" w:rsidRPr="00447DAD" w:rsidRDefault="000941F0" w:rsidP="000941F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575E15">
        <w:rPr>
          <w:rFonts w:ascii="Arial" w:hAnsi="Arial" w:cs="Arial"/>
          <w:color w:val="000000"/>
          <w:lang w:val="sr-Latn-ME"/>
        </w:rPr>
        <w:t>1</w:t>
      </w:r>
      <w:r w:rsidR="008335C1">
        <w:rPr>
          <w:rFonts w:ascii="Arial" w:hAnsi="Arial" w:cs="Arial"/>
          <w:color w:val="000000"/>
          <w:lang w:val="sr-Latn-ME"/>
        </w:rPr>
        <w:t>5.11</w:t>
      </w:r>
      <w:r>
        <w:rPr>
          <w:rFonts w:ascii="Arial" w:hAnsi="Arial" w:cs="Arial"/>
          <w:color w:val="000000"/>
          <w:lang w:val="sr-Latn-ME"/>
        </w:rPr>
        <w:t xml:space="preserve">.2022. godine u 13,00 h. 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941F0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0941F0" w:rsidRPr="007A5F70" w:rsidRDefault="000941F0" w:rsidP="000941F0">
      <w:pPr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color w:val="000000"/>
          <w:lang w:val="sr-Latn-ME"/>
        </w:rPr>
        <w:t>ulica Hridska bb,Plav 84325.</w:t>
      </w:r>
    </w:p>
    <w:p w:rsidR="000941F0" w:rsidRPr="000941F0" w:rsidRDefault="000941F0" w:rsidP="000941F0">
      <w:pPr>
        <w:numPr>
          <w:ilvl w:val="0"/>
          <w:numId w:val="1"/>
        </w:numPr>
        <w:spacing w:before="96"/>
        <w:ind w:left="360"/>
        <w:jc w:val="both"/>
        <w:rPr>
          <w:rFonts w:ascii="Arial" w:hAnsi="Arial" w:cs="Arial"/>
          <w:color w:val="000000"/>
          <w:lang w:val="sr-Latn-ME"/>
        </w:rPr>
      </w:pPr>
      <w:r w:rsidRPr="000941F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</w:t>
      </w:r>
      <w:r>
        <w:rPr>
          <w:rFonts w:ascii="Arial" w:eastAsia="Calibri" w:hAnsi="Arial" w:cs="Arial"/>
          <w:color w:val="000000"/>
          <w:lang w:val="sr-Latn-ME"/>
        </w:rPr>
        <w:t xml:space="preserve">Hridska bb,Plav 84325 </w:t>
      </w:r>
      <w:r w:rsidR="000C7148">
        <w:rPr>
          <w:rFonts w:ascii="Arial" w:hAnsi="Arial" w:cs="Arial"/>
          <w:color w:val="000000"/>
          <w:lang w:val="sr-Latn-ME"/>
        </w:rPr>
        <w:t>radnim danima od 07:00 do 14</w:t>
      </w:r>
      <w:r w:rsidRPr="000941F0">
        <w:rPr>
          <w:rFonts w:ascii="Arial" w:hAnsi="Arial" w:cs="Arial"/>
          <w:color w:val="000000"/>
          <w:lang w:val="sr-Latn-ME"/>
        </w:rPr>
        <w:t xml:space="preserve">:00 sati, zaključno sa danom </w:t>
      </w:r>
      <w:r w:rsidR="00575E15">
        <w:rPr>
          <w:rFonts w:ascii="Arial" w:hAnsi="Arial" w:cs="Arial"/>
          <w:color w:val="000000"/>
          <w:lang w:val="sr-Latn-ME"/>
        </w:rPr>
        <w:t>1</w:t>
      </w:r>
      <w:r w:rsidR="008335C1">
        <w:rPr>
          <w:rFonts w:ascii="Arial" w:hAnsi="Arial" w:cs="Arial"/>
          <w:color w:val="000000"/>
          <w:lang w:val="sr-Latn-ME"/>
        </w:rPr>
        <w:t>5.11</w:t>
      </w:r>
      <w:r>
        <w:rPr>
          <w:rFonts w:ascii="Arial" w:hAnsi="Arial" w:cs="Arial"/>
          <w:color w:val="000000"/>
          <w:lang w:val="sr-Latn-ME"/>
        </w:rPr>
        <w:t>.2022</w:t>
      </w:r>
      <w:r w:rsidRPr="000941F0">
        <w:rPr>
          <w:rFonts w:ascii="Arial" w:hAnsi="Arial" w:cs="Arial"/>
          <w:color w:val="000000"/>
          <w:lang w:val="sr-Latn-ME"/>
        </w:rPr>
        <w:t xml:space="preserve">. godine do </w:t>
      </w:r>
      <w:r w:rsidR="00FD7479">
        <w:rPr>
          <w:rFonts w:ascii="Arial" w:hAnsi="Arial" w:cs="Arial"/>
          <w:color w:val="000000"/>
          <w:lang w:val="sr-Latn-ME"/>
        </w:rPr>
        <w:t>13</w:t>
      </w:r>
      <w:r w:rsidRPr="000941F0">
        <w:rPr>
          <w:rFonts w:ascii="Arial" w:hAnsi="Arial" w:cs="Arial"/>
          <w:color w:val="000000"/>
          <w:lang w:val="sr-Latn-ME"/>
        </w:rPr>
        <w:t>:00 sati.</w:t>
      </w:r>
    </w:p>
    <w:p w:rsidR="000941F0" w:rsidRPr="00447DAD" w:rsidRDefault="000941F0" w:rsidP="000941F0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941F0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dijela ponude (garancija ponude) </w:t>
      </w:r>
      <w:r w:rsidRPr="00EE209F">
        <w:rPr>
          <w:rFonts w:ascii="Arial" w:hAnsi="Arial" w:cs="Arial"/>
          <w:color w:val="000000"/>
          <w:lang w:val="sr-Latn-ME"/>
        </w:rPr>
        <w:t>koj</w:t>
      </w:r>
      <w:r>
        <w:rPr>
          <w:rFonts w:ascii="Arial" w:hAnsi="Arial" w:cs="Arial"/>
          <w:color w:val="000000"/>
          <w:lang w:val="sr-Latn-ME"/>
        </w:rPr>
        <w:t>i</w:t>
      </w:r>
      <w:r w:rsidRPr="00EE209F">
        <w:rPr>
          <w:rFonts w:ascii="Arial" w:hAnsi="Arial" w:cs="Arial"/>
          <w:color w:val="000000"/>
          <w:lang w:val="sr-Latn-ME"/>
        </w:rPr>
        <w:t xml:space="preserve"> se ne dostavlj</w:t>
      </w:r>
      <w:r>
        <w:rPr>
          <w:rFonts w:ascii="Arial" w:hAnsi="Arial" w:cs="Arial"/>
          <w:color w:val="000000"/>
          <w:lang w:val="sr-Latn-ME"/>
        </w:rPr>
        <w:t>a preko ESJN-a, održaće se dana</w:t>
      </w:r>
      <w:r w:rsidRPr="00EE209F">
        <w:rPr>
          <w:rFonts w:ascii="Arial" w:hAnsi="Arial" w:cs="Arial"/>
          <w:color w:val="000000"/>
          <w:lang w:val="sr-Latn-ME"/>
        </w:rPr>
        <w:t xml:space="preserve"> </w:t>
      </w:r>
      <w:r w:rsidR="00575E15">
        <w:rPr>
          <w:rFonts w:ascii="Arial" w:hAnsi="Arial" w:cs="Arial"/>
          <w:color w:val="000000"/>
          <w:lang w:val="sr-Latn-ME"/>
        </w:rPr>
        <w:t>1</w:t>
      </w:r>
      <w:r w:rsidR="008335C1">
        <w:rPr>
          <w:rFonts w:ascii="Arial" w:hAnsi="Arial" w:cs="Arial"/>
          <w:color w:val="000000"/>
          <w:lang w:val="sr-Latn-ME"/>
        </w:rPr>
        <w:t>5.11</w:t>
      </w:r>
      <w:r>
        <w:rPr>
          <w:rFonts w:ascii="Arial" w:hAnsi="Arial" w:cs="Arial"/>
          <w:color w:val="000000"/>
          <w:lang w:val="sr-Latn-ME"/>
        </w:rPr>
        <w:t xml:space="preserve">.2022. godine u </w:t>
      </w:r>
      <w:r w:rsidR="00FD7479">
        <w:rPr>
          <w:rFonts w:ascii="Arial" w:hAnsi="Arial" w:cs="Arial"/>
          <w:color w:val="000000"/>
          <w:lang w:val="sr-Latn-ME"/>
        </w:rPr>
        <w:t>13,00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035B6E" w:rsidRDefault="00035B6E" w:rsidP="00035B6E">
      <w:pPr>
        <w:rPr>
          <w:rFonts w:ascii="Arial" w:hAnsi="Arial" w:cs="Arial"/>
          <w:i/>
          <w:iCs/>
          <w:color w:val="000000"/>
          <w:lang w:val="sr-Latn-ME"/>
        </w:rPr>
      </w:pPr>
    </w:p>
    <w:p w:rsidR="006F4289" w:rsidRDefault="006F4289" w:rsidP="00035B6E">
      <w:pPr>
        <w:rPr>
          <w:rFonts w:ascii="Arial" w:hAnsi="Arial" w:cs="Arial"/>
          <w:i/>
          <w:iCs/>
          <w:color w:val="000000"/>
          <w:lang w:val="sr-Latn-ME"/>
        </w:rPr>
      </w:pPr>
    </w:p>
    <w:p w:rsidR="006F4289" w:rsidRDefault="006F4289" w:rsidP="00035B6E">
      <w:pPr>
        <w:rPr>
          <w:rFonts w:ascii="Arial" w:hAnsi="Arial" w:cs="Arial"/>
          <w:i/>
          <w:iCs/>
          <w:color w:val="000000"/>
          <w:lang w:val="sr-Latn-ME"/>
        </w:rPr>
      </w:pPr>
    </w:p>
    <w:p w:rsidR="006F4289" w:rsidRPr="00447DAD" w:rsidRDefault="006F4289" w:rsidP="00035B6E">
      <w:pPr>
        <w:rPr>
          <w:rFonts w:ascii="Arial" w:hAnsi="Arial" w:cs="Arial"/>
          <w:i/>
          <w:iCs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B546E3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</w:t>
      </w: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Default="00B546E3" w:rsidP="00035B6E">
      <w:pPr>
        <w:jc w:val="both"/>
        <w:rPr>
          <w:rFonts w:ascii="Arial" w:hAnsi="Arial" w:cs="Arial"/>
          <w:lang w:val="sr-Latn-ME"/>
        </w:rPr>
      </w:pPr>
    </w:p>
    <w:p w:rsidR="00B546E3" w:rsidRPr="00065288" w:rsidRDefault="00B546E3" w:rsidP="00035B6E">
      <w:pPr>
        <w:jc w:val="both"/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492B7B" w:rsidP="00035B6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035B6E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35B6E" w:rsidRPr="00447DAD" w:rsidRDefault="00035B6E" w:rsidP="00035B6E">
      <w:pPr>
        <w:rPr>
          <w:rFonts w:ascii="Arial" w:hAnsi="Arial" w:cs="Arial"/>
          <w:lang w:val="sr-Latn-ME"/>
        </w:rPr>
      </w:pPr>
    </w:p>
    <w:p w:rsidR="00B546E3" w:rsidRPr="00447DAD" w:rsidRDefault="00B546E3" w:rsidP="00B546E3">
      <w:pPr>
        <w:rPr>
          <w:rFonts w:ascii="Arial" w:hAnsi="Arial" w:cs="Arial"/>
          <w:lang w:val="sr-Latn-ME"/>
        </w:rPr>
      </w:pP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546E3" w:rsidRPr="00447DAD" w:rsidRDefault="00B546E3" w:rsidP="00B546E3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35B6E" w:rsidRDefault="00B546E3" w:rsidP="00B546E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</w:t>
      </w:r>
    </w:p>
    <w:p w:rsidR="00CF07B7" w:rsidRPr="00447DAD" w:rsidRDefault="00CF07B7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35B6E" w:rsidRPr="00447DAD" w:rsidRDefault="00035B6E" w:rsidP="00035B6E">
      <w:pPr>
        <w:jc w:val="both"/>
        <w:rPr>
          <w:rFonts w:ascii="Arial" w:hAnsi="Arial" w:cs="Arial"/>
          <w:i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se obavezuje da isporuči robu iz člana 1 ovog ugovora u svemu pod uslovima iz tenderske dokumentacije i prihvaćene ponude.</w:t>
      </w:r>
    </w:p>
    <w:p w:rsidR="00176558" w:rsidRPr="00176558" w:rsidRDefault="00176558" w:rsidP="00176558">
      <w:pPr>
        <w:pStyle w:val="ListParagraph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Smatra se da je izvršena adekvatna isporuka kada ovlašćeno lice Naručioca u mjestu isporuke izvrši kvalitativan i količinski prijem robe, što se potvrđuje zapisnikom, koji potpisuju prisutna ovlašćena lica Naručioca i Dobavljača.</w:t>
      </w:r>
    </w:p>
    <w:p w:rsidR="00176558" w:rsidRPr="00176558" w:rsidRDefault="00176558" w:rsidP="00176558">
      <w:pPr>
        <w:pStyle w:val="ListParagraph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Ako se zapisnički utvrdi da roba koju je Dobavljač isporučio ima nedostatke u kvalitetu i očiglednih grešaka – vidljivi nedostaci, Naručilac bez odlaganja obavještava Dobavljača da iste otkloni ili zamijeniti robom ugovorenog kvaliteta.</w:t>
      </w:r>
    </w:p>
    <w:p w:rsidR="00176558" w:rsidRPr="00176558" w:rsidRDefault="00176558" w:rsidP="00176558">
      <w:pPr>
        <w:pStyle w:val="ListParagraph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je obavezan obavijestiti Naručioca o danu isporuke najkasnije tri dana prije dana namjeravane isporuke.</w:t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lastRenderedPageBreak/>
        <w:t>Predmetna roba mora biti osigurana od mjesta utovara do mjesta odredišta od nastupanja eventualne štete u transportu za koju odgovornost snosi Dobavljač.</w:t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se obavezuje da o svom trošku, nakon isporuke robe, izvrši montažu, instalaciju, puštanje u rad opreme kod Naručioca..</w:t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se obavezuje da izvrši obuku za rad na aparatu, kod Naručioca.</w:t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je obavezan da Naručiocu pruži tehničku podršku putem telefona i elektronske pošte.</w:t>
      </w: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će predati Naručiocu upustvo za upotrebu prevedeno na jezikkoji je u službenoj upotrebi u Crnoj Gori i servisnu knjižicu po osnovu odobrene garancije.</w:t>
      </w:r>
    </w:p>
    <w:p w:rsidR="00176558" w:rsidRPr="00176558" w:rsidRDefault="00176558" w:rsidP="00176558">
      <w:pPr>
        <w:jc w:val="both"/>
        <w:rPr>
          <w:rFonts w:ascii="Arial" w:hAnsi="Arial" w:cs="Arial"/>
          <w:lang w:val="sr-Latn-CS"/>
        </w:rPr>
      </w:pPr>
    </w:p>
    <w:p w:rsidR="00176558" w:rsidRPr="00176558" w:rsidRDefault="00176558" w:rsidP="00176558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Ako Dobavljač kasni sa isporukom više od pet dana, nakon utvrđenog roka isporuke, obavezan je da naknadi štetu Naručiocu u visini  1 %ukupne vrijednosti neisporučenog aparata za svaki dan zakašnjenja, najviše do 5%. Utvrđenu visinu štete Naručilac će naplatiti od činidbene garancije iz člana _______ ovog ugovora.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Stav 1 ovog člana se ne primjenjuje ako je zakašnjenje u isporuci prouzrokovano neblagovremenim preuzimanjem aparata od strane Naručioca i u slučaju nemogućnosti ispunjenja ugovora prema Zakonu o obligacionim odnosima.</w:t>
      </w:r>
    </w:p>
    <w:p w:rsidR="00176558" w:rsidRPr="00176558" w:rsidRDefault="00176558" w:rsidP="00176558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odobrava garanciju na ugovorenom aparatu u trajanju od ______ godina sa svim garantnim pravima.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Garancija počinje da teče od dana potpisivanja zapisnika o uredno izvršenoj primopredaji.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Dobavljač je odgovoran za ispravnost aparata u garantnom roku u minimum 90% vremena tj.329 dana.Dovaljač je  i obavezan je obezbijediti servisera koji je prošao obuku proizvođača opreme  za održavanje aparata.</w:t>
      </w:r>
    </w:p>
    <w:p w:rsidR="00176558" w:rsidRPr="00176558" w:rsidRDefault="00176558" w:rsidP="00176558">
      <w:pPr>
        <w:pStyle w:val="ListParagraph"/>
        <w:tabs>
          <w:tab w:val="left" w:pos="540"/>
        </w:tabs>
        <w:rPr>
          <w:rFonts w:ascii="Arial" w:hAnsi="Arial" w:cs="Arial"/>
          <w:lang w:val="sr-Latn-RS"/>
        </w:rPr>
      </w:pPr>
      <w:r w:rsidRPr="00176558">
        <w:rPr>
          <w:rFonts w:ascii="Arial" w:hAnsi="Arial" w:cs="Arial"/>
          <w:lang w:val="sr-Latn-RS"/>
        </w:rPr>
        <w:t>Dobavljač će u garantnom roku obavljati sve redovane preventivne inspekcije i servise po preporuci proizvođača, najmanje dva puta godišnje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 xml:space="preserve">U slučaju kvara aparata u garantnom roku ovlašćeni serviseri dobavljača su dužni da </w:t>
      </w:r>
      <w:r w:rsidRPr="00176558">
        <w:rPr>
          <w:rFonts w:ascii="Arial" w:hAnsi="Arial" w:cs="Arial"/>
          <w:color w:val="000000"/>
        </w:rPr>
        <w:t>se po učinjenoj prijavi kvara od strane korisnika u garantnom roku odazovu pozivu u roku od 24 sata i kvar otklone u roku najduže do 7 dana od dana prijave kvara na aparatu</w:t>
      </w:r>
      <w:r w:rsidRPr="00176558">
        <w:rPr>
          <w:rFonts w:ascii="Arial" w:hAnsi="Arial" w:cs="Arial"/>
          <w:lang w:val="sr-Latn-CS"/>
        </w:rPr>
        <w:t>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Ukoliko ovlašćeni servis</w:t>
      </w:r>
      <w:r w:rsidRPr="00176558">
        <w:rPr>
          <w:rFonts w:ascii="Arial" w:hAnsi="Arial" w:cs="Arial"/>
        </w:rPr>
        <w:t>er</w:t>
      </w:r>
      <w:r w:rsidRPr="00176558">
        <w:rPr>
          <w:rFonts w:ascii="Arial" w:hAnsi="Arial" w:cs="Arial"/>
          <w:lang w:val="sr-Latn-CS"/>
        </w:rPr>
        <w:t xml:space="preserve"> ne postupi u roku od 24 časa (odziv), Naručilac može angažovati drugi ovlašćeni servis o trošku Dobavljača.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Ukoliko serviseri Dobavljača ne otkloni kvar u roku iz predhodnog stava, Naručilac ima pravo na nadoknadu prouzrokovane štete tako što će za svaki dan nefunkcionisanja opreme ili dijela opreme naplatiti od Dobavljača iznos od 0,5% vrijednosti opreme u kvaru.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</w:rPr>
      </w:pPr>
      <w:r w:rsidRPr="00176558">
        <w:rPr>
          <w:rFonts w:ascii="Arial" w:hAnsi="Arial" w:cs="Arial"/>
        </w:rPr>
        <w:t>Ukoliko serviseri Dobavljača, za vrijeme trajanja garantnog roka, ne vrate aparat u funkcionalno stanje u roku od 14 (četrnaest) dana, računajući od dana prijave kvara, Dobavljač je dužan da izvrši zamjenu aparata sa novim koji mora biti istih ili boljih tehničkih karakteristika, o svom trošku .</w:t>
      </w:r>
      <w:r w:rsidRPr="00176558">
        <w:rPr>
          <w:rFonts w:ascii="Arial" w:hAnsi="Arial" w:cs="Arial"/>
          <w:lang w:val="sr-Latn-CS"/>
        </w:rPr>
        <w:t xml:space="preserve"> Svi troškovi popravke aparata (rezervni djelovi i radni sati servisera) u garantnom roku padaju na teret Dobavljača.</w:t>
      </w:r>
    </w:p>
    <w:p w:rsidR="00176558" w:rsidRPr="00176558" w:rsidRDefault="00176558" w:rsidP="00176558">
      <w:pPr>
        <w:ind w:left="720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Za svaki dan nefunkcionisanja ugovorenih aparata u garantnom roku garancija se produžava.</w:t>
      </w:r>
    </w:p>
    <w:p w:rsidR="00176558" w:rsidRPr="00176558" w:rsidRDefault="00176558" w:rsidP="00176558">
      <w:pPr>
        <w:pStyle w:val="NoSpacing"/>
        <w:numPr>
          <w:ilvl w:val="0"/>
          <w:numId w:val="43"/>
        </w:numPr>
        <w:jc w:val="both"/>
        <w:rPr>
          <w:rFonts w:ascii="Arial" w:hAnsi="Arial" w:cs="Arial"/>
          <w:sz w:val="22"/>
          <w:szCs w:val="22"/>
          <w:lang w:val="pl-PL"/>
        </w:rPr>
      </w:pPr>
      <w:r w:rsidRPr="00176558">
        <w:rPr>
          <w:rFonts w:ascii="Arial" w:hAnsi="Arial" w:cs="Arial"/>
          <w:sz w:val="22"/>
          <w:szCs w:val="22"/>
          <w:lang w:val="pl-PL"/>
        </w:rPr>
        <w:t>Dobavljač se obavezuje da Naručiocu u trenutku potpisivanja ovog ugovora preda neopozivu, bezuslovnu i naplativu na prvi poziv garanciju banke za dobro izvršenje ugovora, na iznos 5% od ukupne vrijednosti Ugovora, sa rokom važenja  3 (tri) dana dužim od ugovorenog roka  i koju Naručilac može aktivirati u svakom momentu kada nastupi neki od razloga za raskid ovog ugovora.</w:t>
      </w:r>
    </w:p>
    <w:p w:rsidR="00176558" w:rsidRPr="00176558" w:rsidRDefault="00176558" w:rsidP="00176558">
      <w:pPr>
        <w:pStyle w:val="NoSpacing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 w:rsidRPr="00176558">
        <w:rPr>
          <w:rFonts w:ascii="Arial" w:hAnsi="Arial" w:cs="Arial"/>
          <w:sz w:val="22"/>
          <w:szCs w:val="22"/>
          <w:lang w:val="pl-PL"/>
        </w:rPr>
        <w:lastRenderedPageBreak/>
        <w:t>Naručilac se obavezuje da neposredno nakon  ispunjenja obaveza, na način i pod uslovima iz ovog ugovora,  vrati  Dobavljaču garanciju.</w:t>
      </w:r>
    </w:p>
    <w:p w:rsidR="00176558" w:rsidRPr="00176558" w:rsidRDefault="00176558" w:rsidP="00176558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Naručilac se obavezuje na preduzimanje svih radnji kako bi Dobavljaču obezbijedio nesmetanu isporuku ugovorenih roba u mjestu isporuke.</w:t>
      </w:r>
    </w:p>
    <w:p w:rsidR="00176558" w:rsidRPr="00176558" w:rsidRDefault="00176558" w:rsidP="00176558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176558">
        <w:rPr>
          <w:rFonts w:ascii="Arial" w:hAnsi="Arial" w:cs="Arial"/>
          <w:lang w:val="sr-Latn-CS"/>
        </w:rPr>
        <w:t>Ovaj ugovor je ništav ukoliko je zaključen uz kršenje antikorupcijskog pravila u smislu člana 41 Zakona o javnim nabavkama.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35B6E" w:rsidRPr="00447DAD" w:rsidRDefault="00035B6E" w:rsidP="00035B6E">
      <w:pPr>
        <w:jc w:val="both"/>
        <w:rPr>
          <w:rFonts w:ascii="Arial" w:hAnsi="Arial" w:cs="Arial"/>
          <w:lang w:val="sr-Latn-ME"/>
        </w:rPr>
      </w:pPr>
    </w:p>
    <w:p w:rsidR="00035B6E" w:rsidRDefault="00035B6E" w:rsidP="00035B6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D30551" w:rsidRDefault="00D3055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1008D1" w:rsidRPr="00447DAD" w:rsidRDefault="001008D1" w:rsidP="00035B6E">
      <w:pPr>
        <w:jc w:val="both"/>
        <w:rPr>
          <w:rFonts w:ascii="Arial" w:hAnsi="Arial" w:cs="Arial"/>
          <w:color w:val="000000"/>
          <w:lang w:val="sr-Latn-ME"/>
        </w:rPr>
      </w:pPr>
    </w:p>
    <w:p w:rsidR="00035B6E" w:rsidRPr="00DF11D9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35B6E" w:rsidRPr="00447DAD" w:rsidRDefault="00035B6E" w:rsidP="00035B6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30551" w:rsidRPr="00D30551" w:rsidRDefault="00D30551" w:rsidP="00D3055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30551">
        <w:rPr>
          <w:rFonts w:ascii="Arial" w:hAnsi="Arial" w:cs="Arial"/>
          <w:color w:val="000000"/>
          <w:lang w:val="sr-Latn-ME"/>
        </w:rPr>
        <w:t>JZU Dom zdravlja „ Dr Branko  Zogović“  Plav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Broj: </w:t>
      </w:r>
      <w:r w:rsidR="00822CC8">
        <w:rPr>
          <w:rFonts w:ascii="Arial" w:hAnsi="Arial" w:cs="Arial"/>
          <w:color w:val="000000"/>
          <w:lang w:val="sr-Latn-ME"/>
        </w:rPr>
        <w:t>3592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Mjesto i datum: </w:t>
      </w:r>
      <w:r w:rsidR="00D30551">
        <w:rPr>
          <w:rFonts w:ascii="Arial" w:hAnsi="Arial" w:cs="Arial"/>
          <w:color w:val="000000"/>
          <w:lang w:val="sr-Latn-ME"/>
        </w:rPr>
        <w:t>Plav</w:t>
      </w:r>
      <w:r w:rsidRPr="009853AB">
        <w:rPr>
          <w:rFonts w:ascii="Arial" w:hAnsi="Arial" w:cs="Arial"/>
          <w:color w:val="000000"/>
          <w:lang w:val="sr-Latn-ME"/>
        </w:rPr>
        <w:t xml:space="preserve">, </w:t>
      </w:r>
      <w:r w:rsidR="00822CC8">
        <w:rPr>
          <w:rFonts w:ascii="Arial" w:hAnsi="Arial" w:cs="Arial"/>
          <w:color w:val="000000"/>
          <w:lang w:val="sr-Latn-ME"/>
        </w:rPr>
        <w:t>25.10</w:t>
      </w:r>
      <w:r w:rsidR="00D30551">
        <w:rPr>
          <w:rFonts w:ascii="Arial" w:hAnsi="Arial" w:cs="Arial"/>
          <w:color w:val="000000"/>
          <w:lang w:val="sr-Latn-ME"/>
        </w:rPr>
        <w:t>.2022</w:t>
      </w:r>
      <w:r w:rsidRPr="009853AB">
        <w:rPr>
          <w:rFonts w:ascii="Arial" w:hAnsi="Arial" w:cs="Arial"/>
          <w:color w:val="000000"/>
          <w:lang w:val="sr-Latn-ME"/>
        </w:rPr>
        <w:t>. godine</w:t>
      </w:r>
    </w:p>
    <w:p w:rsidR="009853AB" w:rsidRPr="009853AB" w:rsidRDefault="009853AB" w:rsidP="009853AB">
      <w:pPr>
        <w:spacing w:line="25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853AB" w:rsidRDefault="009853AB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6F2406" w:rsidRDefault="006F2406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6F2406" w:rsidRDefault="006F2406" w:rsidP="00065288">
      <w:pPr>
        <w:tabs>
          <w:tab w:val="left" w:pos="3290"/>
        </w:tabs>
        <w:spacing w:line="25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9853AB" w:rsidRPr="009853AB" w:rsidRDefault="009853AB" w:rsidP="009853AB">
      <w:pPr>
        <w:tabs>
          <w:tab w:val="left" w:pos="3290"/>
        </w:tabs>
        <w:spacing w:line="25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9853AB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9853AB" w:rsidRPr="009853AB" w:rsidRDefault="009853AB" w:rsidP="009853AB">
      <w:pPr>
        <w:tabs>
          <w:tab w:val="left" w:pos="3290"/>
        </w:tabs>
        <w:spacing w:line="256" w:lineRule="auto"/>
        <w:jc w:val="both"/>
        <w:rPr>
          <w:rFonts w:ascii="Arial" w:hAnsi="Arial" w:cs="Arial"/>
          <w:color w:val="000000"/>
          <w:lang w:val="sr-Latn-ME"/>
        </w:rPr>
      </w:pPr>
    </w:p>
    <w:p w:rsidR="009853AB" w:rsidRPr="009853AB" w:rsidRDefault="009853AB" w:rsidP="009853AB">
      <w:pPr>
        <w:tabs>
          <w:tab w:val="left" w:pos="3290"/>
        </w:tabs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6F2406">
        <w:rPr>
          <w:rFonts w:ascii="Arial" w:hAnsi="Arial" w:cs="Arial"/>
          <w:color w:val="000000"/>
          <w:lang w:val="sr-Latn-ME"/>
        </w:rPr>
        <w:t>28</w:t>
      </w:r>
      <w:bookmarkStart w:id="17" w:name="_GoBack"/>
      <w:bookmarkEnd w:id="17"/>
      <w:r w:rsidRPr="009853AB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D30551">
        <w:rPr>
          <w:rFonts w:ascii="Arial" w:hAnsi="Arial" w:cs="Arial"/>
          <w:bCs/>
          <w:color w:val="222222"/>
          <w:lang w:val="sr-Latn-ME"/>
        </w:rPr>
        <w:t>942</w:t>
      </w:r>
      <w:r w:rsidRPr="009853AB">
        <w:rPr>
          <w:rFonts w:ascii="Arial" w:hAnsi="Arial" w:cs="Arial"/>
          <w:color w:val="000000"/>
          <w:lang w:val="sr-Latn-ME"/>
        </w:rPr>
        <w:t xml:space="preserve"> od </w:t>
      </w:r>
      <w:r w:rsidR="00D30551">
        <w:rPr>
          <w:rFonts w:ascii="Arial" w:hAnsi="Arial" w:cs="Arial"/>
          <w:color w:val="000000"/>
          <w:lang w:val="sr-Latn-ME"/>
        </w:rPr>
        <w:t>10.03.2022</w:t>
      </w:r>
      <w:r w:rsidRPr="009853AB">
        <w:rPr>
          <w:rFonts w:ascii="Arial" w:hAnsi="Arial" w:cs="Arial"/>
          <w:color w:val="000000"/>
          <w:lang w:val="sr-Latn-ME"/>
        </w:rPr>
        <w:t>.</w:t>
      </w:r>
      <w:r w:rsidR="00916CF7" w:rsidRPr="00916CF7">
        <w:rPr>
          <w:rFonts w:ascii="Arial" w:hAnsi="Arial" w:cs="Arial"/>
          <w:color w:val="000000"/>
          <w:lang w:val="sr-Latn-ME"/>
        </w:rPr>
        <w:t xml:space="preserve"> </w:t>
      </w:r>
      <w:r w:rsidRPr="009853AB">
        <w:rPr>
          <w:rFonts w:ascii="Arial" w:hAnsi="Arial" w:cs="Arial"/>
          <w:color w:val="000000"/>
          <w:lang w:val="sr-Latn-ME"/>
        </w:rPr>
        <w:t xml:space="preserve">godine za nabavku </w:t>
      </w:r>
      <w:r w:rsidR="00822CC8">
        <w:rPr>
          <w:rFonts w:ascii="Arial" w:hAnsi="Arial" w:cs="Arial"/>
          <w:color w:val="000000"/>
          <w:lang w:val="sr-Latn-ME"/>
        </w:rPr>
        <w:t>Uređaja za UZ dijagnostiku za radiološku i ginekološku službu</w:t>
      </w:r>
      <w:r w:rsidR="00D30551">
        <w:rPr>
          <w:rFonts w:ascii="Arial" w:hAnsi="Arial" w:cs="Arial"/>
          <w:color w:val="000000"/>
          <w:lang w:val="sr-Latn-ME"/>
        </w:rPr>
        <w:t>,</w:t>
      </w:r>
      <w:r w:rsidR="009969BF">
        <w:rPr>
          <w:rFonts w:ascii="Arial" w:hAnsi="Arial" w:cs="Arial"/>
          <w:color w:val="000000"/>
          <w:lang w:val="sr-Latn-ME"/>
        </w:rPr>
        <w:t xml:space="preserve"> </w:t>
      </w:r>
      <w:r w:rsidRPr="009853AB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853AB" w:rsidRPr="009853AB" w:rsidRDefault="009853AB" w:rsidP="009853AB">
      <w:pPr>
        <w:tabs>
          <w:tab w:val="left" w:pos="3290"/>
        </w:tabs>
        <w:spacing w:line="256" w:lineRule="auto"/>
        <w:jc w:val="both"/>
        <w:rPr>
          <w:rFonts w:ascii="Arial" w:hAnsi="Arial" w:cs="Arial"/>
          <w:color w:val="000000"/>
          <w:lang w:val="sr-Latn-ME"/>
        </w:rPr>
      </w:pPr>
    </w:p>
    <w:p w:rsidR="009853AB" w:rsidRPr="009853AB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>Ovlašćeno lice naručioca</w:t>
      </w:r>
      <w:r w:rsidR="00822CC8">
        <w:rPr>
          <w:rFonts w:ascii="Arial" w:hAnsi="Arial" w:cs="Arial"/>
          <w:color w:val="000000"/>
          <w:lang w:val="sr-Latn-ME"/>
        </w:rPr>
        <w:t>:</w:t>
      </w:r>
      <w:r w:rsidRPr="009853AB">
        <w:rPr>
          <w:rFonts w:ascii="Arial" w:hAnsi="Arial" w:cs="Arial"/>
          <w:color w:val="000000"/>
          <w:lang w:val="sr-Latn-ME"/>
        </w:rPr>
        <w:t xml:space="preserve"> </w:t>
      </w:r>
      <w:r w:rsidR="00256FA7">
        <w:rPr>
          <w:rFonts w:ascii="Arial" w:hAnsi="Arial" w:cs="Arial"/>
          <w:color w:val="000000"/>
          <w:lang w:val="sr-Latn-ME"/>
        </w:rPr>
        <w:t>dr Biljana  Vukanić</w:t>
      </w:r>
    </w:p>
    <w:p w:rsidR="009853AB" w:rsidRPr="009853AB" w:rsidRDefault="009853AB" w:rsidP="0022723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3AB">
        <w:rPr>
          <w:rFonts w:ascii="Arial" w:hAnsi="Arial" w:cs="Arial"/>
          <w:i/>
          <w:iCs/>
          <w:color w:val="000000"/>
          <w:lang w:val="sr-Latn-ME"/>
        </w:rPr>
        <w:t xml:space="preserve">  </w:t>
      </w:r>
      <w:r w:rsidR="00227231"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Pr="009853AB"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</w:p>
    <w:p w:rsidR="009853AB" w:rsidRPr="009853AB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>Službenik za javne nabavke</w:t>
      </w:r>
      <w:r w:rsidR="00822CC8">
        <w:rPr>
          <w:rFonts w:ascii="Arial" w:hAnsi="Arial" w:cs="Arial"/>
          <w:color w:val="000000"/>
          <w:lang w:val="sr-Latn-ME"/>
        </w:rPr>
        <w:t>:</w:t>
      </w:r>
      <w:r w:rsidRPr="009853AB">
        <w:rPr>
          <w:rFonts w:ascii="Arial" w:hAnsi="Arial" w:cs="Arial"/>
          <w:color w:val="000000"/>
          <w:lang w:val="sr-Latn-ME"/>
        </w:rPr>
        <w:t xml:space="preserve"> </w:t>
      </w:r>
      <w:r w:rsidR="00256FA7">
        <w:rPr>
          <w:rFonts w:ascii="Arial" w:hAnsi="Arial" w:cs="Arial"/>
          <w:color w:val="000000"/>
          <w:lang w:val="sr-Latn-ME"/>
        </w:rPr>
        <w:t>mr Ramo Gutić</w:t>
      </w:r>
      <w:r w:rsidRPr="009853AB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9853AB" w:rsidRPr="009853AB" w:rsidRDefault="00227231" w:rsidP="0022723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9853AB" w:rsidRPr="009853AB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9853AB" w:rsidRPr="009853AB" w:rsidRDefault="009853AB" w:rsidP="009853AB">
      <w:pPr>
        <w:tabs>
          <w:tab w:val="left" w:pos="3290"/>
        </w:tabs>
        <w:spacing w:line="25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853AB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F518DB">
        <w:rPr>
          <w:rFonts w:ascii="Arial" w:hAnsi="Arial" w:cs="Arial"/>
          <w:color w:val="000000"/>
          <w:lang w:val="sr-Latn-ME"/>
        </w:rPr>
        <w:t>:</w:t>
      </w:r>
      <w:r w:rsidRPr="009853AB">
        <w:rPr>
          <w:rFonts w:ascii="Arial" w:hAnsi="Arial" w:cs="Arial"/>
          <w:color w:val="000000"/>
          <w:lang w:val="sr-Latn-ME"/>
        </w:rPr>
        <w:t xml:space="preserve"> </w:t>
      </w:r>
      <w:r w:rsidR="00064E3A">
        <w:rPr>
          <w:rFonts w:ascii="Arial" w:hAnsi="Arial" w:cs="Arial"/>
          <w:color w:val="000000"/>
          <w:lang w:val="sr-Latn-ME"/>
        </w:rPr>
        <w:t>Ranko  Stijović</w:t>
      </w:r>
    </w:p>
    <w:p w:rsidR="009853AB" w:rsidRPr="009853AB" w:rsidRDefault="00227231" w:rsidP="0022723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9853AB" w:rsidRPr="009853AB" w:rsidRDefault="00AC177C" w:rsidP="009853AB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</w:t>
      </w:r>
      <w:r w:rsidR="009853AB" w:rsidRPr="009853AB">
        <w:rPr>
          <w:rFonts w:ascii="Arial" w:hAnsi="Arial" w:cs="Arial"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Cs/>
          <w:color w:val="000000"/>
          <w:lang w:val="sr-Latn-ME"/>
        </w:rPr>
        <w:t>Predsjednik</w:t>
      </w:r>
      <w:r w:rsidR="009853AB" w:rsidRPr="009853AB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9853AB" w:rsidRPr="009853AB">
        <w:rPr>
          <w:rFonts w:ascii="Arial" w:hAnsi="Arial" w:cs="Arial"/>
          <w:lang w:val="sr-Latn-ME"/>
        </w:rPr>
        <w:t>za sprovođenje postupka javne nabavk</w:t>
      </w:r>
      <w:r w:rsidR="009853AB" w:rsidRPr="009853AB">
        <w:rPr>
          <w:rFonts w:ascii="Arial" w:hAnsi="Arial" w:cs="Arial"/>
          <w:iCs/>
          <w:color w:val="000000"/>
          <w:lang w:val="sr-Latn-ME"/>
        </w:rPr>
        <w:t>e</w:t>
      </w:r>
      <w:r w:rsidR="00C77BD1">
        <w:rPr>
          <w:rFonts w:ascii="Arial" w:hAnsi="Arial" w:cs="Arial"/>
          <w:iCs/>
          <w:color w:val="000000"/>
          <w:lang w:val="sr-Latn-ME"/>
        </w:rPr>
        <w:t>:</w:t>
      </w:r>
      <w:r w:rsidR="009853AB" w:rsidRPr="009853AB">
        <w:rPr>
          <w:rFonts w:ascii="Arial" w:hAnsi="Arial" w:cs="Arial"/>
          <w:color w:val="000000"/>
          <w:lang w:val="sr-Latn-ME"/>
        </w:rPr>
        <w:t xml:space="preserve"> </w:t>
      </w:r>
      <w:r w:rsidR="00C77BD1">
        <w:rPr>
          <w:rFonts w:ascii="Arial" w:hAnsi="Arial" w:cs="Arial"/>
          <w:color w:val="000000"/>
          <w:lang w:val="sr-Latn-ME"/>
        </w:rPr>
        <w:t>Džiknić  Stanojka</w:t>
      </w:r>
    </w:p>
    <w:p w:rsidR="009853AB" w:rsidRPr="009853AB" w:rsidRDefault="00227231" w:rsidP="0022723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9853AB" w:rsidRPr="009853AB" w:rsidRDefault="00AC177C" w:rsidP="00AC177C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9853AB" w:rsidRPr="009853AB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9853AB" w:rsidRPr="009853AB">
        <w:rPr>
          <w:rFonts w:ascii="Arial" w:hAnsi="Arial" w:cs="Arial"/>
          <w:lang w:val="sr-Latn-ME"/>
        </w:rPr>
        <w:t>za sprovođenje postupka javne nabavk</w:t>
      </w:r>
      <w:r w:rsidR="009853AB" w:rsidRPr="009853AB">
        <w:rPr>
          <w:rFonts w:ascii="Arial" w:hAnsi="Arial" w:cs="Arial"/>
          <w:iCs/>
          <w:color w:val="000000"/>
          <w:lang w:val="sr-Latn-ME"/>
        </w:rPr>
        <w:t>e</w:t>
      </w:r>
      <w:r w:rsidR="00C77BD1">
        <w:rPr>
          <w:rFonts w:ascii="Arial" w:hAnsi="Arial" w:cs="Arial"/>
          <w:iCs/>
          <w:color w:val="000000"/>
          <w:lang w:val="sr-Latn-ME"/>
        </w:rPr>
        <w:t>:</w:t>
      </w:r>
      <w:r w:rsidR="009853AB" w:rsidRPr="009853AB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iCs/>
          <w:color w:val="000000"/>
          <w:lang w:val="sr-Latn-ME"/>
        </w:rPr>
        <w:t xml:space="preserve">        </w:t>
      </w:r>
      <w:r w:rsidR="00256FA7">
        <w:rPr>
          <w:rFonts w:ascii="Arial" w:hAnsi="Arial" w:cs="Arial"/>
          <w:color w:val="000000"/>
          <w:lang w:val="sr-Latn-ME"/>
        </w:rPr>
        <w:t>Canović Emir</w:t>
      </w:r>
    </w:p>
    <w:p w:rsidR="009853AB" w:rsidRPr="009853AB" w:rsidRDefault="00227231" w:rsidP="0022723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9853AB" w:rsidRPr="009853AB" w:rsidRDefault="00AC177C" w:rsidP="00AC177C">
      <w:pPr>
        <w:tabs>
          <w:tab w:val="left" w:pos="3290"/>
        </w:tabs>
        <w:spacing w:line="256" w:lineRule="auto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9853AB" w:rsidRPr="009853AB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9853AB" w:rsidRPr="009853AB">
        <w:rPr>
          <w:rFonts w:ascii="Arial" w:hAnsi="Arial" w:cs="Arial"/>
          <w:lang w:val="sr-Latn-ME"/>
        </w:rPr>
        <w:t>za sprovođenje postupka javne nabavk</w:t>
      </w:r>
      <w:r w:rsidR="009853AB" w:rsidRPr="009853AB">
        <w:rPr>
          <w:rFonts w:ascii="Arial" w:hAnsi="Arial" w:cs="Arial"/>
          <w:iCs/>
          <w:color w:val="000000"/>
          <w:lang w:val="sr-Latn-ME"/>
        </w:rPr>
        <w:t>e</w:t>
      </w:r>
      <w:r w:rsidR="009853AB" w:rsidRPr="009853A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      </w:t>
      </w:r>
      <w:r w:rsidR="00256FA7">
        <w:rPr>
          <w:rFonts w:ascii="Arial" w:hAnsi="Arial" w:cs="Arial"/>
          <w:color w:val="000000"/>
          <w:lang w:val="sr-Latn-ME"/>
        </w:rPr>
        <w:t>mr Ramo Gutić</w:t>
      </w:r>
    </w:p>
    <w:p w:rsidR="00035B6E" w:rsidRPr="00447DAD" w:rsidRDefault="00035B6E" w:rsidP="00035B6E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5B6E" w:rsidRPr="00447DAD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35B6E" w:rsidRDefault="00035B6E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F2406" w:rsidRDefault="006F2406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7EF0" w:rsidRPr="00447DAD" w:rsidRDefault="002C7EF0" w:rsidP="00035B6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B6E" w:rsidRPr="00447DAD" w:rsidRDefault="00035B6E" w:rsidP="00035B6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35B6E" w:rsidRPr="00447DAD" w:rsidRDefault="00035B6E" w:rsidP="00035B6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35B6E" w:rsidRPr="00447DAD" w:rsidRDefault="00035B6E" w:rsidP="00035B6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35B6E" w:rsidRPr="00447DAD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35B6E" w:rsidRPr="00447DAD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Pr="00447DAD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35B6E" w:rsidRPr="00447DAD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5B6E" w:rsidRDefault="00035B6E" w:rsidP="00035B6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A34079" w:rsidRDefault="00A34079" w:rsidP="00035B6E"/>
    <w:sectPr w:rsidR="00A34079" w:rsidSect="004E012F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24B" w:rsidRDefault="008B524B" w:rsidP="00035B6E">
      <w:pPr>
        <w:spacing w:after="0" w:line="240" w:lineRule="auto"/>
      </w:pPr>
      <w:r>
        <w:separator/>
      </w:r>
    </w:p>
  </w:endnote>
  <w:endnote w:type="continuationSeparator" w:id="0">
    <w:p w:rsidR="008B524B" w:rsidRDefault="008B524B" w:rsidP="00035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573" w:rsidRDefault="00AE3573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 w:rsidR="006F2406">
      <w:rPr>
        <w:noProof/>
        <w:color w:val="5B9BD5" w:themeColor="accent1"/>
      </w:rPr>
      <w:t>9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 w:rsidR="006F2406">
      <w:rPr>
        <w:noProof/>
        <w:color w:val="5B9BD5" w:themeColor="accent1"/>
      </w:rPr>
      <w:t>10</w:t>
    </w:r>
    <w:r>
      <w:rPr>
        <w:color w:val="5B9BD5" w:themeColor="accent1"/>
      </w:rPr>
      <w:fldChar w:fldCharType="end"/>
    </w:r>
  </w:p>
  <w:p w:rsidR="00AE3573" w:rsidRDefault="00AE35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24B" w:rsidRDefault="008B524B" w:rsidP="00035B6E">
      <w:pPr>
        <w:spacing w:after="0" w:line="240" w:lineRule="auto"/>
      </w:pPr>
      <w:r>
        <w:separator/>
      </w:r>
    </w:p>
  </w:footnote>
  <w:footnote w:type="continuationSeparator" w:id="0">
    <w:p w:rsidR="008B524B" w:rsidRDefault="008B524B" w:rsidP="00035B6E">
      <w:pPr>
        <w:spacing w:after="0" w:line="240" w:lineRule="auto"/>
      </w:pPr>
      <w:r>
        <w:continuationSeparator/>
      </w:r>
    </w:p>
  </w:footnote>
  <w:footnote w:id="1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36E37" w:rsidRPr="007F2BA0" w:rsidRDefault="00936E37" w:rsidP="00936E3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936E37" w:rsidRPr="00367536" w:rsidRDefault="00936E37" w:rsidP="00936E3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36E37" w:rsidRPr="007F2BA0" w:rsidRDefault="00936E37" w:rsidP="00936E3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36E37" w:rsidRPr="0083641C" w:rsidRDefault="00936E37" w:rsidP="00936E3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E3573" w:rsidRPr="007F2BA0" w:rsidRDefault="00AE3573" w:rsidP="00035B6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9">
    <w:p w:rsidR="00936E37" w:rsidRPr="007F2BA0" w:rsidRDefault="00936E37" w:rsidP="00936E3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5540E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E3573" w:rsidRPr="007F2BA0" w:rsidRDefault="00AE3573" w:rsidP="00035B6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E3573" w:rsidRPr="002E211C" w:rsidRDefault="00AE3573" w:rsidP="00035B6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C48"/>
    <w:multiLevelType w:val="hybridMultilevel"/>
    <w:tmpl w:val="71DA32AE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F4440"/>
    <w:multiLevelType w:val="hybridMultilevel"/>
    <w:tmpl w:val="22F8E2B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A76C3"/>
    <w:multiLevelType w:val="hybridMultilevel"/>
    <w:tmpl w:val="CD442DB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67886"/>
    <w:multiLevelType w:val="hybridMultilevel"/>
    <w:tmpl w:val="01848D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3E35E6"/>
    <w:multiLevelType w:val="hybridMultilevel"/>
    <w:tmpl w:val="ED849CFC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F596A"/>
    <w:multiLevelType w:val="hybridMultilevel"/>
    <w:tmpl w:val="A260DE8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0F959EE"/>
    <w:multiLevelType w:val="multilevel"/>
    <w:tmpl w:val="B0764A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176829A7"/>
    <w:multiLevelType w:val="hybridMultilevel"/>
    <w:tmpl w:val="EB908FC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D45D1D"/>
    <w:multiLevelType w:val="hybridMultilevel"/>
    <w:tmpl w:val="2AF8C97E"/>
    <w:lvl w:ilvl="0" w:tplc="CE38DA24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97E1B82"/>
    <w:multiLevelType w:val="hybridMultilevel"/>
    <w:tmpl w:val="13C0EE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461A2F"/>
    <w:multiLevelType w:val="hybridMultilevel"/>
    <w:tmpl w:val="C2AE18CE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AC6E9C"/>
    <w:multiLevelType w:val="hybridMultilevel"/>
    <w:tmpl w:val="A260DE8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BF53FE"/>
    <w:multiLevelType w:val="hybridMultilevel"/>
    <w:tmpl w:val="A4B2E7BE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E90BFD"/>
    <w:multiLevelType w:val="hybridMultilevel"/>
    <w:tmpl w:val="38E28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33674A7"/>
    <w:multiLevelType w:val="multilevel"/>
    <w:tmpl w:val="01DCB7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17">
    <w:nsid w:val="241E522D"/>
    <w:multiLevelType w:val="hybridMultilevel"/>
    <w:tmpl w:val="AD54F63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78516E"/>
    <w:multiLevelType w:val="hybridMultilevel"/>
    <w:tmpl w:val="66F083CC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B65E7F"/>
    <w:multiLevelType w:val="hybridMultilevel"/>
    <w:tmpl w:val="E8B4CA2E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566578"/>
    <w:multiLevelType w:val="hybridMultilevel"/>
    <w:tmpl w:val="917A909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7D2812"/>
    <w:multiLevelType w:val="hybridMultilevel"/>
    <w:tmpl w:val="E7867C64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A071E2"/>
    <w:multiLevelType w:val="hybridMultilevel"/>
    <w:tmpl w:val="E85EF80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2004B8"/>
    <w:multiLevelType w:val="hybridMultilevel"/>
    <w:tmpl w:val="4B5C78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2A2296"/>
    <w:multiLevelType w:val="hybridMultilevel"/>
    <w:tmpl w:val="D9FE7178"/>
    <w:lvl w:ilvl="0" w:tplc="92E4B25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D9182F"/>
    <w:multiLevelType w:val="hybridMultilevel"/>
    <w:tmpl w:val="A1306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468819D5"/>
    <w:multiLevelType w:val="hybridMultilevel"/>
    <w:tmpl w:val="F4BA27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080BA4"/>
    <w:multiLevelType w:val="hybridMultilevel"/>
    <w:tmpl w:val="E810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>
    <w:nsid w:val="5A5535DE"/>
    <w:multiLevelType w:val="hybridMultilevel"/>
    <w:tmpl w:val="7B2CC56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754FE"/>
    <w:multiLevelType w:val="multilevel"/>
    <w:tmpl w:val="B0764A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4">
    <w:nsid w:val="6023695F"/>
    <w:multiLevelType w:val="hybridMultilevel"/>
    <w:tmpl w:val="48880260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100691"/>
    <w:multiLevelType w:val="hybridMultilevel"/>
    <w:tmpl w:val="49D4AA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AA66BB"/>
    <w:multiLevelType w:val="hybridMultilevel"/>
    <w:tmpl w:val="AC6C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2D5E7C"/>
    <w:multiLevelType w:val="hybridMultilevel"/>
    <w:tmpl w:val="F9A018C6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4A111E"/>
    <w:multiLevelType w:val="multilevel"/>
    <w:tmpl w:val="BC2433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alibri" w:eastAsia="Times New Roman" w:hAnsi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0">
    <w:nsid w:val="6CFF4882"/>
    <w:multiLevelType w:val="hybridMultilevel"/>
    <w:tmpl w:val="E03278F8"/>
    <w:lvl w:ilvl="0" w:tplc="70C006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00964B8"/>
    <w:multiLevelType w:val="hybridMultilevel"/>
    <w:tmpl w:val="473A0596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9B0BA8"/>
    <w:multiLevelType w:val="hybridMultilevel"/>
    <w:tmpl w:val="BD54BE3E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090AF0"/>
    <w:multiLevelType w:val="hybridMultilevel"/>
    <w:tmpl w:val="A64A0588"/>
    <w:lvl w:ilvl="0" w:tplc="676E61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8"/>
  </w:num>
  <w:num w:numId="5">
    <w:abstractNumId w:val="1"/>
  </w:num>
  <w:num w:numId="6">
    <w:abstractNumId w:val="37"/>
  </w:num>
  <w:num w:numId="7">
    <w:abstractNumId w:val="9"/>
  </w:num>
  <w:num w:numId="8">
    <w:abstractNumId w:val="20"/>
  </w:num>
  <w:num w:numId="9">
    <w:abstractNumId w:val="26"/>
  </w:num>
  <w:num w:numId="10">
    <w:abstractNumId w:val="35"/>
  </w:num>
  <w:num w:numId="11">
    <w:abstractNumId w:val="0"/>
  </w:num>
  <w:num w:numId="12">
    <w:abstractNumId w:val="2"/>
  </w:num>
  <w:num w:numId="13">
    <w:abstractNumId w:val="13"/>
  </w:num>
  <w:num w:numId="14">
    <w:abstractNumId w:val="12"/>
  </w:num>
  <w:num w:numId="15">
    <w:abstractNumId w:val="40"/>
  </w:num>
  <w:num w:numId="16">
    <w:abstractNumId w:val="10"/>
  </w:num>
  <w:num w:numId="17">
    <w:abstractNumId w:val="21"/>
  </w:num>
  <w:num w:numId="18">
    <w:abstractNumId w:val="34"/>
  </w:num>
  <w:num w:numId="19">
    <w:abstractNumId w:val="38"/>
  </w:num>
  <w:num w:numId="20">
    <w:abstractNumId w:val="42"/>
  </w:num>
  <w:num w:numId="21">
    <w:abstractNumId w:val="5"/>
  </w:num>
  <w:num w:numId="22">
    <w:abstractNumId w:val="17"/>
  </w:num>
  <w:num w:numId="23">
    <w:abstractNumId w:val="43"/>
  </w:num>
  <w:num w:numId="24">
    <w:abstractNumId w:val="3"/>
  </w:num>
  <w:num w:numId="25">
    <w:abstractNumId w:val="41"/>
  </w:num>
  <w:num w:numId="26">
    <w:abstractNumId w:val="18"/>
  </w:num>
  <w:num w:numId="27">
    <w:abstractNumId w:val="33"/>
  </w:num>
  <w:num w:numId="28">
    <w:abstractNumId w:val="16"/>
  </w:num>
  <w:num w:numId="29">
    <w:abstractNumId w:val="8"/>
  </w:num>
  <w:num w:numId="30">
    <w:abstractNumId w:val="39"/>
  </w:num>
  <w:num w:numId="31">
    <w:abstractNumId w:val="11"/>
  </w:num>
  <w:num w:numId="32">
    <w:abstractNumId w:val="22"/>
  </w:num>
  <w:num w:numId="33">
    <w:abstractNumId w:val="32"/>
  </w:num>
  <w:num w:numId="34">
    <w:abstractNumId w:val="23"/>
  </w:num>
  <w:num w:numId="35">
    <w:abstractNumId w:val="29"/>
  </w:num>
  <w:num w:numId="36">
    <w:abstractNumId w:val="6"/>
  </w:num>
  <w:num w:numId="37">
    <w:abstractNumId w:val="19"/>
  </w:num>
  <w:num w:numId="38">
    <w:abstractNumId w:val="4"/>
  </w:num>
  <w:num w:numId="39">
    <w:abstractNumId w:val="14"/>
  </w:num>
  <w:num w:numId="40">
    <w:abstractNumId w:val="15"/>
  </w:num>
  <w:num w:numId="41">
    <w:abstractNumId w:val="25"/>
  </w:num>
  <w:num w:numId="42">
    <w:abstractNumId w:val="30"/>
  </w:num>
  <w:num w:numId="43">
    <w:abstractNumId w:val="27"/>
  </w:num>
  <w:num w:numId="44">
    <w:abstractNumId w:val="3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6E"/>
    <w:rsid w:val="0001543F"/>
    <w:rsid w:val="000329C4"/>
    <w:rsid w:val="0003373E"/>
    <w:rsid w:val="00035B6E"/>
    <w:rsid w:val="00064E3A"/>
    <w:rsid w:val="00065288"/>
    <w:rsid w:val="00067787"/>
    <w:rsid w:val="000941F0"/>
    <w:rsid w:val="000B0CC5"/>
    <w:rsid w:val="000C7148"/>
    <w:rsid w:val="00100537"/>
    <w:rsid w:val="001008D1"/>
    <w:rsid w:val="0010258A"/>
    <w:rsid w:val="00131F08"/>
    <w:rsid w:val="00146A55"/>
    <w:rsid w:val="00167387"/>
    <w:rsid w:val="00176558"/>
    <w:rsid w:val="001C6270"/>
    <w:rsid w:val="001C6CB2"/>
    <w:rsid w:val="001D79A9"/>
    <w:rsid w:val="00227231"/>
    <w:rsid w:val="00235D06"/>
    <w:rsid w:val="002374C6"/>
    <w:rsid w:val="00256FA7"/>
    <w:rsid w:val="00261BC6"/>
    <w:rsid w:val="002B6361"/>
    <w:rsid w:val="002C7737"/>
    <w:rsid w:val="002C7EF0"/>
    <w:rsid w:val="002D3D7F"/>
    <w:rsid w:val="002E78BC"/>
    <w:rsid w:val="00305619"/>
    <w:rsid w:val="0030637E"/>
    <w:rsid w:val="003331F8"/>
    <w:rsid w:val="00336CF0"/>
    <w:rsid w:val="003A6537"/>
    <w:rsid w:val="003B1EDE"/>
    <w:rsid w:val="003D3D50"/>
    <w:rsid w:val="003E0DA1"/>
    <w:rsid w:val="00492B7B"/>
    <w:rsid w:val="00496E40"/>
    <w:rsid w:val="004A0C8B"/>
    <w:rsid w:val="004A1673"/>
    <w:rsid w:val="004B43F0"/>
    <w:rsid w:val="004E012F"/>
    <w:rsid w:val="00505EE2"/>
    <w:rsid w:val="00510130"/>
    <w:rsid w:val="00523925"/>
    <w:rsid w:val="0056183C"/>
    <w:rsid w:val="00575E15"/>
    <w:rsid w:val="00581D3B"/>
    <w:rsid w:val="005A15C7"/>
    <w:rsid w:val="005E1BB5"/>
    <w:rsid w:val="00603340"/>
    <w:rsid w:val="00622A8E"/>
    <w:rsid w:val="006413D0"/>
    <w:rsid w:val="00653B43"/>
    <w:rsid w:val="00697D94"/>
    <w:rsid w:val="006E2DC3"/>
    <w:rsid w:val="006E7890"/>
    <w:rsid w:val="006F2406"/>
    <w:rsid w:val="006F4289"/>
    <w:rsid w:val="007129C0"/>
    <w:rsid w:val="00727B47"/>
    <w:rsid w:val="00731AF8"/>
    <w:rsid w:val="00794691"/>
    <w:rsid w:val="007E490D"/>
    <w:rsid w:val="008019D4"/>
    <w:rsid w:val="00822CC8"/>
    <w:rsid w:val="008335C1"/>
    <w:rsid w:val="00844365"/>
    <w:rsid w:val="00866AB0"/>
    <w:rsid w:val="008740E7"/>
    <w:rsid w:val="008B524B"/>
    <w:rsid w:val="008F10B9"/>
    <w:rsid w:val="00916CF7"/>
    <w:rsid w:val="00936E37"/>
    <w:rsid w:val="009853AB"/>
    <w:rsid w:val="0099114F"/>
    <w:rsid w:val="009969BF"/>
    <w:rsid w:val="00A1145C"/>
    <w:rsid w:val="00A34079"/>
    <w:rsid w:val="00A3435B"/>
    <w:rsid w:val="00A37CB4"/>
    <w:rsid w:val="00AA11F3"/>
    <w:rsid w:val="00AC177C"/>
    <w:rsid w:val="00AE3573"/>
    <w:rsid w:val="00B033E4"/>
    <w:rsid w:val="00B274A0"/>
    <w:rsid w:val="00B32AF4"/>
    <w:rsid w:val="00B42DCD"/>
    <w:rsid w:val="00B4502C"/>
    <w:rsid w:val="00B502A3"/>
    <w:rsid w:val="00B546E3"/>
    <w:rsid w:val="00B648D4"/>
    <w:rsid w:val="00BA0E13"/>
    <w:rsid w:val="00BA68DA"/>
    <w:rsid w:val="00BD40C7"/>
    <w:rsid w:val="00BE6A37"/>
    <w:rsid w:val="00C20312"/>
    <w:rsid w:val="00C26475"/>
    <w:rsid w:val="00C63369"/>
    <w:rsid w:val="00C70AD3"/>
    <w:rsid w:val="00C77BD1"/>
    <w:rsid w:val="00CF07B7"/>
    <w:rsid w:val="00CF7DB1"/>
    <w:rsid w:val="00D21751"/>
    <w:rsid w:val="00D30551"/>
    <w:rsid w:val="00D80F75"/>
    <w:rsid w:val="00DC2BD9"/>
    <w:rsid w:val="00DD3881"/>
    <w:rsid w:val="00E84B3A"/>
    <w:rsid w:val="00EA0D82"/>
    <w:rsid w:val="00EA40E6"/>
    <w:rsid w:val="00EF4998"/>
    <w:rsid w:val="00F518DB"/>
    <w:rsid w:val="00F70449"/>
    <w:rsid w:val="00FD101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qFormat/>
    <w:rsid w:val="00505EE2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5EE2"/>
    <w:pPr>
      <w:keepNext/>
      <w:keepLines/>
      <w:spacing w:before="200" w:after="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5EE2"/>
    <w:pPr>
      <w:keepNext/>
      <w:keepLines/>
      <w:spacing w:before="200" w:after="0" w:line="276" w:lineRule="auto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5B6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35B6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B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5B6E"/>
    <w:rPr>
      <w:vertAlign w:val="superscript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"/>
    <w:basedOn w:val="Normal"/>
    <w:link w:val="ListParagraphChar"/>
    <w:qFormat/>
    <w:rsid w:val="00D80F75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34"/>
    <w:locked/>
    <w:rsid w:val="00D80F75"/>
  </w:style>
  <w:style w:type="paragraph" w:styleId="Header">
    <w:name w:val="header"/>
    <w:basedOn w:val="Normal"/>
    <w:link w:val="Head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3AB"/>
  </w:style>
  <w:style w:type="paragraph" w:styleId="Footer">
    <w:name w:val="footer"/>
    <w:basedOn w:val="Normal"/>
    <w:link w:val="Foot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3AB"/>
  </w:style>
  <w:style w:type="paragraph" w:styleId="NormalWeb">
    <w:name w:val="Normal (Web)"/>
    <w:basedOn w:val="Normal"/>
    <w:uiPriority w:val="99"/>
    <w:semiHidden/>
    <w:unhideWhenUsed/>
    <w:rsid w:val="002E78BC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1">
    <w:name w:val="Footer1"/>
    <w:basedOn w:val="Normal"/>
    <w:next w:val="Footer"/>
    <w:uiPriority w:val="99"/>
    <w:unhideWhenUsed/>
    <w:rsid w:val="002E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ing1Char">
    <w:name w:val="Heading 1 Char"/>
    <w:aliases w:val="Heading 1. Char"/>
    <w:basedOn w:val="DefaultParagraphFont"/>
    <w:link w:val="Heading1"/>
    <w:rsid w:val="00505EE2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505EE2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505EE2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505EE2"/>
  </w:style>
  <w:style w:type="paragraph" w:styleId="NoSpacing">
    <w:name w:val="No Spacing"/>
    <w:uiPriority w:val="1"/>
    <w:qFormat/>
    <w:rsid w:val="00505EE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505EE2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505EE2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">
    <w:name w:val="Balloon Text Char"/>
    <w:uiPriority w:val="99"/>
    <w:semiHidden/>
    <w:locked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505EE2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505EE2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">
    <w:name w:val="Body Text"/>
    <w:aliases w:val="Char10"/>
    <w:basedOn w:val="Normal"/>
    <w:link w:val="BodyTextChar"/>
    <w:uiPriority w:val="99"/>
    <w:rsid w:val="00505EE2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505EE2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505EE2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505EE2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rsid w:val="00505EE2"/>
    <w:pPr>
      <w:spacing w:after="20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505EE2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505EE2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EndnoteTextChar">
    <w:name w:val="Endnote Text Char"/>
    <w:uiPriority w:val="99"/>
    <w:semiHidden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505EE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505EE2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505EE2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505EE2"/>
    <w:pPr>
      <w:numPr>
        <w:ilvl w:val="1"/>
      </w:numPr>
      <w:spacing w:after="200" w:line="276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505EE2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505EE2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505EE2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505EE2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05EE2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505EE2"/>
    <w:pPr>
      <w:spacing w:after="100" w:line="276" w:lineRule="auto"/>
    </w:pPr>
    <w:rPr>
      <w:rFonts w:ascii="Calibri" w:eastAsia="PMingLiU" w:hAnsi="Calibri" w:cs="Calibri"/>
      <w:lang w:val="en-US" w:eastAsia="zh-TW"/>
    </w:rPr>
  </w:style>
  <w:style w:type="character" w:styleId="SubtleReference">
    <w:name w:val="Subtle Reference"/>
    <w:basedOn w:val="DefaultParagraphFont"/>
    <w:uiPriority w:val="99"/>
    <w:qFormat/>
    <w:rsid w:val="00505EE2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505EE2"/>
    <w:pPr>
      <w:spacing w:after="100" w:line="276" w:lineRule="auto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505EE2"/>
    <w:pPr>
      <w:spacing w:after="100" w:line="276" w:lineRule="auto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505EE2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505EE2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505EE2"/>
  </w:style>
  <w:style w:type="paragraph" w:styleId="TOC4">
    <w:name w:val="toc 4"/>
    <w:basedOn w:val="Normal"/>
    <w:next w:val="Normal"/>
    <w:autoRedefine/>
    <w:uiPriority w:val="99"/>
    <w:semiHidden/>
    <w:rsid w:val="00505EE2"/>
    <w:pPr>
      <w:spacing w:after="100" w:line="276" w:lineRule="auto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505EE2"/>
    <w:pPr>
      <w:spacing w:after="100" w:line="276" w:lineRule="auto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505EE2"/>
    <w:pPr>
      <w:spacing w:after="100" w:line="276" w:lineRule="auto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505EE2"/>
    <w:pPr>
      <w:spacing w:after="100" w:line="276" w:lineRule="auto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505EE2"/>
    <w:pPr>
      <w:spacing w:after="100" w:line="276" w:lineRule="auto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505EE2"/>
    <w:pPr>
      <w:spacing w:after="100" w:line="276" w:lineRule="auto"/>
      <w:ind w:left="1760"/>
    </w:pPr>
    <w:rPr>
      <w:rFonts w:ascii="Calibri" w:eastAsia="Times New Roman" w:hAnsi="Calibri" w:cs="Calibri"/>
      <w:lang w:val="en-US"/>
    </w:rPr>
  </w:style>
  <w:style w:type="paragraph" w:customStyle="1" w:styleId="T30X">
    <w:name w:val="T30X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paragraph" w:customStyle="1" w:styleId="N01Z">
    <w:name w:val="N01Z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qFormat/>
    <w:rsid w:val="00505EE2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5EE2"/>
    <w:pPr>
      <w:keepNext/>
      <w:keepLines/>
      <w:spacing w:before="200" w:after="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5EE2"/>
    <w:pPr>
      <w:keepNext/>
      <w:keepLines/>
      <w:spacing w:before="200" w:after="0" w:line="276" w:lineRule="auto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5B6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35B6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B6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5B6E"/>
    <w:rPr>
      <w:vertAlign w:val="superscript"/>
    </w:rPr>
  </w:style>
  <w:style w:type="paragraph" w:styleId="ListParagraph">
    <w:name w:val="List Paragraph"/>
    <w:aliases w:val="lp1,numbered,Bullet List,FooterText,List Paragraph1,Paragraphe de liste1,Bulletr List Paragraph,列出段落,列出段落1,List Paragraph2,List Paragraph21,Párrafo de lista1,Parágrafo da Lista1,リスト段落1,Listeafsnit1"/>
    <w:basedOn w:val="Normal"/>
    <w:link w:val="ListParagraphChar"/>
    <w:qFormat/>
    <w:rsid w:val="00D80F75"/>
    <w:pPr>
      <w:spacing w:line="256" w:lineRule="auto"/>
      <w:ind w:left="720"/>
      <w:contextualSpacing/>
    </w:pPr>
  </w:style>
  <w:style w:type="character" w:customStyle="1" w:styleId="ListParagraphChar">
    <w:name w:val="List Paragraph Char"/>
    <w:aliases w:val="lp1 Char,numbered Char,Bullet List Char,FooterText Char,List Paragraph1 Char,Paragraphe de liste1 Char,Bulletr List Paragraph Char,列出段落 Char,列出段落1 Char,List Paragraph2 Char,List Paragraph21 Char,Párrafo de lista1 Char,リスト段落1 Char"/>
    <w:link w:val="ListParagraph"/>
    <w:uiPriority w:val="34"/>
    <w:locked/>
    <w:rsid w:val="00D80F75"/>
  </w:style>
  <w:style w:type="paragraph" w:styleId="Header">
    <w:name w:val="header"/>
    <w:basedOn w:val="Normal"/>
    <w:link w:val="Head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3AB"/>
  </w:style>
  <w:style w:type="paragraph" w:styleId="Footer">
    <w:name w:val="footer"/>
    <w:basedOn w:val="Normal"/>
    <w:link w:val="FooterChar"/>
    <w:uiPriority w:val="99"/>
    <w:unhideWhenUsed/>
    <w:rsid w:val="00985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3AB"/>
  </w:style>
  <w:style w:type="paragraph" w:styleId="NormalWeb">
    <w:name w:val="Normal (Web)"/>
    <w:basedOn w:val="Normal"/>
    <w:uiPriority w:val="99"/>
    <w:semiHidden/>
    <w:unhideWhenUsed/>
    <w:rsid w:val="002E78BC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1">
    <w:name w:val="Footer1"/>
    <w:basedOn w:val="Normal"/>
    <w:next w:val="Footer"/>
    <w:uiPriority w:val="99"/>
    <w:unhideWhenUsed/>
    <w:rsid w:val="002E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ing1Char">
    <w:name w:val="Heading 1 Char"/>
    <w:aliases w:val="Heading 1. Char"/>
    <w:basedOn w:val="DefaultParagraphFont"/>
    <w:link w:val="Heading1"/>
    <w:rsid w:val="00505EE2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505EE2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505EE2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numbering" w:customStyle="1" w:styleId="NoList1">
    <w:name w:val="No List1"/>
    <w:next w:val="NoList"/>
    <w:uiPriority w:val="99"/>
    <w:semiHidden/>
    <w:unhideWhenUsed/>
    <w:rsid w:val="00505EE2"/>
  </w:style>
  <w:style w:type="paragraph" w:styleId="NoSpacing">
    <w:name w:val="No Spacing"/>
    <w:uiPriority w:val="1"/>
    <w:qFormat/>
    <w:rsid w:val="00505EE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505EE2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505EE2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BalloonTextChar">
    <w:name w:val="Balloon Text Char"/>
    <w:uiPriority w:val="99"/>
    <w:semiHidden/>
    <w:locked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505EE2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05EE2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505EE2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styleId="BodyText">
    <w:name w:val="Body Text"/>
    <w:aliases w:val="Char10"/>
    <w:basedOn w:val="Normal"/>
    <w:link w:val="BodyTextChar"/>
    <w:uiPriority w:val="99"/>
    <w:rsid w:val="00505EE2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505EE2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505EE2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505EE2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rsid w:val="00505EE2"/>
    <w:pPr>
      <w:spacing w:after="20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">
    <w:name w:val="Comment Subject Char"/>
    <w:uiPriority w:val="99"/>
    <w:semiHidden/>
    <w:locked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505EE2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505EE2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customStyle="1" w:styleId="4clan">
    <w:name w:val="4clan"/>
    <w:basedOn w:val="Normal"/>
    <w:uiPriority w:val="99"/>
    <w:rsid w:val="00505EE2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EndnoteTextChar">
    <w:name w:val="Endnote Text Char"/>
    <w:uiPriority w:val="99"/>
    <w:semiHidden/>
    <w:locked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505EE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505EE2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505EE2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505EE2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505EE2"/>
    <w:pPr>
      <w:numPr>
        <w:ilvl w:val="1"/>
      </w:numPr>
      <w:spacing w:after="200" w:line="276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505EE2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customStyle="1" w:styleId="Style3">
    <w:name w:val="Style3"/>
    <w:basedOn w:val="Normal"/>
    <w:uiPriority w:val="99"/>
    <w:rsid w:val="00505EE2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99"/>
    <w:rsid w:val="00505EE2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505EE2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05EE2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505EE2"/>
    <w:pPr>
      <w:spacing w:after="100" w:line="276" w:lineRule="auto"/>
    </w:pPr>
    <w:rPr>
      <w:rFonts w:ascii="Calibri" w:eastAsia="PMingLiU" w:hAnsi="Calibri" w:cs="Calibri"/>
      <w:lang w:val="en-US" w:eastAsia="zh-TW"/>
    </w:rPr>
  </w:style>
  <w:style w:type="character" w:styleId="SubtleReference">
    <w:name w:val="Subtle Reference"/>
    <w:basedOn w:val="DefaultParagraphFont"/>
    <w:uiPriority w:val="99"/>
    <w:qFormat/>
    <w:rsid w:val="00505EE2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505EE2"/>
    <w:pPr>
      <w:spacing w:after="100" w:line="276" w:lineRule="auto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rsid w:val="00505EE2"/>
    <w:pPr>
      <w:spacing w:after="100" w:line="276" w:lineRule="auto"/>
      <w:ind w:left="440"/>
    </w:pPr>
    <w:rPr>
      <w:rFonts w:ascii="Calibri" w:eastAsia="PMingLiU" w:hAnsi="Calibri" w:cs="Calibri"/>
      <w:lang w:val="en-US" w:eastAsia="zh-TW"/>
    </w:rPr>
  </w:style>
  <w:style w:type="character" w:styleId="CommentReference">
    <w:name w:val="annotation reference"/>
    <w:basedOn w:val="DefaultParagraphFont"/>
    <w:uiPriority w:val="99"/>
    <w:semiHidden/>
    <w:rsid w:val="00505EE2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505EE2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505EE2"/>
  </w:style>
  <w:style w:type="paragraph" w:styleId="TOC4">
    <w:name w:val="toc 4"/>
    <w:basedOn w:val="Normal"/>
    <w:next w:val="Normal"/>
    <w:autoRedefine/>
    <w:uiPriority w:val="99"/>
    <w:semiHidden/>
    <w:rsid w:val="00505EE2"/>
    <w:pPr>
      <w:spacing w:after="100" w:line="276" w:lineRule="auto"/>
      <w:ind w:left="660"/>
    </w:pPr>
    <w:rPr>
      <w:rFonts w:ascii="Calibri" w:eastAsia="Times New Roman" w:hAnsi="Calibri" w:cs="Calibri"/>
      <w:lang w:val="en-US"/>
    </w:rPr>
  </w:style>
  <w:style w:type="paragraph" w:styleId="TOC5">
    <w:name w:val="toc 5"/>
    <w:basedOn w:val="Normal"/>
    <w:next w:val="Normal"/>
    <w:autoRedefine/>
    <w:uiPriority w:val="99"/>
    <w:semiHidden/>
    <w:rsid w:val="00505EE2"/>
    <w:pPr>
      <w:spacing w:after="100" w:line="276" w:lineRule="auto"/>
      <w:ind w:left="880"/>
    </w:pPr>
    <w:rPr>
      <w:rFonts w:ascii="Calibri" w:eastAsia="Times New Roman" w:hAnsi="Calibri" w:cs="Calibri"/>
      <w:lang w:val="en-US"/>
    </w:rPr>
  </w:style>
  <w:style w:type="paragraph" w:styleId="TOC6">
    <w:name w:val="toc 6"/>
    <w:basedOn w:val="Normal"/>
    <w:next w:val="Normal"/>
    <w:autoRedefine/>
    <w:uiPriority w:val="99"/>
    <w:semiHidden/>
    <w:rsid w:val="00505EE2"/>
    <w:pPr>
      <w:spacing w:after="100" w:line="276" w:lineRule="auto"/>
      <w:ind w:left="1100"/>
    </w:pPr>
    <w:rPr>
      <w:rFonts w:ascii="Calibri" w:eastAsia="Times New Roman" w:hAnsi="Calibri" w:cs="Calibri"/>
      <w:lang w:val="en-US"/>
    </w:rPr>
  </w:style>
  <w:style w:type="paragraph" w:styleId="TOC7">
    <w:name w:val="toc 7"/>
    <w:basedOn w:val="Normal"/>
    <w:next w:val="Normal"/>
    <w:autoRedefine/>
    <w:uiPriority w:val="99"/>
    <w:semiHidden/>
    <w:rsid w:val="00505EE2"/>
    <w:pPr>
      <w:spacing w:after="100" w:line="276" w:lineRule="auto"/>
      <w:ind w:left="1320"/>
    </w:pPr>
    <w:rPr>
      <w:rFonts w:ascii="Calibri" w:eastAsia="Times New Roman" w:hAnsi="Calibri" w:cs="Calibri"/>
      <w:lang w:val="en-US"/>
    </w:rPr>
  </w:style>
  <w:style w:type="paragraph" w:styleId="TOC8">
    <w:name w:val="toc 8"/>
    <w:basedOn w:val="Normal"/>
    <w:next w:val="Normal"/>
    <w:autoRedefine/>
    <w:uiPriority w:val="99"/>
    <w:semiHidden/>
    <w:rsid w:val="00505EE2"/>
    <w:pPr>
      <w:spacing w:after="100" w:line="276" w:lineRule="auto"/>
      <w:ind w:left="1540"/>
    </w:pPr>
    <w:rPr>
      <w:rFonts w:ascii="Calibri" w:eastAsia="Times New Roman" w:hAnsi="Calibri" w:cs="Calibri"/>
      <w:lang w:val="en-US"/>
    </w:rPr>
  </w:style>
  <w:style w:type="paragraph" w:styleId="TOC9">
    <w:name w:val="toc 9"/>
    <w:basedOn w:val="Normal"/>
    <w:next w:val="Normal"/>
    <w:autoRedefine/>
    <w:uiPriority w:val="99"/>
    <w:semiHidden/>
    <w:rsid w:val="00505EE2"/>
    <w:pPr>
      <w:spacing w:after="100" w:line="276" w:lineRule="auto"/>
      <w:ind w:left="1760"/>
    </w:pPr>
    <w:rPr>
      <w:rFonts w:ascii="Calibri" w:eastAsia="Times New Roman" w:hAnsi="Calibri" w:cs="Calibri"/>
      <w:lang w:val="en-US"/>
    </w:rPr>
  </w:style>
  <w:style w:type="paragraph" w:customStyle="1" w:styleId="T30X">
    <w:name w:val="T30X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paragraph" w:customStyle="1" w:styleId="N01Z">
    <w:name w:val="N01Z"/>
    <w:basedOn w:val="Normal"/>
    <w:uiPriority w:val="99"/>
    <w:rsid w:val="00505EE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Rajko Nikolic</dc:creator>
  <cp:lastModifiedBy>DZ Plav</cp:lastModifiedBy>
  <cp:revision>5</cp:revision>
  <cp:lastPrinted>2022-10-25T11:38:00Z</cp:lastPrinted>
  <dcterms:created xsi:type="dcterms:W3CDTF">2022-10-25T13:38:00Z</dcterms:created>
  <dcterms:modified xsi:type="dcterms:W3CDTF">2022-10-25T13:44:00Z</dcterms:modified>
</cp:coreProperties>
</file>