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CA6A95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Štampar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CA6A95">
        <w:rPr>
          <w:rFonts w:ascii="Arial" w:hAnsi="Arial" w:cs="Arial"/>
          <w:sz w:val="24"/>
          <w:szCs w:val="24"/>
        </w:rPr>
        <w:t>1738</w:t>
      </w:r>
      <w:bookmarkStart w:id="0" w:name="_GoBack"/>
      <w:bookmarkEnd w:id="0"/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13E79">
        <w:rPr>
          <w:rFonts w:ascii="Arial" w:hAnsi="Arial" w:cs="Arial"/>
          <w:sz w:val="24"/>
          <w:szCs w:val="24"/>
        </w:rPr>
        <w:t>28.09</w:t>
      </w:r>
      <w:r>
        <w:rPr>
          <w:rFonts w:ascii="Arial" w:hAnsi="Arial" w:cs="Arial"/>
          <w:sz w:val="24"/>
          <w:szCs w:val="24"/>
        </w:rPr>
        <w:t>.2022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609A0">
        <w:rPr>
          <w:rFonts w:ascii="Arial" w:hAnsi="Arial" w:cs="Arial"/>
          <w:sz w:val="24"/>
          <w:szCs w:val="24"/>
        </w:rPr>
        <w:t>skladu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09A0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članom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94 </w:t>
      </w:r>
      <w:proofErr w:type="spellStart"/>
      <w:r w:rsidRPr="006609A0">
        <w:rPr>
          <w:rFonts w:ascii="Arial" w:hAnsi="Arial" w:cs="Arial"/>
          <w:sz w:val="24"/>
          <w:szCs w:val="24"/>
        </w:rPr>
        <w:t>Zakona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609A0">
        <w:rPr>
          <w:rFonts w:ascii="Arial" w:hAnsi="Arial" w:cs="Arial"/>
          <w:sz w:val="24"/>
          <w:szCs w:val="24"/>
        </w:rPr>
        <w:t>javnim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nabavkama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(“Sl. list CG”, br. 074/19), </w:t>
      </w:r>
      <w:proofErr w:type="spellStart"/>
      <w:r w:rsidRPr="006609A0">
        <w:rPr>
          <w:rFonts w:ascii="Arial" w:hAnsi="Arial" w:cs="Arial"/>
          <w:sz w:val="24"/>
          <w:szCs w:val="24"/>
        </w:rPr>
        <w:t>Naručilac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09A0">
        <w:rPr>
          <w:rFonts w:ascii="Arial" w:hAnsi="Arial" w:cs="Arial"/>
          <w:sz w:val="24"/>
          <w:szCs w:val="24"/>
        </w:rPr>
        <w:t>donosi</w:t>
      </w:r>
      <w:proofErr w:type="spellEnd"/>
      <w:r w:rsidRPr="006609A0">
        <w:rPr>
          <w:rFonts w:ascii="Arial" w:hAnsi="Arial" w:cs="Arial"/>
          <w:sz w:val="24"/>
          <w:szCs w:val="24"/>
        </w:rPr>
        <w:t xml:space="preserve">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6609A0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D1591">
        <w:rPr>
          <w:rFonts w:ascii="Arial" w:hAnsi="Arial" w:cs="Arial"/>
          <w:b/>
          <w:sz w:val="24"/>
          <w:szCs w:val="24"/>
        </w:rPr>
        <w:t>IZMJENA br. 1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T</w:t>
      </w:r>
      <w:r w:rsidR="00CA6A95">
        <w:rPr>
          <w:rFonts w:ascii="Arial" w:hAnsi="Arial" w:cs="Arial"/>
          <w:b/>
          <w:sz w:val="24"/>
          <w:szCs w:val="24"/>
        </w:rPr>
        <w:t>enderske</w:t>
      </w:r>
      <w:proofErr w:type="spellEnd"/>
      <w:r w:rsidR="00CA6A9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A6A95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CA6A95">
        <w:rPr>
          <w:rFonts w:ascii="Arial" w:hAnsi="Arial" w:cs="Arial"/>
          <w:b/>
          <w:sz w:val="24"/>
          <w:szCs w:val="24"/>
        </w:rPr>
        <w:t xml:space="preserve"> br.</w:t>
      </w:r>
      <w:proofErr w:type="gramEnd"/>
      <w:r w:rsidR="00CA6A95">
        <w:rPr>
          <w:rFonts w:ascii="Arial" w:hAnsi="Arial" w:cs="Arial"/>
          <w:b/>
          <w:sz w:val="24"/>
          <w:szCs w:val="24"/>
        </w:rPr>
        <w:t xml:space="preserve">  1728 </w:t>
      </w:r>
      <w:proofErr w:type="gramStart"/>
      <w:r>
        <w:rPr>
          <w:rFonts w:ascii="Arial" w:hAnsi="Arial" w:cs="Arial"/>
          <w:b/>
          <w:sz w:val="24"/>
          <w:szCs w:val="24"/>
        </w:rPr>
        <w:t>od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27.09</w:t>
      </w:r>
      <w:r w:rsidR="00703C3F">
        <w:rPr>
          <w:rFonts w:ascii="Arial" w:hAnsi="Arial" w:cs="Arial"/>
          <w:b/>
          <w:sz w:val="24"/>
          <w:szCs w:val="24"/>
        </w:rPr>
        <w:t>.2022.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6609A0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EF1D28">
        <w:rPr>
          <w:rFonts w:ascii="Arial" w:hAnsi="Arial" w:cs="Arial"/>
          <w:b/>
          <w:sz w:val="24"/>
          <w:szCs w:val="24"/>
        </w:rPr>
        <w:t>Vrši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sledeća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izmjena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u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dijelu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tenderske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na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strani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2 –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Tehničke</w:t>
      </w:r>
      <w:proofErr w:type="spellEnd"/>
      <w:r w:rsidR="00177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7CA2">
        <w:rPr>
          <w:rFonts w:ascii="Arial" w:hAnsi="Arial" w:cs="Arial"/>
          <w:b/>
          <w:sz w:val="24"/>
          <w:szCs w:val="24"/>
        </w:rPr>
        <w:t>karakteristike</w:t>
      </w:r>
      <w:proofErr w:type="spellEnd"/>
      <w:r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pred</w:t>
      </w:r>
      <w:r w:rsidR="00EF1D28" w:rsidRPr="00EF1D28">
        <w:rPr>
          <w:rFonts w:ascii="Arial" w:hAnsi="Arial" w:cs="Arial"/>
          <w:b/>
          <w:sz w:val="24"/>
          <w:szCs w:val="24"/>
        </w:rPr>
        <w:t>meta</w:t>
      </w:r>
      <w:proofErr w:type="spellEnd"/>
      <w:r w:rsidR="00EF1D28"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F1D28" w:rsidRPr="00EF1D28">
        <w:rPr>
          <w:rFonts w:ascii="Arial" w:hAnsi="Arial" w:cs="Arial"/>
          <w:b/>
          <w:sz w:val="24"/>
          <w:szCs w:val="24"/>
        </w:rPr>
        <w:t>javne</w:t>
      </w:r>
      <w:proofErr w:type="spellEnd"/>
      <w:r w:rsidR="00EF1D28" w:rsidRPr="00EF1D2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F1D28" w:rsidRPr="00EF1D28">
        <w:rPr>
          <w:rFonts w:ascii="Arial" w:hAnsi="Arial" w:cs="Arial"/>
          <w:b/>
          <w:sz w:val="24"/>
          <w:szCs w:val="24"/>
        </w:rPr>
        <w:t>nabavke</w:t>
      </w:r>
      <w:proofErr w:type="spellEnd"/>
      <w:r w:rsidR="00177CA2">
        <w:rPr>
          <w:rFonts w:ascii="Arial" w:hAnsi="Arial" w:cs="Arial"/>
          <w:sz w:val="24"/>
          <w:szCs w:val="24"/>
        </w:rPr>
        <w:t>,</w:t>
      </w:r>
    </w:p>
    <w:p w:rsidR="006609A0" w:rsidRDefault="00EF1D28" w:rsidP="00EF1D28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proofErr w:type="gramStart"/>
      <w:r w:rsidR="00703C3F">
        <w:rPr>
          <w:rFonts w:ascii="Arial" w:hAnsi="Arial" w:cs="Arial"/>
          <w:sz w:val="24"/>
          <w:szCs w:val="24"/>
        </w:rPr>
        <w:t>tačka</w:t>
      </w:r>
      <w:proofErr w:type="spellEnd"/>
      <w:proofErr w:type="gramEnd"/>
      <w:r w:rsidR="00703C3F">
        <w:rPr>
          <w:rFonts w:ascii="Arial" w:hAnsi="Arial" w:cs="Arial"/>
          <w:sz w:val="24"/>
          <w:szCs w:val="24"/>
        </w:rPr>
        <w:t xml:space="preserve"> </w:t>
      </w:r>
      <w:r w:rsidR="00CA6A95">
        <w:rPr>
          <w:rFonts w:ascii="Arial" w:hAnsi="Arial" w:cs="Arial"/>
          <w:sz w:val="24"/>
          <w:szCs w:val="24"/>
        </w:rPr>
        <w:t>1</w:t>
      </w:r>
      <w:r w:rsidR="00703C3F">
        <w:rPr>
          <w:rFonts w:ascii="Arial" w:hAnsi="Arial" w:cs="Arial"/>
          <w:sz w:val="24"/>
          <w:szCs w:val="24"/>
        </w:rPr>
        <w:t xml:space="preserve"> -</w:t>
      </w:r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Opis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predmeta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nabavke</w:t>
      </w:r>
      <w:proofErr w:type="spellEnd"/>
      <w:r w:rsidRPr="00EF1D28">
        <w:rPr>
          <w:rFonts w:ascii="Arial" w:hAnsi="Arial" w:cs="Arial"/>
          <w:sz w:val="24"/>
          <w:szCs w:val="24"/>
        </w:rPr>
        <w:t>:</w:t>
      </w:r>
      <w:r w:rsidR="00703C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Mašinski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radovi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1D28">
        <w:rPr>
          <w:rFonts w:ascii="Arial" w:hAnsi="Arial" w:cs="Arial"/>
          <w:sz w:val="24"/>
          <w:szCs w:val="24"/>
        </w:rPr>
        <w:t>Bitne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karakteristike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predmeta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nabavke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–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oštete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horizontalne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dim. 2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,7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x 4, 6 m,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ukupno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max.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 xml:space="preserve">100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dim. 400 x 300 x 3 mm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vertikalne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dužini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7 m, dim.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400 x 300 x 4 mm - max.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 xml:space="preserve">20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Skidanje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sloja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hidroizolacije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ostalog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materijala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bi se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došlo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- max. 7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.,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dim. 2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,4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x 0,6 m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Predpostavka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debljine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min. 150 mm I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imaju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ručke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podzanje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dizalicom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oštete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Moguće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manji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broj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a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demontirani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otvor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dimenzijama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odgovara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iznošenju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stare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unošenju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Priprema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vraćanje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izolacija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dim.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max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. 2,7 x 4,6 m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kondorom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debljine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4 mm,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prethodnu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pripremu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premaz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bitulitom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izolovati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spoj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fasade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upada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kiša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Postavljanje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fugovanje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vraćanje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prvobitno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stanje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izolovanje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spoja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fasadom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objekta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terena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upada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kiša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prostoriju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kotlarnice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postaviti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nagibom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zadržava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voda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istim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Zbog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mogućeg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oštećenja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planirati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zamjenu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novim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- do 25 %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ukupnog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max.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broja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Posle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završetka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svih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građevinskih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radova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izvršiti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ispitivanje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izolacije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zalivanjem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vodom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pritiskom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najmanje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6 sati o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čemu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treba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sačiniti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odgovarajući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zapisnik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Napomena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vrši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se da bi se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kroz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otvor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kotlarnice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iznijeli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ubacili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novi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prateće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iznošenje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prateće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unošenje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ostale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planirati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korištenjem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lastRenderedPageBreak/>
        <w:t>odgovarajuće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dizalice</w:t>
      </w:r>
      <w:proofErr w:type="spellEnd"/>
      <w:r w:rsid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>
        <w:rPr>
          <w:rFonts w:ascii="Arial" w:hAnsi="Arial" w:cs="Arial"/>
          <w:sz w:val="24"/>
          <w:szCs w:val="24"/>
        </w:rPr>
        <w:t>Količina</w:t>
      </w:r>
      <w:proofErr w:type="spellEnd"/>
      <w:r w:rsidR="00CA6A95">
        <w:rPr>
          <w:rFonts w:ascii="Arial" w:hAnsi="Arial" w:cs="Arial"/>
          <w:sz w:val="24"/>
          <w:szCs w:val="24"/>
        </w:rPr>
        <w:t xml:space="preserve">: 1 </w:t>
      </w:r>
      <w:proofErr w:type="spellStart"/>
      <w:r w:rsidR="00CA6A95">
        <w:rPr>
          <w:rFonts w:ascii="Arial" w:hAnsi="Arial" w:cs="Arial"/>
          <w:sz w:val="24"/>
          <w:szCs w:val="24"/>
        </w:rPr>
        <w:t>komplet</w:t>
      </w:r>
      <w:proofErr w:type="spellEnd"/>
      <w:proofErr w:type="gramStart"/>
      <w:r w:rsidR="00CA6A95">
        <w:rPr>
          <w:rFonts w:ascii="Arial" w:hAnsi="Arial" w:cs="Arial"/>
          <w:sz w:val="24"/>
          <w:szCs w:val="24"/>
        </w:rPr>
        <w:t xml:space="preserve">, </w:t>
      </w:r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b/>
          <w:sz w:val="24"/>
          <w:szCs w:val="24"/>
        </w:rPr>
        <w:t>mijenja</w:t>
      </w:r>
      <w:proofErr w:type="spellEnd"/>
      <w:proofErr w:type="gramEnd"/>
      <w:r w:rsidRPr="00EF1D28">
        <w:rPr>
          <w:rFonts w:ascii="Arial" w:hAnsi="Arial" w:cs="Arial"/>
          <w:b/>
          <w:sz w:val="24"/>
          <w:szCs w:val="24"/>
        </w:rPr>
        <w:t xml:space="preserve"> se</w:t>
      </w:r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glasi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EF1D28">
        <w:rPr>
          <w:rFonts w:ascii="Arial" w:hAnsi="Arial" w:cs="Arial"/>
          <w:sz w:val="24"/>
          <w:szCs w:val="24"/>
        </w:rPr>
        <w:t>Opis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predmeta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nabavke</w:t>
      </w:r>
      <w:proofErr w:type="spellEnd"/>
      <w:r w:rsidRPr="00EF1D28">
        <w:rPr>
          <w:rFonts w:ascii="Arial" w:hAnsi="Arial" w:cs="Arial"/>
          <w:sz w:val="24"/>
          <w:szCs w:val="24"/>
        </w:rPr>
        <w:t>:</w:t>
      </w:r>
      <w:r w:rsidR="00703C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Građevinski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radovi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1D28">
        <w:rPr>
          <w:rFonts w:ascii="Arial" w:hAnsi="Arial" w:cs="Arial"/>
          <w:sz w:val="24"/>
          <w:szCs w:val="24"/>
        </w:rPr>
        <w:t>Bitne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karakteristike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predmeta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1D28">
        <w:rPr>
          <w:rFonts w:ascii="Arial" w:hAnsi="Arial" w:cs="Arial"/>
          <w:sz w:val="24"/>
          <w:szCs w:val="24"/>
        </w:rPr>
        <w:t>nabavke</w:t>
      </w:r>
      <w:proofErr w:type="spellEnd"/>
      <w:r w:rsidRPr="00EF1D2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oštete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horizontalne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dim. 2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,7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x 4, 6 m,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ukupno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max.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 xml:space="preserve">100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dim. 400 x 300 x 3 mm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vertikalne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dužini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7 m, dim.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400 x 300 x 4 mm - max.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 xml:space="preserve">20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Skidanje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sloja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hidroizolacije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ostalog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materijala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bi se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došlo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- max. 7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>.,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dim. 2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,4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x 0,6 m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Predpostavka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debljine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min. 150 mm I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imaju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ručke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podzanje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dizalicom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oštete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Moguće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manji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broj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a da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demontirani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otvor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dimenzijama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odgovara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iznošenju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stare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unošenju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Priprema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vraćanje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demontiranih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izolacija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površine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dim.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A6A95" w:rsidRPr="00CA6A95">
        <w:rPr>
          <w:rFonts w:ascii="Arial" w:hAnsi="Arial" w:cs="Arial"/>
          <w:sz w:val="24"/>
          <w:szCs w:val="24"/>
        </w:rPr>
        <w:t>max</w:t>
      </w:r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. 2,7 x 4,6 m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kondorom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debljine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4 mm,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prethodnu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pripremu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premaz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bitulitom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pažljivo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izolovati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spoj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fasade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upada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kiša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Postavljanje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fugovanje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vraćanje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prvobitno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stanje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izolovanje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spoja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fasadom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objekta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podlogom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terena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upada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kiša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prostoriju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kotlarnice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postaviti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nagibom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da se ne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zadržava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voda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istim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Zbog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mogućeg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oštećenja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planirati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zamjenu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novim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- do 25 %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ukupnog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max.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broja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Posle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završetka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svih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građevinskih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radova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potrebno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izvršiti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ispitivanje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izolacije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zalivanjem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vodom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pritiskom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najmanje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6 sati o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čemu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treba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sačiniti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odgovarajući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zapisnik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Napomena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mermernih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vrši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se da bi se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kroz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otvor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kotlarnice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iznijeli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ubacili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CA6A95" w:rsidRPr="00CA6A95">
        <w:rPr>
          <w:rFonts w:ascii="Arial" w:hAnsi="Arial" w:cs="Arial"/>
          <w:sz w:val="24"/>
          <w:szCs w:val="24"/>
        </w:rPr>
        <w:t>novi</w:t>
      </w:r>
      <w:proofErr w:type="spellEnd"/>
      <w:proofErr w:type="gram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prateće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Demontažu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betonskih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ploča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ponovnu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montažu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iznošenje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postojećih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prateće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unošenje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novih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kotlova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ostale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opreme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planirati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korištenjem</w:t>
      </w:r>
      <w:proofErr w:type="spellEnd"/>
      <w:r w:rsidR="00CA6A95"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 w:rsidRPr="00CA6A95">
        <w:rPr>
          <w:rFonts w:ascii="Arial" w:hAnsi="Arial" w:cs="Arial"/>
          <w:sz w:val="24"/>
          <w:szCs w:val="24"/>
        </w:rPr>
        <w:t>odgovaraju</w:t>
      </w:r>
      <w:r w:rsidR="00CA6A95">
        <w:rPr>
          <w:rFonts w:ascii="Arial" w:hAnsi="Arial" w:cs="Arial"/>
          <w:sz w:val="24"/>
          <w:szCs w:val="24"/>
        </w:rPr>
        <w:t>će</w:t>
      </w:r>
      <w:proofErr w:type="spellEnd"/>
      <w:r w:rsid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>
        <w:rPr>
          <w:rFonts w:ascii="Arial" w:hAnsi="Arial" w:cs="Arial"/>
          <w:sz w:val="24"/>
          <w:szCs w:val="24"/>
        </w:rPr>
        <w:t>dizalice</w:t>
      </w:r>
      <w:proofErr w:type="spellEnd"/>
      <w:r w:rsid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6A95">
        <w:rPr>
          <w:rFonts w:ascii="Arial" w:hAnsi="Arial" w:cs="Arial"/>
          <w:sz w:val="24"/>
          <w:szCs w:val="24"/>
        </w:rPr>
        <w:t>Količina</w:t>
      </w:r>
      <w:proofErr w:type="spellEnd"/>
      <w:r w:rsidR="00CA6A95">
        <w:rPr>
          <w:rFonts w:ascii="Arial" w:hAnsi="Arial" w:cs="Arial"/>
          <w:sz w:val="24"/>
          <w:szCs w:val="24"/>
        </w:rPr>
        <w:t xml:space="preserve">: 1 </w:t>
      </w:r>
      <w:proofErr w:type="spellStart"/>
      <w:r w:rsidR="00CA6A95">
        <w:rPr>
          <w:rFonts w:ascii="Arial" w:hAnsi="Arial" w:cs="Arial"/>
          <w:sz w:val="24"/>
          <w:szCs w:val="24"/>
        </w:rPr>
        <w:t>komplet</w:t>
      </w:r>
      <w:proofErr w:type="spellEnd"/>
      <w:r w:rsidR="00CA6A95">
        <w:rPr>
          <w:rFonts w:ascii="Arial" w:hAnsi="Arial" w:cs="Arial"/>
          <w:sz w:val="24"/>
          <w:szCs w:val="24"/>
        </w:rPr>
        <w:t>.</w:t>
      </w:r>
    </w:p>
    <w:p w:rsidR="006609A0" w:rsidRDefault="00CA6A95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tačka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61</w:t>
      </w:r>
      <w:r w:rsidR="00703C3F">
        <w:rPr>
          <w:rFonts w:ascii="Arial" w:hAnsi="Arial" w:cs="Arial"/>
          <w:sz w:val="24"/>
          <w:szCs w:val="24"/>
        </w:rPr>
        <w:t xml:space="preserve"> - </w:t>
      </w:r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Opis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predmeta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nabavke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EF1D28">
        <w:rPr>
          <w:rFonts w:ascii="Arial" w:hAnsi="Arial" w:cs="Arial"/>
          <w:sz w:val="24"/>
          <w:szCs w:val="24"/>
        </w:rPr>
        <w:t>Mašinski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radovi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EF1D28">
        <w:rPr>
          <w:rFonts w:ascii="Arial" w:hAnsi="Arial" w:cs="Arial"/>
          <w:sz w:val="24"/>
          <w:szCs w:val="24"/>
        </w:rPr>
        <w:t>Bitne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karakteristike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predmeta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nabavke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CA6A95">
        <w:rPr>
          <w:rFonts w:ascii="Arial" w:hAnsi="Arial" w:cs="Arial"/>
          <w:sz w:val="24"/>
          <w:szCs w:val="24"/>
        </w:rPr>
        <w:t>Nepredviđeni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A6A95">
        <w:rPr>
          <w:rFonts w:ascii="Arial" w:hAnsi="Arial" w:cs="Arial"/>
          <w:sz w:val="24"/>
          <w:szCs w:val="24"/>
        </w:rPr>
        <w:t>neočekivani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elektro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A6A95">
        <w:rPr>
          <w:rFonts w:ascii="Arial" w:hAnsi="Arial" w:cs="Arial"/>
          <w:sz w:val="24"/>
          <w:szCs w:val="24"/>
        </w:rPr>
        <w:t>građevinski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radovi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za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kojima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A6A95">
        <w:rPr>
          <w:rFonts w:ascii="Arial" w:hAnsi="Arial" w:cs="Arial"/>
          <w:sz w:val="24"/>
          <w:szCs w:val="24"/>
        </w:rPr>
        <w:t>ukaže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potreba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A6A95">
        <w:rPr>
          <w:rFonts w:ascii="Arial" w:hAnsi="Arial" w:cs="Arial"/>
          <w:sz w:val="24"/>
          <w:szCs w:val="24"/>
        </w:rPr>
        <w:t>toku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izvođenja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radova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uzima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se 1 % </w:t>
      </w:r>
      <w:proofErr w:type="spellStart"/>
      <w:r w:rsidRPr="00CA6A95">
        <w:rPr>
          <w:rFonts w:ascii="Arial" w:hAnsi="Arial" w:cs="Arial"/>
          <w:sz w:val="24"/>
          <w:szCs w:val="24"/>
        </w:rPr>
        <w:t>od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svih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radova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A6A95">
        <w:rPr>
          <w:rFonts w:ascii="Arial" w:hAnsi="Arial" w:cs="Arial"/>
          <w:sz w:val="24"/>
          <w:szCs w:val="24"/>
        </w:rPr>
        <w:t>opreme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CA6A95">
        <w:rPr>
          <w:rFonts w:ascii="Arial" w:hAnsi="Arial" w:cs="Arial"/>
          <w:sz w:val="24"/>
          <w:szCs w:val="24"/>
        </w:rPr>
        <w:t>Od</w:t>
      </w:r>
      <w:proofErr w:type="gram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ovog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iznosa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planirati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krečenje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kotlarnice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6A95">
        <w:rPr>
          <w:rFonts w:ascii="Arial" w:hAnsi="Arial" w:cs="Arial"/>
          <w:sz w:val="24"/>
          <w:szCs w:val="24"/>
        </w:rPr>
        <w:t>čija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A6A95">
        <w:rPr>
          <w:rFonts w:ascii="Arial" w:hAnsi="Arial" w:cs="Arial"/>
          <w:sz w:val="24"/>
          <w:szCs w:val="24"/>
        </w:rPr>
        <w:t>površina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115 m2 I </w:t>
      </w:r>
      <w:proofErr w:type="spellStart"/>
      <w:r w:rsidRPr="00CA6A95">
        <w:rPr>
          <w:rFonts w:ascii="Arial" w:hAnsi="Arial" w:cs="Arial"/>
          <w:sz w:val="24"/>
          <w:szCs w:val="24"/>
        </w:rPr>
        <w:t>visina</w:t>
      </w:r>
      <w:proofErr w:type="spellEnd"/>
      <w:r w:rsidRPr="00CA6A95">
        <w:rPr>
          <w:rFonts w:ascii="Arial" w:hAnsi="Arial" w:cs="Arial"/>
          <w:sz w:val="24"/>
          <w:szCs w:val="24"/>
        </w:rPr>
        <w:t xml:space="preserve"> max. 3 m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Količina</w:t>
      </w:r>
      <w:proofErr w:type="spellEnd"/>
      <w:r>
        <w:rPr>
          <w:rFonts w:ascii="Arial" w:hAnsi="Arial" w:cs="Arial"/>
          <w:sz w:val="24"/>
          <w:szCs w:val="24"/>
        </w:rPr>
        <w:t xml:space="preserve">: 1 </w:t>
      </w:r>
      <w:proofErr w:type="spellStart"/>
      <w:r>
        <w:rPr>
          <w:rFonts w:ascii="Arial" w:hAnsi="Arial" w:cs="Arial"/>
          <w:sz w:val="24"/>
          <w:szCs w:val="24"/>
        </w:rPr>
        <w:t>komplet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F1D28" w:rsidRPr="00EF1D28">
        <w:rPr>
          <w:rFonts w:ascii="Arial" w:hAnsi="Arial" w:cs="Arial"/>
          <w:b/>
          <w:sz w:val="24"/>
          <w:szCs w:val="24"/>
        </w:rPr>
        <w:t>mijenja</w:t>
      </w:r>
      <w:proofErr w:type="spellEnd"/>
      <w:r w:rsidR="00EF1D28" w:rsidRPr="00EF1D28">
        <w:rPr>
          <w:rFonts w:ascii="Arial" w:hAnsi="Arial" w:cs="Arial"/>
          <w:b/>
          <w:sz w:val="24"/>
          <w:szCs w:val="24"/>
        </w:rPr>
        <w:t xml:space="preserve"> se</w:t>
      </w:r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i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glasi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703C3F">
        <w:rPr>
          <w:rFonts w:ascii="Arial" w:hAnsi="Arial" w:cs="Arial"/>
          <w:sz w:val="24"/>
          <w:szCs w:val="24"/>
        </w:rPr>
        <w:t>Opis</w:t>
      </w:r>
      <w:proofErr w:type="spellEnd"/>
      <w:r w:rsidR="00703C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C3F">
        <w:rPr>
          <w:rFonts w:ascii="Arial" w:hAnsi="Arial" w:cs="Arial"/>
          <w:sz w:val="24"/>
          <w:szCs w:val="24"/>
        </w:rPr>
        <w:t>predmeta</w:t>
      </w:r>
      <w:proofErr w:type="spellEnd"/>
      <w:r w:rsidR="00C149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4931">
        <w:rPr>
          <w:rFonts w:ascii="Arial" w:hAnsi="Arial" w:cs="Arial"/>
          <w:sz w:val="24"/>
          <w:szCs w:val="24"/>
        </w:rPr>
        <w:t>nabavke</w:t>
      </w:r>
      <w:proofErr w:type="spellEnd"/>
      <w:r w:rsidR="00C14931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C14931">
        <w:rPr>
          <w:rFonts w:ascii="Arial" w:hAnsi="Arial" w:cs="Arial"/>
          <w:sz w:val="24"/>
          <w:szCs w:val="24"/>
        </w:rPr>
        <w:t>elektro</w:t>
      </w:r>
      <w:proofErr w:type="spellEnd"/>
      <w:r w:rsidR="00C149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4931">
        <w:rPr>
          <w:rFonts w:ascii="Arial" w:hAnsi="Arial" w:cs="Arial"/>
          <w:sz w:val="24"/>
          <w:szCs w:val="24"/>
        </w:rPr>
        <w:t>i</w:t>
      </w:r>
      <w:proofErr w:type="spellEnd"/>
      <w:r w:rsidR="00C149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4931">
        <w:rPr>
          <w:rFonts w:ascii="Arial" w:hAnsi="Arial" w:cs="Arial"/>
          <w:sz w:val="24"/>
          <w:szCs w:val="24"/>
        </w:rPr>
        <w:t>građevinski</w:t>
      </w:r>
      <w:proofErr w:type="spellEnd"/>
      <w:r w:rsidR="00C149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C3F">
        <w:rPr>
          <w:rFonts w:ascii="Arial" w:hAnsi="Arial" w:cs="Arial"/>
          <w:sz w:val="24"/>
          <w:szCs w:val="24"/>
        </w:rPr>
        <w:t>radovi</w:t>
      </w:r>
      <w:proofErr w:type="spellEnd"/>
      <w:r w:rsidR="00703C3F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EF1D28" w:rsidRPr="00EF1D28">
        <w:rPr>
          <w:rFonts w:ascii="Arial" w:hAnsi="Arial" w:cs="Arial"/>
          <w:sz w:val="24"/>
          <w:szCs w:val="24"/>
        </w:rPr>
        <w:t>Bitne</w:t>
      </w:r>
      <w:proofErr w:type="spellEnd"/>
      <w:r w:rsidR="00EF1D28" w:rsidRP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 w:rsidRPr="00EF1D28">
        <w:rPr>
          <w:rFonts w:ascii="Arial" w:hAnsi="Arial" w:cs="Arial"/>
          <w:sz w:val="24"/>
          <w:szCs w:val="24"/>
        </w:rPr>
        <w:t>ka</w:t>
      </w:r>
      <w:r w:rsidR="00EF1D28">
        <w:rPr>
          <w:rFonts w:ascii="Arial" w:hAnsi="Arial" w:cs="Arial"/>
          <w:sz w:val="24"/>
          <w:szCs w:val="24"/>
        </w:rPr>
        <w:t>rakteristike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predmeta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1D28">
        <w:rPr>
          <w:rFonts w:ascii="Arial" w:hAnsi="Arial" w:cs="Arial"/>
          <w:sz w:val="24"/>
          <w:szCs w:val="24"/>
        </w:rPr>
        <w:t>nabavke</w:t>
      </w:r>
      <w:proofErr w:type="spellEnd"/>
      <w:r w:rsidR="00EF1D28">
        <w:rPr>
          <w:rFonts w:ascii="Arial" w:hAnsi="Arial" w:cs="Arial"/>
          <w:sz w:val="24"/>
          <w:szCs w:val="24"/>
        </w:rPr>
        <w:t xml:space="preserve">: 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Nepredviđeni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neočekivani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elektro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građevinski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radovi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za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kojima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ukaže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potreba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toku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izvođenja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radova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uzima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se 1 % </w:t>
      </w:r>
      <w:proofErr w:type="spellStart"/>
      <w:proofErr w:type="gramStart"/>
      <w:r w:rsidR="00CE0A15" w:rsidRPr="00CE0A15">
        <w:rPr>
          <w:rFonts w:ascii="Arial" w:hAnsi="Arial" w:cs="Arial"/>
          <w:sz w:val="24"/>
          <w:szCs w:val="24"/>
        </w:rPr>
        <w:t>od</w:t>
      </w:r>
      <w:proofErr w:type="spellEnd"/>
      <w:proofErr w:type="gram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svih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radova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opreme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E0A15" w:rsidRPr="00CE0A15">
        <w:rPr>
          <w:rFonts w:ascii="Arial" w:hAnsi="Arial" w:cs="Arial"/>
          <w:sz w:val="24"/>
          <w:szCs w:val="24"/>
        </w:rPr>
        <w:t>Od</w:t>
      </w:r>
      <w:proofErr w:type="gram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ovog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iznosa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planirati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krečenje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kotlarnice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čija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površina</w:t>
      </w:r>
      <w:proofErr w:type="spellEnd"/>
      <w:r w:rsidR="00CE0A15" w:rsidRPr="00CE0A15">
        <w:rPr>
          <w:rFonts w:ascii="Arial" w:hAnsi="Arial" w:cs="Arial"/>
          <w:sz w:val="24"/>
          <w:szCs w:val="24"/>
        </w:rPr>
        <w:t xml:space="preserve"> 115 m2 I </w:t>
      </w:r>
      <w:proofErr w:type="spellStart"/>
      <w:r w:rsidR="00CE0A15" w:rsidRPr="00CE0A15">
        <w:rPr>
          <w:rFonts w:ascii="Arial" w:hAnsi="Arial" w:cs="Arial"/>
          <w:sz w:val="24"/>
          <w:szCs w:val="24"/>
        </w:rPr>
        <w:t>visin</w:t>
      </w:r>
      <w:r w:rsidR="00CE0A15">
        <w:rPr>
          <w:rFonts w:ascii="Arial" w:hAnsi="Arial" w:cs="Arial"/>
          <w:sz w:val="24"/>
          <w:szCs w:val="24"/>
        </w:rPr>
        <w:t>a</w:t>
      </w:r>
      <w:proofErr w:type="spellEnd"/>
      <w:r w:rsidR="00CE0A15">
        <w:rPr>
          <w:rFonts w:ascii="Arial" w:hAnsi="Arial" w:cs="Arial"/>
          <w:sz w:val="24"/>
          <w:szCs w:val="24"/>
        </w:rPr>
        <w:t xml:space="preserve"> max. 3 m, </w:t>
      </w:r>
      <w:proofErr w:type="spellStart"/>
      <w:r w:rsidR="00CE0A15">
        <w:rPr>
          <w:rFonts w:ascii="Arial" w:hAnsi="Arial" w:cs="Arial"/>
          <w:sz w:val="24"/>
          <w:szCs w:val="24"/>
        </w:rPr>
        <w:t>Količina</w:t>
      </w:r>
      <w:proofErr w:type="spellEnd"/>
      <w:r w:rsidR="00CE0A15">
        <w:rPr>
          <w:rFonts w:ascii="Arial" w:hAnsi="Arial" w:cs="Arial"/>
          <w:sz w:val="24"/>
          <w:szCs w:val="24"/>
        </w:rPr>
        <w:t xml:space="preserve">: 1 </w:t>
      </w:r>
      <w:proofErr w:type="spellStart"/>
      <w:r w:rsidR="00CE0A15">
        <w:rPr>
          <w:rFonts w:ascii="Arial" w:hAnsi="Arial" w:cs="Arial"/>
          <w:sz w:val="24"/>
          <w:szCs w:val="24"/>
        </w:rPr>
        <w:t>komplet</w:t>
      </w:r>
      <w:proofErr w:type="spellEnd"/>
      <w:r w:rsidR="00CE0A15">
        <w:rPr>
          <w:rFonts w:ascii="Arial" w:hAnsi="Arial" w:cs="Arial"/>
          <w:sz w:val="24"/>
          <w:szCs w:val="24"/>
        </w:rPr>
        <w:t>.</w:t>
      </w:r>
    </w:p>
    <w:p w:rsidR="001E1784" w:rsidRPr="006609A0" w:rsidRDefault="001E1784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CE0A15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1.Edvin Popović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CE0A15">
        <w:rPr>
          <w:rFonts w:ascii="Arial" w:eastAsia="PMingLiU" w:hAnsi="Arial" w:cs="Arial"/>
          <w:sz w:val="24"/>
          <w:szCs w:val="24"/>
          <w:lang w:val="pl-PL" w:eastAsia="zh-TW"/>
        </w:rPr>
        <w:t>3.Adela Bajrović-Kuč,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 xml:space="preserve">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4A4" w:rsidRDefault="008134A4" w:rsidP="007109BF">
      <w:pPr>
        <w:spacing w:after="0" w:line="240" w:lineRule="auto"/>
      </w:pPr>
      <w:r>
        <w:separator/>
      </w:r>
    </w:p>
  </w:endnote>
  <w:endnote w:type="continuationSeparator" w:id="0">
    <w:p w:rsidR="008134A4" w:rsidRDefault="008134A4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4A4" w:rsidRDefault="008134A4" w:rsidP="007109BF">
      <w:pPr>
        <w:spacing w:after="0" w:line="240" w:lineRule="auto"/>
      </w:pPr>
      <w:r>
        <w:separator/>
      </w:r>
    </w:p>
  </w:footnote>
  <w:footnote w:type="continuationSeparator" w:id="0">
    <w:p w:rsidR="008134A4" w:rsidRDefault="008134A4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77CA2"/>
    <w:rsid w:val="001E1784"/>
    <w:rsid w:val="001F40B8"/>
    <w:rsid w:val="00281D7B"/>
    <w:rsid w:val="00285051"/>
    <w:rsid w:val="00286E2B"/>
    <w:rsid w:val="00287E7D"/>
    <w:rsid w:val="00354D1F"/>
    <w:rsid w:val="003D1405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90095"/>
    <w:rsid w:val="009F58CD"/>
    <w:rsid w:val="009F73B8"/>
    <w:rsid w:val="00A162CE"/>
    <w:rsid w:val="00A20EC1"/>
    <w:rsid w:val="00A92C36"/>
    <w:rsid w:val="00AA6919"/>
    <w:rsid w:val="00AB37C3"/>
    <w:rsid w:val="00B962D3"/>
    <w:rsid w:val="00BE259F"/>
    <w:rsid w:val="00C14931"/>
    <w:rsid w:val="00CA47CD"/>
    <w:rsid w:val="00CA6A95"/>
    <w:rsid w:val="00CE0A15"/>
    <w:rsid w:val="00EC2C8C"/>
    <w:rsid w:val="00EF1D2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3</cp:revision>
  <dcterms:created xsi:type="dcterms:W3CDTF">2022-09-28T17:35:00Z</dcterms:created>
  <dcterms:modified xsi:type="dcterms:W3CDTF">2022-09-28T17:47:00Z</dcterms:modified>
</cp:coreProperties>
</file>