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C8" w:rsidRPr="008408C8" w:rsidRDefault="008408C8" w:rsidP="008408C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es-AR"/>
        </w:rPr>
      </w:pP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</w:t>
      </w:r>
      <w:r w:rsidRPr="00C3403C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 xml:space="preserve">Ministarstvo finansija 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eviden</w:t>
      </w:r>
      <w:r w:rsidR="00E479F0">
        <w:rPr>
          <w:rFonts w:ascii="Arial" w:eastAsia="Times New Roman" w:hAnsi="Arial" w:cs="Arial"/>
          <w:sz w:val="24"/>
          <w:szCs w:val="24"/>
          <w:lang w:val="en-US"/>
        </w:rPr>
        <w:t>cije</w:t>
      </w:r>
      <w:proofErr w:type="spellEnd"/>
      <w:r w:rsidR="00E479F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79F0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="00E479F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79F0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="00E479F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79F0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="00E479F0">
        <w:rPr>
          <w:rFonts w:ascii="Arial" w:eastAsia="Times New Roman" w:hAnsi="Arial" w:cs="Arial"/>
          <w:sz w:val="24"/>
          <w:szCs w:val="24"/>
          <w:lang w:val="en-US"/>
        </w:rPr>
        <w:t>: 4</w:t>
      </w:r>
      <w:r w:rsidR="00A90BF5">
        <w:rPr>
          <w:rFonts w:ascii="Arial" w:eastAsia="Times New Roman" w:hAnsi="Arial" w:cs="Arial"/>
          <w:sz w:val="24"/>
          <w:szCs w:val="24"/>
          <w:lang w:val="en-US"/>
        </w:rPr>
        <w:t>/2022</w:t>
      </w:r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C3403C" w:rsidRPr="002A3283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  <w:lang w:val="pl-PL"/>
        </w:rPr>
      </w:pPr>
      <w:r w:rsidRPr="00C3403C">
        <w:rPr>
          <w:rFonts w:ascii="Arial" w:eastAsia="Calibri" w:hAnsi="Arial" w:cs="Arial"/>
          <w:sz w:val="24"/>
          <w:szCs w:val="24"/>
          <w:lang w:val="it-IT"/>
        </w:rPr>
        <w:t>Redni broj iz Plana javnih nabavki</w:t>
      </w:r>
      <w:r w:rsidRPr="002A3283">
        <w:rPr>
          <w:rFonts w:ascii="Arial" w:eastAsia="Calibri" w:hAnsi="Arial" w:cs="Arial"/>
          <w:sz w:val="24"/>
          <w:szCs w:val="24"/>
          <w:lang w:val="it-IT"/>
        </w:rPr>
        <w:t>:</w:t>
      </w:r>
      <w:r w:rsidR="00A96FB8" w:rsidRPr="002A3283">
        <w:rPr>
          <w:rFonts w:ascii="Arial" w:eastAsia="Calibri" w:hAnsi="Arial" w:cs="Arial"/>
          <w:sz w:val="24"/>
          <w:szCs w:val="24"/>
          <w:lang w:val="it-IT"/>
        </w:rPr>
        <w:t xml:space="preserve"> 2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2A3283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Podgorica, </w:t>
      </w:r>
      <w:r w:rsidR="00CF4223" w:rsidRPr="002A3283">
        <w:rPr>
          <w:rFonts w:ascii="Arial" w:eastAsia="Calibri" w:hAnsi="Arial" w:cs="Arial"/>
          <w:sz w:val="24"/>
          <w:szCs w:val="24"/>
          <w:lang w:val="sr-Latn-ME"/>
        </w:rPr>
        <w:t>26</w:t>
      </w:r>
      <w:r w:rsidR="00B924B6" w:rsidRPr="002A3283">
        <w:rPr>
          <w:rFonts w:ascii="Arial" w:eastAsia="Calibri" w:hAnsi="Arial" w:cs="Arial"/>
          <w:sz w:val="24"/>
          <w:szCs w:val="24"/>
          <w:lang w:val="sr-Latn-ME"/>
        </w:rPr>
        <w:t>.9</w:t>
      </w:r>
      <w:r w:rsidR="004D3C38" w:rsidRPr="002A3283">
        <w:rPr>
          <w:rFonts w:ascii="Arial" w:eastAsia="Calibri" w:hAnsi="Arial" w:cs="Arial"/>
          <w:sz w:val="24"/>
          <w:szCs w:val="24"/>
          <w:lang w:val="sr-Latn-ME"/>
        </w:rPr>
        <w:t>.2022</w:t>
      </w:r>
      <w:r w:rsidR="00896C5D" w:rsidRPr="002A3283">
        <w:rPr>
          <w:rFonts w:ascii="Arial" w:eastAsia="Calibri" w:hAnsi="Arial" w:cs="Arial"/>
          <w:sz w:val="24"/>
          <w:szCs w:val="24"/>
          <w:lang w:val="sr-Latn-ME"/>
        </w:rPr>
        <w:t>.</w:t>
      </w: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 godine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sz w:val="24"/>
          <w:szCs w:val="24"/>
          <w:lang w:val="sr-Latn-ME"/>
        </w:rPr>
        <w:t>Na osnovu člana 93 stav 1 Zakona o javnim naba</w:t>
      </w:r>
      <w:r w:rsidR="005C05F1">
        <w:rPr>
          <w:rFonts w:ascii="Arial" w:eastAsia="Times New Roman" w:hAnsi="Arial" w:cs="Arial"/>
          <w:sz w:val="24"/>
          <w:szCs w:val="24"/>
          <w:lang w:val="sr-Latn-ME"/>
        </w:rPr>
        <w:t xml:space="preserve">vkama („Službeni list CG“, broj </w:t>
      </w:r>
      <w:r w:rsidRPr="00C3403C">
        <w:rPr>
          <w:rFonts w:ascii="Arial" w:eastAsia="Times New Roman" w:hAnsi="Arial" w:cs="Arial"/>
          <w:sz w:val="24"/>
          <w:szCs w:val="24"/>
          <w:lang w:val="sr-Latn-ME"/>
        </w:rPr>
        <w:t xml:space="preserve">74/19) </w:t>
      </w:r>
      <w:r w:rsidRPr="00C3403C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Ministarstvo finansija </w:t>
      </w:r>
      <w:r w:rsidRPr="00C3403C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C3403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C3403C" w:rsidRPr="00C3403C" w:rsidRDefault="00C3403C" w:rsidP="00C3403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E24401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C3403C">
        <w:rPr>
          <w:rFonts w:ascii="Arial" w:eastAsia="Calibri" w:hAnsi="Arial" w:cs="Arial"/>
          <w:sz w:val="28"/>
          <w:szCs w:val="28"/>
        </w:rPr>
        <w:t xml:space="preserve">Usluge </w:t>
      </w:r>
      <w:r w:rsidR="00213EB2">
        <w:rPr>
          <w:rFonts w:ascii="Arial" w:eastAsia="Times New Roman" w:hAnsi="Arial" w:cs="Arial"/>
          <w:color w:val="000000"/>
          <w:sz w:val="28"/>
          <w:szCs w:val="28"/>
        </w:rPr>
        <w:t xml:space="preserve">održavanja </w:t>
      </w:r>
      <w:r w:rsidR="003212F2">
        <w:rPr>
          <w:rFonts w:ascii="Arial" w:eastAsia="Times New Roman" w:hAnsi="Arial" w:cs="Arial"/>
          <w:color w:val="000000"/>
          <w:sz w:val="28"/>
          <w:szCs w:val="28"/>
        </w:rPr>
        <w:t>integrisanog informaci</w:t>
      </w:r>
      <w:r w:rsidR="00E24401">
        <w:rPr>
          <w:rFonts w:ascii="Arial" w:eastAsia="Times New Roman" w:hAnsi="Arial" w:cs="Arial"/>
          <w:color w:val="000000"/>
          <w:sz w:val="28"/>
          <w:szCs w:val="28"/>
        </w:rPr>
        <w:t xml:space="preserve">onog sistema </w:t>
      </w:r>
    </w:p>
    <w:p w:rsidR="00C3403C" w:rsidRPr="00C3403C" w:rsidRDefault="00E24401" w:rsidP="00C3403C">
      <w:pPr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  <w:lang w:val="it-IT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državnog trezora </w:t>
      </w:r>
      <w:r w:rsidR="00E553E3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213EB2">
        <w:rPr>
          <w:rFonts w:ascii="Arial" w:eastAsia="Times New Roman" w:hAnsi="Arial" w:cs="Arial"/>
          <w:color w:val="000000"/>
          <w:sz w:val="28"/>
          <w:szCs w:val="28"/>
        </w:rPr>
        <w:t xml:space="preserve">SAP 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E1332" w:rsidRPr="00C3403C" w:rsidRDefault="00CE1332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8408C8" w:rsidRPr="008408C8" w:rsidRDefault="008408C8" w:rsidP="008408C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8408C8" w:rsidRPr="008408C8" w:rsidRDefault="008408C8" w:rsidP="008408C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Vrsta postupka,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8408C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8408C8">
        <w:rPr>
          <w:rFonts w:ascii="Arial" w:eastAsia="Calibri" w:hAnsi="Arial" w:cs="Arial"/>
          <w:color w:val="000000"/>
          <w:lang w:val="sr-Latn-ME"/>
        </w:rPr>
        <w:t>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Garancija ponude</w:t>
      </w:r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8408C8" w:rsidRPr="008408C8" w:rsidRDefault="008408C8" w:rsidP="008408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8408C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8408C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8408C8" w:rsidRPr="008408C8" w:rsidRDefault="008408C8" w:rsidP="008408C8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8408C8" w:rsidRPr="008408C8" w:rsidRDefault="00C3403C" w:rsidP="008408C8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8408C8" w:rsidRPr="008408C8">
        <w:rPr>
          <w:rFonts w:ascii="Arial" w:eastAsia="Calibri" w:hAnsi="Arial" w:cs="Arial"/>
          <w:color w:val="000000"/>
          <w:lang w:val="sr-Latn-ME"/>
        </w:rPr>
        <w:t xml:space="preserve"> </w:t>
      </w:r>
      <w:r w:rsidR="008408C8" w:rsidRPr="008408C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8408C8" w:rsidRPr="008408C8">
        <w:rPr>
          <w:rFonts w:ascii="Arial" w:eastAsia="Calibri" w:hAnsi="Arial" w:cs="Arial"/>
          <w:color w:val="000000"/>
          <w:lang w:val="sr-Latn-ME"/>
        </w:rPr>
        <w:t>:</w:t>
      </w:r>
    </w:p>
    <w:p w:rsidR="008408C8" w:rsidRDefault="000F7E01" w:rsidP="000F7E0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8408C8" w:rsidRPr="008408C8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E4375A">
        <w:rPr>
          <w:rFonts w:ascii="Arial" w:eastAsia="Calibri" w:hAnsi="Arial" w:cs="Arial"/>
          <w:b/>
        </w:rPr>
        <w:t>85.000,00</w:t>
      </w:r>
      <w:r w:rsidR="00335235" w:rsidRPr="00335235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color w:val="000000"/>
          <w:lang w:val="sr-Latn-ME"/>
        </w:rPr>
        <w:t>€</w:t>
      </w:r>
    </w:p>
    <w:p w:rsidR="000F7E01" w:rsidRPr="000F7E01" w:rsidRDefault="000F7E01" w:rsidP="000F7E01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8408C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3C796C" w:rsidRDefault="003C796C" w:rsidP="003C796C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3C796C" w:rsidRPr="003C796C" w:rsidRDefault="003C796C" w:rsidP="003C796C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71555">
        <w:rPr>
          <w:rFonts w:ascii="Arial" w:eastAsia="Calibri" w:hAnsi="Arial" w:cs="Arial"/>
          <w:sz w:val="24"/>
          <w:szCs w:val="24"/>
          <w:lang w:val="sr-Latn-ME"/>
        </w:rPr>
        <w:lastRenderedPageBreak/>
        <w:t xml:space="preserve">Predmet nabavke su usluge održavanja </w:t>
      </w:r>
      <w:r w:rsidR="004742A4" w:rsidRPr="00571555">
        <w:rPr>
          <w:rFonts w:ascii="Arial" w:eastAsia="Calibri" w:hAnsi="Arial" w:cs="Arial"/>
          <w:sz w:val="24"/>
          <w:szCs w:val="24"/>
          <w:lang w:val="sr-Latn-ME"/>
        </w:rPr>
        <w:t>informaci</w:t>
      </w:r>
      <w:r w:rsidR="00E553E3" w:rsidRPr="00571555">
        <w:rPr>
          <w:rFonts w:ascii="Arial" w:eastAsia="Calibri" w:hAnsi="Arial" w:cs="Arial"/>
          <w:sz w:val="24"/>
          <w:szCs w:val="24"/>
          <w:lang w:val="sr-Latn-ME"/>
        </w:rPr>
        <w:t>o</w:t>
      </w:r>
      <w:r w:rsidR="004742A4" w:rsidRPr="00571555">
        <w:rPr>
          <w:rFonts w:ascii="Arial" w:eastAsia="Calibri" w:hAnsi="Arial" w:cs="Arial"/>
          <w:sz w:val="24"/>
          <w:szCs w:val="24"/>
          <w:lang w:val="sr-Latn-ME"/>
        </w:rPr>
        <w:t>no</w:t>
      </w:r>
      <w:r w:rsidR="00E553E3" w:rsidRPr="00571555">
        <w:rPr>
          <w:rFonts w:ascii="Arial" w:eastAsia="Calibri" w:hAnsi="Arial" w:cs="Arial"/>
          <w:sz w:val="24"/>
          <w:szCs w:val="24"/>
          <w:lang w:val="sr-Latn-ME"/>
        </w:rPr>
        <w:t xml:space="preserve">g sistema državnog trezora - </w:t>
      </w:r>
      <w:r w:rsidRPr="00571555">
        <w:rPr>
          <w:rFonts w:ascii="Arial" w:eastAsia="Calibri" w:hAnsi="Arial" w:cs="Arial"/>
          <w:sz w:val="24"/>
          <w:szCs w:val="24"/>
          <w:lang w:val="it-IT"/>
        </w:rPr>
        <w:t xml:space="preserve">SAP, nije podeljen na partije jer </w:t>
      </w:r>
      <w:r w:rsidRPr="00571555">
        <w:rPr>
          <w:rFonts w:ascii="Arial" w:eastAsia="Calibri" w:hAnsi="Arial" w:cs="Arial"/>
          <w:sz w:val="24"/>
          <w:szCs w:val="24"/>
          <w:lang w:val="sr-Latn-ME"/>
        </w:rPr>
        <w:t>predstavlja jedinstvenu tehničku cjelinu</w:t>
      </w:r>
      <w:r w:rsidRPr="005715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0F7E01" w:rsidRP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1C69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0F7E01" w:rsidRDefault="000F7E01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F7E01" w:rsidRP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8408C8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8408C8" w:rsidRPr="008408C8" w:rsidRDefault="004E3EC5" w:rsidP="008408C8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4E3EC5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E3EC5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8408C8" w:rsidRPr="004E3EC5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4E3EC5" w:rsidRDefault="004E3EC5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4E3EC5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0F7E01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3) postoji drugi razlog predviđen ovim zakonom. 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8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8408C8" w:rsidRPr="002263ED" w:rsidRDefault="004E3EC5" w:rsidP="002263ED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4E3EC5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ugovora, za slučaj povrede ugovorenih obaveza </w:t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 w:rsidR="0046497A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10% od vrijednosti ugovora, sa rokom </w:t>
      </w:r>
      <w:r w:rsidR="006D29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 dana dužim od ugovorenog roka.</w:t>
      </w:r>
    </w:p>
    <w:p w:rsidR="008408C8" w:rsidRPr="00377529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377529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METODOLOGIJA VREDNOVANJA PONUDA</w:t>
      </w:r>
      <w:bookmarkEnd w:id="5"/>
    </w:p>
    <w:p w:rsidR="008408C8" w:rsidRPr="002D1257" w:rsidRDefault="008408C8" w:rsidP="008408C8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val="sr-Latn-ME"/>
        </w:rPr>
      </w:pPr>
    </w:p>
    <w:p w:rsidR="002263ED" w:rsidRPr="00A775CA" w:rsidRDefault="002263ED" w:rsidP="002263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75CA"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kriterijuma: </w:t>
      </w:r>
    </w:p>
    <w:p w:rsidR="002263ED" w:rsidRPr="00A775CA" w:rsidRDefault="002263ED" w:rsidP="002263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263ED" w:rsidRPr="00A775CA" w:rsidRDefault="002263ED" w:rsidP="002263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775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A775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775CA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2263ED" w:rsidRDefault="002263ED" w:rsidP="002263ED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2263ED" w:rsidRPr="00A775CA" w:rsidRDefault="002263ED" w:rsidP="002263ED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775CA">
        <w:rPr>
          <w:rFonts w:ascii="Arial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2263ED" w:rsidRPr="00377529" w:rsidRDefault="002263ED" w:rsidP="002263ED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77529">
        <w:rPr>
          <w:rFonts w:ascii="Arial" w:hAnsi="Arial" w:cs="Arial"/>
          <w:sz w:val="24"/>
          <w:szCs w:val="24"/>
          <w:lang w:val="sr-Latn-ME"/>
        </w:rPr>
        <w:t>Vrednovanje će se vršiti na osnovu sljedećih parametara:</w:t>
      </w:r>
    </w:p>
    <w:p w:rsidR="002263ED" w:rsidRPr="00377529" w:rsidRDefault="002263ED" w:rsidP="002263ED">
      <w:pPr>
        <w:ind w:left="284"/>
        <w:jc w:val="both"/>
        <w:rPr>
          <w:rFonts w:ascii="Arial" w:hAnsi="Arial" w:cs="Arial"/>
          <w:sz w:val="24"/>
          <w:szCs w:val="24"/>
          <w:lang w:val="sr-Latn-ME"/>
        </w:rPr>
      </w:pPr>
      <w:r w:rsidRPr="00377529">
        <w:rPr>
          <w:rFonts w:ascii="Arial" w:hAnsi="Arial" w:cs="Arial"/>
          <w:b/>
          <w:sz w:val="24"/>
          <w:szCs w:val="24"/>
          <w:lang w:val="sr-Latn-ME"/>
        </w:rPr>
        <w:sym w:font="Wingdings" w:char="F0FE"/>
      </w:r>
      <w:r w:rsidRPr="00377529">
        <w:rPr>
          <w:rFonts w:ascii="Arial" w:hAnsi="Arial" w:cs="Arial"/>
          <w:sz w:val="24"/>
          <w:szCs w:val="24"/>
          <w:lang w:val="sr-Latn-ME"/>
        </w:rPr>
        <w:t xml:space="preserve"> najniža ponuđena cijena (C)</w:t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  <w:t xml:space="preserve">           broj bodova  </w:t>
      </w:r>
      <w:r w:rsidR="00556726" w:rsidRPr="00377529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>70</w:t>
      </w:r>
      <w:r w:rsidR="005E265B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 xml:space="preserve"> </w:t>
      </w:r>
    </w:p>
    <w:p w:rsidR="002263ED" w:rsidRPr="00377529" w:rsidRDefault="002263ED" w:rsidP="002263ED">
      <w:pPr>
        <w:ind w:left="284"/>
        <w:jc w:val="both"/>
        <w:rPr>
          <w:rFonts w:ascii="Arial" w:hAnsi="Arial" w:cs="Arial"/>
          <w:sz w:val="24"/>
          <w:szCs w:val="24"/>
          <w:bdr w:val="single" w:sz="4" w:space="0" w:color="auto"/>
          <w:lang w:val="sr-Latn-ME"/>
        </w:rPr>
      </w:pPr>
      <w:r w:rsidRPr="00377529">
        <w:rPr>
          <w:rFonts w:ascii="Arial" w:hAnsi="Arial" w:cs="Arial"/>
          <w:b/>
          <w:sz w:val="24"/>
          <w:szCs w:val="24"/>
          <w:lang w:val="sr-Latn-ME"/>
        </w:rPr>
        <w:sym w:font="Wingdings" w:char="F0FE"/>
      </w:r>
      <w:r w:rsidRPr="00377529">
        <w:rPr>
          <w:rFonts w:ascii="Arial" w:hAnsi="Arial" w:cs="Arial"/>
          <w:sz w:val="24"/>
          <w:szCs w:val="24"/>
          <w:lang w:val="sr-Latn-ME"/>
        </w:rPr>
        <w:t xml:space="preserve"> kvalitet  (K)</w:t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  <w:t xml:space="preserve">           broj bodova  </w:t>
      </w:r>
      <w:r w:rsidR="00556726" w:rsidRPr="00377529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>30</w:t>
      </w:r>
    </w:p>
    <w:p w:rsidR="002263ED" w:rsidRPr="00A775CA" w:rsidRDefault="002263ED" w:rsidP="002263ED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377529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E"/>
      </w:r>
      <w:r w:rsidRPr="00377529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377529">
        <w:rPr>
          <w:rFonts w:ascii="Arial" w:hAnsi="Arial" w:cs="Arial"/>
          <w:b/>
          <w:sz w:val="24"/>
          <w:szCs w:val="24"/>
          <w:lang w:val="sr-Latn-ME"/>
        </w:rPr>
        <w:t>parametar najniža ponuđena cijena (C) vrednovaće se na sljedeći način:</w:t>
      </w:r>
      <w:r w:rsidR="00377529">
        <w:rPr>
          <w:rFonts w:ascii="Arial" w:hAnsi="Arial" w:cs="Arial"/>
          <w:b/>
          <w:sz w:val="24"/>
          <w:szCs w:val="24"/>
          <w:lang w:val="sr-Latn-ME"/>
        </w:rPr>
        <w:t xml:space="preserve"> ukupno </w:t>
      </w:r>
      <w:r w:rsidR="00556726">
        <w:rPr>
          <w:rFonts w:ascii="Arial" w:hAnsi="Arial" w:cs="Arial"/>
          <w:b/>
          <w:sz w:val="24"/>
          <w:szCs w:val="24"/>
          <w:lang w:val="sr-Latn-ME"/>
        </w:rPr>
        <w:t>70</w:t>
      </w:r>
      <w:r w:rsidRPr="00A775CA">
        <w:rPr>
          <w:rFonts w:ascii="Arial" w:hAnsi="Arial" w:cs="Arial"/>
          <w:b/>
          <w:sz w:val="24"/>
          <w:szCs w:val="24"/>
          <w:lang w:val="sr-Latn-ME"/>
        </w:rPr>
        <w:t xml:space="preserve"> bodova</w:t>
      </w:r>
    </w:p>
    <w:p w:rsidR="002263ED" w:rsidRPr="000E255D" w:rsidRDefault="002263ED" w:rsidP="002263ED">
      <w:pPr>
        <w:tabs>
          <w:tab w:val="left" w:pos="0"/>
        </w:tabs>
        <w:jc w:val="both"/>
        <w:rPr>
          <w:rFonts w:ascii="Arial" w:hAnsi="Arial" w:cs="Arial"/>
          <w:iCs/>
          <w:sz w:val="24"/>
          <w:szCs w:val="24"/>
          <w:lang w:val="sr-Latn-ME"/>
        </w:rPr>
      </w:pPr>
      <w:r w:rsidRPr="00A775CA">
        <w:rPr>
          <w:rFonts w:ascii="Arial" w:hAnsi="Arial" w:cs="Arial"/>
          <w:iCs/>
          <w:sz w:val="24"/>
          <w:szCs w:val="24"/>
          <w:lang w:val="sr-Latn-ME"/>
        </w:rPr>
        <w:t xml:space="preserve">Bodovi za parametar </w:t>
      </w:r>
      <w:r w:rsidR="006D29B8">
        <w:rPr>
          <w:rFonts w:ascii="Arial" w:hAnsi="Arial" w:cs="Arial"/>
          <w:iCs/>
          <w:sz w:val="24"/>
          <w:szCs w:val="24"/>
          <w:lang w:val="sr-Latn-ME"/>
        </w:rPr>
        <w:t xml:space="preserve">najniža </w:t>
      </w:r>
      <w:r w:rsidRPr="00A775CA">
        <w:rPr>
          <w:rFonts w:ascii="Arial" w:hAnsi="Arial" w:cs="Arial"/>
          <w:iCs/>
          <w:sz w:val="24"/>
          <w:szCs w:val="24"/>
          <w:lang w:val="sr-Latn-ME"/>
        </w:rPr>
        <w:t xml:space="preserve">ponuđena cijena izračunavaju se na način što se kao osnova za vrednovanje uzima najniža ponuđena </w:t>
      </w:r>
      <w:r w:rsidRPr="000E255D">
        <w:rPr>
          <w:rFonts w:ascii="Arial" w:hAnsi="Arial" w:cs="Arial"/>
          <w:iCs/>
          <w:sz w:val="24"/>
          <w:szCs w:val="24"/>
          <w:lang w:val="sr-Latn-ME"/>
        </w:rPr>
        <w:t>cijena, koj</w:t>
      </w:r>
      <w:r w:rsidR="001C69BE">
        <w:rPr>
          <w:rFonts w:ascii="Arial" w:hAnsi="Arial" w:cs="Arial"/>
          <w:iCs/>
          <w:sz w:val="24"/>
          <w:szCs w:val="24"/>
          <w:lang w:val="sr-Latn-ME"/>
        </w:rPr>
        <w:t>a dobija maksimalan broj bodova – 70 bodova.</w:t>
      </w:r>
    </w:p>
    <w:p w:rsidR="002263ED" w:rsidRPr="000E255D" w:rsidRDefault="002263ED" w:rsidP="002263ED">
      <w:pPr>
        <w:pStyle w:val="ListParagraph"/>
        <w:numPr>
          <w:ilvl w:val="0"/>
          <w:numId w:val="8"/>
        </w:numPr>
        <w:spacing w:before="0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:rsidR="002263ED" w:rsidRPr="000E255D" w:rsidRDefault="002263ED" w:rsidP="002263ED">
      <w:pPr>
        <w:pStyle w:val="ListParagraph"/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) x </w:t>
      </w:r>
      <w:r w:rsidR="00556726">
        <w:rPr>
          <w:rFonts w:ascii="Arial" w:eastAsia="PMingLiU" w:hAnsi="Arial" w:cs="Arial"/>
          <w:sz w:val="24"/>
          <w:szCs w:val="24"/>
          <w:lang w:val="sr-Latn-ME" w:eastAsia="zh-TW"/>
        </w:rPr>
        <w:t>70</w:t>
      </w:r>
    </w:p>
    <w:p w:rsidR="002263ED" w:rsidRPr="000E255D" w:rsidRDefault="002263ED" w:rsidP="002263ED">
      <w:pPr>
        <w:ind w:left="851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:rsidR="002263ED" w:rsidRPr="00A775CA" w:rsidRDefault="002263ED" w:rsidP="002263ED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</w:t>
      </w:r>
      <w:r w:rsidRPr="00A775CA">
        <w:rPr>
          <w:rFonts w:ascii="Arial" w:eastAsia="PMingLiU" w:hAnsi="Arial" w:cs="Arial"/>
          <w:sz w:val="24"/>
          <w:szCs w:val="24"/>
          <w:lang w:val="sr-Latn-ME" w:eastAsia="zh-TW"/>
        </w:rPr>
        <w:t xml:space="preserve"> </w:t>
      </w:r>
    </w:p>
    <w:p w:rsidR="00163C43" w:rsidRDefault="002263ED" w:rsidP="00504AE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504AE6">
        <w:rPr>
          <w:rFonts w:ascii="Arial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504AE6">
        <w:rPr>
          <w:rFonts w:ascii="Arial" w:hAnsi="Arial" w:cs="Arial"/>
          <w:b/>
          <w:sz w:val="24"/>
          <w:szCs w:val="24"/>
          <w:lang w:val="sr-Latn-ME"/>
        </w:rPr>
        <w:t xml:space="preserve"> parametar kvalitet (K)</w:t>
      </w:r>
      <w:r w:rsidR="00504AE6" w:rsidRPr="00504AE6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504AE6" w:rsidRPr="00BA3D71">
        <w:rPr>
          <w:rFonts w:ascii="Arial" w:eastAsia="Calibri" w:hAnsi="Arial" w:cs="Arial"/>
          <w:b/>
          <w:sz w:val="24"/>
          <w:szCs w:val="24"/>
          <w:lang w:val="sr-Latn-ME"/>
        </w:rPr>
        <w:t>– iskustvo lica kojima će biti povjereno izvršenje predmeta nabavke</w:t>
      </w:r>
      <w:r w:rsidR="00F31E91" w:rsidRPr="00BA3D71">
        <w:rPr>
          <w:rFonts w:ascii="Arial" w:eastAsia="Calibri" w:hAnsi="Arial" w:cs="Arial"/>
          <w:b/>
          <w:sz w:val="24"/>
          <w:szCs w:val="24"/>
          <w:lang w:val="sr-Latn-ME"/>
        </w:rPr>
        <w:t xml:space="preserve"> vrednovaće se na</w:t>
      </w:r>
      <w:r w:rsidR="00F31E91">
        <w:rPr>
          <w:rFonts w:ascii="Arial" w:eastAsia="Calibri" w:hAnsi="Arial" w:cs="Arial"/>
          <w:b/>
          <w:sz w:val="24"/>
          <w:szCs w:val="24"/>
          <w:lang w:val="sr-Latn-ME"/>
        </w:rPr>
        <w:t xml:space="preserve"> sljedeći način</w:t>
      </w:r>
      <w:r w:rsidR="00504AE6">
        <w:rPr>
          <w:rFonts w:ascii="Arial" w:eastAsia="Calibri" w:hAnsi="Arial" w:cs="Arial"/>
          <w:b/>
          <w:sz w:val="24"/>
          <w:szCs w:val="24"/>
          <w:lang w:val="sr-Latn-ME"/>
        </w:rPr>
        <w:t xml:space="preserve"> – ukupno 30 bodova</w:t>
      </w:r>
    </w:p>
    <w:p w:rsidR="00FE35B9" w:rsidRDefault="00FE35B9" w:rsidP="008408C8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065B41" w:rsidRPr="00EF1751" w:rsidRDefault="0021445C" w:rsidP="0021445C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BA3D71">
        <w:rPr>
          <w:rFonts w:ascii="Arial" w:hAnsi="Arial" w:cs="Arial"/>
          <w:sz w:val="24"/>
          <w:szCs w:val="24"/>
          <w:lang w:val="sr-Latn-ME"/>
        </w:rPr>
        <w:t xml:space="preserve">Kao osnova za vrednovanje uzimaju se reference osoblja angažovanog na projektu. </w:t>
      </w:r>
      <w:r w:rsidR="00065B41" w:rsidRPr="00BA3D71">
        <w:rPr>
          <w:rFonts w:ascii="Arial" w:hAnsi="Arial" w:cs="Arial"/>
          <w:sz w:val="24"/>
          <w:szCs w:val="24"/>
          <w:lang w:val="sr-Latn-ME"/>
        </w:rPr>
        <w:t>Naručilac je u cilju vrednovanja odre</w:t>
      </w:r>
      <w:r w:rsidRPr="00BA3D71">
        <w:rPr>
          <w:rFonts w:ascii="Arial" w:hAnsi="Arial" w:cs="Arial"/>
          <w:sz w:val="24"/>
          <w:szCs w:val="24"/>
          <w:lang w:val="sr-Latn-ME"/>
        </w:rPr>
        <w:t>dio da se za parametar kvalitet</w:t>
      </w:r>
      <w:r w:rsidR="00065B41" w:rsidRPr="00BA3D71">
        <w:rPr>
          <w:rFonts w:ascii="Arial" w:hAnsi="Arial" w:cs="Arial"/>
          <w:sz w:val="24"/>
          <w:szCs w:val="24"/>
          <w:lang w:val="sr-Latn-ME"/>
        </w:rPr>
        <w:t xml:space="preserve"> uvedu dodatni </w:t>
      </w:r>
      <w:r w:rsidRPr="00BA3D71">
        <w:rPr>
          <w:rFonts w:ascii="Arial" w:hAnsi="Arial" w:cs="Arial"/>
          <w:sz w:val="24"/>
          <w:szCs w:val="24"/>
          <w:lang w:val="sr-Latn-ME"/>
        </w:rPr>
        <w:t>elementi</w:t>
      </w:r>
      <w:r w:rsidR="00271B9E" w:rsidRPr="00BA3D71">
        <w:rPr>
          <w:rFonts w:ascii="Arial" w:hAnsi="Arial" w:cs="Arial"/>
          <w:sz w:val="24"/>
          <w:szCs w:val="24"/>
          <w:lang w:val="sr-Latn-ME"/>
        </w:rPr>
        <w:t>, na način što se za svaki element utvrdi određeni broj bodova tako da njihov zbir daje maksimalan broj bodova predviđen po ovom parametru</w:t>
      </w:r>
      <w:r w:rsidR="00202FAF">
        <w:rPr>
          <w:rFonts w:ascii="Arial" w:hAnsi="Arial" w:cs="Arial"/>
          <w:sz w:val="24"/>
          <w:szCs w:val="24"/>
          <w:lang w:val="sr-Latn-ME"/>
        </w:rPr>
        <w:t xml:space="preserve"> (30 bodova)</w:t>
      </w:r>
      <w:r w:rsidR="00271B9E" w:rsidRPr="00BA3D71">
        <w:rPr>
          <w:rFonts w:ascii="Arial" w:hAnsi="Arial" w:cs="Arial"/>
          <w:sz w:val="24"/>
          <w:szCs w:val="24"/>
          <w:lang w:val="sr-Latn-ME"/>
        </w:rPr>
        <w:t>, i to</w:t>
      </w:r>
      <w:r w:rsidR="00065B41" w:rsidRPr="00BA3D71">
        <w:rPr>
          <w:rFonts w:ascii="Arial" w:hAnsi="Arial" w:cs="Arial"/>
          <w:sz w:val="24"/>
          <w:szCs w:val="24"/>
          <w:lang w:val="sr-Latn-ME"/>
        </w:rPr>
        <w:t>:</w:t>
      </w:r>
    </w:p>
    <w:p w:rsidR="00065B41" w:rsidRPr="00592797" w:rsidRDefault="0021445C" w:rsidP="0021445C">
      <w:pPr>
        <w:spacing w:before="96" w:after="120" w:line="360" w:lineRule="atLeast"/>
        <w:jc w:val="both"/>
        <w:rPr>
          <w:rFonts w:ascii="Arial" w:hAnsi="Arial" w:cs="Arial"/>
          <w:sz w:val="24"/>
          <w:szCs w:val="24"/>
          <w:u w:val="single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a) </w:t>
      </w:r>
      <w:r>
        <w:rPr>
          <w:rFonts w:ascii="Arial" w:hAnsi="Arial" w:cs="Arial"/>
          <w:b/>
          <w:color w:val="000000"/>
          <w:sz w:val="24"/>
          <w:szCs w:val="24"/>
          <w:lang w:val="sl-SI"/>
        </w:rPr>
        <w:t>Konsultant</w:t>
      </w:r>
      <w:r w:rsidR="00065B41" w:rsidRPr="00C730D5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za održavanje funkcionalnosti SAP modula koji su predmet nabavke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C1300D">
        <w:rPr>
          <w:rFonts w:ascii="Arial" w:hAnsi="Arial" w:cs="Arial"/>
          <w:b/>
          <w:sz w:val="24"/>
          <w:szCs w:val="24"/>
          <w:lang w:val="sr-Latn-ME"/>
        </w:rPr>
        <w:t xml:space="preserve">(K1) 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>–</w:t>
      </w:r>
      <w:r w:rsidR="00065B41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065B41" w:rsidRPr="00C730D5">
        <w:rPr>
          <w:rFonts w:ascii="Arial" w:hAnsi="Arial" w:cs="Arial"/>
          <w:sz w:val="24"/>
          <w:szCs w:val="24"/>
          <w:lang w:val="sr-Latn-ME"/>
        </w:rPr>
        <w:t>najmanje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>jedno lice</w:t>
      </w:r>
      <w:r>
        <w:rPr>
          <w:rFonts w:ascii="Arial" w:hAnsi="Arial" w:cs="Arial"/>
          <w:b/>
          <w:sz w:val="24"/>
          <w:szCs w:val="24"/>
          <w:lang w:val="sr-Latn-ME"/>
        </w:rPr>
        <w:t>,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izračunava se na način što se kao osnova za vrednov</w:t>
      </w:r>
      <w:r w:rsidR="00065B41">
        <w:rPr>
          <w:rFonts w:ascii="Arial" w:hAnsi="Arial" w:cs="Arial"/>
          <w:sz w:val="24"/>
          <w:szCs w:val="24"/>
          <w:lang w:val="sr-Latn-ME"/>
        </w:rPr>
        <w:t>anje uzim</w:t>
      </w:r>
      <w:r>
        <w:rPr>
          <w:rFonts w:ascii="Arial" w:hAnsi="Arial" w:cs="Arial"/>
          <w:sz w:val="24"/>
          <w:szCs w:val="24"/>
          <w:lang w:val="sr-Latn-ME"/>
        </w:rPr>
        <w:t xml:space="preserve">a </w:t>
      </w:r>
      <w:r w:rsidRPr="00BA3D71">
        <w:rPr>
          <w:rFonts w:ascii="Arial" w:hAnsi="Arial" w:cs="Arial"/>
          <w:sz w:val="24"/>
          <w:szCs w:val="24"/>
          <w:lang w:val="sr-Latn-ME"/>
        </w:rPr>
        <w:t xml:space="preserve">broj </w:t>
      </w:r>
      <w:r w:rsidR="00271B9E" w:rsidRPr="00BA3D71">
        <w:rPr>
          <w:rFonts w:ascii="Arial" w:hAnsi="Arial" w:cs="Arial"/>
          <w:sz w:val="24"/>
          <w:szCs w:val="24"/>
          <w:lang w:val="sr-Latn-ME"/>
        </w:rPr>
        <w:t xml:space="preserve">uspješno realizovanih </w:t>
      </w:r>
      <w:r w:rsidRPr="00BA3D71">
        <w:rPr>
          <w:rFonts w:ascii="Arial" w:hAnsi="Arial" w:cs="Arial"/>
          <w:sz w:val="24"/>
          <w:szCs w:val="24"/>
          <w:lang w:val="sr-Latn-ME"/>
        </w:rPr>
        <w:t>projekata</w:t>
      </w:r>
      <w:r>
        <w:rPr>
          <w:rFonts w:ascii="Arial" w:hAnsi="Arial" w:cs="Arial"/>
          <w:sz w:val="24"/>
          <w:szCs w:val="24"/>
          <w:lang w:val="sr-Latn-ME"/>
        </w:rPr>
        <w:t xml:space="preserve"> koji uključuju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implementaciju, </w:t>
      </w:r>
      <w:r w:rsidR="00BA3D71">
        <w:rPr>
          <w:rFonts w:ascii="Arial" w:hAnsi="Arial" w:cs="Arial"/>
          <w:sz w:val="24"/>
          <w:szCs w:val="24"/>
          <w:lang w:val="sr-Latn-ME"/>
        </w:rPr>
        <w:t>nadogradnju ili održavanje SAP poslovnih sistema</w:t>
      </w:r>
      <w:r w:rsidR="00E547D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35FEC" w:rsidRPr="00EF1751">
        <w:rPr>
          <w:rFonts w:ascii="Arial" w:hAnsi="Arial" w:cs="Arial"/>
          <w:sz w:val="24"/>
          <w:szCs w:val="24"/>
          <w:lang w:val="sr-Latn-ME"/>
        </w:rPr>
        <w:t>u kojima je lice učes</w:t>
      </w:r>
      <w:r w:rsidR="00835FEC">
        <w:rPr>
          <w:rFonts w:ascii="Arial" w:hAnsi="Arial" w:cs="Arial"/>
          <w:sz w:val="24"/>
          <w:szCs w:val="24"/>
          <w:lang w:val="sr-Latn-ME"/>
        </w:rPr>
        <w:t xml:space="preserve">tvovalo kao SAP konsultant </w:t>
      </w:r>
      <w:r w:rsidR="00835FEC" w:rsidRPr="00835FEC">
        <w:rPr>
          <w:rFonts w:ascii="Arial" w:hAnsi="Arial" w:cs="Arial"/>
          <w:color w:val="000000"/>
          <w:sz w:val="24"/>
          <w:szCs w:val="24"/>
          <w:lang w:val="sl-SI"/>
        </w:rPr>
        <w:t>za održavanje funkcionalnosti SAP modula</w:t>
      </w:r>
      <w:r w:rsidR="00835FEC" w:rsidRPr="00C730D5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</w:t>
      </w:r>
      <w:r w:rsidR="00E547D4">
        <w:rPr>
          <w:rFonts w:ascii="Arial" w:hAnsi="Arial" w:cs="Arial"/>
          <w:sz w:val="24"/>
          <w:szCs w:val="24"/>
          <w:lang w:val="sr-Latn-ME"/>
        </w:rPr>
        <w:t>(najmanje 2 projekta)</w:t>
      </w:r>
      <w:r w:rsidR="00065B41" w:rsidRPr="00592797">
        <w:rPr>
          <w:rFonts w:ascii="Arial" w:hAnsi="Arial" w:cs="Arial"/>
          <w:sz w:val="24"/>
          <w:szCs w:val="24"/>
          <w:lang w:val="sr-Latn-ME"/>
        </w:rPr>
        <w:t xml:space="preserve">: </w:t>
      </w:r>
      <w:r w:rsidR="00065B41" w:rsidRPr="00592797">
        <w:rPr>
          <w:rFonts w:ascii="Arial" w:hAnsi="Arial" w:cs="Arial"/>
          <w:b/>
          <w:sz w:val="24"/>
          <w:szCs w:val="24"/>
          <w:lang w:val="sr-Latn-ME"/>
        </w:rPr>
        <w:t>ukupno</w:t>
      </w:r>
      <w:r w:rsidR="00065B41" w:rsidRPr="00592797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F1AD1">
        <w:rPr>
          <w:rFonts w:ascii="Arial" w:hAnsi="Arial" w:cs="Arial"/>
          <w:b/>
          <w:sz w:val="24"/>
          <w:szCs w:val="24"/>
          <w:lang w:val="sr-Latn-ME"/>
        </w:rPr>
        <w:t>10</w:t>
      </w:r>
      <w:r w:rsidR="00065B41" w:rsidRPr="00592797">
        <w:rPr>
          <w:rFonts w:ascii="Arial" w:hAnsi="Arial" w:cs="Arial"/>
          <w:b/>
          <w:sz w:val="24"/>
          <w:szCs w:val="24"/>
          <w:lang w:val="sr-Latn-ME"/>
        </w:rPr>
        <w:t xml:space="preserve"> bodova</w:t>
      </w:r>
    </w:p>
    <w:p w:rsidR="00065B41" w:rsidRPr="00EF1751" w:rsidRDefault="00065B41" w:rsidP="00065B41">
      <w:pPr>
        <w:spacing w:before="96" w:after="0" w:line="360" w:lineRule="atLeast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Broj </w:t>
      </w:r>
      <w:r w:rsidR="00271B9E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u kojima je lice učes</w:t>
      </w:r>
      <w:r>
        <w:rPr>
          <w:rFonts w:ascii="Arial" w:hAnsi="Arial" w:cs="Arial"/>
          <w:sz w:val="24"/>
          <w:szCs w:val="24"/>
          <w:lang w:val="sr-Latn-ME"/>
        </w:rPr>
        <w:t>tvovalo kao</w:t>
      </w:r>
      <w:r w:rsidR="006070B5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konsultant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7102B" w:rsidRPr="0037102B">
        <w:rPr>
          <w:rFonts w:ascii="Arial" w:hAnsi="Arial" w:cs="Arial"/>
          <w:color w:val="000000"/>
          <w:sz w:val="24"/>
          <w:szCs w:val="24"/>
          <w:lang w:val="sl-SI"/>
        </w:rPr>
        <w:t>za održavanje funkcionalnosti SAP modula koji su predmet nabavke</w:t>
      </w:r>
      <w:r w:rsidR="0037102B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F1751">
        <w:rPr>
          <w:rFonts w:ascii="Arial" w:hAnsi="Arial" w:cs="Arial"/>
          <w:sz w:val="24"/>
          <w:szCs w:val="24"/>
          <w:lang w:val="sr-Latn-ME"/>
        </w:rPr>
        <w:t>će se bodovati na sljedeći način:</w:t>
      </w:r>
    </w:p>
    <w:p w:rsidR="00065B41" w:rsidRPr="00EF1751" w:rsidRDefault="00065B41" w:rsidP="00065B41">
      <w:pPr>
        <w:spacing w:before="96"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lastRenderedPageBreak/>
        <w:t xml:space="preserve">          </w:t>
      </w:r>
      <w:r w:rsidR="0037102B">
        <w:rPr>
          <w:rFonts w:ascii="Arial" w:hAnsi="Arial" w:cs="Arial"/>
          <w:sz w:val="24"/>
          <w:szCs w:val="24"/>
          <w:lang w:val="sr-Latn-ME"/>
        </w:rPr>
        <w:t xml:space="preserve">- 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Najveći broj </w:t>
      </w:r>
      <w:r w:rsidR="00271B9E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u kojima je lice učestvovalo kao </w:t>
      </w:r>
      <w:r w:rsidR="0037102B">
        <w:rPr>
          <w:rFonts w:ascii="Arial" w:hAnsi="Arial" w:cs="Arial"/>
          <w:sz w:val="24"/>
          <w:szCs w:val="24"/>
          <w:lang w:val="sr-Latn-ME"/>
        </w:rPr>
        <w:t>konsultant</w:t>
      </w:r>
      <w:r w:rsidR="0037102B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7102B" w:rsidRPr="0037102B">
        <w:rPr>
          <w:rFonts w:ascii="Arial" w:hAnsi="Arial" w:cs="Arial"/>
          <w:color w:val="000000"/>
          <w:sz w:val="24"/>
          <w:szCs w:val="24"/>
          <w:lang w:val="sl-SI"/>
        </w:rPr>
        <w:t>za održavanje funkcionalnosti SAP modula koji su predmet nabavke</w:t>
      </w:r>
      <w:r w:rsidR="0037102B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F1751">
        <w:rPr>
          <w:rFonts w:ascii="Arial" w:hAnsi="Arial" w:cs="Arial"/>
          <w:sz w:val="24"/>
          <w:szCs w:val="24"/>
          <w:lang w:val="sr-Latn-ME"/>
        </w:rPr>
        <w:t>d</w:t>
      </w:r>
      <w:r w:rsidR="003F1AD1">
        <w:rPr>
          <w:rFonts w:ascii="Arial" w:hAnsi="Arial" w:cs="Arial"/>
          <w:sz w:val="24"/>
          <w:szCs w:val="24"/>
          <w:lang w:val="sr-Latn-ME"/>
        </w:rPr>
        <w:t>obija maksimalni broj bodova (10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bodova)</w:t>
      </w:r>
    </w:p>
    <w:p w:rsidR="00065B41" w:rsidRPr="00EF1751" w:rsidRDefault="00065B41" w:rsidP="0037102B">
      <w:pPr>
        <w:spacing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</w:t>
      </w:r>
      <w:r w:rsidR="0037102B">
        <w:rPr>
          <w:rFonts w:ascii="Arial" w:hAnsi="Arial" w:cs="Arial"/>
          <w:sz w:val="24"/>
          <w:szCs w:val="24"/>
          <w:lang w:val="sr-Latn-ME"/>
        </w:rPr>
        <w:t xml:space="preserve">- 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Ostale ponude će dobiti bodove po sljedećoj formuli: </w:t>
      </w:r>
    </w:p>
    <w:p w:rsidR="00065B41" w:rsidRPr="00EF1751" w:rsidRDefault="003F1AD1" w:rsidP="0037102B">
      <w:pPr>
        <w:spacing w:after="0" w:line="360" w:lineRule="atLeast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</w:t>
      </w:r>
      <w:r>
        <w:rPr>
          <w:rFonts w:ascii="Arial" w:hAnsi="Arial" w:cs="Arial"/>
          <w:sz w:val="24"/>
          <w:szCs w:val="24"/>
          <w:lang w:val="sr-Latn-ME"/>
        </w:rPr>
        <w:tab/>
        <w:t>K</w:t>
      </w:r>
      <w:r w:rsidR="00B372EF">
        <w:rPr>
          <w:rFonts w:ascii="Arial" w:hAnsi="Arial" w:cs="Arial"/>
          <w:sz w:val="24"/>
          <w:szCs w:val="24"/>
          <w:lang w:val="sr-Latn-ME"/>
        </w:rPr>
        <w:t>1</w:t>
      </w:r>
      <w:r>
        <w:rPr>
          <w:rFonts w:ascii="Arial" w:hAnsi="Arial" w:cs="Arial"/>
          <w:sz w:val="24"/>
          <w:szCs w:val="24"/>
          <w:lang w:val="sr-Latn-ME"/>
        </w:rPr>
        <w:t>= (Kp/Kmax) x 10</w:t>
      </w:r>
    </w:p>
    <w:p w:rsidR="00E547D4" w:rsidRPr="00B372EF" w:rsidRDefault="00065B41" w:rsidP="0037102B">
      <w:pPr>
        <w:spacing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Kp –  broj </w:t>
      </w:r>
      <w:r w:rsidR="00271B9E">
        <w:rPr>
          <w:rFonts w:ascii="Arial" w:hAnsi="Arial" w:cs="Arial"/>
          <w:sz w:val="24"/>
          <w:szCs w:val="24"/>
          <w:lang w:val="sr-Latn-ME"/>
        </w:rPr>
        <w:t>uspješno realizovanih</w:t>
      </w:r>
      <w:r w:rsidR="0037102B">
        <w:rPr>
          <w:rFonts w:ascii="Arial" w:hAnsi="Arial" w:cs="Arial"/>
          <w:sz w:val="24"/>
          <w:szCs w:val="24"/>
          <w:lang w:val="sr-Latn-ME"/>
        </w:rPr>
        <w:t xml:space="preserve"> projekata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u kojima je lice učes</w:t>
      </w:r>
      <w:r>
        <w:rPr>
          <w:rFonts w:ascii="Arial" w:hAnsi="Arial" w:cs="Arial"/>
          <w:sz w:val="24"/>
          <w:szCs w:val="24"/>
          <w:lang w:val="sr-Latn-ME"/>
        </w:rPr>
        <w:t>tvovalo kao konsultant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372EF" w:rsidRPr="00B372EF">
        <w:rPr>
          <w:rFonts w:ascii="Arial" w:hAnsi="Arial" w:cs="Arial"/>
          <w:color w:val="000000"/>
          <w:sz w:val="24"/>
          <w:szCs w:val="24"/>
          <w:lang w:val="sl-SI"/>
        </w:rPr>
        <w:t>za održavanje funkcionalnosti SAP modula koji su predmet nabavke</w:t>
      </w:r>
    </w:p>
    <w:p w:rsidR="0037102B" w:rsidRDefault="00065B41" w:rsidP="0037102B">
      <w:pPr>
        <w:spacing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Kmax – najveći ponuđeni broj </w:t>
      </w:r>
      <w:r w:rsidR="00271B9E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u kojima je lice učestvovalo </w:t>
      </w:r>
      <w:r w:rsidR="0037102B">
        <w:rPr>
          <w:rFonts w:ascii="Arial" w:hAnsi="Arial" w:cs="Arial"/>
          <w:sz w:val="24"/>
          <w:szCs w:val="24"/>
          <w:lang w:val="sr-Latn-ME"/>
        </w:rPr>
        <w:t>konsultant</w:t>
      </w:r>
      <w:r w:rsidR="0037102B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7102B" w:rsidRPr="0037102B">
        <w:rPr>
          <w:rFonts w:ascii="Arial" w:hAnsi="Arial" w:cs="Arial"/>
          <w:color w:val="000000"/>
          <w:sz w:val="24"/>
          <w:szCs w:val="24"/>
          <w:lang w:val="sl-SI"/>
        </w:rPr>
        <w:t>za održavanje funkcionalnosti SAP modula koji su predmet nabavke</w:t>
      </w:r>
      <w:r w:rsidR="0037102B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065B41" w:rsidRPr="00EF1751" w:rsidRDefault="00D46141" w:rsidP="0037102B">
      <w:pPr>
        <w:spacing w:before="96"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Parametar </w:t>
      </w:r>
      <w:r w:rsidR="00065B41" w:rsidRPr="00EF1751">
        <w:rPr>
          <w:rFonts w:ascii="Arial" w:hAnsi="Arial" w:cs="Arial"/>
          <w:sz w:val="24"/>
          <w:szCs w:val="24"/>
          <w:u w:val="single"/>
          <w:lang w:val="sr-Latn-ME"/>
        </w:rPr>
        <w:t>se dokazuje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prilaganjem potvrde o uspješno izvršenim uslugama </w:t>
      </w:r>
      <w:r w:rsidR="006070B5">
        <w:rPr>
          <w:rFonts w:ascii="Arial" w:hAnsi="Arial" w:cs="Arial"/>
          <w:sz w:val="24"/>
          <w:szCs w:val="24"/>
          <w:lang w:val="sr-Latn-ME"/>
        </w:rPr>
        <w:t>koji uključuju</w:t>
      </w:r>
      <w:r w:rsidR="006070B5" w:rsidRPr="00EF1751">
        <w:rPr>
          <w:rFonts w:ascii="Arial" w:hAnsi="Arial" w:cs="Arial"/>
          <w:sz w:val="24"/>
          <w:szCs w:val="24"/>
          <w:lang w:val="sr-Latn-ME"/>
        </w:rPr>
        <w:t xml:space="preserve"> implementaciju, </w:t>
      </w:r>
      <w:r w:rsidR="006070B5">
        <w:rPr>
          <w:rFonts w:ascii="Arial" w:hAnsi="Arial" w:cs="Arial"/>
          <w:sz w:val="24"/>
          <w:szCs w:val="24"/>
          <w:lang w:val="sr-Latn-ME"/>
        </w:rPr>
        <w:t xml:space="preserve">nadogradnju ili održavanje SAP poslovnih sistema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>u kojima je lice učes</w:t>
      </w:r>
      <w:r w:rsidR="00065B41">
        <w:rPr>
          <w:rFonts w:ascii="Arial" w:hAnsi="Arial" w:cs="Arial"/>
          <w:sz w:val="24"/>
          <w:szCs w:val="24"/>
          <w:lang w:val="sr-Latn-ME"/>
        </w:rPr>
        <w:t xml:space="preserve">tvovalo kao </w:t>
      </w:r>
      <w:r w:rsidR="00065B41" w:rsidRPr="008076B4">
        <w:rPr>
          <w:rFonts w:ascii="Arial" w:hAnsi="Arial" w:cs="Arial"/>
          <w:sz w:val="24"/>
          <w:szCs w:val="24"/>
          <w:lang w:val="sr-Latn-ME"/>
        </w:rPr>
        <w:t>konsultant</w:t>
      </w:r>
      <w:r w:rsidR="00E16F62" w:rsidRPr="008076B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E3AA3" w:rsidRPr="008076B4">
        <w:rPr>
          <w:rFonts w:ascii="Arial" w:hAnsi="Arial" w:cs="Arial"/>
          <w:color w:val="000000"/>
          <w:sz w:val="24"/>
          <w:szCs w:val="24"/>
          <w:lang w:val="sl-SI"/>
        </w:rPr>
        <w:t>za održavanje funkcionalnosti SAP modula</w:t>
      </w:r>
      <w:r w:rsidR="0037102B">
        <w:rPr>
          <w:rFonts w:ascii="Arial" w:hAnsi="Arial" w:cs="Arial"/>
          <w:color w:val="000000"/>
          <w:sz w:val="24"/>
          <w:szCs w:val="24"/>
          <w:lang w:val="sl-SI"/>
        </w:rPr>
        <w:t xml:space="preserve"> koji su predmet nabavke</w:t>
      </w:r>
      <w:r w:rsidR="004E3AA3" w:rsidRPr="00C730D5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</w:t>
      </w:r>
      <w:r w:rsidR="00E16F62">
        <w:rPr>
          <w:rFonts w:ascii="Arial" w:hAnsi="Arial" w:cs="Arial"/>
          <w:sz w:val="24"/>
          <w:szCs w:val="24"/>
          <w:lang w:val="sr-Latn-ME"/>
        </w:rPr>
        <w:t>tokom prethodnih godina</w:t>
      </w:r>
      <w:r w:rsidR="00271B9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712A7">
        <w:rPr>
          <w:rFonts w:ascii="Arial" w:hAnsi="Arial" w:cs="Arial"/>
          <w:sz w:val="24"/>
          <w:szCs w:val="24"/>
          <w:lang w:val="sr-Latn-ME"/>
        </w:rPr>
        <w:t>ali ne duže od deset</w:t>
      </w:r>
      <w:r w:rsidR="007A443E">
        <w:rPr>
          <w:rFonts w:ascii="Arial" w:hAnsi="Arial" w:cs="Arial"/>
          <w:sz w:val="24"/>
          <w:szCs w:val="24"/>
          <w:lang w:val="sr-Latn-ME"/>
        </w:rPr>
        <w:t xml:space="preserve"> godina</w:t>
      </w:r>
      <w:r w:rsidR="00065B41" w:rsidRPr="00BA3D71">
        <w:rPr>
          <w:rFonts w:ascii="Arial" w:hAnsi="Arial" w:cs="Arial"/>
          <w:sz w:val="24"/>
          <w:szCs w:val="24"/>
          <w:lang w:val="sr-Latn-ME"/>
        </w:rPr>
        <w:t>,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računajući i godinu u kojoj je započet postupak javne nabavke, koje sadrže opis i vrijednost predmeta nabavke, vrijeme realizacije ugovora i konstataciju da je ugovor blagovremeno i kvalitetno izvršen.</w:t>
      </w:r>
    </w:p>
    <w:p w:rsidR="0037102B" w:rsidRDefault="0037102B" w:rsidP="0037102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065B41" w:rsidRPr="00EF1751" w:rsidRDefault="00271B9E" w:rsidP="00271B9E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b) </w:t>
      </w:r>
      <w:r w:rsidR="00065B41">
        <w:rPr>
          <w:rFonts w:ascii="Arial" w:hAnsi="Arial" w:cs="Arial"/>
          <w:b/>
          <w:sz w:val="24"/>
          <w:szCs w:val="24"/>
          <w:lang w:val="sr-Latn-ME"/>
        </w:rPr>
        <w:t xml:space="preserve">SAP </w:t>
      </w:r>
      <w:r>
        <w:rPr>
          <w:rFonts w:ascii="Arial" w:hAnsi="Arial" w:cs="Arial"/>
          <w:b/>
          <w:sz w:val="24"/>
          <w:szCs w:val="24"/>
          <w:lang w:val="sr-Latn-ME"/>
        </w:rPr>
        <w:t>t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>ehnički konsultant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C1300D" w:rsidRPr="00C1300D">
        <w:rPr>
          <w:rFonts w:ascii="Arial" w:hAnsi="Arial" w:cs="Arial"/>
          <w:b/>
          <w:sz w:val="24"/>
          <w:szCs w:val="24"/>
          <w:lang w:val="sr-Latn-ME"/>
        </w:rPr>
        <w:t>(K2)</w:t>
      </w:r>
      <w:r w:rsidR="00C1300D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065B41" w:rsidRPr="00C1300D">
        <w:rPr>
          <w:rFonts w:ascii="Arial" w:hAnsi="Arial" w:cs="Arial"/>
          <w:b/>
          <w:sz w:val="24"/>
          <w:szCs w:val="24"/>
          <w:lang w:val="sr-Latn-ME"/>
        </w:rPr>
        <w:t>–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najmanje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jedno lice, izračunava se na način što se kao osnova za vrednovanje uzima broj </w:t>
      </w:r>
      <w:r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>projekata na kojima je lice učestvov</w:t>
      </w:r>
      <w:r w:rsidR="00E16F62">
        <w:rPr>
          <w:rFonts w:ascii="Arial" w:hAnsi="Arial" w:cs="Arial"/>
          <w:sz w:val="24"/>
          <w:szCs w:val="24"/>
          <w:lang w:val="sr-Latn-ME"/>
        </w:rPr>
        <w:t>alo kao SAP tehnički konsultant</w:t>
      </w:r>
      <w:r w:rsidR="00BA3D71" w:rsidRPr="00BA3D71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na poslovima implementacije</w:t>
      </w:r>
      <w:r w:rsidR="007A443E">
        <w:rPr>
          <w:rFonts w:ascii="Arial" w:eastAsia="Calibri" w:hAnsi="Arial" w:cs="Arial"/>
          <w:color w:val="000000"/>
          <w:sz w:val="24"/>
          <w:szCs w:val="24"/>
          <w:lang w:val="sl-SI"/>
        </w:rPr>
        <w:t>, nadogradnje</w:t>
      </w:r>
      <w:r w:rsidR="00BA3D71" w:rsidRPr="00BA3D71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ili održavanja tehničke infras</w:t>
      </w:r>
      <w:r w:rsidR="00BA3D71">
        <w:rPr>
          <w:rFonts w:ascii="Arial" w:eastAsia="Calibri" w:hAnsi="Arial" w:cs="Arial"/>
          <w:color w:val="000000"/>
          <w:sz w:val="24"/>
          <w:szCs w:val="24"/>
          <w:lang w:val="sl-SI"/>
        </w:rPr>
        <w:t>trukture SAP poslovnih sistema -</w:t>
      </w:r>
      <w:r w:rsidR="008076B4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BA3D71">
        <w:rPr>
          <w:rFonts w:ascii="Arial" w:eastAsia="Calibri" w:hAnsi="Arial" w:cs="Arial"/>
          <w:color w:val="000000"/>
          <w:sz w:val="24"/>
          <w:szCs w:val="24"/>
          <w:lang w:val="sl-SI"/>
        </w:rPr>
        <w:t>sistem i baza podataka</w:t>
      </w:r>
      <w:r w:rsidR="00065B4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5C3905">
        <w:rPr>
          <w:rFonts w:ascii="Arial" w:hAnsi="Arial" w:cs="Arial"/>
          <w:sz w:val="24"/>
          <w:szCs w:val="24"/>
          <w:lang w:val="sr-Latn-ME"/>
        </w:rPr>
        <w:t>(najmanje 2 projekta):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>ukupno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F1AD1">
        <w:rPr>
          <w:rFonts w:ascii="Arial" w:hAnsi="Arial" w:cs="Arial"/>
          <w:b/>
          <w:sz w:val="24"/>
          <w:szCs w:val="24"/>
          <w:lang w:val="sr-Latn-ME"/>
        </w:rPr>
        <w:t>10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>bodova.</w:t>
      </w:r>
    </w:p>
    <w:p w:rsidR="00065B41" w:rsidRPr="00EF1751" w:rsidRDefault="00065B41" w:rsidP="0037102B">
      <w:pPr>
        <w:spacing w:after="0" w:line="360" w:lineRule="atLeast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Broj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 projekata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na kojima je lice učestvovalo kao SAP tehnički konsultant će se bodovati na sljedeći način:</w:t>
      </w:r>
    </w:p>
    <w:p w:rsidR="00065B41" w:rsidRPr="00EF1751" w:rsidRDefault="00E547D4" w:rsidP="0037102B">
      <w:pPr>
        <w:spacing w:after="0" w:line="360" w:lineRule="atLeast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-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Najveći broj </w:t>
      </w:r>
      <w:r>
        <w:rPr>
          <w:rFonts w:ascii="Arial" w:hAnsi="Arial" w:cs="Arial"/>
          <w:sz w:val="24"/>
          <w:szCs w:val="24"/>
          <w:lang w:val="sr-Latn-ME"/>
        </w:rPr>
        <w:t>uspješno realizovanih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projekata na kojima je lice učestvovalo kao SAP tehnički konsultant dobija maksimalni</w:t>
      </w:r>
      <w:r w:rsidR="003F1AD1">
        <w:rPr>
          <w:rFonts w:ascii="Arial" w:hAnsi="Arial" w:cs="Arial"/>
          <w:sz w:val="24"/>
          <w:szCs w:val="24"/>
          <w:lang w:val="sr-Latn-ME"/>
        </w:rPr>
        <w:t xml:space="preserve"> broj bodova (10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bodova)</w:t>
      </w:r>
    </w:p>
    <w:p w:rsidR="00065B41" w:rsidRPr="00EF1751" w:rsidRDefault="0037102B" w:rsidP="0037102B">
      <w:pPr>
        <w:spacing w:after="0" w:line="360" w:lineRule="atLeast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-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Ostale ponude će dobiti bodove po sljedećoj formuli: </w:t>
      </w:r>
    </w:p>
    <w:p w:rsidR="00065B41" w:rsidRPr="00EF1751" w:rsidRDefault="003F1AD1" w:rsidP="0037102B">
      <w:pPr>
        <w:spacing w:after="0" w:line="360" w:lineRule="atLeast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</w:t>
      </w:r>
      <w:r>
        <w:rPr>
          <w:rFonts w:ascii="Arial" w:hAnsi="Arial" w:cs="Arial"/>
          <w:sz w:val="24"/>
          <w:szCs w:val="24"/>
          <w:lang w:val="sr-Latn-ME"/>
        </w:rPr>
        <w:tab/>
        <w:t>K</w:t>
      </w:r>
      <w:r w:rsidR="00B372EF">
        <w:rPr>
          <w:rFonts w:ascii="Arial" w:hAnsi="Arial" w:cs="Arial"/>
          <w:sz w:val="24"/>
          <w:szCs w:val="24"/>
          <w:lang w:val="sr-Latn-ME"/>
        </w:rPr>
        <w:t>2</w:t>
      </w:r>
      <w:r>
        <w:rPr>
          <w:rFonts w:ascii="Arial" w:hAnsi="Arial" w:cs="Arial"/>
          <w:sz w:val="24"/>
          <w:szCs w:val="24"/>
          <w:lang w:val="sr-Latn-ME"/>
        </w:rPr>
        <w:t>= (Kp/Kmax) x 10</w:t>
      </w:r>
    </w:p>
    <w:p w:rsidR="00065B41" w:rsidRPr="00EF1751" w:rsidRDefault="00065B41" w:rsidP="0037102B">
      <w:pPr>
        <w:spacing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Kp –  broj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</w:t>
      </w:r>
      <w:r w:rsidR="0037102B">
        <w:rPr>
          <w:rFonts w:ascii="Arial" w:hAnsi="Arial" w:cs="Arial"/>
          <w:sz w:val="24"/>
          <w:szCs w:val="24"/>
          <w:lang w:val="sr-Latn-ME"/>
        </w:rPr>
        <w:t xml:space="preserve"> projekata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na kojima je lice učestvovalo kao SAP tehnički konsultant </w:t>
      </w:r>
    </w:p>
    <w:p w:rsidR="0064194A" w:rsidRPr="00EF1751" w:rsidRDefault="00065B41" w:rsidP="0037102B">
      <w:pPr>
        <w:spacing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Kmax – najveći broj ponuđenih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na kojima je lice učestvova</w:t>
      </w:r>
      <w:r w:rsidR="0064194A">
        <w:rPr>
          <w:rFonts w:ascii="Arial" w:hAnsi="Arial" w:cs="Arial"/>
          <w:sz w:val="24"/>
          <w:szCs w:val="24"/>
          <w:lang w:val="sr-Latn-ME"/>
        </w:rPr>
        <w:t>lo kao SAP tehnički konsultant</w:t>
      </w:r>
    </w:p>
    <w:p w:rsidR="00065B41" w:rsidRPr="006070B5" w:rsidRDefault="00065B41" w:rsidP="0064194A">
      <w:pPr>
        <w:spacing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Parametar </w:t>
      </w:r>
      <w:r w:rsidRPr="00EF1751">
        <w:rPr>
          <w:rFonts w:ascii="Arial" w:hAnsi="Arial" w:cs="Arial"/>
          <w:sz w:val="24"/>
          <w:szCs w:val="24"/>
          <w:u w:val="single"/>
          <w:lang w:val="sr-Latn-ME"/>
        </w:rPr>
        <w:t>se dokazuje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prilaganjem potvrde o </w:t>
      </w:r>
      <w:r>
        <w:rPr>
          <w:rFonts w:ascii="Arial" w:hAnsi="Arial" w:cs="Arial"/>
          <w:sz w:val="24"/>
          <w:szCs w:val="24"/>
          <w:lang w:val="sr-Latn-ME"/>
        </w:rPr>
        <w:t xml:space="preserve">uspješno 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izvršenim uslugama u u kojima je lice </w:t>
      </w:r>
      <w:r w:rsidRPr="007A443E">
        <w:rPr>
          <w:rFonts w:ascii="Arial" w:hAnsi="Arial" w:cs="Arial"/>
          <w:sz w:val="24"/>
          <w:szCs w:val="24"/>
          <w:lang w:val="sr-Latn-ME"/>
        </w:rPr>
        <w:t>učestvovalo kao SAP tehnički konsultant</w:t>
      </w:r>
      <w:r w:rsidR="006070B5" w:rsidRPr="006070B5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6070B5" w:rsidRPr="00BA3D71">
        <w:rPr>
          <w:rFonts w:ascii="Arial" w:eastAsia="Calibri" w:hAnsi="Arial" w:cs="Arial"/>
          <w:color w:val="000000"/>
          <w:sz w:val="24"/>
          <w:szCs w:val="24"/>
          <w:lang w:val="sl-SI"/>
        </w:rPr>
        <w:t>na poslovima implementacije</w:t>
      </w:r>
      <w:r w:rsidR="006070B5">
        <w:rPr>
          <w:rFonts w:ascii="Arial" w:eastAsia="Calibri" w:hAnsi="Arial" w:cs="Arial"/>
          <w:color w:val="000000"/>
          <w:sz w:val="24"/>
          <w:szCs w:val="24"/>
          <w:lang w:val="sl-SI"/>
        </w:rPr>
        <w:t>, nadogradnje</w:t>
      </w:r>
      <w:r w:rsidR="006070B5" w:rsidRPr="00BA3D71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ili održavanja tehničke infras</w:t>
      </w:r>
      <w:r w:rsidR="006070B5">
        <w:rPr>
          <w:rFonts w:ascii="Arial" w:eastAsia="Calibri" w:hAnsi="Arial" w:cs="Arial"/>
          <w:color w:val="000000"/>
          <w:sz w:val="24"/>
          <w:szCs w:val="24"/>
          <w:lang w:val="sl-SI"/>
        </w:rPr>
        <w:t>t</w:t>
      </w:r>
      <w:r w:rsidR="00784A8D">
        <w:rPr>
          <w:rFonts w:ascii="Arial" w:eastAsia="Calibri" w:hAnsi="Arial" w:cs="Arial"/>
          <w:color w:val="000000"/>
          <w:sz w:val="24"/>
          <w:szCs w:val="24"/>
          <w:lang w:val="sl-SI"/>
        </w:rPr>
        <w:t>rukture SAP poslovnih sistema (</w:t>
      </w:r>
      <w:r w:rsidR="006070B5">
        <w:rPr>
          <w:rFonts w:ascii="Arial" w:eastAsia="Calibri" w:hAnsi="Arial" w:cs="Arial"/>
          <w:color w:val="000000"/>
          <w:sz w:val="24"/>
          <w:szCs w:val="24"/>
          <w:lang w:val="sl-SI"/>
        </w:rPr>
        <w:t>sistem i baza podataka</w:t>
      </w:r>
      <w:r w:rsidR="00784A8D">
        <w:rPr>
          <w:rFonts w:ascii="Arial" w:eastAsia="Calibri" w:hAnsi="Arial" w:cs="Arial"/>
          <w:color w:val="000000"/>
          <w:sz w:val="24"/>
          <w:szCs w:val="24"/>
          <w:lang w:val="sl-SI"/>
        </w:rPr>
        <w:t>)</w:t>
      </w:r>
      <w:r w:rsidRPr="007A443E">
        <w:rPr>
          <w:rFonts w:ascii="Arial" w:hAnsi="Arial" w:cs="Arial"/>
          <w:sz w:val="24"/>
          <w:szCs w:val="24"/>
          <w:lang w:val="sr-Latn-ME"/>
        </w:rPr>
        <w:t>, tokom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prethodnih godina </w:t>
      </w:r>
      <w:r w:rsidR="002712A7">
        <w:rPr>
          <w:rFonts w:ascii="Arial" w:hAnsi="Arial" w:cs="Arial"/>
          <w:sz w:val="24"/>
          <w:szCs w:val="24"/>
          <w:lang w:val="sr-Latn-ME"/>
        </w:rPr>
        <w:t>ali ne duže od deset</w:t>
      </w:r>
      <w:r w:rsidR="007A443E">
        <w:rPr>
          <w:rFonts w:ascii="Arial" w:hAnsi="Arial" w:cs="Arial"/>
          <w:sz w:val="24"/>
          <w:szCs w:val="24"/>
          <w:lang w:val="sr-Latn-ME"/>
        </w:rPr>
        <w:t xml:space="preserve"> godina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, računajući i godinu u kojoj je započet postupak javne nabavke, koje sadrže opis i vrijednost </w:t>
      </w:r>
      <w:r w:rsidRPr="00EF1751">
        <w:rPr>
          <w:rFonts w:ascii="Arial" w:hAnsi="Arial" w:cs="Arial"/>
          <w:sz w:val="24"/>
          <w:szCs w:val="24"/>
          <w:lang w:val="sr-Latn-ME"/>
        </w:rPr>
        <w:lastRenderedPageBreak/>
        <w:t>predmeta nabavke, vrijeme realizacije ugovora i konstataciju da je ugovor bla</w:t>
      </w:r>
      <w:r>
        <w:rPr>
          <w:rFonts w:ascii="Arial" w:hAnsi="Arial" w:cs="Arial"/>
          <w:sz w:val="24"/>
          <w:szCs w:val="24"/>
          <w:lang w:val="sr-Latn-ME"/>
        </w:rPr>
        <w:t>govremeno i kvalitetno izvršen.</w:t>
      </w:r>
    </w:p>
    <w:p w:rsidR="00065B41" w:rsidRPr="007558B2" w:rsidRDefault="00E547D4" w:rsidP="00E547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c) </w:t>
      </w:r>
      <w:r w:rsidR="00985697">
        <w:rPr>
          <w:rFonts w:ascii="Arial" w:hAnsi="Arial" w:cs="Arial"/>
          <w:b/>
          <w:sz w:val="24"/>
          <w:szCs w:val="24"/>
          <w:lang w:val="sr-Latn-ME"/>
        </w:rPr>
        <w:t>K</w:t>
      </w:r>
      <w:r w:rsidR="00065B41" w:rsidRPr="007558B2">
        <w:rPr>
          <w:rFonts w:ascii="Arial" w:hAnsi="Arial" w:cs="Arial"/>
          <w:b/>
          <w:sz w:val="24"/>
          <w:szCs w:val="24"/>
          <w:lang w:val="sr-Latn-ME"/>
        </w:rPr>
        <w:t>onsultant</w:t>
      </w:r>
      <w:r w:rsidR="00065B41" w:rsidRPr="007558B2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za administraciju i održav</w:t>
      </w:r>
      <w:r w:rsidR="00F00A80">
        <w:rPr>
          <w:rFonts w:ascii="Arial" w:hAnsi="Arial" w:cs="Arial"/>
          <w:b/>
          <w:color w:val="000000"/>
          <w:sz w:val="24"/>
          <w:szCs w:val="24"/>
          <w:lang w:val="sl-SI"/>
        </w:rPr>
        <w:t>anje sistemskog virtuelnog okruž</w:t>
      </w:r>
      <w:r w:rsidR="00065B41" w:rsidRPr="007558B2">
        <w:rPr>
          <w:rFonts w:ascii="Arial" w:hAnsi="Arial" w:cs="Arial"/>
          <w:b/>
          <w:color w:val="000000"/>
          <w:sz w:val="24"/>
          <w:szCs w:val="24"/>
          <w:lang w:val="sl-SI"/>
        </w:rPr>
        <w:t>enja i infrastrukture neophodne za funkcionisanje sistema</w:t>
      </w:r>
      <w:r w:rsidR="00065B41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="00B372EF">
        <w:rPr>
          <w:rFonts w:ascii="Arial" w:hAnsi="Arial" w:cs="Arial"/>
          <w:b/>
          <w:color w:val="000000"/>
          <w:sz w:val="24"/>
          <w:szCs w:val="24"/>
          <w:lang w:val="sl-SI"/>
        </w:rPr>
        <w:t>(K3</w:t>
      </w:r>
      <w:r w:rsidR="00B372EF" w:rsidRPr="00B372EF">
        <w:rPr>
          <w:rFonts w:ascii="Arial" w:hAnsi="Arial" w:cs="Arial"/>
          <w:b/>
          <w:color w:val="000000"/>
          <w:sz w:val="24"/>
          <w:szCs w:val="24"/>
          <w:lang w:val="sl-SI"/>
        </w:rPr>
        <w:t>)</w:t>
      </w:r>
      <w:r w:rsidR="00B372EF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="00065B41">
        <w:rPr>
          <w:rFonts w:ascii="Arial" w:hAnsi="Arial" w:cs="Arial"/>
          <w:color w:val="000000"/>
          <w:sz w:val="24"/>
          <w:szCs w:val="24"/>
          <w:lang w:val="sl-SI"/>
        </w:rPr>
        <w:t>- najmanje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 jedno lice, izračunava se na način što se kao osnova za vrednovanje uzima broj </w:t>
      </w:r>
      <w:r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7558B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projekata 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implementacije</w:t>
      </w:r>
      <w:r w:rsidR="00533CF8">
        <w:rPr>
          <w:rFonts w:ascii="Arial" w:eastAsia="Calibri" w:hAnsi="Arial" w:cs="Arial"/>
          <w:color w:val="000000"/>
          <w:sz w:val="24"/>
          <w:szCs w:val="24"/>
          <w:lang w:val="sl-SI"/>
        </w:rPr>
        <w:t>, nadogradnje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ili održavanja</w:t>
      </w:r>
      <w:r w:rsidR="008D3613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6070B5">
        <w:rPr>
          <w:rFonts w:ascii="Arial" w:eastAsia="Calibri" w:hAnsi="Arial" w:cs="Arial"/>
          <w:color w:val="000000"/>
          <w:sz w:val="24"/>
          <w:szCs w:val="24"/>
          <w:lang w:val="sl-SI"/>
        </w:rPr>
        <w:t>informacionih sistema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533CF8" w:rsidRPr="00533CF8">
        <w:rPr>
          <w:rFonts w:ascii="Arial" w:eastAsia="Calibri" w:hAnsi="Arial" w:cs="Arial"/>
          <w:sz w:val="24"/>
          <w:szCs w:val="24"/>
          <w:lang w:val="sr-Latn-ME"/>
        </w:rPr>
        <w:t>u kojima je lice učestvovalo kao tehnički konsultant</w:t>
      </w:r>
      <w:r w:rsidR="00533CF8" w:rsidRPr="00533CF8">
        <w:rPr>
          <w:rFonts w:ascii="Arial" w:eastAsia="Calibri" w:hAnsi="Arial" w:cs="Arial"/>
          <w:b/>
          <w:color w:val="000000"/>
          <w:sz w:val="24"/>
          <w:szCs w:val="24"/>
          <w:lang w:val="sl-SI"/>
        </w:rPr>
        <w:t xml:space="preserve"> 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>za implementaciju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>il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i održav</w:t>
      </w:r>
      <w:r w:rsidR="00835FEC">
        <w:rPr>
          <w:rFonts w:ascii="Arial" w:eastAsia="Calibri" w:hAnsi="Arial" w:cs="Arial"/>
          <w:color w:val="000000"/>
          <w:sz w:val="24"/>
          <w:szCs w:val="24"/>
          <w:lang w:val="sl-SI"/>
        </w:rPr>
        <w:t>anje sistemskog virtuelnog okruž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enja i infrastrukture neophodne za funkcionisanje sistema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 (najmanje 2 projekta): </w:t>
      </w:r>
      <w:r w:rsidR="00065B41" w:rsidRPr="007558B2">
        <w:rPr>
          <w:rFonts w:ascii="Arial" w:hAnsi="Arial" w:cs="Arial"/>
          <w:b/>
          <w:sz w:val="24"/>
          <w:szCs w:val="24"/>
          <w:lang w:val="sr-Latn-ME"/>
        </w:rPr>
        <w:t>ukupno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7558B2">
        <w:rPr>
          <w:rFonts w:ascii="Arial" w:hAnsi="Arial" w:cs="Arial"/>
          <w:b/>
          <w:sz w:val="24"/>
          <w:szCs w:val="24"/>
          <w:lang w:val="sr-Latn-ME"/>
        </w:rPr>
        <w:t>10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7558B2">
        <w:rPr>
          <w:rFonts w:ascii="Arial" w:hAnsi="Arial" w:cs="Arial"/>
          <w:b/>
          <w:sz w:val="24"/>
          <w:szCs w:val="24"/>
          <w:lang w:val="sr-Latn-ME"/>
        </w:rPr>
        <w:t>bodova.</w:t>
      </w:r>
    </w:p>
    <w:p w:rsidR="00065B41" w:rsidRPr="00EF1751" w:rsidRDefault="00D46141" w:rsidP="00E16F62">
      <w:pPr>
        <w:spacing w:before="96"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Broj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 projekata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na kojima je </w:t>
      </w:r>
      <w:r w:rsidR="00B372EF">
        <w:rPr>
          <w:rFonts w:ascii="Arial" w:hAnsi="Arial" w:cs="Arial"/>
          <w:sz w:val="24"/>
          <w:szCs w:val="24"/>
          <w:lang w:val="sr-Latn-ME"/>
        </w:rPr>
        <w:t>lice učestvovalo kao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6070B5">
        <w:rPr>
          <w:rFonts w:ascii="Arial" w:hAnsi="Arial" w:cs="Arial"/>
          <w:sz w:val="24"/>
          <w:szCs w:val="24"/>
          <w:lang w:val="sr-Latn-ME"/>
        </w:rPr>
        <w:t xml:space="preserve">tehnički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>konsultant će se bodovati na sljedeći način:</w:t>
      </w:r>
    </w:p>
    <w:p w:rsidR="00065B41" w:rsidRPr="00EF1751" w:rsidRDefault="0037102B" w:rsidP="0037102B">
      <w:pPr>
        <w:spacing w:after="0" w:line="360" w:lineRule="atLeast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-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Najveći broj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projekata na koj</w:t>
      </w:r>
      <w:r w:rsidR="0064194A">
        <w:rPr>
          <w:rFonts w:ascii="Arial" w:hAnsi="Arial" w:cs="Arial"/>
          <w:sz w:val="24"/>
          <w:szCs w:val="24"/>
          <w:lang w:val="sr-Latn-ME"/>
        </w:rPr>
        <w:t>ima je lice učestvovalo kao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64194A">
        <w:rPr>
          <w:rFonts w:ascii="Arial" w:hAnsi="Arial" w:cs="Arial"/>
          <w:sz w:val="24"/>
          <w:szCs w:val="24"/>
          <w:lang w:val="sr-Latn-ME"/>
        </w:rPr>
        <w:t>k</w:t>
      </w:r>
      <w:r w:rsidR="0064194A" w:rsidRPr="0064194A">
        <w:rPr>
          <w:rFonts w:ascii="Arial" w:hAnsi="Arial" w:cs="Arial"/>
          <w:sz w:val="24"/>
          <w:szCs w:val="24"/>
          <w:lang w:val="sr-Latn-ME"/>
        </w:rPr>
        <w:t>onsultant</w:t>
      </w:r>
      <w:r w:rsidR="0064194A" w:rsidRPr="0064194A">
        <w:rPr>
          <w:rFonts w:ascii="Arial" w:hAnsi="Arial" w:cs="Arial"/>
          <w:color w:val="000000"/>
          <w:sz w:val="24"/>
          <w:szCs w:val="24"/>
          <w:lang w:val="sl-SI"/>
        </w:rPr>
        <w:t xml:space="preserve"> za administraciju i održavanje sistemskog virtuelnog okruženja i infrastrukture neophodne za funkcionisanje sistema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dobija maksimalni broj bodova (10 bodova)</w:t>
      </w:r>
    </w:p>
    <w:p w:rsidR="00065B41" w:rsidRPr="00EF1751" w:rsidRDefault="0037102B" w:rsidP="0037102B">
      <w:pPr>
        <w:spacing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-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Ostale ponude će dobiti bodove po sljedećoj formuli: </w:t>
      </w:r>
    </w:p>
    <w:p w:rsidR="00065B41" w:rsidRPr="00EF1751" w:rsidRDefault="00065B41" w:rsidP="0037102B">
      <w:pPr>
        <w:spacing w:after="0" w:line="360" w:lineRule="atLeast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      </w:t>
      </w:r>
      <w:r w:rsidRPr="00EF1751">
        <w:rPr>
          <w:rFonts w:ascii="Arial" w:hAnsi="Arial" w:cs="Arial"/>
          <w:sz w:val="24"/>
          <w:szCs w:val="24"/>
          <w:lang w:val="sr-Latn-ME"/>
        </w:rPr>
        <w:tab/>
        <w:t>K</w:t>
      </w:r>
      <w:r w:rsidR="00B372EF">
        <w:rPr>
          <w:rFonts w:ascii="Arial" w:hAnsi="Arial" w:cs="Arial"/>
          <w:sz w:val="24"/>
          <w:szCs w:val="24"/>
          <w:lang w:val="sr-Latn-ME"/>
        </w:rPr>
        <w:t>3</w:t>
      </w:r>
      <w:r w:rsidRPr="00EF1751">
        <w:rPr>
          <w:rFonts w:ascii="Arial" w:hAnsi="Arial" w:cs="Arial"/>
          <w:sz w:val="24"/>
          <w:szCs w:val="24"/>
          <w:lang w:val="sr-Latn-ME"/>
        </w:rPr>
        <w:t>= (Kp/Kmax) x 10</w:t>
      </w:r>
    </w:p>
    <w:p w:rsidR="00065B41" w:rsidRPr="0064194A" w:rsidRDefault="00065B41" w:rsidP="0037102B">
      <w:pPr>
        <w:spacing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Kp –  broj </w:t>
      </w:r>
      <w:r w:rsidR="00E547D4" w:rsidRPr="00985697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985697">
        <w:rPr>
          <w:rFonts w:ascii="Arial" w:hAnsi="Arial" w:cs="Arial"/>
          <w:sz w:val="24"/>
          <w:szCs w:val="24"/>
          <w:lang w:val="sr-Latn-ME"/>
        </w:rPr>
        <w:t xml:space="preserve"> projekata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na kojima je lice učestvov</w:t>
      </w:r>
      <w:r>
        <w:rPr>
          <w:rFonts w:ascii="Arial" w:hAnsi="Arial" w:cs="Arial"/>
          <w:sz w:val="24"/>
          <w:szCs w:val="24"/>
          <w:lang w:val="sr-Latn-ME"/>
        </w:rPr>
        <w:t xml:space="preserve">alo kao </w:t>
      </w:r>
      <w:r w:rsidR="0064194A" w:rsidRPr="0064194A">
        <w:rPr>
          <w:rFonts w:ascii="Arial" w:hAnsi="Arial" w:cs="Arial"/>
          <w:sz w:val="24"/>
          <w:szCs w:val="24"/>
          <w:lang w:val="sr-Latn-ME"/>
        </w:rPr>
        <w:t>konsultant</w:t>
      </w:r>
      <w:r w:rsidR="0064194A" w:rsidRPr="0064194A">
        <w:rPr>
          <w:rFonts w:ascii="Arial" w:hAnsi="Arial" w:cs="Arial"/>
          <w:color w:val="000000"/>
          <w:sz w:val="24"/>
          <w:szCs w:val="24"/>
          <w:lang w:val="sl-SI"/>
        </w:rPr>
        <w:t xml:space="preserve"> za administraciju i održavanje sistemskog virtuelnog okruženja i infrastrukture neophodne za funkcionisanje sistema</w:t>
      </w:r>
    </w:p>
    <w:p w:rsidR="00E547D4" w:rsidRPr="0064194A" w:rsidRDefault="00065B41" w:rsidP="0037102B">
      <w:pPr>
        <w:spacing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Kmax – najveći broj ponuđenih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na koj</w:t>
      </w:r>
      <w:r>
        <w:rPr>
          <w:rFonts w:ascii="Arial" w:hAnsi="Arial" w:cs="Arial"/>
          <w:sz w:val="24"/>
          <w:szCs w:val="24"/>
          <w:lang w:val="sr-Latn-ME"/>
        </w:rPr>
        <w:t xml:space="preserve">ima je lice učestvovalo kao </w:t>
      </w:r>
      <w:r w:rsidR="0064194A" w:rsidRPr="0064194A">
        <w:rPr>
          <w:rFonts w:ascii="Arial" w:hAnsi="Arial" w:cs="Arial"/>
          <w:sz w:val="24"/>
          <w:szCs w:val="24"/>
          <w:lang w:val="sr-Latn-ME"/>
        </w:rPr>
        <w:t>konsultant</w:t>
      </w:r>
      <w:r w:rsidR="0064194A" w:rsidRPr="0064194A">
        <w:rPr>
          <w:rFonts w:ascii="Arial" w:hAnsi="Arial" w:cs="Arial"/>
          <w:color w:val="000000"/>
          <w:sz w:val="24"/>
          <w:szCs w:val="24"/>
          <w:lang w:val="sl-SI"/>
        </w:rPr>
        <w:t xml:space="preserve"> za administraciju i održavanje sistemskog virtuelnog okruženja i infrastrukture neophodne za funkcionisanje sistema</w:t>
      </w:r>
    </w:p>
    <w:p w:rsidR="00065B41" w:rsidRDefault="00065B41" w:rsidP="00ED4CCB">
      <w:pPr>
        <w:spacing w:before="96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Parametar </w:t>
      </w:r>
      <w:r w:rsidRPr="00EF1751">
        <w:rPr>
          <w:rFonts w:ascii="Arial" w:hAnsi="Arial" w:cs="Arial"/>
          <w:sz w:val="24"/>
          <w:szCs w:val="24"/>
          <w:u w:val="single"/>
          <w:lang w:val="sr-Latn-ME"/>
        </w:rPr>
        <w:t>se dokazuje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prilaganjem potvrde o </w:t>
      </w:r>
      <w:r>
        <w:rPr>
          <w:rFonts w:ascii="Arial" w:hAnsi="Arial" w:cs="Arial"/>
          <w:sz w:val="24"/>
          <w:szCs w:val="24"/>
          <w:lang w:val="sr-Latn-ME"/>
        </w:rPr>
        <w:t xml:space="preserve">uspješno </w:t>
      </w:r>
      <w:r w:rsidR="00E547D4">
        <w:rPr>
          <w:rFonts w:ascii="Arial" w:hAnsi="Arial" w:cs="Arial"/>
          <w:sz w:val="24"/>
          <w:szCs w:val="24"/>
          <w:lang w:val="sr-Latn-ME"/>
        </w:rPr>
        <w:t>izvršenim uslugama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u </w:t>
      </w:r>
      <w:r w:rsidR="00556726">
        <w:rPr>
          <w:rFonts w:ascii="Arial" w:hAnsi="Arial" w:cs="Arial"/>
          <w:sz w:val="24"/>
          <w:szCs w:val="24"/>
          <w:lang w:val="sr-Latn-ME"/>
        </w:rPr>
        <w:t>projektima implementacije, nadogradnje ili o</w:t>
      </w:r>
      <w:r w:rsidR="00E547D4">
        <w:rPr>
          <w:rFonts w:ascii="Arial" w:hAnsi="Arial" w:cs="Arial"/>
          <w:sz w:val="24"/>
          <w:szCs w:val="24"/>
          <w:lang w:val="sr-Latn-ME"/>
        </w:rPr>
        <w:t>drž</w:t>
      </w:r>
      <w:r w:rsidR="00556726">
        <w:rPr>
          <w:rFonts w:ascii="Arial" w:hAnsi="Arial" w:cs="Arial"/>
          <w:sz w:val="24"/>
          <w:szCs w:val="24"/>
          <w:lang w:val="sr-Latn-ME"/>
        </w:rPr>
        <w:t>avanja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A443E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informacionih sistema, </w:t>
      </w:r>
      <w:r w:rsidR="007A443E" w:rsidRPr="00533CF8">
        <w:rPr>
          <w:rFonts w:ascii="Arial" w:eastAsia="Calibri" w:hAnsi="Arial" w:cs="Arial"/>
          <w:sz w:val="24"/>
          <w:szCs w:val="24"/>
          <w:lang w:val="sr-Latn-ME"/>
        </w:rPr>
        <w:t>u kojima j</w:t>
      </w:r>
      <w:r w:rsidR="0064194A">
        <w:rPr>
          <w:rFonts w:ascii="Arial" w:eastAsia="Calibri" w:hAnsi="Arial" w:cs="Arial"/>
          <w:sz w:val="24"/>
          <w:szCs w:val="24"/>
          <w:lang w:val="sr-Latn-ME"/>
        </w:rPr>
        <w:t xml:space="preserve">e lice učestvovalo kao </w:t>
      </w:r>
      <w:r w:rsidR="007A443E" w:rsidRPr="00533CF8">
        <w:rPr>
          <w:rFonts w:ascii="Arial" w:eastAsia="Calibri" w:hAnsi="Arial" w:cs="Arial"/>
          <w:sz w:val="24"/>
          <w:szCs w:val="24"/>
          <w:lang w:val="sr-Latn-ME"/>
        </w:rPr>
        <w:t>konsultant</w:t>
      </w:r>
      <w:r w:rsidR="007A443E" w:rsidRPr="00533CF8">
        <w:rPr>
          <w:rFonts w:ascii="Arial" w:eastAsia="Calibri" w:hAnsi="Arial" w:cs="Arial"/>
          <w:b/>
          <w:color w:val="000000"/>
          <w:sz w:val="24"/>
          <w:szCs w:val="24"/>
          <w:lang w:val="sl-SI"/>
        </w:rPr>
        <w:t xml:space="preserve"> 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>za implementaciju</w:t>
      </w:r>
      <w:r w:rsidR="007A443E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>il</w:t>
      </w:r>
      <w:r w:rsidR="007A443E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i održav</w:t>
      </w:r>
      <w:r w:rsidR="007A443E">
        <w:rPr>
          <w:rFonts w:ascii="Arial" w:eastAsia="Calibri" w:hAnsi="Arial" w:cs="Arial"/>
          <w:color w:val="000000"/>
          <w:sz w:val="24"/>
          <w:szCs w:val="24"/>
          <w:lang w:val="sl-SI"/>
        </w:rPr>
        <w:t>anje sistemskog virtuelnog okruž</w:t>
      </w:r>
      <w:r w:rsidR="007A443E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enja i infrastrukture neophodne za funkcionisanje sistema</w:t>
      </w:r>
      <w:r w:rsidRPr="00985697">
        <w:rPr>
          <w:rFonts w:ascii="Arial" w:hAnsi="Arial" w:cs="Arial"/>
          <w:sz w:val="24"/>
          <w:szCs w:val="24"/>
          <w:lang w:val="sr-Latn-ME"/>
        </w:rPr>
        <w:t>,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tokom prethodnih </w:t>
      </w:r>
      <w:r w:rsidR="00E16F62">
        <w:rPr>
          <w:rFonts w:ascii="Arial" w:hAnsi="Arial" w:cs="Arial"/>
          <w:sz w:val="24"/>
          <w:szCs w:val="24"/>
          <w:lang w:val="sr-Latn-ME"/>
        </w:rPr>
        <w:t>godina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84A8D">
        <w:rPr>
          <w:rFonts w:ascii="Arial" w:hAnsi="Arial" w:cs="Arial"/>
          <w:sz w:val="24"/>
          <w:szCs w:val="24"/>
          <w:lang w:val="sr-Latn-ME"/>
        </w:rPr>
        <w:t xml:space="preserve">ali ne duže od deset </w:t>
      </w:r>
      <w:r w:rsidR="007A443E">
        <w:rPr>
          <w:rFonts w:ascii="Arial" w:hAnsi="Arial" w:cs="Arial"/>
          <w:sz w:val="24"/>
          <w:szCs w:val="24"/>
          <w:lang w:val="sr-Latn-ME"/>
        </w:rPr>
        <w:t xml:space="preserve">godina, </w:t>
      </w:r>
      <w:r w:rsidRPr="00EF1751">
        <w:rPr>
          <w:rFonts w:ascii="Arial" w:hAnsi="Arial" w:cs="Arial"/>
          <w:sz w:val="24"/>
          <w:szCs w:val="24"/>
          <w:lang w:val="sr-Latn-ME"/>
        </w:rPr>
        <w:t>računajući i godinu u kojoj je započet postupak javne nabavke, koje sadrže opis i vrijednost predmeta nabavke, vrijeme realizacije ugovora i konstataciju da je ugovor bla</w:t>
      </w:r>
      <w:r>
        <w:rPr>
          <w:rFonts w:ascii="Arial" w:hAnsi="Arial" w:cs="Arial"/>
          <w:sz w:val="24"/>
          <w:szCs w:val="24"/>
          <w:lang w:val="sr-Latn-ME"/>
        </w:rPr>
        <w:t>govremeno i kvalitetno izvršen.</w:t>
      </w:r>
    </w:p>
    <w:p w:rsidR="00FE35B9" w:rsidRPr="00ED4CCB" w:rsidRDefault="00ED4CCB" w:rsidP="006C58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9D67D4">
        <w:rPr>
          <w:rFonts w:ascii="Arial" w:eastAsia="Calibri" w:hAnsi="Arial" w:cs="Arial"/>
          <w:b/>
          <w:sz w:val="24"/>
          <w:szCs w:val="24"/>
          <w:lang w:val="sr-Latn-ME"/>
        </w:rPr>
        <w:t>U skladu sa Pravilnikom o metodologiji načina vrednovanja ponuda u postupku javnih nabavki, vrednovanje će se vršiti za ponuđene parametre iznad predviđenih minimalnih zahtjeva stručne i tehničke osposobljenosti.</w:t>
      </w:r>
      <w:r w:rsidRPr="00ED4CCB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</w:p>
    <w:p w:rsidR="008408C8" w:rsidRPr="008408C8" w:rsidRDefault="00316F82" w:rsidP="00500F0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60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7.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6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C70100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163C43" w:rsidRPr="00163C43" w:rsidRDefault="00163C43" w:rsidP="00163C43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da-DK"/>
        </w:rPr>
      </w:pPr>
      <w:r w:rsidRPr="00163C43">
        <w:rPr>
          <w:rFonts w:ascii="Arial" w:eastAsia="Calibri" w:hAnsi="Arial" w:cs="Arial"/>
          <w:color w:val="000000"/>
          <w:sz w:val="24"/>
          <w:szCs w:val="24"/>
          <w:lang w:val="en-US"/>
        </w:rPr>
        <w:lastRenderedPageBreak/>
        <w:sym w:font="Wingdings" w:char="F078"/>
      </w:r>
      <w:r w:rsidRPr="00163C43">
        <w:rPr>
          <w:rFonts w:ascii="Arial" w:eastAsia="Calibri" w:hAnsi="Arial" w:cs="Arial"/>
          <w:color w:val="000000"/>
          <w:sz w:val="24"/>
          <w:szCs w:val="24"/>
          <w:lang w:val="da-DK"/>
        </w:rPr>
        <w:t xml:space="preserve">  engleski jezik za djelove ponude koji se odnose na:</w:t>
      </w:r>
    </w:p>
    <w:p w:rsidR="00051E1E" w:rsidRPr="00163C43" w:rsidRDefault="00051E1E" w:rsidP="00051E1E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  <w:r>
        <w:rPr>
          <w:rFonts w:ascii="Arial" w:eastAsia="Calibri" w:hAnsi="Arial" w:cs="Arial"/>
          <w:sz w:val="24"/>
          <w:szCs w:val="24"/>
          <w:lang w:eastAsia="x-none"/>
        </w:rPr>
        <w:t xml:space="preserve">- </w:t>
      </w:r>
      <w:r w:rsidRPr="00163C43">
        <w:rPr>
          <w:rFonts w:ascii="Arial" w:eastAsia="Calibri" w:hAnsi="Arial" w:cs="Arial"/>
          <w:sz w:val="24"/>
          <w:szCs w:val="24"/>
          <w:lang w:eastAsia="x-none"/>
        </w:rPr>
        <w:t>tehničke karakteristike u dijelu opisa predmeta nabavke, koje je Naručilac naveo na engleskom jeziku.</w:t>
      </w:r>
    </w:p>
    <w:p w:rsidR="008408C8" w:rsidRDefault="002E5EEA" w:rsidP="002760E5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  <w:r w:rsidRPr="00051E1E">
        <w:rPr>
          <w:rFonts w:ascii="Arial" w:eastAsia="Calibri" w:hAnsi="Arial" w:cs="Arial"/>
          <w:sz w:val="24"/>
          <w:szCs w:val="24"/>
          <w:lang w:val="en-US"/>
        </w:rPr>
        <w:t xml:space="preserve">- </w:t>
      </w:r>
      <w:proofErr w:type="spellStart"/>
      <w:r w:rsidR="00051E1E" w:rsidRPr="00051E1E">
        <w:rPr>
          <w:rFonts w:ascii="Arial" w:eastAsia="Calibri" w:hAnsi="Arial" w:cs="Arial"/>
          <w:sz w:val="24"/>
          <w:szCs w:val="24"/>
          <w:lang w:val="en-US"/>
        </w:rPr>
        <w:t>traženi</w:t>
      </w:r>
      <w:proofErr w:type="spellEnd"/>
      <w:r w:rsidR="00051E1E" w:rsidRPr="00051E1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051E1E" w:rsidRPr="00051E1E">
        <w:rPr>
          <w:rFonts w:ascii="Arial" w:eastAsia="Times New Roman" w:hAnsi="Arial" w:cs="Arial"/>
          <w:sz w:val="24"/>
          <w:szCs w:val="24"/>
          <w:lang w:eastAsia="sr-Latn-CS"/>
        </w:rPr>
        <w:t>sertifikati</w:t>
      </w:r>
      <w:r w:rsidR="00051E1E">
        <w:rPr>
          <w:rFonts w:ascii="Arial" w:eastAsia="Times New Roman" w:hAnsi="Arial" w:cs="Arial"/>
          <w:sz w:val="24"/>
          <w:szCs w:val="24"/>
          <w:lang w:eastAsia="sr-Latn-CS"/>
        </w:rPr>
        <w:t xml:space="preserve"> u pogl</w:t>
      </w:r>
      <w:r w:rsidR="006C58EE">
        <w:rPr>
          <w:rFonts w:ascii="Arial" w:eastAsia="Times New Roman" w:hAnsi="Arial" w:cs="Arial"/>
          <w:sz w:val="24"/>
          <w:szCs w:val="24"/>
          <w:lang w:eastAsia="sr-Latn-CS"/>
        </w:rPr>
        <w:t>edu ispunjavanja uslova stručno</w:t>
      </w:r>
      <w:r w:rsidR="00CA1B9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6C58EE">
        <w:rPr>
          <w:rFonts w:ascii="Arial" w:eastAsia="Times New Roman" w:hAnsi="Arial" w:cs="Arial"/>
          <w:sz w:val="24"/>
          <w:szCs w:val="24"/>
          <w:lang w:eastAsia="sr-Latn-CS"/>
        </w:rPr>
        <w:t>-</w:t>
      </w:r>
      <w:r w:rsidR="00CA1B9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051E1E">
        <w:rPr>
          <w:rFonts w:ascii="Arial" w:eastAsia="Times New Roman" w:hAnsi="Arial" w:cs="Arial"/>
          <w:sz w:val="24"/>
          <w:szCs w:val="24"/>
          <w:lang w:eastAsia="sr-Latn-CS"/>
        </w:rPr>
        <w:t xml:space="preserve">tehničke </w:t>
      </w:r>
      <w:proofErr w:type="gramStart"/>
      <w:r w:rsidR="00051E1E">
        <w:rPr>
          <w:rFonts w:ascii="Arial" w:eastAsia="Times New Roman" w:hAnsi="Arial" w:cs="Arial"/>
          <w:sz w:val="24"/>
          <w:szCs w:val="24"/>
          <w:lang w:eastAsia="sr-Latn-CS"/>
        </w:rPr>
        <w:t xml:space="preserve">sposobnosti </w:t>
      </w:r>
      <w:r w:rsidR="00051E1E" w:rsidRPr="00051E1E">
        <w:rPr>
          <w:rFonts w:ascii="Arial" w:eastAsia="Times New Roman" w:hAnsi="Arial" w:cs="Arial"/>
          <w:sz w:val="24"/>
          <w:szCs w:val="24"/>
          <w:lang w:eastAsia="sr-Latn-CS"/>
        </w:rPr>
        <w:t xml:space="preserve"> mogu</w:t>
      </w:r>
      <w:proofErr w:type="gramEnd"/>
      <w:r w:rsidR="00051E1E" w:rsidRPr="00051E1E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51E1E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051E1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051E1E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051E1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051E1E">
        <w:rPr>
          <w:rFonts w:ascii="Arial" w:eastAsia="Calibri" w:hAnsi="Arial" w:cs="Arial"/>
          <w:sz w:val="24"/>
          <w:szCs w:val="24"/>
          <w:lang w:val="en-US"/>
        </w:rPr>
        <w:t>engleskom</w:t>
      </w:r>
      <w:proofErr w:type="spellEnd"/>
      <w:r w:rsidRPr="00051E1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051E1E">
        <w:rPr>
          <w:rFonts w:ascii="Arial" w:eastAsia="Calibri" w:hAnsi="Arial" w:cs="Arial"/>
          <w:sz w:val="24"/>
          <w:szCs w:val="24"/>
          <w:lang w:val="en-US"/>
        </w:rPr>
        <w:t>jeziku</w:t>
      </w:r>
      <w:proofErr w:type="spellEnd"/>
      <w:r w:rsidR="00051E1E">
        <w:rPr>
          <w:rFonts w:ascii="Arial" w:eastAsia="Calibri" w:hAnsi="Arial" w:cs="Arial"/>
          <w:sz w:val="24"/>
          <w:szCs w:val="24"/>
          <w:lang w:val="en-US"/>
        </w:rPr>
        <w:t>.</w:t>
      </w:r>
    </w:p>
    <w:p w:rsidR="002760E5" w:rsidRPr="002760E5" w:rsidRDefault="002760E5" w:rsidP="00051E1E">
      <w:pPr>
        <w:tabs>
          <w:tab w:val="left" w:pos="426"/>
        </w:tabs>
        <w:spacing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</w:p>
    <w:p w:rsidR="008408C8" w:rsidRPr="008408C8" w:rsidRDefault="00316F82" w:rsidP="00316F8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8.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:rsid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8477C" w:rsidRPr="0004701A" w:rsidRDefault="0098477C" w:rsidP="009847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CF4223"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C7001B"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</w:t>
      </w:r>
      <w:r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.2022. godine do </w:t>
      </w:r>
      <w:r w:rsidR="0004701A"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B408B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:3</w:t>
      </w:r>
      <w:r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 sati.</w:t>
      </w:r>
    </w:p>
    <w:p w:rsidR="0098477C" w:rsidRPr="0004701A" w:rsidRDefault="0098477C" w:rsidP="0098477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98477C" w:rsidRPr="00DD7232" w:rsidRDefault="0098477C" w:rsidP="009847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preko ESJN-a održaće se dana </w:t>
      </w:r>
      <w:r w:rsidR="00CF4223"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C7001B"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.10.2022</w:t>
      </w:r>
      <w:r w:rsidRP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</w:t>
      </w:r>
      <w:r w:rsidR="000470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  <w:r w:rsidR="00B408B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</w:t>
      </w:r>
      <w:r w:rsidR="00E9785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98477C" w:rsidRPr="00DD7232" w:rsidRDefault="0098477C" w:rsidP="009847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8477C" w:rsidRPr="00DD7232" w:rsidRDefault="0098477C" w:rsidP="009847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koji se ne dostavlja preko ESJN-a, a odnosi se na </w:t>
      </w:r>
      <w:r w:rsidRPr="00DD723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Garanciju ponude</w:t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dostavlja se: </w:t>
      </w:r>
    </w:p>
    <w:p w:rsidR="0098477C" w:rsidRPr="002A74B5" w:rsidRDefault="0098477C" w:rsidP="0098477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neposredno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enjem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arhivi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ioca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Bulevar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Times New Roman" w:hAnsi="Arial" w:cs="Arial"/>
          <w:sz w:val="24"/>
          <w:szCs w:val="24"/>
          <w:lang w:val="pl-PL"/>
        </w:rPr>
        <w:t>Stanka Dragojevića br. 2;</w:t>
      </w:r>
    </w:p>
    <w:p w:rsidR="0098477C" w:rsidRPr="002A74B5" w:rsidRDefault="0098477C" w:rsidP="0098477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preporu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iljkom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povratnicom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Bulevar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Times New Roman" w:hAnsi="Arial" w:cs="Arial"/>
          <w:sz w:val="24"/>
          <w:szCs w:val="24"/>
          <w:lang w:val="pl-PL"/>
        </w:rPr>
        <w:t>Stanka Dragojevića br. 2</w:t>
      </w: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(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tim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š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to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mora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biti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uru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od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tanskog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operato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ra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najkasnije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do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roka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odre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đ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enog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enje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ponude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)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</w:t>
      </w:r>
    </w:p>
    <w:p w:rsidR="0098477C" w:rsidRPr="002A74B5" w:rsidRDefault="0098477C" w:rsidP="009847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8477C" w:rsidRDefault="0098477C" w:rsidP="009847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radnim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danima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9:00 do 15:00</w:t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sati, </w:t>
      </w:r>
      <w:proofErr w:type="spellStart"/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zaključno</w:t>
      </w:r>
      <w:proofErr w:type="spellEnd"/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CF4223" w:rsidRPr="00FE31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C7001B" w:rsidRPr="00FE31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.10.2022</w:t>
      </w:r>
      <w:r w:rsidRPr="00FE31D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FE31D3"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r w:rsidR="0004701A">
        <w:rPr>
          <w:rFonts w:ascii="Arial" w:eastAsia="Times New Roman" w:hAnsi="Arial" w:cs="Arial"/>
          <w:color w:val="000000"/>
          <w:sz w:val="24"/>
          <w:szCs w:val="24"/>
          <w:lang w:val="en-US"/>
        </w:rPr>
        <w:t>9:00 do 14</w:t>
      </w:r>
      <w:r w:rsidR="00B408B0">
        <w:rPr>
          <w:rFonts w:ascii="Arial" w:eastAsia="Times New Roman" w:hAnsi="Arial" w:cs="Arial"/>
          <w:color w:val="000000"/>
          <w:sz w:val="24"/>
          <w:szCs w:val="24"/>
          <w:lang w:val="en-US"/>
        </w:rPr>
        <w:t>:3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0</w:t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sati.</w:t>
      </w:r>
    </w:p>
    <w:p w:rsidR="0098477C" w:rsidRDefault="0098477C" w:rsidP="009847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98477C" w:rsidRDefault="0098477C" w:rsidP="0098477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B645A">
        <w:rPr>
          <w:rFonts w:ascii="Arial" w:hAnsi="Arial" w:cs="Arial"/>
          <w:color w:val="000000"/>
          <w:sz w:val="24"/>
          <w:szCs w:val="24"/>
        </w:rPr>
        <w:t xml:space="preserve">Javno otvaranje dijela ponude </w:t>
      </w:r>
      <w:r w:rsidRPr="00FE31D3">
        <w:rPr>
          <w:rFonts w:ascii="Arial" w:hAnsi="Arial" w:cs="Arial"/>
          <w:color w:val="000000"/>
          <w:sz w:val="24"/>
          <w:szCs w:val="24"/>
        </w:rPr>
        <w:t xml:space="preserve">koji se ne dostavlja preko ESJN-a, a odnosi se na Garanciju ponude održaće se dana </w:t>
      </w:r>
      <w:r w:rsidR="00CF4223" w:rsidRPr="00FE31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C7001B" w:rsidRPr="00FE31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.10.2022</w:t>
      </w:r>
      <w:r w:rsidRPr="00FE31D3">
        <w:rPr>
          <w:rFonts w:ascii="Arial" w:hAnsi="Arial" w:cs="Arial"/>
          <w:color w:val="000000"/>
          <w:sz w:val="24"/>
          <w:szCs w:val="24"/>
        </w:rPr>
        <w:t>.</w:t>
      </w:r>
      <w:r w:rsidR="00B408B0">
        <w:rPr>
          <w:rFonts w:ascii="Arial" w:hAnsi="Arial" w:cs="Arial"/>
          <w:color w:val="000000"/>
          <w:sz w:val="24"/>
          <w:szCs w:val="24"/>
        </w:rPr>
        <w:t xml:space="preserve"> godine u 14:4</w:t>
      </w:r>
      <w:r w:rsidR="0004701A">
        <w:rPr>
          <w:rFonts w:ascii="Arial" w:hAnsi="Arial" w:cs="Arial"/>
          <w:color w:val="000000"/>
          <w:sz w:val="24"/>
          <w:szCs w:val="24"/>
        </w:rPr>
        <w:t>5</w:t>
      </w:r>
      <w:r w:rsidRPr="009B645A">
        <w:rPr>
          <w:rFonts w:ascii="Arial" w:hAnsi="Arial" w:cs="Arial"/>
          <w:color w:val="000000"/>
          <w:sz w:val="24"/>
          <w:szCs w:val="24"/>
        </w:rPr>
        <w:t xml:space="preserve"> sati</w:t>
      </w:r>
      <w:r>
        <w:rPr>
          <w:rFonts w:ascii="Arial" w:hAnsi="Arial" w:cs="Arial"/>
          <w:color w:val="000000"/>
          <w:sz w:val="24"/>
          <w:szCs w:val="24"/>
        </w:rPr>
        <w:t xml:space="preserve"> u prostorijama Ministarstva finansija, na adresi Bulevar Stanka Dragojevića br.2, kancelarija broj 120, III sprat.</w:t>
      </w:r>
    </w:p>
    <w:p w:rsidR="0098477C" w:rsidRDefault="0098477C" w:rsidP="008408C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Javnom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otvaranju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mogu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prisustvovati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predstavnici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ponuđača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uz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dostavljeno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ovlašćenje</w:t>
      </w:r>
      <w:proofErr w:type="spellEnd"/>
      <w:r w:rsidRPr="00E84031">
        <w:rPr>
          <w:rFonts w:ascii="Arial" w:eastAsia="Calibri" w:hAnsi="Arial" w:cs="Arial"/>
          <w:color w:val="000000"/>
          <w:sz w:val="24"/>
          <w:szCs w:val="24"/>
          <w:lang w:val="en-US"/>
        </w:rPr>
        <w:t>.</w:t>
      </w:r>
    </w:p>
    <w:p w:rsidR="00C973A4" w:rsidRPr="00DD7E92" w:rsidRDefault="00AE117F" w:rsidP="008408C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Iz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razloga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hitnosti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Naručilac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je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skratio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rok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za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dostavljanje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ponuda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, u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skladu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sa</w:t>
      </w:r>
      <w:proofErr w:type="spellEnd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zakonom</w:t>
      </w:r>
      <w:proofErr w:type="spellEnd"/>
      <w:r w:rsidR="00C973A4" w:rsidRPr="00DD7E9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>Smatramo</w:t>
      </w:r>
      <w:proofErr w:type="spellEnd"/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>rok</w:t>
      </w:r>
      <w:proofErr w:type="spellEnd"/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od 18</w:t>
      </w:r>
      <w:r w:rsidR="002A674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dan</w:t>
      </w:r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>a</w:t>
      </w:r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dovoljan</w:t>
      </w:r>
      <w:proofErr w:type="spellEnd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 se </w:t>
      </w:r>
      <w:proofErr w:type="spellStart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sakupi</w:t>
      </w:r>
      <w:proofErr w:type="spellEnd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sva</w:t>
      </w:r>
      <w:proofErr w:type="spellEnd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r w:rsidR="00DD7E92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trebna</w:t>
      </w:r>
      <w:proofErr w:type="spellEnd"/>
      <w:r w:rsidR="00DD7E92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E92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dokumentacija</w:t>
      </w:r>
      <w:proofErr w:type="spellEnd"/>
      <w:r w:rsidR="00DD7E92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DD7E92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naročito</w:t>
      </w:r>
      <w:proofErr w:type="spellEnd"/>
      <w:r w:rsidR="00DD7E92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imajući</w:t>
      </w:r>
      <w:proofErr w:type="spellEnd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>vidu</w:t>
      </w:r>
      <w:proofErr w:type="spellEnd"/>
      <w:r w:rsidR="00C973A4" w:rsidRPr="00DD7E9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 se </w:t>
      </w:r>
      <w:r w:rsidR="00F82B82" w:rsidRPr="00DD7E92">
        <w:rPr>
          <w:rFonts w:ascii="Arial" w:eastAsia="Times New Roman" w:hAnsi="Arial" w:cs="Arial"/>
          <w:sz w:val="24"/>
          <w:szCs w:val="24"/>
          <w:lang w:val="sr-Latn-ME"/>
        </w:rPr>
        <w:t>i</w:t>
      </w:r>
      <w:r w:rsidR="00C973A4" w:rsidRPr="00DD7E92">
        <w:rPr>
          <w:rFonts w:ascii="Arial" w:eastAsia="Times New Roman" w:hAnsi="Arial" w:cs="Arial"/>
          <w:sz w:val="24"/>
          <w:szCs w:val="24"/>
          <w:lang w:val="sr-Latn-ME"/>
        </w:rPr>
        <w:t>spunjenost uslova za učešće u postupku javne nabavke dokazuje</w:t>
      </w:r>
      <w:r w:rsidR="00F82B82" w:rsidRPr="00DD7E92">
        <w:rPr>
          <w:rFonts w:ascii="Arial" w:eastAsia="Times New Roman" w:hAnsi="Arial" w:cs="Arial"/>
          <w:sz w:val="24"/>
          <w:szCs w:val="24"/>
          <w:lang w:val="sr-Latn-ME"/>
        </w:rPr>
        <w:t xml:space="preserve"> izjavom privrednog subjekta.</w:t>
      </w:r>
      <w:bookmarkStart w:id="8" w:name="_GoBack"/>
      <w:bookmarkEnd w:id="8"/>
    </w:p>
    <w:p w:rsidR="00C973A4" w:rsidRDefault="00C973A4" w:rsidP="008408C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Obrazloženje</w:t>
      </w:r>
      <w:proofErr w:type="spellEnd"/>
      <w:r w:rsidR="00F82B8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82B8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="00F82B8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82B82">
        <w:rPr>
          <w:rFonts w:ascii="Arial" w:eastAsia="Calibri" w:hAnsi="Arial" w:cs="Arial"/>
          <w:color w:val="000000"/>
          <w:sz w:val="24"/>
          <w:szCs w:val="24"/>
          <w:lang w:val="en-US"/>
        </w:rPr>
        <w:t>skraćenje</w:t>
      </w:r>
      <w:proofErr w:type="spellEnd"/>
      <w:r w:rsidR="00F82B8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82B82">
        <w:rPr>
          <w:rFonts w:ascii="Arial" w:eastAsia="Calibri" w:hAnsi="Arial" w:cs="Arial"/>
          <w:color w:val="000000"/>
          <w:sz w:val="24"/>
          <w:szCs w:val="24"/>
          <w:lang w:val="en-US"/>
        </w:rPr>
        <w:t>roka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</w:p>
    <w:p w:rsidR="00AE117F" w:rsidRPr="0098477C" w:rsidRDefault="00F82B82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F82B82">
        <w:rPr>
          <w:rFonts w:ascii="Arial" w:eastAsia="Times New Roman" w:hAnsi="Arial" w:cs="Arial"/>
          <w:sz w:val="24"/>
          <w:szCs w:val="24"/>
        </w:rPr>
        <w:t>Informacioni sistem u državnom trezoru (SAP) jedan od vitalnih informacionih sistema u državi koji kontroliše izvršavanje budžeta</w:t>
      </w:r>
      <w:r w:rsidR="00DD7E92">
        <w:rPr>
          <w:rFonts w:ascii="Arial" w:eastAsia="Times New Roman" w:hAnsi="Arial" w:cs="Arial"/>
          <w:sz w:val="24"/>
          <w:szCs w:val="24"/>
        </w:rPr>
        <w:t>, a</w:t>
      </w:r>
      <w:r>
        <w:rPr>
          <w:rFonts w:ascii="Arial" w:eastAsia="Times New Roman" w:hAnsi="Arial" w:cs="Arial"/>
          <w:sz w:val="24"/>
          <w:szCs w:val="24"/>
        </w:rPr>
        <w:t xml:space="preserve"> obzirom da aktuelni ugovor brzo ističe, potrebno je hitno obezbijediti kontinuitet u njegovom održavanju</w:t>
      </w:r>
      <w:r w:rsidR="00DD7E92">
        <w:rPr>
          <w:rFonts w:ascii="Arial" w:eastAsia="Times New Roman" w:hAnsi="Arial" w:cs="Arial"/>
          <w:sz w:val="24"/>
          <w:szCs w:val="24"/>
        </w:rPr>
        <w:t xml:space="preserve">. </w:t>
      </w:r>
      <w:r w:rsidR="00E7180C">
        <w:rPr>
          <w:rFonts w:ascii="Arial" w:eastAsia="Times New Roman" w:hAnsi="Arial" w:cs="Arial"/>
          <w:sz w:val="24"/>
          <w:szCs w:val="24"/>
        </w:rPr>
        <w:t>Brojni faktori uticali su i na samo pokretanje</w:t>
      </w:r>
      <w:r w:rsidR="00DD7E92">
        <w:rPr>
          <w:rFonts w:ascii="Arial" w:eastAsia="Times New Roman" w:hAnsi="Arial" w:cs="Arial"/>
          <w:sz w:val="24"/>
          <w:szCs w:val="24"/>
        </w:rPr>
        <w:t xml:space="preserve"> postupka</w:t>
      </w:r>
      <w:r w:rsidR="00DD7E92">
        <w:rPr>
          <w:rFonts w:ascii="Arial" w:eastAsia="Calibri" w:hAnsi="Arial" w:cs="Arial"/>
          <w:color w:val="000000"/>
          <w:sz w:val="24"/>
          <w:szCs w:val="24"/>
          <w:lang w:val="en-US"/>
        </w:rPr>
        <w:t>,</w:t>
      </w:r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>između</w:t>
      </w:r>
      <w:proofErr w:type="spellEnd"/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>ostalog</w:t>
      </w:r>
      <w:proofErr w:type="spellEnd"/>
      <w:r w:rsidR="00FE31D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>i</w:t>
      </w:r>
      <w:proofErr w:type="spellEnd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>poslednji</w:t>
      </w:r>
      <w:proofErr w:type="spellEnd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>veliki</w:t>
      </w:r>
      <w:proofErr w:type="spellEnd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cyber </w:t>
      </w:r>
      <w:proofErr w:type="spellStart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>napa</w:t>
      </w:r>
      <w:r w:rsidR="00CF4223">
        <w:rPr>
          <w:rFonts w:ascii="Arial" w:eastAsia="Calibri" w:hAnsi="Arial" w:cs="Arial"/>
          <w:color w:val="000000"/>
          <w:sz w:val="24"/>
          <w:szCs w:val="24"/>
          <w:lang w:val="en-US"/>
        </w:rPr>
        <w:t>d</w:t>
      </w:r>
      <w:proofErr w:type="spellEnd"/>
      <w:r w:rsidR="00CF42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F4223">
        <w:rPr>
          <w:rFonts w:ascii="Arial" w:eastAsia="Calibri" w:hAnsi="Arial" w:cs="Arial"/>
          <w:color w:val="000000"/>
          <w:sz w:val="24"/>
          <w:szCs w:val="24"/>
          <w:lang w:val="en-US"/>
        </w:rPr>
        <w:t>koji</w:t>
      </w:r>
      <w:proofErr w:type="spellEnd"/>
      <w:r w:rsidR="00CF42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="00CF4223">
        <w:rPr>
          <w:rFonts w:ascii="Arial" w:eastAsia="Calibri" w:hAnsi="Arial" w:cs="Arial"/>
          <w:color w:val="000000"/>
          <w:sz w:val="24"/>
          <w:szCs w:val="24"/>
          <w:lang w:val="en-US"/>
        </w:rPr>
        <w:t>odložio</w:t>
      </w:r>
      <w:proofErr w:type="spellEnd"/>
      <w:r w:rsidR="00CF42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F4223">
        <w:rPr>
          <w:rFonts w:ascii="Arial" w:eastAsia="Calibri" w:hAnsi="Arial" w:cs="Arial"/>
          <w:color w:val="000000"/>
          <w:sz w:val="24"/>
          <w:szCs w:val="24"/>
          <w:lang w:val="en-US"/>
        </w:rPr>
        <w:t>objavljivanje</w:t>
      </w:r>
      <w:proofErr w:type="spellEnd"/>
      <w:r w:rsidR="00CF42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>ove</w:t>
      </w:r>
      <w:proofErr w:type="spellEnd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>tenderske</w:t>
      </w:r>
      <w:proofErr w:type="spellEnd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="00C973A4">
        <w:rPr>
          <w:rFonts w:ascii="Arial" w:eastAsia="Calibri" w:hAnsi="Arial" w:cs="Arial"/>
          <w:color w:val="000000"/>
          <w:sz w:val="24"/>
          <w:szCs w:val="24"/>
          <w:lang w:val="en-US"/>
        </w:rPr>
        <w:t>.</w:t>
      </w:r>
    </w:p>
    <w:p w:rsidR="008408C8" w:rsidRPr="008408C8" w:rsidRDefault="00316F82" w:rsidP="00316F8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9.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9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3C0642" w:rsidRPr="008408C8" w:rsidRDefault="008408C8" w:rsidP="003C064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Garancija ponud</w:t>
      </w:r>
      <w:r w:rsidR="003C0642">
        <w:rPr>
          <w:rFonts w:ascii="Arial" w:eastAsia="Times New Roman" w:hAnsi="Arial" w:cs="Arial"/>
          <w:sz w:val="24"/>
          <w:szCs w:val="24"/>
          <w:lang w:val="sr-Latn-ME"/>
        </w:rPr>
        <w:t>e će se aktivirati ako ponuđač: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ponude;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2) ne dostavi zahtijevane dokaze prije potpisivanja ugovora;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3) odbije da potpiše ugovor o jav</w:t>
      </w:r>
      <w:r w:rsidR="00E45B99">
        <w:rPr>
          <w:rFonts w:ascii="Arial" w:eastAsia="Times New Roman" w:hAnsi="Arial" w:cs="Arial"/>
          <w:sz w:val="24"/>
          <w:szCs w:val="24"/>
          <w:lang w:val="sr-Latn-ME"/>
        </w:rPr>
        <w:t>noj nabavci</w:t>
      </w: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; ili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316F82" w:rsidP="00316F8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10.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Default="00930FDC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30F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930F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3C0642" w:rsidRPr="00930FDC" w:rsidRDefault="003C0642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316F82" w:rsidP="00316F8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11.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8408C8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8408C8" w:rsidRDefault="001B1218" w:rsidP="001B1218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63163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r-Latn-ME"/>
        </w:rPr>
        <w:t xml:space="preserve">Dio ponude koji se odnosi na Garanciju ponude, koji se dostavlja </w:t>
      </w:r>
      <w:r w:rsidRPr="00631639">
        <w:rPr>
          <w:rFonts w:ascii="Arial" w:hAnsi="Arial" w:cs="Arial"/>
          <w:b/>
          <w:sz w:val="24"/>
          <w:szCs w:val="24"/>
          <w:u w:val="single"/>
        </w:rPr>
        <w:t>neposredno ili putem pošte</w:t>
      </w:r>
      <w:r w:rsidRPr="00FC655B">
        <w:rPr>
          <w:rFonts w:ascii="Arial" w:hAnsi="Arial" w:cs="Arial"/>
          <w:sz w:val="24"/>
          <w:szCs w:val="24"/>
        </w:rPr>
        <w:t xml:space="preserve">, dostavlja se u zatvorenom omotu (koverat i slično). Na omotu </w:t>
      </w:r>
      <w:r>
        <w:rPr>
          <w:rFonts w:ascii="Arial" w:hAnsi="Arial" w:cs="Arial"/>
          <w:sz w:val="24"/>
          <w:szCs w:val="24"/>
        </w:rPr>
        <w:t>se navodi:</w:t>
      </w:r>
      <w:r w:rsidRPr="00FC655B">
        <w:rPr>
          <w:rFonts w:ascii="Arial" w:hAnsi="Arial" w:cs="Arial"/>
          <w:sz w:val="24"/>
          <w:szCs w:val="24"/>
        </w:rPr>
        <w:t xml:space="preserve"> naznaka "</w:t>
      </w:r>
      <w:r>
        <w:rPr>
          <w:rFonts w:ascii="Arial" w:hAnsi="Arial" w:cs="Arial"/>
          <w:sz w:val="24"/>
          <w:szCs w:val="24"/>
        </w:rPr>
        <w:t>Garancija ponude</w:t>
      </w:r>
      <w:r w:rsidRPr="00FC655B">
        <w:rPr>
          <w:rFonts w:ascii="Arial" w:hAnsi="Arial" w:cs="Arial"/>
          <w:sz w:val="24"/>
          <w:szCs w:val="24"/>
        </w:rPr>
        <w:t>", broj tenderske dokumentacije, naziv i sjedište naručioca, naziv, sjedište i adresa ponuđača i tekst "ne otvaraj prije javnog otvaranja ponuda".</w:t>
      </w:r>
    </w:p>
    <w:p w:rsidR="0064194A" w:rsidRPr="001B1218" w:rsidRDefault="0064194A" w:rsidP="0064194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8408C8" w:rsidRPr="008408C8" w:rsidRDefault="00316F82" w:rsidP="0064194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36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12.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8408C8" w:rsidRPr="008408C8" w:rsidRDefault="008408C8" w:rsidP="0064194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5530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F5530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:rsidR="004307D9" w:rsidRDefault="004307D9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307D9" w:rsidRDefault="004307D9" w:rsidP="008F2A9F">
      <w:pPr>
        <w:spacing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  <w:r w:rsidRPr="004307D9">
        <w:rPr>
          <w:rFonts w:ascii="Arial" w:eastAsia="Times New Roman" w:hAnsi="Arial" w:cs="Arial"/>
          <w:color w:val="000000"/>
          <w:u w:val="single"/>
          <w:lang w:val="sr-Latn-ME"/>
        </w:rPr>
        <w:t xml:space="preserve">Obaveze </w:t>
      </w:r>
      <w:r w:rsidR="008F2A9F">
        <w:rPr>
          <w:rFonts w:ascii="Arial" w:eastAsia="Times New Roman" w:hAnsi="Arial" w:cs="Arial"/>
          <w:color w:val="000000"/>
          <w:u w:val="single"/>
          <w:lang w:val="sr-Latn-ME"/>
        </w:rPr>
        <w:t>ugovornih strana</w:t>
      </w:r>
    </w:p>
    <w:p w:rsidR="004307D9" w:rsidRPr="004307D9" w:rsidRDefault="004307D9" w:rsidP="004307D9">
      <w:pPr>
        <w:spacing w:after="0" w:line="276" w:lineRule="auto"/>
        <w:rPr>
          <w:rFonts w:ascii="Arial" w:eastAsia="Calibri" w:hAnsi="Arial" w:cs="Arial"/>
          <w:bCs/>
          <w:lang w:val="es-AR"/>
        </w:rPr>
      </w:pPr>
      <w:proofErr w:type="spellStart"/>
      <w:r w:rsidRPr="004307D9">
        <w:rPr>
          <w:rFonts w:ascii="Arial" w:eastAsia="Calibri" w:hAnsi="Arial" w:cs="Arial"/>
          <w:lang w:val="es-AR"/>
        </w:rPr>
        <w:t>Izvršilac</w:t>
      </w:r>
      <w:proofErr w:type="spellEnd"/>
      <w:r w:rsidRPr="004307D9">
        <w:rPr>
          <w:rFonts w:ascii="Arial" w:eastAsia="Calibri" w:hAnsi="Arial" w:cs="Arial"/>
          <w:bCs/>
          <w:lang w:val="es-AR"/>
        </w:rPr>
        <w:t xml:space="preserve"> se </w:t>
      </w:r>
      <w:proofErr w:type="spellStart"/>
      <w:r w:rsidRPr="004307D9">
        <w:rPr>
          <w:rFonts w:ascii="Arial" w:eastAsia="Calibri" w:hAnsi="Arial" w:cs="Arial"/>
          <w:bCs/>
          <w:lang w:val="es-AR"/>
        </w:rPr>
        <w:t>obavezuje</w:t>
      </w:r>
      <w:proofErr w:type="spellEnd"/>
      <w:r w:rsidRPr="004307D9">
        <w:rPr>
          <w:rFonts w:ascii="Arial" w:eastAsia="Calibri" w:hAnsi="Arial" w:cs="Arial"/>
          <w:bCs/>
          <w:lang w:val="es-AR"/>
        </w:rPr>
        <w:t>:</w:t>
      </w:r>
    </w:p>
    <w:p w:rsidR="004307D9" w:rsidRPr="004307D9" w:rsidRDefault="004307D9" w:rsidP="004307D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- </w:t>
      </w:r>
      <w:r w:rsidRPr="004307D9">
        <w:rPr>
          <w:rFonts w:ascii="Arial" w:eastAsia="Calibri" w:hAnsi="Arial" w:cs="Arial"/>
          <w:lang w:val="it-IT"/>
        </w:rPr>
        <w:t xml:space="preserve">da </w:t>
      </w:r>
      <w:r w:rsidRPr="004307D9">
        <w:rPr>
          <w:rFonts w:ascii="Arial" w:eastAsia="Calibri" w:hAnsi="Arial" w:cs="Arial"/>
        </w:rPr>
        <w:t>usluge</w:t>
      </w:r>
      <w:r w:rsidRPr="004307D9">
        <w:rPr>
          <w:rFonts w:ascii="Arial" w:eastAsia="Calibri" w:hAnsi="Arial" w:cs="Arial"/>
          <w:lang w:val="it-IT"/>
        </w:rPr>
        <w:t xml:space="preserve"> koj</w:t>
      </w:r>
      <w:r w:rsidRPr="004307D9">
        <w:rPr>
          <w:rFonts w:ascii="Arial" w:eastAsia="Calibri" w:hAnsi="Arial" w:cs="Arial"/>
        </w:rPr>
        <w:t>e</w:t>
      </w:r>
      <w:r w:rsidRPr="004307D9">
        <w:rPr>
          <w:rFonts w:ascii="Arial" w:eastAsia="Calibri" w:hAnsi="Arial" w:cs="Arial"/>
          <w:lang w:val="it-IT"/>
        </w:rPr>
        <w:t xml:space="preserve"> su predmet ovog Ugovora izvodi u skladu sa važećim </w:t>
      </w:r>
      <w:r w:rsidRPr="004307D9">
        <w:rPr>
          <w:rFonts w:ascii="Arial" w:eastAsia="Calibri" w:hAnsi="Arial" w:cs="Arial"/>
        </w:rPr>
        <w:t xml:space="preserve">zakonskim </w:t>
      </w:r>
      <w:r w:rsidRPr="004307D9">
        <w:rPr>
          <w:rFonts w:ascii="Arial" w:eastAsia="Calibri" w:hAnsi="Arial" w:cs="Arial"/>
          <w:lang w:val="it-IT"/>
        </w:rPr>
        <w:t xml:space="preserve">propisima, normativima i standardima za ovu vrstu </w:t>
      </w:r>
      <w:r w:rsidRPr="004307D9">
        <w:rPr>
          <w:rFonts w:ascii="Arial" w:eastAsia="Calibri" w:hAnsi="Arial" w:cs="Arial"/>
        </w:rPr>
        <w:t>posla</w:t>
      </w:r>
      <w:r w:rsidRPr="004307D9">
        <w:rPr>
          <w:rFonts w:ascii="Arial" w:eastAsia="Calibri" w:hAnsi="Arial" w:cs="Arial"/>
          <w:lang w:val="it-IT"/>
        </w:rPr>
        <w:t>;</w:t>
      </w:r>
    </w:p>
    <w:p w:rsidR="004307D9" w:rsidRPr="004307D9" w:rsidRDefault="004307D9" w:rsidP="004307D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- </w:t>
      </w:r>
      <w:r w:rsidRPr="004307D9">
        <w:rPr>
          <w:rFonts w:ascii="Arial" w:eastAsia="Calibri" w:hAnsi="Arial" w:cs="Arial"/>
          <w:lang w:val="it-IT"/>
        </w:rPr>
        <w:t xml:space="preserve">da rukovodi izvršenjem svih </w:t>
      </w:r>
      <w:r w:rsidRPr="004307D9">
        <w:rPr>
          <w:rFonts w:ascii="Arial" w:eastAsia="Calibri" w:hAnsi="Arial" w:cs="Arial"/>
        </w:rPr>
        <w:t>usluga</w:t>
      </w:r>
      <w:r w:rsidRPr="004307D9">
        <w:rPr>
          <w:rFonts w:ascii="Arial" w:eastAsia="Calibri" w:hAnsi="Arial" w:cs="Arial"/>
          <w:lang w:val="it-IT"/>
        </w:rPr>
        <w:t>;</w:t>
      </w:r>
    </w:p>
    <w:p w:rsidR="004307D9" w:rsidRPr="004307D9" w:rsidRDefault="004307D9" w:rsidP="004307D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lang w:val="pl-PL"/>
        </w:rPr>
      </w:pPr>
      <w:r>
        <w:rPr>
          <w:rFonts w:ascii="Arial" w:eastAsia="Calibri" w:hAnsi="Arial" w:cs="Arial"/>
          <w:lang w:val="pl-PL"/>
        </w:rPr>
        <w:t>- da obezbijedi kompletnu</w:t>
      </w:r>
      <w:r w:rsidRPr="004307D9">
        <w:rPr>
          <w:rFonts w:ascii="Arial" w:eastAsia="Calibri" w:hAnsi="Arial" w:cs="Arial"/>
          <w:lang w:val="pl-PL"/>
        </w:rPr>
        <w:t xml:space="preserve"> dokumentaciju po kojoj se izvode </w:t>
      </w:r>
      <w:r w:rsidRPr="004307D9">
        <w:rPr>
          <w:rFonts w:ascii="Arial" w:eastAsia="Calibri" w:hAnsi="Arial" w:cs="Arial"/>
        </w:rPr>
        <w:t>usluge</w:t>
      </w:r>
      <w:r w:rsidRPr="004307D9">
        <w:rPr>
          <w:rFonts w:ascii="Arial" w:eastAsia="Calibri" w:hAnsi="Arial" w:cs="Arial"/>
          <w:lang w:val="pl-PL"/>
        </w:rPr>
        <w:t>;</w:t>
      </w:r>
    </w:p>
    <w:p w:rsidR="004307D9" w:rsidRPr="004307D9" w:rsidRDefault="004307D9" w:rsidP="004307D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lang w:val="pl-PL"/>
        </w:rPr>
      </w:pPr>
      <w:r>
        <w:rPr>
          <w:rFonts w:ascii="Arial" w:eastAsia="Calibri" w:hAnsi="Arial" w:cs="Arial"/>
        </w:rPr>
        <w:lastRenderedPageBreak/>
        <w:t xml:space="preserve">- </w:t>
      </w:r>
      <w:r w:rsidRPr="004307D9">
        <w:rPr>
          <w:rFonts w:ascii="Arial" w:eastAsia="Calibri" w:hAnsi="Arial" w:cs="Arial"/>
        </w:rPr>
        <w:t xml:space="preserve">da </w:t>
      </w:r>
      <w:r w:rsidRPr="004307D9">
        <w:rPr>
          <w:rFonts w:ascii="Arial" w:eastAsia="Calibri" w:hAnsi="Arial" w:cs="Arial"/>
          <w:lang w:val="pl-PL"/>
        </w:rPr>
        <w:t xml:space="preserve">sistemsku i funkcionalnu podršku, koja se sastoji od korektivnih mjera koje se tiču rješavanja problema u operativnom radu, pruža u skladu sa prioritetima </w:t>
      </w:r>
      <w:r>
        <w:rPr>
          <w:rFonts w:ascii="Arial" w:eastAsia="Calibri" w:hAnsi="Arial" w:cs="Arial"/>
          <w:lang w:val="pl-PL"/>
        </w:rPr>
        <w:t>koji će biti definisani u prilogu ugovora;</w:t>
      </w:r>
    </w:p>
    <w:p w:rsidR="004307D9" w:rsidRPr="004307D9" w:rsidRDefault="004307D9" w:rsidP="004307D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Pr="004307D9">
        <w:rPr>
          <w:rFonts w:ascii="Arial" w:eastAsia="Calibri" w:hAnsi="Arial" w:cs="Arial"/>
        </w:rPr>
        <w:t>da nadoknadi svu štetu Naručiocu, koja bude prouzrokovana nesavjesnim ili nekvalitetnim postupanjem Izvršioca, suprotno pažnji dobrog stručnjaka.</w:t>
      </w:r>
    </w:p>
    <w:p w:rsidR="004307D9" w:rsidRPr="004307D9" w:rsidRDefault="004307D9" w:rsidP="004307D9">
      <w:pPr>
        <w:tabs>
          <w:tab w:val="left" w:pos="284"/>
        </w:tabs>
        <w:spacing w:after="0" w:line="240" w:lineRule="auto"/>
        <w:rPr>
          <w:rFonts w:ascii="Arial" w:eastAsia="Calibri" w:hAnsi="Arial" w:cs="Arial"/>
        </w:rPr>
      </w:pPr>
    </w:p>
    <w:p w:rsidR="004307D9" w:rsidRPr="004307D9" w:rsidRDefault="004307D9" w:rsidP="004307D9">
      <w:pPr>
        <w:tabs>
          <w:tab w:val="left" w:pos="284"/>
        </w:tabs>
        <w:spacing w:after="0" w:line="276" w:lineRule="auto"/>
        <w:jc w:val="both"/>
        <w:rPr>
          <w:rFonts w:ascii="Arial" w:eastAsia="Calibri" w:hAnsi="Arial" w:cs="Arial"/>
        </w:rPr>
      </w:pPr>
      <w:r w:rsidRPr="004307D9">
        <w:rPr>
          <w:rFonts w:ascii="Arial" w:eastAsia="Calibri" w:hAnsi="Arial" w:cs="Arial"/>
        </w:rPr>
        <w:t>Naručilac se obavezuje:</w:t>
      </w:r>
    </w:p>
    <w:p w:rsidR="004307D9" w:rsidRPr="004307D9" w:rsidRDefault="004307D9" w:rsidP="004307D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- </w:t>
      </w:r>
      <w:r w:rsidRPr="004307D9">
        <w:rPr>
          <w:rFonts w:ascii="Arial" w:eastAsia="Calibri" w:hAnsi="Arial" w:cs="Arial"/>
          <w:lang w:val="it-IT"/>
        </w:rPr>
        <w:t xml:space="preserve">da </w:t>
      </w:r>
      <w:r w:rsidRPr="004307D9">
        <w:rPr>
          <w:rFonts w:ascii="Arial" w:eastAsia="Calibri" w:hAnsi="Arial" w:cs="Arial"/>
        </w:rPr>
        <w:t xml:space="preserve">po dogovorenom terminu </w:t>
      </w:r>
      <w:r>
        <w:rPr>
          <w:rFonts w:ascii="Arial" w:eastAsia="Calibri" w:hAnsi="Arial" w:cs="Arial"/>
        </w:rPr>
        <w:t>i planu Izvršioca uvede u posao, što</w:t>
      </w:r>
      <w:r w:rsidRPr="004307D9">
        <w:rPr>
          <w:rFonts w:ascii="Arial" w:eastAsia="Calibri" w:hAnsi="Arial" w:cs="Arial"/>
        </w:rPr>
        <w:t xml:space="preserve"> podrazumijeva obezbjeđenje svih potrebnih uslova za nesmetano obavljanje posla;</w:t>
      </w:r>
    </w:p>
    <w:p w:rsidR="004307D9" w:rsidRPr="00B117D4" w:rsidRDefault="004307D9" w:rsidP="00B117D4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</w:rPr>
        <w:t xml:space="preserve">- </w:t>
      </w:r>
      <w:r w:rsidRPr="004307D9">
        <w:rPr>
          <w:rFonts w:ascii="Arial" w:eastAsia="Calibri" w:hAnsi="Arial" w:cs="Arial"/>
        </w:rPr>
        <w:t xml:space="preserve">da izvrši plaćanje za usluge koje su predmet ovog Ugovora, na način preciziran </w:t>
      </w:r>
      <w:r>
        <w:rPr>
          <w:rFonts w:ascii="Arial" w:eastAsia="Calibri" w:hAnsi="Arial" w:cs="Arial"/>
        </w:rPr>
        <w:t>u ovoj tenderskoj dokumentaciji.</w:t>
      </w:r>
    </w:p>
    <w:p w:rsidR="006E57A0" w:rsidRPr="00C369A8" w:rsidRDefault="006E57A0" w:rsidP="004307D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833B6" w:rsidRPr="00A833B6" w:rsidRDefault="00A833B6" w:rsidP="004307D9">
      <w:pPr>
        <w:tabs>
          <w:tab w:val="left" w:pos="284"/>
        </w:tabs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en-US"/>
        </w:rPr>
      </w:pPr>
      <w:proofErr w:type="spellStart"/>
      <w:r w:rsidRPr="00A833B6">
        <w:rPr>
          <w:rFonts w:ascii="Arial" w:eastAsia="Calibri" w:hAnsi="Arial" w:cs="Arial"/>
          <w:color w:val="000000"/>
          <w:u w:val="single"/>
          <w:lang w:val="en-US"/>
        </w:rPr>
        <w:t>Prava</w:t>
      </w:r>
      <w:proofErr w:type="spellEnd"/>
      <w:r w:rsidRPr="00A833B6">
        <w:rPr>
          <w:rFonts w:ascii="Arial" w:eastAsia="Calibri" w:hAnsi="Arial" w:cs="Arial"/>
          <w:color w:val="000000"/>
          <w:u w:val="single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u w:val="single"/>
          <w:lang w:val="en-US"/>
        </w:rPr>
        <w:t>intelektualne</w:t>
      </w:r>
      <w:proofErr w:type="spellEnd"/>
      <w:r w:rsidRPr="00A833B6">
        <w:rPr>
          <w:rFonts w:ascii="Arial" w:eastAsia="Calibri" w:hAnsi="Arial" w:cs="Arial"/>
          <w:color w:val="000000"/>
          <w:u w:val="single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u w:val="single"/>
          <w:lang w:val="en-US"/>
        </w:rPr>
        <w:t>svojine</w:t>
      </w:r>
      <w:proofErr w:type="spellEnd"/>
    </w:p>
    <w:p w:rsidR="00A833B6" w:rsidRPr="00A833B6" w:rsidRDefault="00A833B6" w:rsidP="004307D9">
      <w:pPr>
        <w:tabs>
          <w:tab w:val="left" w:pos="284"/>
        </w:tabs>
        <w:spacing w:after="200" w:line="240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Ugovorne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strane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su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saglasne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da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Naručilac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isplatom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ugovorene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cijene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održavanja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cjelosti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stiče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sva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prava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iskorišćavanja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produkata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održavanja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razvijenih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od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strane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Izvršioca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potrebe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izvršenja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ovog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color w:val="000000"/>
          <w:lang w:val="en-US"/>
        </w:rPr>
        <w:t>Ugovora</w:t>
      </w:r>
      <w:proofErr w:type="spellEnd"/>
      <w:r w:rsidRPr="00A833B6">
        <w:rPr>
          <w:rFonts w:ascii="Arial" w:eastAsia="Calibri" w:hAnsi="Arial" w:cs="Arial"/>
          <w:color w:val="000000"/>
          <w:lang w:val="en-US"/>
        </w:rPr>
        <w:t>.</w:t>
      </w:r>
    </w:p>
    <w:p w:rsidR="00A833B6" w:rsidRDefault="00A833B6" w:rsidP="004307D9">
      <w:pPr>
        <w:spacing w:line="240" w:lineRule="auto"/>
        <w:jc w:val="both"/>
        <w:rPr>
          <w:rFonts w:ascii="Arial" w:eastAsia="Calibri" w:hAnsi="Arial" w:cs="Arial"/>
          <w:u w:val="single"/>
          <w:lang w:val="sr-Latn-ME"/>
        </w:rPr>
      </w:pPr>
      <w:r>
        <w:rPr>
          <w:rFonts w:ascii="Arial" w:eastAsia="Calibri" w:hAnsi="Arial" w:cs="Arial"/>
          <w:u w:val="single"/>
          <w:lang w:val="sr-Latn-ME"/>
        </w:rPr>
        <w:t>Izvještavanje</w:t>
      </w:r>
    </w:p>
    <w:p w:rsidR="00A833B6" w:rsidRPr="00A833B6" w:rsidRDefault="00A833B6" w:rsidP="004307D9">
      <w:pPr>
        <w:spacing w:after="200" w:line="276" w:lineRule="auto"/>
        <w:jc w:val="both"/>
        <w:rPr>
          <w:rFonts w:ascii="Arial" w:eastAsia="PMingLiU" w:hAnsi="Arial" w:cs="Arial"/>
          <w:lang w:eastAsia="zh-TW"/>
        </w:rPr>
      </w:pPr>
      <w:r w:rsidRPr="00A833B6">
        <w:rPr>
          <w:rFonts w:ascii="Arial" w:eastAsia="PMingLiU" w:hAnsi="Arial" w:cs="Arial"/>
          <w:lang w:eastAsia="zh-TW"/>
        </w:rPr>
        <w:t>Ugovorne strane su saglasne da će Izvršilac biti u obavezi tokom čitavog trajanja ovog Ugovora da jednom mjesečno redovno izvještava Naručioca o detaljima izvršenih usluga koje su predmet ovog Ugovora. Izvještaji moraju sadržati detalje rješenja za svaki upućeni zahtjev.</w:t>
      </w:r>
      <w:r>
        <w:rPr>
          <w:rFonts w:ascii="Arial" w:eastAsia="PMingLiU" w:hAnsi="Arial" w:cs="Arial"/>
          <w:lang w:eastAsia="zh-TW"/>
        </w:rPr>
        <w:t xml:space="preserve"> </w:t>
      </w:r>
      <w:r w:rsidRPr="00A833B6">
        <w:rPr>
          <w:rFonts w:ascii="Arial" w:eastAsia="PMingLiU" w:hAnsi="Arial" w:cs="Arial"/>
          <w:lang w:eastAsia="zh-TW"/>
        </w:rPr>
        <w:t>Ukoliko se radi o preventivnim aktivnostima Izvršilac treba da dostavi rezultate i predloge za eventualna poboljšanja ili promjene u cilju poboljšavanja performasi ili izbjegavanja potencijalnih grešaka i problema.</w:t>
      </w:r>
      <w:r>
        <w:rPr>
          <w:rFonts w:ascii="Arial" w:eastAsia="PMingLiU" w:hAnsi="Arial" w:cs="Arial"/>
          <w:lang w:eastAsia="zh-TW"/>
        </w:rPr>
        <w:t xml:space="preserve"> Stručno osoblje</w:t>
      </w:r>
      <w:r w:rsidRPr="00A833B6">
        <w:rPr>
          <w:rFonts w:ascii="Arial" w:eastAsia="PMingLiU" w:hAnsi="Arial" w:cs="Arial"/>
          <w:lang w:eastAsia="zh-TW"/>
        </w:rPr>
        <w:t xml:space="preserve"> </w:t>
      </w:r>
      <w:r w:rsidR="000F7BAC">
        <w:rPr>
          <w:rFonts w:ascii="Arial" w:eastAsia="PMingLiU" w:hAnsi="Arial" w:cs="Arial"/>
          <w:lang w:eastAsia="zh-TW"/>
        </w:rPr>
        <w:t>koje odredi Naručilac</w:t>
      </w:r>
      <w:r w:rsidRPr="00A833B6">
        <w:rPr>
          <w:rFonts w:ascii="Arial" w:eastAsia="PMingLiU" w:hAnsi="Arial" w:cs="Arial"/>
          <w:lang w:eastAsia="zh-TW"/>
        </w:rPr>
        <w:t xml:space="preserve"> će u slučaju da iz redovnih izvještaja utvrdi određene nepravilnosti, zatražiti od Izvršioca preduzimanje svih mjera u pravcu njih</w:t>
      </w:r>
      <w:r>
        <w:rPr>
          <w:rFonts w:ascii="Arial" w:eastAsia="PMingLiU" w:hAnsi="Arial" w:cs="Arial"/>
          <w:lang w:eastAsia="zh-TW"/>
        </w:rPr>
        <w:t xml:space="preserve">ovog pravovremenog korigovanja. </w:t>
      </w:r>
      <w:proofErr w:type="spellStart"/>
      <w:r w:rsidRPr="00A833B6">
        <w:rPr>
          <w:rFonts w:ascii="Arial" w:eastAsia="Calibri" w:hAnsi="Arial" w:cs="Arial"/>
          <w:lang w:val="en-US"/>
        </w:rPr>
        <w:t>Izvršilac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A833B6">
        <w:rPr>
          <w:rFonts w:ascii="Arial" w:eastAsia="Calibri" w:hAnsi="Arial" w:cs="Arial"/>
          <w:lang w:val="en-US"/>
        </w:rPr>
        <w:t>dužan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da </w:t>
      </w:r>
      <w:proofErr w:type="spellStart"/>
      <w:r w:rsidRPr="00A833B6">
        <w:rPr>
          <w:rFonts w:ascii="Arial" w:eastAsia="Calibri" w:hAnsi="Arial" w:cs="Arial"/>
          <w:lang w:val="en-US"/>
        </w:rPr>
        <w:t>postupi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po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primjedbama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stručnog</w:t>
      </w:r>
      <w:proofErr w:type="spellEnd"/>
      <w:r>
        <w:rPr>
          <w:rFonts w:ascii="Arial" w:eastAsia="Calibri" w:hAnsi="Arial" w:cs="Arial"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osoblja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, u </w:t>
      </w:r>
      <w:proofErr w:type="spellStart"/>
      <w:r w:rsidRPr="00A833B6">
        <w:rPr>
          <w:rFonts w:ascii="Arial" w:eastAsia="Calibri" w:hAnsi="Arial" w:cs="Arial"/>
          <w:lang w:val="en-US"/>
        </w:rPr>
        <w:t>roku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od 3 dana od dana </w:t>
      </w:r>
      <w:proofErr w:type="spellStart"/>
      <w:r w:rsidRPr="00A833B6">
        <w:rPr>
          <w:rFonts w:ascii="Arial" w:eastAsia="Calibri" w:hAnsi="Arial" w:cs="Arial"/>
          <w:lang w:val="en-US"/>
        </w:rPr>
        <w:t>kada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A833B6">
        <w:rPr>
          <w:rFonts w:ascii="Arial" w:eastAsia="Calibri" w:hAnsi="Arial" w:cs="Arial"/>
          <w:lang w:val="en-US"/>
        </w:rPr>
        <w:t>zapisnički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konstatovana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uočena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nepravilnost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. </w:t>
      </w:r>
    </w:p>
    <w:p w:rsidR="00A833B6" w:rsidRDefault="00A833B6" w:rsidP="004307D9">
      <w:pPr>
        <w:spacing w:after="0" w:line="240" w:lineRule="auto"/>
        <w:jc w:val="both"/>
        <w:rPr>
          <w:rFonts w:ascii="Arial" w:eastAsia="PMingLiU" w:hAnsi="Arial" w:cs="Arial"/>
          <w:lang w:eastAsia="zh-TW"/>
        </w:rPr>
      </w:pPr>
      <w:r w:rsidRPr="00A833B6">
        <w:rPr>
          <w:rFonts w:ascii="Arial" w:eastAsia="PMingLiU" w:hAnsi="Arial" w:cs="Arial"/>
          <w:lang w:eastAsia="zh-TW"/>
        </w:rPr>
        <w:t>Pored izvještavanja, Izvršilac će biti u obavezi da Naručioca informiše i o nastupanju nepredviđenih okolnosti koje se mogu javiti tokom realizacije ovog Ugovora, a koje se na bilo koji način odnose, ili se mogu odnositi na realizaciju prava i obaveza definisanih ovim Ugovorom.</w:t>
      </w:r>
    </w:p>
    <w:p w:rsidR="00F55302" w:rsidRDefault="00F55302" w:rsidP="004307D9">
      <w:pPr>
        <w:spacing w:after="0" w:line="240" w:lineRule="auto"/>
        <w:jc w:val="both"/>
        <w:rPr>
          <w:rFonts w:ascii="Arial" w:eastAsia="PMingLiU" w:hAnsi="Arial" w:cs="Arial"/>
          <w:u w:val="single"/>
          <w:lang w:val="sr-Latn-ME" w:eastAsia="zh-TW"/>
        </w:rPr>
      </w:pPr>
    </w:p>
    <w:p w:rsidR="00F55302" w:rsidRDefault="00F55302" w:rsidP="004307D9">
      <w:pPr>
        <w:spacing w:line="240" w:lineRule="auto"/>
        <w:jc w:val="both"/>
        <w:rPr>
          <w:rFonts w:ascii="Arial" w:eastAsia="PMingLiU" w:hAnsi="Arial" w:cs="Arial"/>
          <w:u w:val="single"/>
          <w:lang w:val="sr-Latn-ME" w:eastAsia="zh-TW"/>
        </w:rPr>
      </w:pPr>
      <w:r w:rsidRPr="00A833B6">
        <w:rPr>
          <w:rFonts w:ascii="Arial" w:eastAsia="PMingLiU" w:hAnsi="Arial" w:cs="Arial"/>
          <w:u w:val="single"/>
          <w:lang w:val="sr-Latn-ME" w:eastAsia="zh-TW"/>
        </w:rPr>
        <w:t>Ugovorne kazne</w:t>
      </w:r>
    </w:p>
    <w:p w:rsidR="00F55302" w:rsidRPr="00A833B6" w:rsidRDefault="0018558F" w:rsidP="004307D9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18558F">
        <w:rPr>
          <w:rFonts w:ascii="Arial" w:eastAsia="PMingLiU" w:hAnsi="Arial" w:cs="Arial"/>
          <w:lang w:val="sr-Latn-ME" w:eastAsia="zh-TW"/>
        </w:rPr>
        <w:t>Ugovorne kazne su:</w:t>
      </w:r>
    </w:p>
    <w:p w:rsidR="00CF7327" w:rsidRPr="0018558F" w:rsidRDefault="00CF7327" w:rsidP="004307D9">
      <w:pPr>
        <w:pStyle w:val="ListParagraph"/>
        <w:numPr>
          <w:ilvl w:val="0"/>
          <w:numId w:val="13"/>
        </w:numPr>
        <w:spacing w:before="0" w:after="0" w:line="240" w:lineRule="auto"/>
        <w:jc w:val="both"/>
        <w:rPr>
          <w:rFonts w:ascii="Arial" w:eastAsia="PMingLiU" w:hAnsi="Arial" w:cs="Arial"/>
          <w:lang w:eastAsia="zh-TW"/>
        </w:rPr>
      </w:pPr>
      <w:r w:rsidRPr="0018558F">
        <w:rPr>
          <w:rFonts w:ascii="Arial" w:eastAsia="PMingLiU" w:hAnsi="Arial" w:cs="Arial"/>
          <w:lang w:eastAsia="zh-TW"/>
        </w:rPr>
        <w:t>U</w:t>
      </w:r>
      <w:r w:rsidR="00F55302" w:rsidRPr="0018558F">
        <w:rPr>
          <w:rFonts w:ascii="Arial" w:eastAsia="PMingLiU" w:hAnsi="Arial" w:cs="Arial"/>
          <w:lang w:eastAsia="zh-TW"/>
        </w:rPr>
        <w:t>koliko sistem, u toku jednog mjeseca, nije bio u funkciji više od jednog radnog dana izvršiće se smanjenje fakture za taj mjesec u visini od 20%;</w:t>
      </w:r>
    </w:p>
    <w:p w:rsidR="00F55302" w:rsidRPr="0018558F" w:rsidRDefault="00CF7327" w:rsidP="004307D9">
      <w:pPr>
        <w:pStyle w:val="ListParagraph"/>
        <w:numPr>
          <w:ilvl w:val="0"/>
          <w:numId w:val="13"/>
        </w:numPr>
        <w:spacing w:before="0" w:after="0" w:line="240" w:lineRule="auto"/>
        <w:jc w:val="both"/>
        <w:rPr>
          <w:rFonts w:ascii="Arial" w:eastAsia="PMingLiU" w:hAnsi="Arial" w:cs="Arial"/>
          <w:lang w:eastAsia="zh-TW"/>
        </w:rPr>
      </w:pPr>
      <w:r w:rsidRPr="0018558F">
        <w:rPr>
          <w:rFonts w:ascii="Arial" w:eastAsia="PMingLiU" w:hAnsi="Arial" w:cs="Arial"/>
          <w:lang w:eastAsia="zh-TW"/>
        </w:rPr>
        <w:t>U</w:t>
      </w:r>
      <w:r w:rsidR="00F55302" w:rsidRPr="0018558F">
        <w:rPr>
          <w:rFonts w:ascii="Arial" w:eastAsia="PMingLiU" w:hAnsi="Arial" w:cs="Arial"/>
          <w:lang w:eastAsia="zh-TW"/>
        </w:rPr>
        <w:t>koliko sistem, u toku jednog mjeseca, nije bio u funkciji više od dva radna dana izvršiće se smanjenje fakture za taj mjesec u visini od 30%.</w:t>
      </w:r>
    </w:p>
    <w:p w:rsidR="00F55302" w:rsidRPr="00A833B6" w:rsidRDefault="00F55302" w:rsidP="00F55302">
      <w:pPr>
        <w:spacing w:after="0" w:line="240" w:lineRule="auto"/>
        <w:rPr>
          <w:rFonts w:ascii="Arial" w:eastAsia="PMingLiU" w:hAnsi="Arial" w:cs="Arial"/>
          <w:lang w:eastAsia="zh-TW"/>
        </w:rPr>
      </w:pPr>
    </w:p>
    <w:p w:rsidR="00F55302" w:rsidRPr="00A833B6" w:rsidRDefault="00F55302" w:rsidP="00F55302">
      <w:pPr>
        <w:spacing w:after="200" w:line="276" w:lineRule="auto"/>
        <w:jc w:val="both"/>
        <w:rPr>
          <w:rFonts w:ascii="Arial" w:eastAsia="PMingLiU" w:hAnsi="Arial" w:cs="Arial"/>
          <w:lang w:eastAsia="zh-TW"/>
        </w:rPr>
      </w:pPr>
      <w:r w:rsidRPr="00A833B6">
        <w:rPr>
          <w:rFonts w:ascii="Arial" w:eastAsia="PMingLiU" w:hAnsi="Arial" w:cs="Arial"/>
          <w:lang w:eastAsia="zh-TW"/>
        </w:rPr>
        <w:t>Ugovorne kazne se neće uzimati u obzir ukoliko je greška nastala pod uticajem više sile ili kvara izvan uticaja Izvršioca, kao i kvara nastalog usljed greške Naručioca.</w:t>
      </w:r>
    </w:p>
    <w:p w:rsidR="00A833B6" w:rsidRPr="00F55302" w:rsidRDefault="00F55302" w:rsidP="00F55302">
      <w:pPr>
        <w:spacing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833B6">
        <w:rPr>
          <w:rFonts w:ascii="Arial" w:eastAsia="Times New Roman" w:hAnsi="Arial" w:cs="Arial"/>
          <w:color w:val="000000"/>
          <w:lang w:val="sr-Latn-ME"/>
        </w:rPr>
        <w:t>Plaćanje ugovorene kazne ne oslobađa Izvršioca obaveze da u cjelosti završi ugovoreni posao i to u roku do 10 dana od dana utvrđene maksimalne ugovorne kazne</w:t>
      </w:r>
      <w:r w:rsidR="00CF7327">
        <w:rPr>
          <w:rFonts w:ascii="Arial" w:eastAsia="Times New Roman" w:hAnsi="Arial" w:cs="Arial"/>
          <w:color w:val="000000"/>
          <w:lang w:val="sr-Latn-ME"/>
        </w:rPr>
        <w:t xml:space="preserve"> iz stav</w:t>
      </w:r>
      <w:r w:rsidR="0018558F">
        <w:rPr>
          <w:rFonts w:ascii="Arial" w:eastAsia="Times New Roman" w:hAnsi="Arial" w:cs="Arial"/>
          <w:color w:val="000000"/>
          <w:lang w:val="sr-Latn-ME"/>
        </w:rPr>
        <w:t>a 1</w:t>
      </w:r>
      <w:r w:rsidR="00CF7327">
        <w:rPr>
          <w:rFonts w:ascii="Arial" w:eastAsia="Times New Roman" w:hAnsi="Arial" w:cs="Arial"/>
          <w:color w:val="000000"/>
          <w:lang w:val="sr-Latn-ME"/>
        </w:rPr>
        <w:t xml:space="preserve"> ovog člana</w:t>
      </w:r>
      <w:r w:rsidRPr="00A833B6">
        <w:rPr>
          <w:rFonts w:ascii="Arial" w:eastAsia="Times New Roman" w:hAnsi="Arial" w:cs="Arial"/>
          <w:color w:val="000000"/>
          <w:lang w:val="sr-Latn-ME"/>
        </w:rPr>
        <w:t>, u suprotnom će se smatrati ne izvršavanjem ugovorene obaveze.</w:t>
      </w:r>
    </w:p>
    <w:p w:rsidR="009A4F47" w:rsidRPr="00C369A8" w:rsidRDefault="009A4F47" w:rsidP="009A4F47">
      <w:pPr>
        <w:spacing w:line="240" w:lineRule="auto"/>
        <w:jc w:val="both"/>
        <w:rPr>
          <w:rFonts w:ascii="Arial" w:eastAsia="Calibri" w:hAnsi="Arial" w:cs="Arial"/>
          <w:u w:val="single"/>
          <w:lang w:val="sr-Latn-ME"/>
        </w:rPr>
      </w:pPr>
      <w:r w:rsidRPr="00C369A8">
        <w:rPr>
          <w:rFonts w:ascii="Arial" w:eastAsia="Calibri" w:hAnsi="Arial" w:cs="Arial"/>
          <w:u w:val="single"/>
          <w:lang w:val="sr-Latn-ME"/>
        </w:rPr>
        <w:t>Naknada štete</w:t>
      </w:r>
    </w:p>
    <w:p w:rsidR="00A833B6" w:rsidRPr="00A833B6" w:rsidRDefault="00A833B6" w:rsidP="00A833B6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A833B6">
        <w:rPr>
          <w:rFonts w:ascii="Arial" w:eastAsia="PMingLiU" w:hAnsi="Arial" w:cs="Arial"/>
          <w:lang w:val="sr-Latn-ME" w:eastAsia="zh-TW"/>
        </w:rPr>
        <w:t>Ukoliko Izvršilac, namjerno ili krajnjom nepažnjom, postupi suprotno odredbama Ugovora, a zbog toga dođe do neoperativnosti i nefunkcionisanja softverskog rješenja, te zbog toga Naručilac pretrpi štetu, dužan je da prouzrokovanu štetu nadoknadi.</w:t>
      </w:r>
    </w:p>
    <w:p w:rsidR="00A833B6" w:rsidRPr="00A833B6" w:rsidRDefault="00A833B6" w:rsidP="00A833B6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</w:p>
    <w:p w:rsidR="00A833B6" w:rsidRDefault="00A833B6" w:rsidP="00A833B6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A833B6">
        <w:rPr>
          <w:rFonts w:ascii="Arial" w:eastAsia="PMingLiU" w:hAnsi="Arial" w:cs="Arial"/>
          <w:lang w:val="sr-Latn-ME" w:eastAsia="zh-TW"/>
        </w:rPr>
        <w:t>Procjenu uzroka štete izvršiće Komisija Naručioca u prisustvu predstavnika Izvršioca. Ukoliko Komisija Naručioca u prisustvu predstavnika Izvršioca utvrdi da je uzrok nastale štete neispunjavanje ugovrnih obaveza, Naručilac će imati pravo na naknadu štete i na raskid ovog Ugovora.</w:t>
      </w:r>
    </w:p>
    <w:p w:rsidR="009A4F47" w:rsidRPr="00782380" w:rsidRDefault="009A4F47" w:rsidP="009A4F47">
      <w:pPr>
        <w:spacing w:after="0" w:line="240" w:lineRule="auto"/>
        <w:jc w:val="both"/>
        <w:rPr>
          <w:rFonts w:ascii="Arial" w:eastAsia="PMingLiU" w:hAnsi="Arial" w:cs="Arial"/>
          <w:highlight w:val="yellow"/>
          <w:lang w:val="sr-Latn-ME" w:eastAsia="zh-TW"/>
        </w:rPr>
      </w:pPr>
    </w:p>
    <w:p w:rsidR="009A4F47" w:rsidRPr="00782380" w:rsidRDefault="009A4F47" w:rsidP="009A4F47">
      <w:pPr>
        <w:spacing w:line="240" w:lineRule="auto"/>
        <w:jc w:val="both"/>
        <w:rPr>
          <w:rFonts w:ascii="Arial" w:eastAsia="PMingLiU" w:hAnsi="Arial" w:cs="Arial"/>
          <w:u w:val="single"/>
          <w:lang w:val="sr-Latn-ME" w:eastAsia="zh-TW"/>
        </w:rPr>
      </w:pPr>
      <w:r w:rsidRPr="00782380">
        <w:rPr>
          <w:rFonts w:ascii="Arial" w:eastAsia="PMingLiU" w:hAnsi="Arial" w:cs="Arial"/>
          <w:u w:val="single"/>
          <w:lang w:val="sr-Latn-ME" w:eastAsia="zh-TW"/>
        </w:rPr>
        <w:t>Raskid ugovora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proofErr w:type="spellStart"/>
      <w:r w:rsidRPr="00A833B6">
        <w:rPr>
          <w:rFonts w:ascii="Arial" w:eastAsia="Calibri" w:hAnsi="Arial" w:cs="Arial"/>
          <w:lang w:val="en-US"/>
        </w:rPr>
        <w:t>Ugovor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A833B6">
        <w:rPr>
          <w:rFonts w:ascii="Arial" w:eastAsia="Calibri" w:hAnsi="Arial" w:cs="Arial"/>
          <w:lang w:val="en-US"/>
        </w:rPr>
        <w:t>raskida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ako</w:t>
      </w:r>
      <w:proofErr w:type="spellEnd"/>
      <w:r w:rsidRPr="00A833B6">
        <w:rPr>
          <w:rFonts w:ascii="Arial" w:eastAsia="Calibri" w:hAnsi="Arial" w:cs="Arial"/>
          <w:lang w:val="en-US"/>
        </w:rPr>
        <w:t>: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A833B6">
        <w:rPr>
          <w:rFonts w:ascii="Arial" w:eastAsia="Calibri" w:hAnsi="Arial" w:cs="Arial"/>
          <w:lang w:val="en-US"/>
        </w:rPr>
        <w:t xml:space="preserve">1) </w:t>
      </w:r>
      <w:proofErr w:type="spellStart"/>
      <w:r w:rsidRPr="00A833B6">
        <w:rPr>
          <w:rFonts w:ascii="Arial" w:eastAsia="Calibri" w:hAnsi="Arial" w:cs="Arial"/>
          <w:lang w:val="en-US"/>
        </w:rPr>
        <w:t>nastupe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okolnosti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za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posljedicu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imaju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bitnu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izmjenu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iziskuje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sprovođenje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novog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postupka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javne </w:t>
      </w:r>
      <w:proofErr w:type="spellStart"/>
      <w:r w:rsidRPr="00A833B6">
        <w:rPr>
          <w:rFonts w:ascii="Arial" w:eastAsia="Calibri" w:hAnsi="Arial" w:cs="Arial"/>
          <w:lang w:val="en-US"/>
        </w:rPr>
        <w:t>nabavke</w:t>
      </w:r>
      <w:proofErr w:type="spellEnd"/>
      <w:r w:rsidRPr="00A833B6">
        <w:rPr>
          <w:rFonts w:ascii="Arial" w:eastAsia="Calibri" w:hAnsi="Arial" w:cs="Arial"/>
          <w:lang w:val="en-US"/>
        </w:rPr>
        <w:t>;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A833B6">
        <w:rPr>
          <w:rFonts w:ascii="Arial" w:eastAsia="Calibri" w:hAnsi="Arial" w:cs="Arial"/>
          <w:lang w:val="en-US"/>
        </w:rPr>
        <w:t xml:space="preserve">2) </w:t>
      </w:r>
      <w:proofErr w:type="spellStart"/>
      <w:r w:rsidRPr="00A833B6">
        <w:rPr>
          <w:rFonts w:ascii="Arial" w:eastAsia="Calibri" w:hAnsi="Arial" w:cs="Arial"/>
          <w:lang w:val="en-US"/>
        </w:rPr>
        <w:t>nastupi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neki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razlog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predstavlja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osnov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za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obavezno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isključenje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iz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člana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108 </w:t>
      </w:r>
      <w:proofErr w:type="spellStart"/>
      <w:r w:rsidRPr="00A833B6">
        <w:rPr>
          <w:rFonts w:ascii="Arial" w:eastAsia="Calibri" w:hAnsi="Arial" w:cs="Arial"/>
          <w:lang w:val="en-US"/>
        </w:rPr>
        <w:t>Zakona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o </w:t>
      </w:r>
      <w:proofErr w:type="spellStart"/>
      <w:r w:rsidRPr="00A833B6">
        <w:rPr>
          <w:rFonts w:ascii="Arial" w:eastAsia="Calibri" w:hAnsi="Arial" w:cs="Arial"/>
          <w:lang w:val="en-US"/>
        </w:rPr>
        <w:t>javnim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nabavkama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r w:rsidRPr="00A833B6">
        <w:rPr>
          <w:rFonts w:ascii="Arial" w:eastAsia="Calibri" w:hAnsi="Arial" w:cs="Arial"/>
          <w:color w:val="000000"/>
          <w:lang w:val="sl-SI"/>
        </w:rPr>
        <w:t xml:space="preserve">(„Službeni list </w:t>
      </w:r>
      <w:proofErr w:type="gramStart"/>
      <w:r w:rsidRPr="00A833B6">
        <w:rPr>
          <w:rFonts w:ascii="Arial" w:eastAsia="Calibri" w:hAnsi="Arial" w:cs="Arial"/>
          <w:color w:val="000000"/>
          <w:lang w:val="sl-SI"/>
        </w:rPr>
        <w:t>CG“ broj</w:t>
      </w:r>
      <w:proofErr w:type="gramEnd"/>
      <w:r w:rsidRPr="00A833B6">
        <w:rPr>
          <w:rFonts w:ascii="Arial" w:eastAsia="Calibri" w:hAnsi="Arial" w:cs="Arial"/>
          <w:color w:val="000000"/>
          <w:lang w:val="sl-SI"/>
        </w:rPr>
        <w:t xml:space="preserve"> 74/19).</w:t>
      </w:r>
    </w:p>
    <w:p w:rsidR="00A833B6" w:rsidRPr="00A833B6" w:rsidRDefault="00A833B6" w:rsidP="00A833B6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Arial"/>
          <w:lang w:val="en-US"/>
        </w:rPr>
      </w:pPr>
      <w:proofErr w:type="spellStart"/>
      <w:r w:rsidRPr="00A833B6">
        <w:rPr>
          <w:rFonts w:ascii="Arial" w:eastAsia="Calibri" w:hAnsi="Arial" w:cs="Arial"/>
          <w:lang w:val="en-US"/>
        </w:rPr>
        <w:t>Bitnom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izmjenom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iz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stava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1 </w:t>
      </w:r>
      <w:proofErr w:type="spellStart"/>
      <w:r w:rsidRPr="00A833B6">
        <w:rPr>
          <w:rFonts w:ascii="Arial" w:eastAsia="Calibri" w:hAnsi="Arial" w:cs="Arial"/>
          <w:lang w:val="en-US"/>
        </w:rPr>
        <w:t>tačka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1 </w:t>
      </w:r>
      <w:proofErr w:type="spellStart"/>
      <w:r w:rsidRPr="00A833B6">
        <w:rPr>
          <w:rFonts w:ascii="Arial" w:eastAsia="Calibri" w:hAnsi="Arial" w:cs="Arial"/>
          <w:lang w:val="en-US"/>
        </w:rPr>
        <w:t>ovog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člana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smatra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A833B6">
        <w:rPr>
          <w:rFonts w:ascii="Arial" w:eastAsia="Calibri" w:hAnsi="Arial" w:cs="Arial"/>
          <w:lang w:val="en-US"/>
        </w:rPr>
        <w:t>izmjena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prirode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materijalnom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smislu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odnosu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A833B6">
        <w:rPr>
          <w:rFonts w:ascii="Arial" w:eastAsia="Calibri" w:hAnsi="Arial" w:cs="Arial"/>
          <w:lang w:val="en-US"/>
        </w:rPr>
        <w:t>prvobitno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zaključen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ako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A833B6">
        <w:rPr>
          <w:rFonts w:ascii="Arial" w:eastAsia="Calibri" w:hAnsi="Arial" w:cs="Arial"/>
          <w:lang w:val="en-US"/>
        </w:rPr>
        <w:t>ispunjen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jedan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ili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više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sljedećih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uslova</w:t>
      </w:r>
      <w:proofErr w:type="spellEnd"/>
      <w:r w:rsidRPr="00A833B6">
        <w:rPr>
          <w:rFonts w:ascii="Arial" w:eastAsia="Calibri" w:hAnsi="Arial" w:cs="Arial"/>
          <w:lang w:val="en-US"/>
        </w:rPr>
        <w:t>: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A833B6">
        <w:rPr>
          <w:rFonts w:ascii="Arial" w:eastAsia="Calibri" w:hAnsi="Arial" w:cs="Arial"/>
          <w:lang w:val="en-US"/>
        </w:rPr>
        <w:t xml:space="preserve">1) </w:t>
      </w:r>
      <w:proofErr w:type="spellStart"/>
      <w:r w:rsidRPr="00A833B6">
        <w:rPr>
          <w:rFonts w:ascii="Arial" w:eastAsia="Calibri" w:hAnsi="Arial" w:cs="Arial"/>
          <w:lang w:val="en-US"/>
        </w:rPr>
        <w:t>izmjenom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A833B6">
        <w:rPr>
          <w:rFonts w:ascii="Arial" w:eastAsia="Calibri" w:hAnsi="Arial" w:cs="Arial"/>
          <w:lang w:val="en-US"/>
        </w:rPr>
        <w:t>uvode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uslovi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bi, da </w:t>
      </w:r>
      <w:proofErr w:type="spellStart"/>
      <w:r w:rsidRPr="00A833B6">
        <w:rPr>
          <w:rFonts w:ascii="Arial" w:eastAsia="Calibri" w:hAnsi="Arial" w:cs="Arial"/>
          <w:lang w:val="en-US"/>
        </w:rPr>
        <w:t>su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bili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dio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prvobitnog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postupka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javne </w:t>
      </w:r>
      <w:proofErr w:type="spellStart"/>
      <w:r w:rsidRPr="00A833B6">
        <w:rPr>
          <w:rFonts w:ascii="Arial" w:eastAsia="Calibri" w:hAnsi="Arial" w:cs="Arial"/>
          <w:lang w:val="en-US"/>
        </w:rPr>
        <w:t>nabavke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, </w:t>
      </w:r>
      <w:proofErr w:type="spellStart"/>
      <w:r w:rsidRPr="00A833B6">
        <w:rPr>
          <w:rFonts w:ascii="Arial" w:eastAsia="Calibri" w:hAnsi="Arial" w:cs="Arial"/>
          <w:lang w:val="en-US"/>
        </w:rPr>
        <w:t>omogućavali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uključivanje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drugih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privrednih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subjekata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odnosu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izabrane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ponuđače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ili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prihvatanje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druge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ponude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odnosu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prihvaćenu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ili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bi </w:t>
      </w:r>
      <w:proofErr w:type="spellStart"/>
      <w:r w:rsidRPr="00A833B6">
        <w:rPr>
          <w:rFonts w:ascii="Arial" w:eastAsia="Calibri" w:hAnsi="Arial" w:cs="Arial"/>
          <w:lang w:val="en-US"/>
        </w:rPr>
        <w:t>omogućili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veću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konkurentnost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postupku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javne </w:t>
      </w:r>
      <w:proofErr w:type="spellStart"/>
      <w:r w:rsidRPr="00A833B6">
        <w:rPr>
          <w:rFonts w:ascii="Arial" w:eastAsia="Calibri" w:hAnsi="Arial" w:cs="Arial"/>
          <w:lang w:val="en-US"/>
        </w:rPr>
        <w:t>nabavke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A833B6">
        <w:rPr>
          <w:rFonts w:ascii="Arial" w:eastAsia="Calibri" w:hAnsi="Arial" w:cs="Arial"/>
          <w:lang w:val="en-US"/>
        </w:rPr>
        <w:t>prethodio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zaključenju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ugovora</w:t>
      </w:r>
      <w:proofErr w:type="spellEnd"/>
      <w:r w:rsidRPr="00A833B6">
        <w:rPr>
          <w:rFonts w:ascii="Arial" w:eastAsia="Calibri" w:hAnsi="Arial" w:cs="Arial"/>
          <w:lang w:val="en-US"/>
        </w:rPr>
        <w:t>;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A833B6">
        <w:rPr>
          <w:rFonts w:ascii="Arial" w:eastAsia="Calibri" w:hAnsi="Arial" w:cs="Arial"/>
          <w:lang w:val="en-US"/>
        </w:rPr>
        <w:t xml:space="preserve">2) </w:t>
      </w:r>
      <w:proofErr w:type="spellStart"/>
      <w:r w:rsidRPr="00A833B6">
        <w:rPr>
          <w:rFonts w:ascii="Arial" w:eastAsia="Calibri" w:hAnsi="Arial" w:cs="Arial"/>
          <w:lang w:val="en-US"/>
        </w:rPr>
        <w:t>izmjenom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A833B6">
        <w:rPr>
          <w:rFonts w:ascii="Arial" w:eastAsia="Calibri" w:hAnsi="Arial" w:cs="Arial"/>
          <w:lang w:val="en-US"/>
        </w:rPr>
        <w:t>mijenja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privredna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ravnoteža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korist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privrednog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subjekta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A833B6">
        <w:rPr>
          <w:rFonts w:ascii="Arial" w:eastAsia="Calibri" w:hAnsi="Arial" w:cs="Arial"/>
          <w:lang w:val="en-US"/>
        </w:rPr>
        <w:t>zaključen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način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nije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predviđen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prvobitnim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ugovorom</w:t>
      </w:r>
      <w:proofErr w:type="spellEnd"/>
      <w:r w:rsidRPr="00A833B6">
        <w:rPr>
          <w:rFonts w:ascii="Arial" w:eastAsia="Calibri" w:hAnsi="Arial" w:cs="Arial"/>
          <w:lang w:val="en-US"/>
        </w:rPr>
        <w:t>;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A833B6">
        <w:rPr>
          <w:rFonts w:ascii="Arial" w:eastAsia="Calibri" w:hAnsi="Arial" w:cs="Arial"/>
          <w:lang w:val="en-US"/>
        </w:rPr>
        <w:t xml:space="preserve">3) </w:t>
      </w:r>
      <w:proofErr w:type="spellStart"/>
      <w:r w:rsidRPr="00A833B6">
        <w:rPr>
          <w:rFonts w:ascii="Arial" w:eastAsia="Calibri" w:hAnsi="Arial" w:cs="Arial"/>
          <w:lang w:val="en-US"/>
        </w:rPr>
        <w:t>izmjenom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A833B6">
        <w:rPr>
          <w:rFonts w:ascii="Arial" w:eastAsia="Calibri" w:hAnsi="Arial" w:cs="Arial"/>
          <w:lang w:val="en-US"/>
        </w:rPr>
        <w:t>značajno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povećava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obim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ugovora</w:t>
      </w:r>
      <w:proofErr w:type="spellEnd"/>
      <w:r w:rsidRPr="00A833B6">
        <w:rPr>
          <w:rFonts w:ascii="Arial" w:eastAsia="Calibri" w:hAnsi="Arial" w:cs="Arial"/>
          <w:lang w:val="en-US"/>
        </w:rPr>
        <w:t>;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A833B6">
        <w:rPr>
          <w:rFonts w:ascii="Arial" w:eastAsia="Calibri" w:hAnsi="Arial" w:cs="Arial"/>
          <w:lang w:val="en-US"/>
        </w:rPr>
        <w:t xml:space="preserve">4) </w:t>
      </w:r>
      <w:proofErr w:type="spellStart"/>
      <w:r w:rsidRPr="00A833B6">
        <w:rPr>
          <w:rFonts w:ascii="Arial" w:eastAsia="Calibri" w:hAnsi="Arial" w:cs="Arial"/>
          <w:lang w:val="en-US"/>
        </w:rPr>
        <w:t>promjena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privrednog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subjekta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kojim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je </w:t>
      </w:r>
      <w:proofErr w:type="spellStart"/>
      <w:r w:rsidRPr="00A833B6">
        <w:rPr>
          <w:rFonts w:ascii="Arial" w:eastAsia="Calibri" w:hAnsi="Arial" w:cs="Arial"/>
          <w:lang w:val="en-US"/>
        </w:rPr>
        <w:t>zaključen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o </w:t>
      </w:r>
      <w:proofErr w:type="spellStart"/>
      <w:r w:rsidRPr="00A833B6">
        <w:rPr>
          <w:rFonts w:ascii="Arial" w:eastAsia="Calibri" w:hAnsi="Arial" w:cs="Arial"/>
          <w:lang w:val="en-US"/>
        </w:rPr>
        <w:t>javnoj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nabavci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, </w:t>
      </w:r>
      <w:proofErr w:type="spellStart"/>
      <w:r w:rsidRPr="00A833B6">
        <w:rPr>
          <w:rFonts w:ascii="Arial" w:eastAsia="Calibri" w:hAnsi="Arial" w:cs="Arial"/>
          <w:lang w:val="en-US"/>
        </w:rPr>
        <w:t>osim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slučaju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iz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člana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151 </w:t>
      </w:r>
      <w:proofErr w:type="spellStart"/>
      <w:r w:rsidRPr="00A833B6">
        <w:rPr>
          <w:rFonts w:ascii="Arial" w:eastAsia="Calibri" w:hAnsi="Arial" w:cs="Arial"/>
          <w:lang w:val="en-US"/>
        </w:rPr>
        <w:t>stav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1 </w:t>
      </w:r>
      <w:proofErr w:type="spellStart"/>
      <w:r w:rsidRPr="00A833B6">
        <w:rPr>
          <w:rFonts w:ascii="Arial" w:eastAsia="Calibri" w:hAnsi="Arial" w:cs="Arial"/>
          <w:lang w:val="en-US"/>
        </w:rPr>
        <w:t>tačka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4 </w:t>
      </w:r>
      <w:proofErr w:type="spellStart"/>
      <w:r w:rsidRPr="00A833B6">
        <w:rPr>
          <w:rFonts w:ascii="Arial" w:eastAsia="Calibri" w:hAnsi="Arial" w:cs="Arial"/>
          <w:lang w:val="en-US"/>
        </w:rPr>
        <w:t>Zakona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o </w:t>
      </w:r>
      <w:proofErr w:type="spellStart"/>
      <w:r w:rsidRPr="00A833B6">
        <w:rPr>
          <w:rFonts w:ascii="Arial" w:eastAsia="Calibri" w:hAnsi="Arial" w:cs="Arial"/>
          <w:lang w:val="en-US"/>
        </w:rPr>
        <w:t>javnim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nabavkama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r w:rsidRPr="00A833B6">
        <w:rPr>
          <w:rFonts w:ascii="Arial" w:eastAsia="Calibri" w:hAnsi="Arial" w:cs="Arial"/>
          <w:color w:val="000000"/>
          <w:lang w:val="sl-SI"/>
        </w:rPr>
        <w:t>(„Službeni list CG“ broj 74/19)</w:t>
      </w:r>
      <w:r w:rsidRPr="00A833B6">
        <w:rPr>
          <w:rFonts w:ascii="Arial" w:eastAsia="Calibri" w:hAnsi="Arial" w:cs="Arial"/>
          <w:lang w:val="en-US"/>
        </w:rPr>
        <w:t>;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A833B6">
        <w:rPr>
          <w:rFonts w:ascii="Arial" w:eastAsia="Calibri" w:hAnsi="Arial" w:cs="Arial"/>
          <w:lang w:val="sl-SI"/>
        </w:rPr>
        <w:t>5) dođe do promjene partnerskog statusa u kompaniji tokom trajanja ugovora, definisanog u posebnim uslovima u predmetnoj tenderskoj dokumentaciji, a Izvršilac ne obezbijedi u roku od 10 dana kontinuitet i ne dostavi ugovor sa podugovaračem koji zadovoljava navedene uslove</w:t>
      </w:r>
      <w:r w:rsidRPr="00A833B6">
        <w:rPr>
          <w:rFonts w:ascii="Arial" w:eastAsia="Calibri" w:hAnsi="Arial" w:cs="Arial"/>
          <w:color w:val="000000"/>
          <w:lang w:val="sl-SI"/>
        </w:rPr>
        <w:t>;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A833B6">
        <w:rPr>
          <w:rFonts w:ascii="Arial" w:eastAsia="Calibri" w:hAnsi="Arial" w:cs="Arial"/>
          <w:lang w:val="en-US"/>
        </w:rPr>
        <w:t xml:space="preserve">6) </w:t>
      </w:r>
      <w:proofErr w:type="spellStart"/>
      <w:r w:rsidRPr="00A833B6">
        <w:rPr>
          <w:rFonts w:ascii="Arial" w:eastAsia="Calibri" w:hAnsi="Arial" w:cs="Arial"/>
          <w:lang w:val="en-US"/>
        </w:rPr>
        <w:t>ako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ponuđač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ne </w:t>
      </w:r>
      <w:proofErr w:type="spellStart"/>
      <w:r w:rsidRPr="00A833B6">
        <w:rPr>
          <w:rFonts w:ascii="Arial" w:eastAsia="Calibri" w:hAnsi="Arial" w:cs="Arial"/>
          <w:lang w:val="en-US"/>
        </w:rPr>
        <w:t>izvršava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ugovorene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obaveze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i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drugim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slučajevima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utvrđenim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tenderskom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dokumentacijom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u </w:t>
      </w:r>
      <w:proofErr w:type="spellStart"/>
      <w:r w:rsidRPr="00A833B6">
        <w:rPr>
          <w:rFonts w:ascii="Arial" w:eastAsia="Calibri" w:hAnsi="Arial" w:cs="Arial"/>
          <w:lang w:val="en-US"/>
        </w:rPr>
        <w:t>skladu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sa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Zakonom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o </w:t>
      </w:r>
      <w:proofErr w:type="spellStart"/>
      <w:r w:rsidRPr="00A833B6">
        <w:rPr>
          <w:rFonts w:ascii="Arial" w:eastAsia="Calibri" w:hAnsi="Arial" w:cs="Arial"/>
          <w:lang w:val="en-US"/>
        </w:rPr>
        <w:t>javnim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proofErr w:type="spellStart"/>
      <w:r w:rsidRPr="00A833B6">
        <w:rPr>
          <w:rFonts w:ascii="Arial" w:eastAsia="Calibri" w:hAnsi="Arial" w:cs="Arial"/>
          <w:lang w:val="en-US"/>
        </w:rPr>
        <w:t>nabavkama</w:t>
      </w:r>
      <w:proofErr w:type="spellEnd"/>
      <w:r w:rsidRPr="00A833B6">
        <w:rPr>
          <w:rFonts w:ascii="Arial" w:eastAsia="Calibri" w:hAnsi="Arial" w:cs="Arial"/>
          <w:lang w:val="en-US"/>
        </w:rPr>
        <w:t xml:space="preserve"> </w:t>
      </w:r>
      <w:r w:rsidRPr="00A833B6">
        <w:rPr>
          <w:rFonts w:ascii="Arial" w:eastAsia="Calibri" w:hAnsi="Arial" w:cs="Arial"/>
          <w:color w:val="000000"/>
          <w:lang w:val="sl-SI"/>
        </w:rPr>
        <w:t xml:space="preserve">(„Službeni list </w:t>
      </w:r>
      <w:proofErr w:type="gramStart"/>
      <w:r w:rsidRPr="00A833B6">
        <w:rPr>
          <w:rFonts w:ascii="Arial" w:eastAsia="Calibri" w:hAnsi="Arial" w:cs="Arial"/>
          <w:color w:val="000000"/>
          <w:lang w:val="sl-SI"/>
        </w:rPr>
        <w:t>CG“ broj</w:t>
      </w:r>
      <w:proofErr w:type="gramEnd"/>
      <w:r w:rsidRPr="00A833B6">
        <w:rPr>
          <w:rFonts w:ascii="Arial" w:eastAsia="Calibri" w:hAnsi="Arial" w:cs="Arial"/>
          <w:color w:val="000000"/>
          <w:lang w:val="sl-SI"/>
        </w:rPr>
        <w:t xml:space="preserve"> 74/19)</w:t>
      </w:r>
      <w:r w:rsidRPr="00A833B6">
        <w:rPr>
          <w:rFonts w:ascii="Arial" w:eastAsia="Calibri" w:hAnsi="Arial" w:cs="Arial"/>
          <w:lang w:val="en-US"/>
        </w:rPr>
        <w:t>.</w:t>
      </w:r>
    </w:p>
    <w:p w:rsidR="00A833B6" w:rsidRPr="00A833B6" w:rsidRDefault="00A833B6" w:rsidP="00A833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en-US"/>
        </w:rPr>
      </w:pPr>
    </w:p>
    <w:p w:rsidR="00A833B6" w:rsidRPr="00A833B6" w:rsidRDefault="00A833B6" w:rsidP="00A833B6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A833B6">
        <w:rPr>
          <w:rFonts w:ascii="Arial" w:eastAsia="PMingLiU" w:hAnsi="Arial" w:cs="Arial"/>
          <w:lang w:val="sr-Latn-ME"/>
        </w:rPr>
        <w:t xml:space="preserve">U bilo kom slučaju prestanka važenja Ugovora iz ovog člana, otkazni rok je 15 dana od dana </w:t>
      </w:r>
      <w:r w:rsidRPr="00A833B6">
        <w:rPr>
          <w:rFonts w:ascii="Arial" w:eastAsia="Calibri" w:hAnsi="Arial" w:cs="Arial"/>
          <w:lang w:val="sr-Latn-ME"/>
        </w:rPr>
        <w:t>prijema</w:t>
      </w:r>
      <w:r w:rsidRPr="00A833B6">
        <w:rPr>
          <w:rFonts w:ascii="Arial" w:eastAsia="PMingLiU" w:hAnsi="Arial" w:cs="Arial"/>
          <w:lang w:val="sr-Latn-ME"/>
        </w:rPr>
        <w:t xml:space="preserve"> obavještenja o raskidu Ugovora, u kom su oba ugovarača dužna da izvršavaju svoje ugovorene obaveze do isteka otkaznog roka.</w:t>
      </w:r>
    </w:p>
    <w:p w:rsidR="00A833B6" w:rsidRPr="00A833B6" w:rsidRDefault="00A833B6" w:rsidP="00A833B6">
      <w:pPr>
        <w:spacing w:after="0" w:line="240" w:lineRule="auto"/>
        <w:jc w:val="both"/>
        <w:rPr>
          <w:rFonts w:ascii="Arial" w:eastAsia="PMingLiU" w:hAnsi="Arial" w:cs="Arial"/>
          <w:lang w:val="sr-Latn-ME"/>
        </w:rPr>
      </w:pPr>
      <w:r w:rsidRPr="00A833B6">
        <w:rPr>
          <w:rFonts w:ascii="Arial" w:eastAsia="PMingLiU" w:hAnsi="Arial" w:cs="Arial"/>
          <w:lang w:val="sr-Latn-ME"/>
        </w:rPr>
        <w:t>Ako strane Ugovora sporazumno raskinu ugovor, sporazumom o raskidu ugovora utvrđuju se međusobna prava i obaveze koje proističu iz ugovora.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9A4F47" w:rsidRPr="00782380" w:rsidRDefault="009A4F47" w:rsidP="009A4F47">
      <w:pPr>
        <w:spacing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782380">
        <w:rPr>
          <w:rFonts w:ascii="Arial" w:eastAsia="PMingLiU" w:hAnsi="Arial" w:cs="Arial"/>
          <w:u w:val="single"/>
          <w:lang w:val="sr-Latn-ME"/>
        </w:rPr>
        <w:t>Zaštita poslovnih interesa i čuvanje poslovne tajne</w:t>
      </w:r>
    </w:p>
    <w:p w:rsidR="00A833B6" w:rsidRPr="00A833B6" w:rsidRDefault="00A833B6" w:rsidP="00A833B6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A833B6">
        <w:rPr>
          <w:rFonts w:ascii="Arial" w:eastAsia="PMingLiU" w:hAnsi="Arial" w:cs="Arial"/>
          <w:lang w:val="sr-Latn-ME"/>
        </w:rPr>
        <w:t>Ugovorne strane se obavezuju da sa pažnjom dobrog privrednika čuvaju i štite poslovne interese druge ugovorne strane, koje proizilaze iz ovog Ugovora, kao i da u obostranom interesu rade na unapređenju svojih odnosa.</w:t>
      </w:r>
    </w:p>
    <w:p w:rsidR="00A833B6" w:rsidRPr="00A833B6" w:rsidRDefault="00A833B6" w:rsidP="00A833B6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A833B6">
        <w:rPr>
          <w:rFonts w:ascii="Arial" w:eastAsia="PMingLiU" w:hAnsi="Arial" w:cs="Arial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9A4F47" w:rsidRPr="00782380" w:rsidRDefault="009A4F47" w:rsidP="009A4F47">
      <w:pPr>
        <w:spacing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782380">
        <w:rPr>
          <w:rFonts w:ascii="Arial" w:eastAsia="PMingLiU" w:hAnsi="Arial" w:cs="Arial"/>
          <w:u w:val="single"/>
          <w:lang w:val="sr-Latn-ME"/>
        </w:rPr>
        <w:t>Ostali elementi ugovora</w:t>
      </w:r>
    </w:p>
    <w:p w:rsidR="009A4F47" w:rsidRPr="000248A9" w:rsidRDefault="009A4F47" w:rsidP="009A4F47">
      <w:pPr>
        <w:spacing w:after="0" w:line="276" w:lineRule="auto"/>
        <w:jc w:val="both"/>
        <w:rPr>
          <w:rFonts w:ascii="Arial" w:eastAsia="Calibri" w:hAnsi="Arial" w:cs="Arial"/>
          <w:color w:val="000000"/>
          <w:lang w:val="sl-SI"/>
        </w:rPr>
      </w:pPr>
      <w:r w:rsidRPr="000248A9">
        <w:rPr>
          <w:rFonts w:ascii="Arial" w:eastAsia="Calibri" w:hAnsi="Arial" w:cs="Arial"/>
          <w:color w:val="000000"/>
          <w:lang w:val="sl-SI"/>
        </w:rPr>
        <w:t>Ugovor o javnoj nabavci koji je zaključen uz kršenje antikorupcijskih pravila u skladu sa odredbama člana 38 Zakona o javnim nabavkama („Sl.list CG“ broj 74/19) ništav je.</w:t>
      </w:r>
    </w:p>
    <w:p w:rsidR="009A4F47" w:rsidRPr="00782380" w:rsidRDefault="009A4F47" w:rsidP="009A4F47">
      <w:pPr>
        <w:spacing w:after="0" w:line="240" w:lineRule="auto"/>
        <w:jc w:val="both"/>
        <w:rPr>
          <w:rFonts w:ascii="Arial" w:eastAsia="Calibri" w:hAnsi="Arial" w:cs="Arial"/>
          <w:bCs/>
          <w:color w:val="000000"/>
        </w:rPr>
      </w:pPr>
    </w:p>
    <w:p w:rsidR="009A4F47" w:rsidRPr="00782380" w:rsidRDefault="009A4F47" w:rsidP="009A4F47">
      <w:pPr>
        <w:jc w:val="both"/>
        <w:rPr>
          <w:rFonts w:ascii="Arial" w:eastAsia="Calibri" w:hAnsi="Arial" w:cs="Arial"/>
          <w:lang w:val="sl-SI"/>
        </w:rPr>
      </w:pPr>
      <w:r w:rsidRPr="00782380">
        <w:rPr>
          <w:rFonts w:ascii="Arial" w:eastAsia="Calibri" w:hAnsi="Arial" w:cs="Arial"/>
          <w:lang w:val="sl-SI"/>
        </w:rPr>
        <w:t>Za sve što nije definisano ovim ugovorom primjenjivaće se odredbe Zakona o obligacionim odnosima.</w:t>
      </w:r>
    </w:p>
    <w:p w:rsidR="009A4F47" w:rsidRDefault="009A4F47" w:rsidP="009A4F47">
      <w:pPr>
        <w:jc w:val="both"/>
        <w:rPr>
          <w:rFonts w:ascii="Arial" w:eastAsia="Calibri" w:hAnsi="Arial" w:cs="Arial"/>
          <w:color w:val="000000"/>
          <w:lang w:val="sl-SI"/>
        </w:rPr>
      </w:pPr>
      <w:r w:rsidRPr="00782380">
        <w:rPr>
          <w:rFonts w:ascii="Arial" w:eastAsia="Calibri" w:hAnsi="Arial" w:cs="Arial"/>
          <w:color w:val="000000"/>
          <w:lang w:val="sl-SI"/>
        </w:rPr>
        <w:lastRenderedPageBreak/>
        <w:t>Eventualne nesporazume koji mogu da se pojave u vezi ovog Ugovora ugovorne strane će pokušati da  riješe sporazumno. Sve sporove koji nasta</w:t>
      </w:r>
      <w:r w:rsidRPr="00782380">
        <w:rPr>
          <w:rFonts w:ascii="Arial" w:eastAsia="Calibri" w:hAnsi="Arial" w:cs="Arial"/>
          <w:color w:val="000000"/>
        </w:rPr>
        <w:t>nu</w:t>
      </w:r>
      <w:r w:rsidRPr="00782380">
        <w:rPr>
          <w:rFonts w:ascii="Arial" w:eastAsia="Calibri" w:hAnsi="Arial" w:cs="Arial"/>
          <w:color w:val="000000"/>
          <w:lang w:val="sl-SI"/>
        </w:rPr>
        <w:t xml:space="preserve"> u vezi ovog Ugovora rješavaće nadležni sud u Podgorici.</w:t>
      </w:r>
    </w:p>
    <w:p w:rsidR="008F2A9F" w:rsidRPr="00782380" w:rsidRDefault="008F2A9F" w:rsidP="009A4F47">
      <w:pPr>
        <w:jc w:val="both"/>
        <w:rPr>
          <w:rFonts w:ascii="Arial" w:eastAsia="Calibri" w:hAnsi="Arial" w:cs="Arial"/>
          <w:color w:val="000000"/>
          <w:lang w:val="sl-SI"/>
        </w:rPr>
      </w:pPr>
    </w:p>
    <w:p w:rsidR="009A4F47" w:rsidRDefault="009A4F47" w:rsidP="009A4F47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F231C0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F231C0">
        <w:rPr>
          <w:rFonts w:ascii="Arial" w:eastAsia="Times New Roman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kada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:rsidR="008F2A9F" w:rsidRDefault="008F2A9F" w:rsidP="009A4F47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F2A9F" w:rsidRDefault="008F2A9F" w:rsidP="009A4F47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F2A9F" w:rsidRPr="00F231C0" w:rsidRDefault="008F2A9F" w:rsidP="009A4F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:rsidR="008408C8" w:rsidRPr="008408C8" w:rsidRDefault="008408C8" w:rsidP="006C58E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316F82" w:rsidP="00316F8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36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13.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32740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nije deset dana prije isteka roka određenog za dostavljanje ponuda.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64194A" w:rsidRPr="008408C8" w:rsidRDefault="0064194A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316F82" w:rsidP="00316F8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14.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8408C8" w:rsidRDefault="008408C8" w:rsidP="008408C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316F82" w:rsidRPr="00316F82" w:rsidRDefault="00316F82" w:rsidP="00316F82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316F82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Ministarstvo finansija </w:t>
      </w:r>
    </w:p>
    <w:p w:rsidR="00316F82" w:rsidRPr="00316F82" w:rsidRDefault="00316F82" w:rsidP="00316F82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316F82">
        <w:rPr>
          <w:rFonts w:ascii="Arial" w:eastAsia="Calibri" w:hAnsi="Arial" w:cs="Arial"/>
          <w:color w:val="000000"/>
          <w:sz w:val="24"/>
          <w:szCs w:val="24"/>
          <w:lang w:val="pl-PL"/>
        </w:rPr>
        <w:t>Broj: 27-</w:t>
      </w:r>
      <w:r w:rsidR="00607BFC">
        <w:rPr>
          <w:rFonts w:ascii="Arial" w:eastAsia="Calibri" w:hAnsi="Arial" w:cs="Arial"/>
          <w:color w:val="000000"/>
          <w:sz w:val="24"/>
          <w:szCs w:val="24"/>
          <w:lang w:val="pl-PL"/>
        </w:rPr>
        <w:t>426/22-20235/2</w:t>
      </w:r>
    </w:p>
    <w:p w:rsidR="00316F82" w:rsidRPr="00316F82" w:rsidRDefault="00316F82" w:rsidP="00316F82">
      <w:pPr>
        <w:tabs>
          <w:tab w:val="right" w:pos="3402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316F82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Podgorica, </w:t>
      </w:r>
      <w:r w:rsidR="00607BFC">
        <w:rPr>
          <w:rFonts w:ascii="Arial" w:eastAsia="Calibri" w:hAnsi="Arial" w:cs="Arial"/>
          <w:color w:val="000000"/>
          <w:sz w:val="24"/>
          <w:szCs w:val="24"/>
          <w:lang w:val="pl-PL"/>
        </w:rPr>
        <w:t>4.8.2022.</w:t>
      </w:r>
      <w:r w:rsidRPr="00316F82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 godine</w:t>
      </w:r>
    </w:p>
    <w:p w:rsidR="00316F82" w:rsidRPr="00316F82" w:rsidRDefault="00316F82" w:rsidP="00316F8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316F82" w:rsidRPr="00316F82" w:rsidRDefault="00316F82" w:rsidP="00316F82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16F8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br.74/19), </w:t>
      </w:r>
    </w:p>
    <w:p w:rsidR="00316F82" w:rsidRPr="00316F82" w:rsidRDefault="00316F82" w:rsidP="00316F8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6F82" w:rsidRPr="00316F82" w:rsidRDefault="00316F82" w:rsidP="00316F8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6F82" w:rsidRPr="00316F82" w:rsidRDefault="00316F82" w:rsidP="00316F82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316F82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316F82" w:rsidRPr="00316F82" w:rsidRDefault="00316F82" w:rsidP="00316F8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6F82" w:rsidRPr="00316F82" w:rsidRDefault="00316F82" w:rsidP="00316F82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316F8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2 iz Plana javne nabavke broj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27-426/22-16562/1</w:t>
      </w:r>
      <w:r w:rsidRPr="00316F8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21.6.2022. godine za nabavku </w:t>
      </w:r>
      <w:r w:rsidRPr="00316F82">
        <w:rPr>
          <w:rFonts w:ascii="Arial" w:eastAsia="Calibri" w:hAnsi="Arial" w:cs="Arial"/>
          <w:sz w:val="24"/>
        </w:rPr>
        <w:t xml:space="preserve">usluga </w:t>
      </w:r>
      <w:r w:rsidRPr="00316F82">
        <w:rPr>
          <w:rFonts w:ascii="Arial" w:eastAsia="Times New Roman" w:hAnsi="Arial" w:cs="Arial"/>
          <w:color w:val="000000"/>
          <w:sz w:val="24"/>
          <w:szCs w:val="24"/>
        </w:rPr>
        <w:t>održavanja integrisanog informacionog sistema državnog trezora - SAP</w:t>
      </w:r>
      <w:r w:rsidRPr="00316F8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316F82" w:rsidRPr="00316F82" w:rsidRDefault="00316F82" w:rsidP="00316F8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6F82" w:rsidRPr="00316F82" w:rsidRDefault="00316F82" w:rsidP="00316F8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6F82" w:rsidRPr="00316F82" w:rsidRDefault="00316F82" w:rsidP="00316F82">
      <w:pPr>
        <w:spacing w:after="0" w:line="240" w:lineRule="auto"/>
        <w:ind w:firstLine="1134"/>
        <w:rPr>
          <w:rFonts w:ascii="Arial" w:eastAsia="Calibri" w:hAnsi="Arial" w:cs="Arial"/>
          <w:color w:val="000000"/>
        </w:rPr>
      </w:pPr>
      <w:r w:rsidRPr="00316F82">
        <w:rPr>
          <w:rFonts w:ascii="Arial" w:eastAsia="Calibri" w:hAnsi="Arial" w:cs="Arial"/>
          <w:color w:val="000000"/>
        </w:rPr>
        <w:t xml:space="preserve">                         Ovlašćeno lice naručioca:      </w:t>
      </w:r>
      <w:r>
        <w:rPr>
          <w:rFonts w:ascii="Arial" w:eastAsia="Calibri" w:hAnsi="Arial" w:cs="Arial"/>
          <w:color w:val="000000"/>
        </w:rPr>
        <w:t xml:space="preserve">                           </w:t>
      </w:r>
      <w:r w:rsidRPr="00316F82">
        <w:rPr>
          <w:rFonts w:ascii="Arial" w:eastAsia="Calibri" w:hAnsi="Arial" w:cs="Arial"/>
          <w:color w:val="000000"/>
        </w:rPr>
        <w:t xml:space="preserve"> v.d. Sekretarka </w:t>
      </w:r>
    </w:p>
    <w:p w:rsidR="00316F82" w:rsidRPr="00316F82" w:rsidRDefault="00316F82" w:rsidP="00316F82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</w:rPr>
      </w:pPr>
      <w:r w:rsidRPr="00316F82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Ana Raičević</w:t>
      </w:r>
    </w:p>
    <w:p w:rsidR="00316F82" w:rsidRPr="00316F82" w:rsidRDefault="00316F82" w:rsidP="00316F82">
      <w:pPr>
        <w:spacing w:after="0" w:line="240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lang w:val="en-US"/>
        </w:rPr>
      </w:pPr>
      <w:r w:rsidRPr="00316F82">
        <w:rPr>
          <w:rFonts w:ascii="Arial" w:eastAsia="Calibri" w:hAnsi="Arial" w:cs="Arial"/>
          <w:i/>
          <w:iCs/>
          <w:color w:val="000000"/>
        </w:rPr>
        <w:t xml:space="preserve">       s.r.</w:t>
      </w:r>
    </w:p>
    <w:p w:rsidR="00316F82" w:rsidRPr="00316F82" w:rsidRDefault="00316F82" w:rsidP="00316F82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316F82" w:rsidRPr="00316F82" w:rsidRDefault="00316F82" w:rsidP="00316F82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316F82" w:rsidRPr="00316F82" w:rsidRDefault="00316F82" w:rsidP="00316F82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</w:rPr>
      </w:pPr>
      <w:r w:rsidRPr="00316F82">
        <w:rPr>
          <w:rFonts w:ascii="Arial" w:eastAsia="Calibri" w:hAnsi="Arial" w:cs="Arial"/>
          <w:color w:val="000000"/>
          <w:lang w:val="en-US"/>
        </w:rPr>
        <w:t xml:space="preserve">                                   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Službenik</w:t>
      </w:r>
      <w:proofErr w:type="spellEnd"/>
      <w:r w:rsidRPr="00316F82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316F82">
        <w:rPr>
          <w:rFonts w:ascii="Arial" w:eastAsia="Calibri" w:hAnsi="Arial" w:cs="Arial"/>
          <w:color w:val="000000"/>
          <w:lang w:val="en-US"/>
        </w:rPr>
        <w:t xml:space="preserve"> javne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316F82">
        <w:rPr>
          <w:rFonts w:ascii="Arial" w:eastAsia="Calibri" w:hAnsi="Arial" w:cs="Arial"/>
          <w:color w:val="000000"/>
        </w:rPr>
        <w:t>:             Sanja Bakić</w:t>
      </w:r>
    </w:p>
    <w:p w:rsidR="00316F82" w:rsidRPr="00316F82" w:rsidRDefault="00316F82" w:rsidP="00316F82">
      <w:pPr>
        <w:spacing w:after="0" w:line="240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lang w:val="en-US"/>
        </w:rPr>
      </w:pPr>
      <w:r w:rsidRPr="00316F82">
        <w:rPr>
          <w:rFonts w:ascii="Arial" w:eastAsia="Calibri" w:hAnsi="Arial" w:cs="Arial"/>
          <w:i/>
          <w:iCs/>
          <w:color w:val="000000"/>
        </w:rPr>
        <w:t xml:space="preserve">         s.r.</w:t>
      </w:r>
    </w:p>
    <w:p w:rsidR="00316F82" w:rsidRPr="00316F82" w:rsidRDefault="00316F82" w:rsidP="00316F82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316F82" w:rsidRPr="00316F82" w:rsidRDefault="00316F82" w:rsidP="00316F82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316F82" w:rsidRPr="00316F82" w:rsidRDefault="00316F82" w:rsidP="00316F82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en-US"/>
        </w:rPr>
      </w:pPr>
      <w:r w:rsidRPr="00316F82">
        <w:rPr>
          <w:rFonts w:ascii="Arial" w:eastAsia="Calibri" w:hAnsi="Arial" w:cs="Arial"/>
          <w:color w:val="000000"/>
          <w:lang w:val="en-US"/>
        </w:rPr>
        <w:t xml:space="preserve">               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Lica</w:t>
      </w:r>
      <w:proofErr w:type="spellEnd"/>
      <w:r w:rsidRPr="00316F82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koja</w:t>
      </w:r>
      <w:proofErr w:type="spellEnd"/>
      <w:r w:rsidRPr="00316F82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su</w:t>
      </w:r>
      <w:proofErr w:type="spellEnd"/>
      <w:r w:rsidRPr="00316F82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učestvovala</w:t>
      </w:r>
      <w:proofErr w:type="spellEnd"/>
      <w:r w:rsidRPr="00316F82">
        <w:rPr>
          <w:rFonts w:ascii="Arial" w:eastAsia="Calibri" w:hAnsi="Arial" w:cs="Arial"/>
          <w:color w:val="000000"/>
          <w:lang w:val="en-US"/>
        </w:rPr>
        <w:t xml:space="preserve"> u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planiranju</w:t>
      </w:r>
      <w:proofErr w:type="spellEnd"/>
      <w:r w:rsidRPr="00316F82">
        <w:rPr>
          <w:rFonts w:ascii="Arial" w:eastAsia="Calibri" w:hAnsi="Arial" w:cs="Arial"/>
          <w:color w:val="000000"/>
          <w:lang w:val="en-US"/>
        </w:rPr>
        <w:t xml:space="preserve"> javne </w:t>
      </w:r>
      <w:proofErr w:type="spellStart"/>
      <w:r w:rsidRPr="00316F82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316F82">
        <w:rPr>
          <w:rFonts w:ascii="Arial" w:eastAsia="Calibri" w:hAnsi="Arial" w:cs="Arial"/>
          <w:color w:val="000000"/>
          <w:lang w:val="en-US"/>
        </w:rPr>
        <w:t>:</w:t>
      </w:r>
    </w:p>
    <w:p w:rsidR="00316F82" w:rsidRPr="00316F82" w:rsidRDefault="00316F82" w:rsidP="00316F82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en-US"/>
        </w:rPr>
      </w:pPr>
    </w:p>
    <w:p w:rsidR="00316F82" w:rsidRPr="00316F82" w:rsidRDefault="00316F82" w:rsidP="00316F82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316F82">
        <w:rPr>
          <w:rFonts w:ascii="Arial" w:eastAsia="Calibri" w:hAnsi="Arial" w:cs="Arial"/>
          <w:color w:val="000000"/>
          <w:lang w:val="en-US"/>
        </w:rPr>
        <w:t xml:space="preserve">                                             </w:t>
      </w:r>
      <w:r>
        <w:rPr>
          <w:rFonts w:ascii="Arial" w:eastAsia="Calibri" w:hAnsi="Arial" w:cs="Arial"/>
          <w:color w:val="000000"/>
          <w:lang w:val="en-US"/>
        </w:rPr>
        <w:t xml:space="preserve">                            </w:t>
      </w:r>
      <w:r w:rsidRPr="00316F82">
        <w:rPr>
          <w:rFonts w:ascii="Arial" w:eastAsia="Calibri" w:hAnsi="Arial" w:cs="Arial"/>
          <w:color w:val="000000"/>
          <w:lang w:val="en-US"/>
        </w:rPr>
        <w:t>G</w:t>
      </w:r>
      <w:r w:rsidRPr="00316F82">
        <w:rPr>
          <w:rFonts w:ascii="Arial" w:eastAsia="Calibri" w:hAnsi="Arial" w:cs="Arial"/>
          <w:color w:val="000000"/>
          <w:lang w:val="it-IT"/>
        </w:rPr>
        <w:t>eneralni direktor Direktorata državnog trezora</w:t>
      </w:r>
    </w:p>
    <w:p w:rsidR="00316F82" w:rsidRPr="00316F82" w:rsidRDefault="00316F82" w:rsidP="00316F82">
      <w:pPr>
        <w:tabs>
          <w:tab w:val="left" w:pos="6405"/>
          <w:tab w:val="left" w:pos="8235"/>
          <w:tab w:val="right" w:pos="9360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316F82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                                 Novica Vuković</w:t>
      </w:r>
    </w:p>
    <w:p w:rsidR="00316F82" w:rsidRPr="00316F82" w:rsidRDefault="00316F82" w:rsidP="00316F82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316F82">
        <w:rPr>
          <w:rFonts w:ascii="Arial" w:eastAsia="Calibri" w:hAnsi="Arial" w:cs="Arial"/>
          <w:color w:val="000000"/>
          <w:lang w:val="it-IT"/>
        </w:rPr>
        <w:t xml:space="preserve">                  </w:t>
      </w:r>
      <w:r w:rsidRPr="00316F82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316F82">
        <w:rPr>
          <w:rFonts w:ascii="Arial" w:eastAsia="Calibri" w:hAnsi="Arial" w:cs="Arial"/>
          <w:color w:val="000000"/>
          <w:lang w:val="it-IT"/>
        </w:rPr>
        <w:tab/>
      </w:r>
      <w:r w:rsidRPr="00316F82">
        <w:rPr>
          <w:rFonts w:ascii="Arial" w:eastAsia="Calibri" w:hAnsi="Arial" w:cs="Arial"/>
          <w:color w:val="000000"/>
          <w:lang w:val="it-IT"/>
        </w:rPr>
        <w:tab/>
        <w:t xml:space="preserve">  </w:t>
      </w:r>
      <w:r w:rsidRPr="00316F82">
        <w:rPr>
          <w:rFonts w:ascii="Arial" w:eastAsia="Calibri" w:hAnsi="Arial" w:cs="Arial"/>
          <w:i/>
          <w:color w:val="000000"/>
          <w:lang w:val="it-IT"/>
        </w:rPr>
        <w:t>s.r.</w:t>
      </w:r>
    </w:p>
    <w:p w:rsidR="00316F82" w:rsidRPr="00316F82" w:rsidRDefault="00316F82" w:rsidP="00316F82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:rsidR="00316F82" w:rsidRPr="00316F82" w:rsidRDefault="00316F82" w:rsidP="00316F82">
      <w:pPr>
        <w:tabs>
          <w:tab w:val="left" w:pos="6405"/>
        </w:tabs>
        <w:spacing w:after="0" w:line="240" w:lineRule="auto"/>
        <w:rPr>
          <w:rFonts w:ascii="Arial" w:eastAsia="Calibri" w:hAnsi="Arial" w:cs="Arial"/>
          <w:i/>
          <w:iCs/>
          <w:color w:val="000000"/>
        </w:rPr>
      </w:pPr>
      <w:r w:rsidRPr="00316F82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</w:t>
      </w:r>
      <w:r>
        <w:rPr>
          <w:rFonts w:ascii="Arial" w:eastAsia="Calibri" w:hAnsi="Arial" w:cs="Arial"/>
          <w:color w:val="000000"/>
          <w:lang w:val="it-IT"/>
        </w:rPr>
        <w:t xml:space="preserve">         </w:t>
      </w:r>
    </w:p>
    <w:p w:rsidR="00316F82" w:rsidRPr="00316F82" w:rsidRDefault="00316F82" w:rsidP="00316F8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316F8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 </w:t>
      </w:r>
    </w:p>
    <w:p w:rsidR="00316F82" w:rsidRPr="00316F82" w:rsidRDefault="00316F82" w:rsidP="00316F8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lang w:val="en-US"/>
        </w:rPr>
      </w:pPr>
      <w:proofErr w:type="spellStart"/>
      <w:r w:rsidRPr="00316F82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316F8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316F8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za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sprovođenje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postupka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javne </w:t>
      </w:r>
      <w:proofErr w:type="spellStart"/>
      <w:r w:rsidRPr="00316F82">
        <w:rPr>
          <w:rFonts w:ascii="Arial" w:eastAsia="Times New Roman" w:hAnsi="Arial" w:cs="Arial"/>
          <w:lang w:val="en-US"/>
        </w:rPr>
        <w:t>nabavk</w:t>
      </w:r>
      <w:r w:rsidR="00E70932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="00E70932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="00E70932">
        <w:rPr>
          <w:rFonts w:ascii="Arial" w:eastAsia="Times New Roman" w:hAnsi="Arial" w:cs="Arial"/>
          <w:iCs/>
          <w:color w:val="000000"/>
          <w:lang w:val="en-US"/>
        </w:rPr>
        <w:t>Zorica</w:t>
      </w:r>
      <w:proofErr w:type="spellEnd"/>
      <w:r w:rsidR="00E7093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="00E70932">
        <w:rPr>
          <w:rFonts w:ascii="Arial" w:eastAsia="Times New Roman" w:hAnsi="Arial" w:cs="Arial"/>
          <w:iCs/>
          <w:color w:val="000000"/>
          <w:lang w:val="en-US"/>
        </w:rPr>
        <w:t>Tadić</w:t>
      </w:r>
      <w:proofErr w:type="spellEnd"/>
      <w:r w:rsidR="00E70932">
        <w:rPr>
          <w:rFonts w:ascii="Arial" w:eastAsia="Times New Roman" w:hAnsi="Arial" w:cs="Arial"/>
          <w:iCs/>
          <w:color w:val="000000"/>
          <w:lang w:val="en-US"/>
        </w:rPr>
        <w:t>,</w:t>
      </w:r>
    </w:p>
    <w:p w:rsidR="00316F82" w:rsidRPr="00316F82" w:rsidRDefault="00316F82" w:rsidP="00316F8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val="en-US"/>
        </w:rPr>
      </w:pPr>
      <w:r w:rsidRPr="00316F82">
        <w:rPr>
          <w:rFonts w:ascii="Arial" w:eastAsia="Times New Roman" w:hAnsi="Arial" w:cs="Arial"/>
          <w:iCs/>
          <w:color w:val="000000"/>
          <w:lang w:val="en-US"/>
        </w:rPr>
        <w:t xml:space="preserve">        </w:t>
      </w:r>
    </w:p>
    <w:p w:rsidR="00316F82" w:rsidRPr="00316F82" w:rsidRDefault="00316F82" w:rsidP="00316F82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316F82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316F8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316F8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za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sprovođenje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postupka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javne </w:t>
      </w:r>
      <w:proofErr w:type="spellStart"/>
      <w:r w:rsidRPr="00316F82">
        <w:rPr>
          <w:rFonts w:ascii="Arial" w:eastAsia="Times New Roman" w:hAnsi="Arial" w:cs="Arial"/>
          <w:lang w:val="en-US"/>
        </w:rPr>
        <w:t>nabavk</w:t>
      </w:r>
      <w:r w:rsidRPr="00316F82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316F82">
        <w:rPr>
          <w:rFonts w:ascii="Arial" w:eastAsia="Times New Roman" w:hAnsi="Arial" w:cs="Arial"/>
          <w:iCs/>
          <w:color w:val="000000"/>
          <w:lang w:val="en-US"/>
        </w:rPr>
        <w:t>:</w:t>
      </w:r>
      <w:r w:rsidR="00E7093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="00E70932">
        <w:rPr>
          <w:rFonts w:ascii="Arial" w:eastAsia="Times New Roman" w:hAnsi="Arial" w:cs="Arial"/>
          <w:iCs/>
          <w:color w:val="000000"/>
          <w:lang w:val="en-US"/>
        </w:rPr>
        <w:t>Sanja</w:t>
      </w:r>
      <w:proofErr w:type="spellEnd"/>
      <w:r w:rsidR="00E7093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="00E70932">
        <w:rPr>
          <w:rFonts w:ascii="Arial" w:eastAsia="Times New Roman" w:hAnsi="Arial" w:cs="Arial"/>
          <w:iCs/>
          <w:color w:val="000000"/>
          <w:lang w:val="en-US"/>
        </w:rPr>
        <w:t>Bakić</w:t>
      </w:r>
      <w:proofErr w:type="spellEnd"/>
      <w:r w:rsidR="00E70932">
        <w:rPr>
          <w:rFonts w:ascii="Arial" w:eastAsia="Times New Roman" w:hAnsi="Arial" w:cs="Arial"/>
          <w:iCs/>
          <w:color w:val="000000"/>
          <w:lang w:val="en-US"/>
        </w:rPr>
        <w:t>,</w:t>
      </w:r>
    </w:p>
    <w:p w:rsidR="00316F82" w:rsidRPr="00316F82" w:rsidRDefault="00316F82" w:rsidP="00316F82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316F82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316F8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316F8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za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sprovođenje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16F82">
        <w:rPr>
          <w:rFonts w:ascii="Arial" w:eastAsia="Times New Roman" w:hAnsi="Arial" w:cs="Arial"/>
          <w:lang w:val="en-US"/>
        </w:rPr>
        <w:t>postupka</w:t>
      </w:r>
      <w:proofErr w:type="spellEnd"/>
      <w:r w:rsidRPr="00316F82">
        <w:rPr>
          <w:rFonts w:ascii="Arial" w:eastAsia="Times New Roman" w:hAnsi="Arial" w:cs="Arial"/>
          <w:lang w:val="en-US"/>
        </w:rPr>
        <w:t xml:space="preserve"> javne </w:t>
      </w:r>
      <w:proofErr w:type="spellStart"/>
      <w:r w:rsidRPr="00316F82">
        <w:rPr>
          <w:rFonts w:ascii="Arial" w:eastAsia="Times New Roman" w:hAnsi="Arial" w:cs="Arial"/>
          <w:lang w:val="en-US"/>
        </w:rPr>
        <w:t>nabavk</w:t>
      </w:r>
      <w:r w:rsidR="00E70932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="00E70932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="00E70932">
        <w:rPr>
          <w:rFonts w:ascii="Arial" w:eastAsia="Times New Roman" w:hAnsi="Arial" w:cs="Arial"/>
          <w:iCs/>
          <w:color w:val="000000"/>
          <w:lang w:val="en-US"/>
        </w:rPr>
        <w:t>Ljeposava</w:t>
      </w:r>
      <w:proofErr w:type="spellEnd"/>
      <w:r w:rsidR="00E7093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="00E70932">
        <w:rPr>
          <w:rFonts w:ascii="Arial" w:eastAsia="Times New Roman" w:hAnsi="Arial" w:cs="Arial"/>
          <w:iCs/>
          <w:color w:val="000000"/>
          <w:lang w:val="en-US"/>
        </w:rPr>
        <w:t>Pavlović</w:t>
      </w:r>
      <w:proofErr w:type="spellEnd"/>
      <w:r w:rsidR="00E70932">
        <w:rPr>
          <w:rFonts w:ascii="Arial" w:eastAsia="Times New Roman" w:hAnsi="Arial" w:cs="Arial"/>
          <w:iCs/>
          <w:color w:val="000000"/>
          <w:lang w:val="en-US"/>
        </w:rPr>
        <w:t>,</w:t>
      </w:r>
    </w:p>
    <w:p w:rsidR="008408C8" w:rsidRPr="00316F82" w:rsidRDefault="00316F82" w:rsidP="00316F8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bookmarkStart w:id="17" w:name="_Toc62730568"/>
      <w:r w:rsidRPr="00316F82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15. </w:t>
      </w:r>
      <w:r w:rsidR="008408C8" w:rsidRPr="00316F82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7"/>
    </w:p>
    <w:p w:rsidR="008408C8" w:rsidRPr="008408C8" w:rsidRDefault="008408C8" w:rsidP="008408C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408C8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40F7" w:rsidRDefault="003140F7"/>
    <w:sectPr w:rsidR="003140F7" w:rsidSect="006709E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1C3" w:rsidRDefault="001551C3" w:rsidP="008408C8">
      <w:pPr>
        <w:spacing w:after="0" w:line="240" w:lineRule="auto"/>
      </w:pPr>
      <w:r>
        <w:separator/>
      </w:r>
    </w:p>
  </w:endnote>
  <w:endnote w:type="continuationSeparator" w:id="0">
    <w:p w:rsidR="001551C3" w:rsidRDefault="001551C3" w:rsidP="0084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1C3" w:rsidRDefault="001551C3" w:rsidP="008408C8">
      <w:pPr>
        <w:spacing w:after="0" w:line="240" w:lineRule="auto"/>
      </w:pPr>
      <w:r>
        <w:separator/>
      </w:r>
    </w:p>
  </w:footnote>
  <w:footnote w:type="continuationSeparator" w:id="0">
    <w:p w:rsidR="001551C3" w:rsidRDefault="001551C3" w:rsidP="008408C8">
      <w:pPr>
        <w:spacing w:after="0" w:line="240" w:lineRule="auto"/>
      </w:pPr>
      <w:r>
        <w:continuationSeparator/>
      </w:r>
    </w:p>
  </w:footnote>
  <w:footnote w:id="1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2A74B5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408C8" w:rsidRPr="00367536" w:rsidRDefault="008408C8" w:rsidP="008408C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8408C8" w:rsidRPr="002E211C" w:rsidRDefault="008408C8" w:rsidP="008408C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B5B7D"/>
    <w:multiLevelType w:val="hybridMultilevel"/>
    <w:tmpl w:val="6166F83C"/>
    <w:lvl w:ilvl="0" w:tplc="9E4099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6829A7"/>
    <w:multiLevelType w:val="hybridMultilevel"/>
    <w:tmpl w:val="96D4E06A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35AF058">
      <w:start w:val="12"/>
      <w:numFmt w:val="bullet"/>
      <w:lvlText w:val="-"/>
      <w:lvlJc w:val="right"/>
      <w:pPr>
        <w:ind w:left="1440" w:hanging="360"/>
      </w:pPr>
      <w:rPr>
        <w:rFonts w:ascii="Verdana" w:eastAsia="Times New Roman" w:hAnsi="Verdana" w:cs="Times New Roman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54D91"/>
    <w:multiLevelType w:val="hybridMultilevel"/>
    <w:tmpl w:val="D4488432"/>
    <w:lvl w:ilvl="0" w:tplc="2D6CF5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CA2B74"/>
    <w:multiLevelType w:val="hybridMultilevel"/>
    <w:tmpl w:val="838AEBB8"/>
    <w:lvl w:ilvl="0" w:tplc="2D6CF5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654879"/>
    <w:multiLevelType w:val="hybridMultilevel"/>
    <w:tmpl w:val="06868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84397"/>
    <w:multiLevelType w:val="hybridMultilevel"/>
    <w:tmpl w:val="65166E00"/>
    <w:lvl w:ilvl="0" w:tplc="035AF058">
      <w:start w:val="12"/>
      <w:numFmt w:val="bullet"/>
      <w:lvlText w:val="-"/>
      <w:lvlJc w:val="righ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BB7D96"/>
    <w:multiLevelType w:val="hybridMultilevel"/>
    <w:tmpl w:val="6F4078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63F4C81"/>
    <w:multiLevelType w:val="hybridMultilevel"/>
    <w:tmpl w:val="F87897D2"/>
    <w:lvl w:ilvl="0" w:tplc="0400BA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D3E85"/>
    <w:multiLevelType w:val="hybridMultilevel"/>
    <w:tmpl w:val="C0540906"/>
    <w:lvl w:ilvl="0" w:tplc="E1B2EBE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D8365E"/>
    <w:multiLevelType w:val="hybridMultilevel"/>
    <w:tmpl w:val="99CCC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0"/>
  </w:num>
  <w:num w:numId="5">
    <w:abstractNumId w:val="0"/>
  </w:num>
  <w:num w:numId="6">
    <w:abstractNumId w:val="13"/>
  </w:num>
  <w:num w:numId="7">
    <w:abstractNumId w:val="1"/>
  </w:num>
  <w:num w:numId="8">
    <w:abstractNumId w:val="3"/>
  </w:num>
  <w:num w:numId="9">
    <w:abstractNumId w:val="12"/>
  </w:num>
  <w:num w:numId="10">
    <w:abstractNumId w:val="14"/>
  </w:num>
  <w:num w:numId="11">
    <w:abstractNumId w:val="9"/>
  </w:num>
  <w:num w:numId="12">
    <w:abstractNumId w:val="6"/>
  </w:num>
  <w:num w:numId="13">
    <w:abstractNumId w:val="8"/>
  </w:num>
  <w:num w:numId="14">
    <w:abstractNumId w:val="15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C8"/>
    <w:rsid w:val="000059FD"/>
    <w:rsid w:val="00005DB3"/>
    <w:rsid w:val="00021EAC"/>
    <w:rsid w:val="000248A9"/>
    <w:rsid w:val="0004701A"/>
    <w:rsid w:val="000510CB"/>
    <w:rsid w:val="00051E1E"/>
    <w:rsid w:val="00061A1A"/>
    <w:rsid w:val="00065B41"/>
    <w:rsid w:val="00073F9B"/>
    <w:rsid w:val="00087A98"/>
    <w:rsid w:val="00091ADA"/>
    <w:rsid w:val="000944C1"/>
    <w:rsid w:val="000B155E"/>
    <w:rsid w:val="000D1321"/>
    <w:rsid w:val="000E2A2E"/>
    <w:rsid w:val="000F7BAC"/>
    <w:rsid w:val="000F7E01"/>
    <w:rsid w:val="0010071B"/>
    <w:rsid w:val="001052B9"/>
    <w:rsid w:val="00121FFD"/>
    <w:rsid w:val="00124531"/>
    <w:rsid w:val="00127A0E"/>
    <w:rsid w:val="00141CA2"/>
    <w:rsid w:val="00144C4B"/>
    <w:rsid w:val="001551C3"/>
    <w:rsid w:val="00163C43"/>
    <w:rsid w:val="0018558F"/>
    <w:rsid w:val="001A42F4"/>
    <w:rsid w:val="001A7B49"/>
    <w:rsid w:val="001B1218"/>
    <w:rsid w:val="001C69BE"/>
    <w:rsid w:val="00202FAF"/>
    <w:rsid w:val="00213EB2"/>
    <w:rsid w:val="0021445C"/>
    <w:rsid w:val="002263ED"/>
    <w:rsid w:val="0025592D"/>
    <w:rsid w:val="002712A7"/>
    <w:rsid w:val="00271B9E"/>
    <w:rsid w:val="002760E5"/>
    <w:rsid w:val="002924C1"/>
    <w:rsid w:val="002A020E"/>
    <w:rsid w:val="002A30E0"/>
    <w:rsid w:val="002A3283"/>
    <w:rsid w:val="002A57ED"/>
    <w:rsid w:val="002A6743"/>
    <w:rsid w:val="002A74B5"/>
    <w:rsid w:val="002C7953"/>
    <w:rsid w:val="002D1257"/>
    <w:rsid w:val="002E5EEA"/>
    <w:rsid w:val="002E62BF"/>
    <w:rsid w:val="003140F7"/>
    <w:rsid w:val="00314E0E"/>
    <w:rsid w:val="00316F82"/>
    <w:rsid w:val="003212F2"/>
    <w:rsid w:val="0032220B"/>
    <w:rsid w:val="0033105F"/>
    <w:rsid w:val="003315E8"/>
    <w:rsid w:val="00335235"/>
    <w:rsid w:val="0037102B"/>
    <w:rsid w:val="00377529"/>
    <w:rsid w:val="003C0642"/>
    <w:rsid w:val="003C796C"/>
    <w:rsid w:val="003E13DA"/>
    <w:rsid w:val="003E1744"/>
    <w:rsid w:val="003F1AD1"/>
    <w:rsid w:val="00407050"/>
    <w:rsid w:val="004126AA"/>
    <w:rsid w:val="00417E75"/>
    <w:rsid w:val="00420E40"/>
    <w:rsid w:val="004307D9"/>
    <w:rsid w:val="00436836"/>
    <w:rsid w:val="00444E0C"/>
    <w:rsid w:val="0044663C"/>
    <w:rsid w:val="0046497A"/>
    <w:rsid w:val="004742A4"/>
    <w:rsid w:val="00494E92"/>
    <w:rsid w:val="004A44A0"/>
    <w:rsid w:val="004C78A7"/>
    <w:rsid w:val="004D3C38"/>
    <w:rsid w:val="004E3AA3"/>
    <w:rsid w:val="004E3EC5"/>
    <w:rsid w:val="004F5CFC"/>
    <w:rsid w:val="00500F0E"/>
    <w:rsid w:val="00502051"/>
    <w:rsid w:val="00504AE6"/>
    <w:rsid w:val="0051747E"/>
    <w:rsid w:val="00533CF8"/>
    <w:rsid w:val="00556726"/>
    <w:rsid w:val="00557967"/>
    <w:rsid w:val="00571555"/>
    <w:rsid w:val="005A5007"/>
    <w:rsid w:val="005C05F1"/>
    <w:rsid w:val="005E265B"/>
    <w:rsid w:val="005E5CCC"/>
    <w:rsid w:val="005F2FCE"/>
    <w:rsid w:val="006070B5"/>
    <w:rsid w:val="00607BFC"/>
    <w:rsid w:val="0064194A"/>
    <w:rsid w:val="0064780A"/>
    <w:rsid w:val="006709E2"/>
    <w:rsid w:val="006828F7"/>
    <w:rsid w:val="00682B24"/>
    <w:rsid w:val="00693D24"/>
    <w:rsid w:val="006A4DA0"/>
    <w:rsid w:val="006C1267"/>
    <w:rsid w:val="006C58EE"/>
    <w:rsid w:val="006D29B8"/>
    <w:rsid w:val="006E04B3"/>
    <w:rsid w:val="006E57A0"/>
    <w:rsid w:val="00712060"/>
    <w:rsid w:val="00732740"/>
    <w:rsid w:val="00756081"/>
    <w:rsid w:val="0075791A"/>
    <w:rsid w:val="00765D2C"/>
    <w:rsid w:val="00782380"/>
    <w:rsid w:val="00783B56"/>
    <w:rsid w:val="00784A8D"/>
    <w:rsid w:val="00796B74"/>
    <w:rsid w:val="0079746D"/>
    <w:rsid w:val="007A135F"/>
    <w:rsid w:val="007A443E"/>
    <w:rsid w:val="007A4713"/>
    <w:rsid w:val="007D2692"/>
    <w:rsid w:val="007D2757"/>
    <w:rsid w:val="007D539A"/>
    <w:rsid w:val="008076B4"/>
    <w:rsid w:val="00814399"/>
    <w:rsid w:val="00835FEC"/>
    <w:rsid w:val="008408C8"/>
    <w:rsid w:val="00867040"/>
    <w:rsid w:val="0089435C"/>
    <w:rsid w:val="00896C5D"/>
    <w:rsid w:val="008C0A23"/>
    <w:rsid w:val="008D3613"/>
    <w:rsid w:val="008D4588"/>
    <w:rsid w:val="008F2A9F"/>
    <w:rsid w:val="00930FDC"/>
    <w:rsid w:val="00970D89"/>
    <w:rsid w:val="0098477C"/>
    <w:rsid w:val="00985697"/>
    <w:rsid w:val="009A4769"/>
    <w:rsid w:val="009A4F47"/>
    <w:rsid w:val="009B50A7"/>
    <w:rsid w:val="009D67D4"/>
    <w:rsid w:val="009F51CC"/>
    <w:rsid w:val="00A0382D"/>
    <w:rsid w:val="00A62E44"/>
    <w:rsid w:val="00A67B02"/>
    <w:rsid w:val="00A833B6"/>
    <w:rsid w:val="00A90BF5"/>
    <w:rsid w:val="00A96FB8"/>
    <w:rsid w:val="00AD03B0"/>
    <w:rsid w:val="00AD686E"/>
    <w:rsid w:val="00AE117F"/>
    <w:rsid w:val="00B117D4"/>
    <w:rsid w:val="00B372EF"/>
    <w:rsid w:val="00B408B0"/>
    <w:rsid w:val="00B81626"/>
    <w:rsid w:val="00B924B6"/>
    <w:rsid w:val="00BA3D71"/>
    <w:rsid w:val="00BC4904"/>
    <w:rsid w:val="00BC574D"/>
    <w:rsid w:val="00BD7264"/>
    <w:rsid w:val="00BE6AC5"/>
    <w:rsid w:val="00C01088"/>
    <w:rsid w:val="00C06D23"/>
    <w:rsid w:val="00C1300D"/>
    <w:rsid w:val="00C1339A"/>
    <w:rsid w:val="00C1446E"/>
    <w:rsid w:val="00C22312"/>
    <w:rsid w:val="00C335ED"/>
    <w:rsid w:val="00C3403C"/>
    <w:rsid w:val="00C369A8"/>
    <w:rsid w:val="00C53F8D"/>
    <w:rsid w:val="00C54A28"/>
    <w:rsid w:val="00C7001B"/>
    <w:rsid w:val="00C70100"/>
    <w:rsid w:val="00C73354"/>
    <w:rsid w:val="00C767F3"/>
    <w:rsid w:val="00C80174"/>
    <w:rsid w:val="00C866D5"/>
    <w:rsid w:val="00C97353"/>
    <w:rsid w:val="00C973A4"/>
    <w:rsid w:val="00CA044B"/>
    <w:rsid w:val="00CA1B99"/>
    <w:rsid w:val="00CB41E4"/>
    <w:rsid w:val="00CD4C61"/>
    <w:rsid w:val="00CE1332"/>
    <w:rsid w:val="00CF4223"/>
    <w:rsid w:val="00CF7327"/>
    <w:rsid w:val="00D03C18"/>
    <w:rsid w:val="00D1573D"/>
    <w:rsid w:val="00D46141"/>
    <w:rsid w:val="00D6265B"/>
    <w:rsid w:val="00D81218"/>
    <w:rsid w:val="00D841D2"/>
    <w:rsid w:val="00DA0F6C"/>
    <w:rsid w:val="00DB35B8"/>
    <w:rsid w:val="00DB708B"/>
    <w:rsid w:val="00DD0A10"/>
    <w:rsid w:val="00DD7232"/>
    <w:rsid w:val="00DD7E92"/>
    <w:rsid w:val="00DF62BD"/>
    <w:rsid w:val="00E16F62"/>
    <w:rsid w:val="00E24401"/>
    <w:rsid w:val="00E33C33"/>
    <w:rsid w:val="00E4375A"/>
    <w:rsid w:val="00E44D43"/>
    <w:rsid w:val="00E45B99"/>
    <w:rsid w:val="00E479F0"/>
    <w:rsid w:val="00E547D4"/>
    <w:rsid w:val="00E553E3"/>
    <w:rsid w:val="00E70932"/>
    <w:rsid w:val="00E7180C"/>
    <w:rsid w:val="00E97857"/>
    <w:rsid w:val="00EC6745"/>
    <w:rsid w:val="00ED4CCB"/>
    <w:rsid w:val="00EF720C"/>
    <w:rsid w:val="00F00A80"/>
    <w:rsid w:val="00F149A2"/>
    <w:rsid w:val="00F256D7"/>
    <w:rsid w:val="00F31E91"/>
    <w:rsid w:val="00F41E10"/>
    <w:rsid w:val="00F55302"/>
    <w:rsid w:val="00F82B82"/>
    <w:rsid w:val="00F833B2"/>
    <w:rsid w:val="00F84C6F"/>
    <w:rsid w:val="00FB67A3"/>
    <w:rsid w:val="00FD6B27"/>
    <w:rsid w:val="00FE31D3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2111"/>
  <w15:chartTrackingRefBased/>
  <w15:docId w15:val="{9518AEC2-5036-4F67-A286-FF350873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408C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08C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408C8"/>
    <w:rPr>
      <w:vertAlign w:val="superscript"/>
    </w:rPr>
  </w:style>
  <w:style w:type="paragraph" w:styleId="ListParagraph">
    <w:name w:val="List Paragraph"/>
    <w:aliases w:val="List Paragraph (numbered (a)),Normal 1,List Paragraph 1,Akapit z listą BS,Bullets,Bullet List,FooterText,numbered,AB List 1,Bullet Points,555,lp1,Equipment,ProcessA,Bulletr List Paragraph,列出段落,列出段落1,List Paragraph2,List Paragraph21,リスト段落1"/>
    <w:basedOn w:val="Normal"/>
    <w:link w:val="ListParagraphChar"/>
    <w:uiPriority w:val="34"/>
    <w:qFormat/>
    <w:rsid w:val="002263ED"/>
    <w:pPr>
      <w:spacing w:before="96" w:after="120" w:line="360" w:lineRule="atLeast"/>
      <w:ind w:left="720"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Bullet List Char,FooterText Char,numbered Char,AB List 1 Char,Bullet Points Char,555 Char,lp1 Char,Equipment Char,列出段落 Char"/>
    <w:link w:val="ListParagraph"/>
    <w:uiPriority w:val="34"/>
    <w:qFormat/>
    <w:locked/>
    <w:rsid w:val="002263E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12</Pages>
  <Words>3627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javne</cp:lastModifiedBy>
  <cp:revision>64</cp:revision>
  <dcterms:created xsi:type="dcterms:W3CDTF">2021-10-12T13:28:00Z</dcterms:created>
  <dcterms:modified xsi:type="dcterms:W3CDTF">2022-09-26T12:16:00Z</dcterms:modified>
</cp:coreProperties>
</file>