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9F0E8" w14:textId="77777777" w:rsidR="00BD3F0F" w:rsidRPr="00B2425D" w:rsidRDefault="00BD3F0F" w:rsidP="00BD3F0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25D">
        <w:rPr>
          <w:rFonts w:ascii="Times New Roman" w:eastAsia="Times New Roman" w:hAnsi="Times New Roman" w:cs="Times New Roman"/>
          <w:sz w:val="24"/>
          <w:szCs w:val="24"/>
        </w:rPr>
        <w:t>„Otpadne vode“ DOO Budva</w:t>
      </w:r>
    </w:p>
    <w:p w14:paraId="301BB7DE" w14:textId="77777777" w:rsidR="00BD3F0F" w:rsidRPr="00B2425D" w:rsidRDefault="00BD3F0F" w:rsidP="00BD3F0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699358" w14:textId="249DC27B" w:rsidR="00BD3F0F" w:rsidRPr="00B2425D" w:rsidRDefault="00BD3F0F" w:rsidP="00BD3F0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25D">
        <w:rPr>
          <w:rFonts w:ascii="Times New Roman" w:eastAsia="Times New Roman" w:hAnsi="Times New Roman" w:cs="Times New Roman"/>
          <w:sz w:val="24"/>
          <w:szCs w:val="24"/>
        </w:rPr>
        <w:t xml:space="preserve">Broj iz evidencije postupaka javnih nabavki: </w:t>
      </w:r>
      <w:r w:rsidR="00D11B99">
        <w:rPr>
          <w:rFonts w:ascii="Times New Roman" w:eastAsia="Times New Roman" w:hAnsi="Times New Roman" w:cs="Times New Roman"/>
          <w:sz w:val="24"/>
          <w:szCs w:val="24"/>
        </w:rPr>
        <w:t>469/2</w:t>
      </w:r>
    </w:p>
    <w:p w14:paraId="17466CB1" w14:textId="77777777" w:rsidR="00BD3F0F" w:rsidRPr="00B2425D" w:rsidRDefault="00BD3F0F" w:rsidP="00BD3F0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25D">
        <w:rPr>
          <w:rFonts w:ascii="Times New Roman" w:eastAsia="Times New Roman" w:hAnsi="Times New Roman" w:cs="Times New Roman"/>
          <w:sz w:val="24"/>
          <w:szCs w:val="24"/>
        </w:rPr>
        <w:t xml:space="preserve">Redni </w:t>
      </w:r>
      <w:r>
        <w:rPr>
          <w:rFonts w:ascii="Times New Roman" w:eastAsia="Times New Roman" w:hAnsi="Times New Roman" w:cs="Times New Roman"/>
          <w:sz w:val="24"/>
          <w:szCs w:val="24"/>
        </w:rPr>
        <w:t>broj iz Plana javnih nabavki: 20</w:t>
      </w:r>
    </w:p>
    <w:p w14:paraId="03C46DFD" w14:textId="77777777" w:rsidR="00BD3F0F" w:rsidRPr="00B2425D" w:rsidRDefault="00BD3F0F" w:rsidP="00BD3F0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25D">
        <w:rPr>
          <w:rFonts w:ascii="Times New Roman" w:eastAsia="Times New Roman" w:hAnsi="Times New Roman" w:cs="Times New Roman"/>
          <w:sz w:val="24"/>
          <w:szCs w:val="24"/>
        </w:rPr>
        <w:t xml:space="preserve">Mjesto i datum: Budva,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B2425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B2425D">
        <w:rPr>
          <w:rFonts w:ascii="Times New Roman" w:eastAsia="Times New Roman" w:hAnsi="Times New Roman" w:cs="Times New Roman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2425D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21BC326B" w14:textId="77777777" w:rsidR="00BD3F0F" w:rsidRPr="00B2425D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E6EC7E" w14:textId="77777777" w:rsidR="00BD3F0F" w:rsidRPr="00B2425D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0B6B65" w14:textId="77777777" w:rsidR="00BD3F0F" w:rsidRPr="00B2425D" w:rsidRDefault="00BD3F0F" w:rsidP="00BD3F0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25D">
        <w:rPr>
          <w:rFonts w:ascii="Times New Roman" w:eastAsia="Times New Roman" w:hAnsi="Times New Roman" w:cs="Times New Roman"/>
          <w:sz w:val="24"/>
          <w:szCs w:val="24"/>
        </w:rPr>
        <w:t xml:space="preserve">Na osnovu člana 93 stav 1 Zakona o javnim nabavkama („Službeni list CG“, br. 074/19) </w:t>
      </w:r>
      <w:r w:rsidRPr="00E438F4">
        <w:rPr>
          <w:rFonts w:ascii="Times New Roman" w:eastAsia="Times New Roman" w:hAnsi="Times New Roman" w:cs="Times New Roman"/>
          <w:sz w:val="24"/>
          <w:szCs w:val="24"/>
          <w:u w:val="single"/>
        </w:rPr>
        <w:t>“Otpadne vode” doo Budva,</w:t>
      </w:r>
      <w:r w:rsidRPr="00E43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425D">
        <w:rPr>
          <w:rFonts w:ascii="Times New Roman" w:eastAsia="Times New Roman" w:hAnsi="Times New Roman" w:cs="Times New Roman"/>
          <w:sz w:val="24"/>
          <w:szCs w:val="24"/>
        </w:rPr>
        <w:t>objavljuje</w:t>
      </w:r>
    </w:p>
    <w:p w14:paraId="522408C9" w14:textId="77777777" w:rsidR="00BD3F0F" w:rsidRPr="00B2425D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71F40A" w14:textId="77777777" w:rsidR="00BD3F0F" w:rsidRPr="00B2425D" w:rsidRDefault="00BD3F0F" w:rsidP="00BD3F0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6DAC087C" w14:textId="77777777" w:rsidR="00BD3F0F" w:rsidRPr="00B2425D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CE699D" w14:textId="77777777" w:rsidR="00BD3F0F" w:rsidRPr="00B2425D" w:rsidRDefault="00BD3F0F" w:rsidP="00BD3F0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8B6B3E2" w14:textId="77777777" w:rsidR="00BD3F0F" w:rsidRPr="00B2425D" w:rsidRDefault="00BD3F0F" w:rsidP="00BD3F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2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TENDERSKU DOKUMENTACIJU</w:t>
      </w:r>
    </w:p>
    <w:p w14:paraId="541FA4B7" w14:textId="77777777" w:rsidR="00BD3F0F" w:rsidRPr="00B2425D" w:rsidRDefault="00BD3F0F" w:rsidP="00BD3F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2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ZA OTVORENI POSTUPAK JAVNE NABAVKE</w:t>
      </w:r>
    </w:p>
    <w:p w14:paraId="5CFEE27C" w14:textId="77777777" w:rsidR="00BD3F0F" w:rsidRPr="00B2425D" w:rsidRDefault="00BD3F0F" w:rsidP="00BD3F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9439F5D" w14:textId="77777777" w:rsidR="00BD3F0F" w:rsidRDefault="00BD3F0F" w:rsidP="00BD3F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usluge – </w:t>
      </w:r>
      <w:r w:rsidRPr="00B242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Servis pumpi i održavanje pumpi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B242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rezervni djelovi i servis pumpi otpadnih voda</w:t>
      </w:r>
      <w:r w:rsidRPr="00C932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po partijama</w:t>
      </w:r>
    </w:p>
    <w:p w14:paraId="72459756" w14:textId="77777777" w:rsidR="00BD3F0F" w:rsidRPr="00B2425D" w:rsidRDefault="00BD3F0F" w:rsidP="00BD3F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2CBB54D" w14:textId="77777777" w:rsidR="00BD3F0F" w:rsidRPr="00B2425D" w:rsidRDefault="00BD3F0F" w:rsidP="00BD3F0F">
      <w:pPr>
        <w:spacing w:after="200" w:line="276" w:lineRule="auto"/>
        <w:jc w:val="center"/>
        <w:rPr>
          <w:rFonts w:ascii="Cambria" w:eastAsia="Calibri" w:hAnsi="Cambria" w:cs="Calibri"/>
          <w:b/>
          <w:sz w:val="24"/>
          <w:szCs w:val="24"/>
          <w:lang w:val="it-IT"/>
        </w:rPr>
      </w:pPr>
      <w:r w:rsidRPr="00C93210">
        <w:rPr>
          <w:rFonts w:ascii="Cambria" w:eastAsia="Calibri" w:hAnsi="Cambria" w:cs="Calibri"/>
          <w:b/>
          <w:sz w:val="24"/>
          <w:szCs w:val="24"/>
          <w:lang w:val="it-IT"/>
        </w:rPr>
        <w:t>PARTIJA I :</w:t>
      </w:r>
      <w:r w:rsidRPr="00C93210">
        <w:rPr>
          <w:rFonts w:ascii="Calibri" w:eastAsia="Calibri" w:hAnsi="Calibri" w:cs="Calibri"/>
        </w:rPr>
        <w:t xml:space="preserve"> </w:t>
      </w:r>
      <w:r w:rsidRPr="00B2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Servis filter presa proizvođača ,,PASSAVANT GEIGER,,</w:t>
      </w:r>
      <w:r w:rsidRPr="00B2425D">
        <w:rPr>
          <w:rFonts w:ascii="Calibri" w:eastAsia="Calibri" w:hAnsi="Calibri" w:cs="Calibri"/>
          <w:b/>
        </w:rPr>
        <w:t xml:space="preserve">   </w:t>
      </w:r>
    </w:p>
    <w:p w14:paraId="0BF73CF1" w14:textId="77777777" w:rsidR="00BD3F0F" w:rsidRPr="00C93210" w:rsidRDefault="00BD3F0F" w:rsidP="00BD3F0F">
      <w:pPr>
        <w:spacing w:after="200" w:line="276" w:lineRule="auto"/>
        <w:jc w:val="center"/>
        <w:rPr>
          <w:rFonts w:ascii="Calibri" w:eastAsia="Calibri" w:hAnsi="Calibri" w:cs="Calibri"/>
        </w:rPr>
      </w:pPr>
      <w:r w:rsidRPr="00C93210">
        <w:rPr>
          <w:rFonts w:ascii="Cambria" w:eastAsia="Calibri" w:hAnsi="Cambria" w:cs="Calibri"/>
          <w:b/>
          <w:sz w:val="24"/>
          <w:szCs w:val="24"/>
          <w:lang w:val="it-IT"/>
        </w:rPr>
        <w:t xml:space="preserve">PARTIJA II: </w:t>
      </w:r>
      <w:r w:rsidRPr="00B2425D">
        <w:rPr>
          <w:rFonts w:ascii="Cambria" w:eastAsia="Calibri" w:hAnsi="Cambria" w:cs="Calibri"/>
          <w:b/>
          <w:sz w:val="24"/>
          <w:szCs w:val="24"/>
          <w:lang w:val="it-IT"/>
        </w:rPr>
        <w:t>.Servis du</w:t>
      </w:r>
      <w:r>
        <w:rPr>
          <w:rFonts w:ascii="Cambria" w:eastAsia="Calibri" w:hAnsi="Cambria" w:cs="Calibri"/>
          <w:b/>
          <w:sz w:val="24"/>
          <w:szCs w:val="24"/>
          <w:lang w:val="it-IT"/>
        </w:rPr>
        <w:t xml:space="preserve">valjki proizvođača ,,AERZEN,,  </w:t>
      </w:r>
    </w:p>
    <w:p w14:paraId="26E9A7AB" w14:textId="77777777" w:rsidR="00BD3F0F" w:rsidRDefault="00BD3F0F" w:rsidP="00BD3F0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93210">
        <w:rPr>
          <w:rFonts w:ascii="Cambria" w:eastAsia="Calibri" w:hAnsi="Cambria" w:cs="Calibri"/>
          <w:b/>
          <w:sz w:val="24"/>
          <w:szCs w:val="24"/>
          <w:lang w:val="it-IT"/>
        </w:rPr>
        <w:t>PARTIJA I</w:t>
      </w:r>
      <w:r>
        <w:rPr>
          <w:rFonts w:ascii="Cambria" w:eastAsia="Calibri" w:hAnsi="Cambria" w:cs="Calibri"/>
          <w:b/>
          <w:sz w:val="24"/>
          <w:szCs w:val="24"/>
          <w:lang w:val="it-IT"/>
        </w:rPr>
        <w:t>II</w:t>
      </w:r>
      <w:r w:rsidRPr="00C93210">
        <w:rPr>
          <w:rFonts w:ascii="Cambria" w:eastAsia="Calibri" w:hAnsi="Cambria" w:cs="Calibri"/>
          <w:b/>
          <w:sz w:val="24"/>
          <w:szCs w:val="24"/>
          <w:lang w:val="it-IT"/>
        </w:rPr>
        <w:t xml:space="preserve">: </w:t>
      </w:r>
      <w:r w:rsidRPr="00B2425D">
        <w:rPr>
          <w:rFonts w:ascii="Cambria" w:eastAsia="Calibri" w:hAnsi="Cambria" w:cs="Calibri"/>
          <w:b/>
          <w:sz w:val="24"/>
          <w:szCs w:val="24"/>
          <w:lang w:val="it-IT"/>
        </w:rPr>
        <w:t xml:space="preserve">Servis dizel agregata proizvođača ,,HENKELHAUSEN,,   </w:t>
      </w:r>
    </w:p>
    <w:p w14:paraId="6CD214D9" w14:textId="77777777" w:rsidR="00BD3F0F" w:rsidRPr="00C93210" w:rsidRDefault="00BD3F0F" w:rsidP="00BD3F0F">
      <w:pPr>
        <w:spacing w:after="200" w:line="276" w:lineRule="auto"/>
        <w:jc w:val="center"/>
        <w:rPr>
          <w:rFonts w:ascii="Cambria" w:eastAsia="Calibri" w:hAnsi="Cambria" w:cs="Calibri"/>
          <w:b/>
          <w:sz w:val="24"/>
          <w:szCs w:val="24"/>
          <w:lang w:val="it-IT"/>
        </w:rPr>
      </w:pPr>
      <w:r>
        <w:rPr>
          <w:rFonts w:ascii="Cambria" w:eastAsia="Calibri" w:hAnsi="Cambria" w:cs="Calibri"/>
          <w:b/>
          <w:sz w:val="24"/>
          <w:szCs w:val="24"/>
          <w:lang w:val="it-IT"/>
        </w:rPr>
        <w:t>PARTIJA IV</w:t>
      </w:r>
      <w:r w:rsidRPr="00C93210">
        <w:rPr>
          <w:rFonts w:ascii="Cambria" w:eastAsia="Calibri" w:hAnsi="Cambria" w:cs="Calibri"/>
          <w:b/>
          <w:sz w:val="24"/>
          <w:szCs w:val="24"/>
          <w:lang w:val="it-IT"/>
        </w:rPr>
        <w:t xml:space="preserve"> :</w:t>
      </w:r>
      <w:r w:rsidRPr="00C93210">
        <w:rPr>
          <w:rFonts w:ascii="Calibri" w:eastAsia="Calibri" w:hAnsi="Calibri" w:cs="Calibri"/>
        </w:rPr>
        <w:t xml:space="preserve"> </w:t>
      </w:r>
      <w:r w:rsidRPr="00B2425D">
        <w:rPr>
          <w:rFonts w:ascii="Cambria" w:eastAsia="Calibri" w:hAnsi="Cambria" w:cs="Calibri"/>
          <w:b/>
          <w:sz w:val="24"/>
          <w:szCs w:val="24"/>
          <w:lang w:val="it-IT"/>
        </w:rPr>
        <w:t>Servis pumpi i elektromotora</w:t>
      </w:r>
      <w:r w:rsidRPr="00B2425D">
        <w:rPr>
          <w:rFonts w:ascii="Calibri" w:eastAsia="Calibri" w:hAnsi="Calibri" w:cs="Calibri"/>
        </w:rPr>
        <w:t xml:space="preserve">   </w:t>
      </w:r>
    </w:p>
    <w:p w14:paraId="5276BED8" w14:textId="77777777" w:rsidR="00BD3F0F" w:rsidRPr="00C93210" w:rsidRDefault="00BD3F0F" w:rsidP="00BD3F0F">
      <w:pPr>
        <w:spacing w:after="200" w:line="276" w:lineRule="auto"/>
        <w:jc w:val="center"/>
        <w:rPr>
          <w:rFonts w:ascii="Calibri" w:eastAsia="Calibri" w:hAnsi="Calibri" w:cs="Calibri"/>
        </w:rPr>
      </w:pPr>
      <w:r>
        <w:rPr>
          <w:rFonts w:ascii="Cambria" w:eastAsia="Calibri" w:hAnsi="Cambria" w:cs="Calibri"/>
          <w:b/>
          <w:sz w:val="24"/>
          <w:szCs w:val="24"/>
          <w:lang w:val="it-IT"/>
        </w:rPr>
        <w:t>PARTIJA V</w:t>
      </w:r>
      <w:r w:rsidRPr="00C93210">
        <w:rPr>
          <w:rFonts w:ascii="Cambria" w:eastAsia="Calibri" w:hAnsi="Cambria" w:cs="Calibri"/>
          <w:b/>
          <w:sz w:val="24"/>
          <w:szCs w:val="24"/>
          <w:lang w:val="it-IT"/>
        </w:rPr>
        <w:t xml:space="preserve">: </w:t>
      </w:r>
      <w:r>
        <w:rPr>
          <w:rFonts w:ascii="Cambria" w:eastAsia="Calibri" w:hAnsi="Cambria" w:cs="Calibri"/>
          <w:b/>
          <w:sz w:val="24"/>
          <w:szCs w:val="24"/>
          <w:lang w:val="it-IT"/>
        </w:rPr>
        <w:t>Servis uzorkivača i</w:t>
      </w:r>
      <w:r w:rsidRPr="00B2425D">
        <w:rPr>
          <w:rFonts w:ascii="Cambria" w:eastAsia="Calibri" w:hAnsi="Cambria" w:cs="Calibri"/>
          <w:b/>
          <w:sz w:val="24"/>
          <w:szCs w:val="24"/>
          <w:lang w:val="it-IT"/>
        </w:rPr>
        <w:t xml:space="preserve"> senzora proizvođača ,,HACH,,   </w:t>
      </w:r>
    </w:p>
    <w:p w14:paraId="3084419B" w14:textId="77777777" w:rsidR="00BD3F0F" w:rsidRPr="00C93210" w:rsidRDefault="00BD3F0F" w:rsidP="00BD3F0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CD5A8AE" w14:textId="77777777" w:rsidR="00BD3F0F" w:rsidRPr="00C93210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B4FF18" w14:textId="77777777" w:rsidR="00BD3F0F" w:rsidRPr="00C93210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color w:val="000000"/>
          <w:sz w:val="24"/>
          <w:szCs w:val="24"/>
        </w:rPr>
        <w:t>Predmet nabavke se nabavlja:</w:t>
      </w:r>
    </w:p>
    <w:p w14:paraId="39AAF411" w14:textId="77777777" w:rsidR="00BD3F0F" w:rsidRPr="00C93210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61FA6D" w14:textId="77777777" w:rsidR="00BD3F0F" w:rsidRPr="00C93210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C932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 partijama</w:t>
      </w:r>
    </w:p>
    <w:p w14:paraId="3FD12806" w14:textId="77777777" w:rsidR="00BD3F0F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F954E8" w14:textId="77777777" w:rsidR="00BD3F0F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75C3A4" w14:textId="77777777" w:rsidR="00BD3F0F" w:rsidRDefault="00BD3F0F" w:rsidP="00732685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2F98167" w14:textId="1D366E9E" w:rsidR="00D23E33" w:rsidRDefault="00D23E33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C3E5BE5" w14:textId="23FD7AAC" w:rsidR="00BD3F0F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E57CE82" w14:textId="241E4C38" w:rsidR="00BD3F0F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95EB6BE" w14:textId="75BF2749" w:rsidR="00BD3F0F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1531222" w14:textId="3592D454" w:rsidR="00BD3F0F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CE870D5" w14:textId="09C8D5D5" w:rsidR="00BD3F0F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8BFF164" w14:textId="7F5DE133" w:rsidR="00BD3F0F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F9558D0" w14:textId="191160B6" w:rsidR="00BD3F0F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AB7D745" w14:textId="7BA071E7" w:rsidR="00BD3F0F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53E96F7" w14:textId="3339DB41" w:rsidR="00BD3F0F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D9D27E0" w14:textId="77777777" w:rsidR="00BD3F0F" w:rsidRPr="00034602" w:rsidRDefault="00BD3F0F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744A2586" w14:textId="77777777" w:rsidR="00732685" w:rsidRPr="00034602" w:rsidRDefault="00732685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5B8E850E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Cambria" w:eastAsia="Times New Roman" w:hAnsi="Cambria" w:cs="Times New Roman"/>
          <w:b/>
          <w:color w:val="000000"/>
          <w:sz w:val="24"/>
          <w:szCs w:val="32"/>
          <w:lang w:val="sr-Latn-ME"/>
        </w:rPr>
      </w:pPr>
      <w:bookmarkStart w:id="0" w:name="_Toc62730555"/>
      <w:r w:rsidRPr="00034602">
        <w:rPr>
          <w:rFonts w:ascii="Cambria" w:eastAsia="Times New Roman" w:hAnsi="Cambria" w:cs="Times New Roman"/>
          <w:b/>
          <w:color w:val="000000"/>
          <w:sz w:val="24"/>
          <w:szCs w:val="32"/>
          <w:lang w:val="sr-Latn-ME"/>
        </w:rPr>
        <w:lastRenderedPageBreak/>
        <w:t>DODATNE INFORMACIJE O PREDMETU I POSTUPKU NABAVKE</w:t>
      </w:r>
      <w:bookmarkEnd w:id="0"/>
    </w:p>
    <w:p w14:paraId="0593623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022AF887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458CF6C9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4BE44926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  <w:r w:rsidRPr="00034602">
        <w:rPr>
          <w:rFonts w:ascii="Cambria" w:eastAsia="Times New Roman" w:hAnsi="Cambria" w:cs="Arial"/>
          <w:b/>
          <w:bCs/>
          <w:color w:val="000000"/>
          <w:sz w:val="24"/>
          <w:szCs w:val="24"/>
        </w:rPr>
        <w:t>Procijenjena vrijednost predmenta nabavke:</w:t>
      </w:r>
    </w:p>
    <w:p w14:paraId="0FD71644" w14:textId="6796CB91" w:rsidR="00324C3E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1902F588" w14:textId="77777777" w:rsidR="00BD3F0F" w:rsidRPr="00034602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034602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Procijenjena vrijednost predmeta nabavke</w:t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:</w:t>
      </w:r>
    </w:p>
    <w:p w14:paraId="21922CAA" w14:textId="77777777" w:rsidR="00BD3F0F" w:rsidRPr="00034602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FC82974" w14:textId="77777777" w:rsidR="00BD3F0F" w:rsidRPr="00034602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po partijama je:</w:t>
      </w:r>
    </w:p>
    <w:p w14:paraId="1F0C558A" w14:textId="40D5D41C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52B196D4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01F42C72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0F59B455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BD3F0F">
        <w:rPr>
          <w:rFonts w:ascii="Cambria" w:eastAsia="Times New Roman" w:hAnsi="Cambria" w:cs="Arial"/>
          <w:color w:val="000000"/>
          <w:sz w:val="24"/>
          <w:szCs w:val="24"/>
        </w:rPr>
        <w:t xml:space="preserve">PARTIJA I : Servis filter presa proizvođača ,,PASSAVANT GEIGER,, procijenjene vrijednosti: 5.000,00 €; </w:t>
      </w:r>
    </w:p>
    <w:p w14:paraId="7F67ED14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BD3F0F">
        <w:rPr>
          <w:rFonts w:ascii="Cambria" w:eastAsia="Times New Roman" w:hAnsi="Cambria" w:cs="Arial"/>
          <w:color w:val="000000"/>
          <w:sz w:val="24"/>
          <w:szCs w:val="24"/>
        </w:rPr>
        <w:t xml:space="preserve">PARTIJA II: .Servis duvaljki proizvođača ,,AERZEN,, procijenjene vrijednosti: 880,00€; </w:t>
      </w:r>
    </w:p>
    <w:p w14:paraId="50FF250E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BD3F0F">
        <w:rPr>
          <w:rFonts w:ascii="Cambria" w:eastAsia="Times New Roman" w:hAnsi="Cambria" w:cs="Arial"/>
          <w:color w:val="000000"/>
          <w:sz w:val="24"/>
          <w:szCs w:val="24"/>
        </w:rPr>
        <w:t xml:space="preserve">PARTIJA III: Servis dizel agregata proizvođača ,,HENKELHAUSEN,, procijenjene vrijednosti: 16.000,00 €; </w:t>
      </w:r>
    </w:p>
    <w:p w14:paraId="673D6F9D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BD3F0F">
        <w:rPr>
          <w:rFonts w:ascii="Cambria" w:eastAsia="Times New Roman" w:hAnsi="Cambria" w:cs="Arial"/>
          <w:color w:val="000000"/>
          <w:sz w:val="24"/>
          <w:szCs w:val="24"/>
        </w:rPr>
        <w:t>PARTIJA IV : Servis pumpi i elektromotora,  procijenjene vrijednosti: 8.870,41 €;</w:t>
      </w:r>
    </w:p>
    <w:p w14:paraId="3AEFB898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BD3F0F">
        <w:rPr>
          <w:rFonts w:ascii="Cambria" w:eastAsia="Times New Roman" w:hAnsi="Cambria" w:cs="Arial"/>
          <w:color w:val="000000"/>
          <w:sz w:val="24"/>
          <w:szCs w:val="24"/>
        </w:rPr>
        <w:t xml:space="preserve">PARTIJA V: Servis uzorkivača i senzora proizvođača ,,HACH,, procijenjene vrijednosti: 5.200,00 €; </w:t>
      </w:r>
    </w:p>
    <w:p w14:paraId="198981E7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4B4936DC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66370CDD" w14:textId="4F2E723C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b/>
          <w:color w:val="000000"/>
          <w:sz w:val="24"/>
          <w:szCs w:val="24"/>
        </w:rPr>
      </w:pPr>
      <w:r w:rsidRPr="00BD3F0F">
        <w:rPr>
          <w:rFonts w:ascii="Cambria" w:eastAsia="Times New Roman" w:hAnsi="Cambria" w:cs="Arial"/>
          <w:color w:val="000000"/>
          <w:sz w:val="24"/>
          <w:szCs w:val="24"/>
        </w:rPr>
        <w:t xml:space="preserve">                                                                      </w:t>
      </w:r>
      <w:r w:rsidRPr="00BD3F0F">
        <w:rPr>
          <w:rFonts w:ascii="Cambria" w:eastAsia="Times New Roman" w:hAnsi="Cambria" w:cs="Arial"/>
          <w:b/>
          <w:color w:val="000000"/>
          <w:sz w:val="24"/>
          <w:szCs w:val="24"/>
        </w:rPr>
        <w:t>UKUPNO: 35.950,41 € bez uračunatog PDV-a.</w:t>
      </w:r>
    </w:p>
    <w:p w14:paraId="43E13DAA" w14:textId="77777777" w:rsidR="00BD3F0F" w:rsidRPr="00034602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40EEC5D6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ZAKLJUČIVANJE OKVIRNOG SPORAZUMA</w:t>
      </w:r>
    </w:p>
    <w:p w14:paraId="232885CD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64A1C1E4" w14:textId="77777777" w:rsidR="00324C3E" w:rsidRPr="00034602" w:rsidRDefault="00324C3E" w:rsidP="000D7EC6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Zaključiće se okvirni sporazum:</w:t>
      </w:r>
    </w:p>
    <w:p w14:paraId="2C983F6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7C59B7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ne </w:t>
      </w:r>
    </w:p>
    <w:p w14:paraId="22E971BB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70BCDC70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b/>
          <w:sz w:val="24"/>
          <w:szCs w:val="24"/>
          <w:lang w:val="sr-Latn-ME"/>
        </w:rPr>
        <w:t>PONUDA SA VARIJANTAMA</w:t>
      </w:r>
    </w:p>
    <w:p w14:paraId="186195CC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2BC762B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Mogućnost podnošenja ponude sa varijantama</w:t>
      </w:r>
    </w:p>
    <w:p w14:paraId="430E3F44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49DE00F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Varijante ponude nijesu dozvoljene i neće biti razmatrane.</w:t>
      </w:r>
    </w:p>
    <w:p w14:paraId="07A9567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066639B2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1AC012D2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b/>
          <w:sz w:val="24"/>
          <w:szCs w:val="24"/>
          <w:lang w:val="sr-Latn-ME"/>
        </w:rPr>
        <w:t>REZERVISANA NABAVKA</w:t>
      </w:r>
    </w:p>
    <w:p w14:paraId="559EBBC2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4595E787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Ne</w:t>
      </w:r>
    </w:p>
    <w:p w14:paraId="22E00F05" w14:textId="77777777" w:rsidR="000D7EC6" w:rsidRPr="00034602" w:rsidRDefault="000D7EC6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15214E5" w14:textId="2E09775E" w:rsidR="000D7EC6" w:rsidRDefault="000D7EC6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3C3523B8" w14:textId="7AF11018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0D035A04" w14:textId="1EFBB471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394616DD" w14:textId="53597574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29FBBFC1" w14:textId="569DC58E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7DB0CC7F" w14:textId="396A79EE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44D47BEC" w14:textId="77777777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6F1184D" w14:textId="77777777" w:rsidR="000D7EC6" w:rsidRPr="00034602" w:rsidRDefault="000D7EC6" w:rsidP="000D7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034602">
        <w:rPr>
          <w:rFonts w:ascii="Cambria" w:eastAsia="Times New Roman" w:hAnsi="Cambria" w:cs="Times New Roman"/>
          <w:b/>
          <w:sz w:val="24"/>
          <w:szCs w:val="24"/>
        </w:rPr>
        <w:lastRenderedPageBreak/>
        <w:t>Osnovi za obavezno isključenje iz postupka javne nabavke</w:t>
      </w:r>
    </w:p>
    <w:p w14:paraId="3A3DFBD1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6F26374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Za sve partije </w:t>
      </w:r>
    </w:p>
    <w:p w14:paraId="4BDE53DF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B44803C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Privredni subjekat će se isključiti iz postupka javne nabavke, ako: </w:t>
      </w:r>
    </w:p>
    <w:p w14:paraId="7DF838B0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1) postoji sukob interesa iz člana 41 stav 1 tačka 2 alineja 1 i 2 ili člana 42 Zakona o javnim nabavkama, </w:t>
      </w:r>
    </w:p>
    <w:p w14:paraId="36A3AF4D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2) ne ispunjava obavezne uslove i uslove sposobnosti privrednog subjekta predviđene tenderskom dokumentacijom, </w:t>
      </w:r>
    </w:p>
    <w:p w14:paraId="4088DE16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3) postoji drugi razlog predviđen ovim zakonom</w:t>
      </w:r>
      <w:r w:rsidRPr="00034602">
        <w:rPr>
          <w:rFonts w:ascii="Cambria" w:eastAsia="Times New Roman" w:hAnsi="Cambria" w:cs="Arial"/>
          <w:sz w:val="24"/>
          <w:szCs w:val="24"/>
        </w:rPr>
        <w:t>.</w:t>
      </w:r>
    </w:p>
    <w:p w14:paraId="5DBCC5E9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E016645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i/>
          <w:iCs/>
          <w:color w:val="000000"/>
          <w:sz w:val="24"/>
          <w:szCs w:val="24"/>
        </w:rPr>
      </w:pPr>
    </w:p>
    <w:p w14:paraId="06BD2AC1" w14:textId="77777777" w:rsidR="000D7EC6" w:rsidRPr="00034602" w:rsidRDefault="000D7EC6" w:rsidP="000D7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034602">
        <w:rPr>
          <w:rFonts w:ascii="Cambria" w:eastAsia="Times New Roman" w:hAnsi="Cambria" w:cs="Times New Roman"/>
          <w:b/>
          <w:sz w:val="24"/>
          <w:szCs w:val="24"/>
        </w:rPr>
        <w:t>D. Posebni osnovi za isključenje iz postupka javne nabavke</w:t>
      </w:r>
      <w:r w:rsidRPr="00034602">
        <w:rPr>
          <w:rFonts w:ascii="Cambria" w:eastAsia="Times New Roman" w:hAnsi="Cambria" w:cs="Times New Roman"/>
          <w:b/>
          <w:sz w:val="24"/>
          <w:szCs w:val="24"/>
          <w:vertAlign w:val="superscript"/>
        </w:rPr>
        <w:footnoteReference w:id="1"/>
      </w:r>
      <w:r w:rsidRPr="00034602"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</w:p>
    <w:p w14:paraId="221DDEBE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F21B3EB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Za sve partije:</w:t>
      </w:r>
    </w:p>
    <w:p w14:paraId="2B0023D3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F6B2D3E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Iz postupka javne nabavke isključiće se privredni subjekta koji: </w:t>
      </w:r>
    </w:p>
    <w:p w14:paraId="0DB38A54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 </w:t>
      </w:r>
      <w:r w:rsidRPr="00034602">
        <w:rPr>
          <w:rFonts w:ascii="Cambria" w:eastAsia="Times New Roman" w:hAnsi="Cambria" w:cs="Times New Roman"/>
          <w:sz w:val="24"/>
          <w:szCs w:val="24"/>
        </w:rPr>
        <w:t xml:space="preserve">je u postupku stečaja ili likvidacije; </w:t>
      </w:r>
    </w:p>
    <w:p w14:paraId="3BCE7416" w14:textId="77777777" w:rsidR="000D7EC6" w:rsidRPr="00034602" w:rsidRDefault="000D7EC6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0A7FE82D" w14:textId="034E7435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63A0EB85" w14:textId="77777777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3ED8897F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  <w:r w:rsidRPr="00034602">
        <w:rPr>
          <w:rFonts w:ascii="Cambria" w:eastAsia="Times New Roman" w:hAnsi="Cambria" w:cs="Arial"/>
          <w:b/>
          <w:bCs/>
          <w:color w:val="000000"/>
          <w:sz w:val="24"/>
          <w:szCs w:val="24"/>
        </w:rPr>
        <w:t>SREDSTVA FINANSIJSKOG OBEZBJEĐENJA UGOVORA O JAVNOJ NABAVCI</w:t>
      </w:r>
    </w:p>
    <w:p w14:paraId="141F9D8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71B4E6C9" w14:textId="77777777" w:rsidR="00BD3F0F" w:rsidRPr="00400CB4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sz w:val="24"/>
          <w:szCs w:val="24"/>
        </w:rPr>
        <w:t>Za partije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i 4</w:t>
      </w:r>
      <w:r w:rsidRPr="00400C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40694DF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8A0AF3" w14:textId="77777777" w:rsidR="00BD3F0F" w:rsidRPr="00400CB4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09D2E140" w14:textId="77777777" w:rsidR="00BD3F0F" w:rsidRPr="00400CB4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1806F9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CB4">
        <w:rPr>
          <w:rFonts w:ascii="Times New Roman" w:hAnsi="Times New Roman" w:cs="Times New Roman"/>
          <w:color w:val="000000"/>
          <w:sz w:val="24"/>
          <w:szCs w:val="24"/>
        </w:rPr>
        <w:sym w:font="Wingdings" w:char="F078"/>
      </w: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garanciju, neopozivu i bezuslovno plativu na prvi poziv za dobro izvršenje ugovora, za slučaj povrede ugovorenih obaveza u iznosu od 10 % od vrijednosti ugovora. Garancija za dobro izvršenje ugovora treba da važi sedam dana duže od ponuđenog roka izvršenja ugovora. </w:t>
      </w:r>
    </w:p>
    <w:p w14:paraId="06D07D8A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>U slučaju prekoračenja roka iz prethodnog stava, izvršilac je dužan da, na zahtjev naručioca, prije isteka roka važenja, produži garanciju za dobro izvršenje ugovora.</w:t>
      </w:r>
    </w:p>
    <w:p w14:paraId="076CCD03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019034" w14:textId="77777777" w:rsidR="00BD3F0F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71F8F5" w14:textId="19531B03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24400A7A" w14:textId="7C716FBC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26D8844C" w14:textId="3D675196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FB1ABC1" w14:textId="73BAE951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495B080" w14:textId="6456C8EF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0675908" w14:textId="438EEA37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5CBC1EEA" w14:textId="63610940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CACC228" w14:textId="3F4681F7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EF4C61D" w14:textId="4CECC625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27A5DD9" w14:textId="71DF5A37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2094E193" w14:textId="4FF8E860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AF778F4" w14:textId="24651E3D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400D68E" w14:textId="77777777" w:rsidR="00BD3F0F" w:rsidRPr="00C93210" w:rsidRDefault="00BD3F0F" w:rsidP="00BD3F0F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Toc44578272"/>
      <w:r w:rsidRPr="00C9321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METODOLOGIJA VREDNOVANJA PONUDA</w:t>
      </w:r>
      <w:bookmarkEnd w:id="1"/>
    </w:p>
    <w:p w14:paraId="0F33F24F" w14:textId="77777777" w:rsidR="00BD3F0F" w:rsidRPr="00C93210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E389AE" w14:textId="77777777" w:rsidR="00BD3F0F" w:rsidRPr="00C93210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sz w:val="24"/>
          <w:szCs w:val="24"/>
        </w:rPr>
        <w:t>Za sve partije</w:t>
      </w:r>
    </w:p>
    <w:p w14:paraId="7225AEE6" w14:textId="77777777" w:rsidR="00BD3F0F" w:rsidRPr="00C93210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B3B3D4" w14:textId="77777777" w:rsidR="00BD3F0F" w:rsidRPr="00C93210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sz w:val="24"/>
          <w:szCs w:val="24"/>
        </w:rPr>
        <w:t xml:space="preserve">Naručilac će u postupku javne nabavki izabrati ekonomski najpovoljniju ponudu, po osnovu kriterijuma: </w:t>
      </w:r>
    </w:p>
    <w:p w14:paraId="4B0692AC" w14:textId="77777777" w:rsidR="00BD3F0F" w:rsidRPr="00C93210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35B556" w14:textId="77777777" w:rsidR="00BD3F0F" w:rsidRPr="00C93210" w:rsidRDefault="00BD3F0F" w:rsidP="00BD3F0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b/>
          <w:sz w:val="24"/>
          <w:szCs w:val="24"/>
        </w:rPr>
        <w:t>Odnos cijene  i kvaliteta</w:t>
      </w:r>
    </w:p>
    <w:p w14:paraId="657A90D0" w14:textId="77777777" w:rsidR="00BD3F0F" w:rsidRPr="00C93210" w:rsidRDefault="00BD3F0F" w:rsidP="00BD3F0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b/>
          <w:sz w:val="24"/>
          <w:szCs w:val="24"/>
        </w:rPr>
        <w:t>Parametar cijena ………………………………60 bodova</w:t>
      </w:r>
    </w:p>
    <w:p w14:paraId="2A125CF9" w14:textId="77777777" w:rsidR="00BD3F0F" w:rsidRPr="00C93210" w:rsidRDefault="00BD3F0F" w:rsidP="00BD3F0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b/>
          <w:sz w:val="24"/>
          <w:szCs w:val="24"/>
        </w:rPr>
        <w:t>Paramet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 kvalitet </w:t>
      </w:r>
      <w:r w:rsidRPr="00C93210">
        <w:rPr>
          <w:rFonts w:ascii="Times New Roman" w:eastAsia="Times New Roman" w:hAnsi="Times New Roman" w:cs="Times New Roman"/>
          <w:b/>
          <w:sz w:val="24"/>
          <w:szCs w:val="24"/>
        </w:rPr>
        <w:t>…………….40 bodova</w:t>
      </w:r>
    </w:p>
    <w:p w14:paraId="1D857508" w14:textId="77777777" w:rsidR="00BD3F0F" w:rsidRPr="00C93210" w:rsidRDefault="00BD3F0F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E76CB4" w14:textId="77777777" w:rsidR="00BD3F0F" w:rsidRPr="00C93210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0420318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po osnovu vrednovanja cijene:</w:t>
      </w:r>
    </w:p>
    <w:p w14:paraId="7F7D710D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Najniža ponuđena cijena = 60 bodova</w:t>
      </w:r>
    </w:p>
    <w:p w14:paraId="0A670EEA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za ponuđenu cijenu konkretnog ponuđača = najniža ponuđena cijena / ponuđena cijena konkretnog ponuđača x 60</w:t>
      </w:r>
    </w:p>
    <w:p w14:paraId="2EB3ED5E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po osnovu vrednovanja rferenci  kao mjerila kvaliteta:</w:t>
      </w:r>
    </w:p>
    <w:p w14:paraId="47A5F821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Reference stručnog lica = 40 bodova</w:t>
      </w:r>
    </w:p>
    <w:p w14:paraId="452CE0AE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Ponuđač sa najvećim brojem referenci dobija 40 bodova.</w:t>
      </w:r>
    </w:p>
    <w:p w14:paraId="65B4531E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 bodova za ponuđene reference konkretnog ponuđača = broj referenci konkretnog ponuđača/ najveći broj ponuđenih referenci x 40</w:t>
      </w:r>
    </w:p>
    <w:p w14:paraId="51E592EB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F422639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Za sve partije:</w:t>
      </w:r>
    </w:p>
    <w:p w14:paraId="57C14547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C8B9647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Najmanje 1 (jedna) referenca za uslugu servisiranja i popravke predmeta nabavke. </w:t>
      </w:r>
    </w:p>
    <w:p w14:paraId="0210E156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5CA154EA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4438973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Napomena: za ovaj uslov stručno tehničke sposobnosti vrednovanje će se vršiti za ponuđeni parametar iznad predviđenih minimalnih zahtjeva stručne i tehničke osposobljenosti.</w:t>
      </w:r>
    </w:p>
    <w:p w14:paraId="1DFCD599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79B19BD" w14:textId="77777777" w:rsidR="00BD3F0F" w:rsidRPr="00400CB4" w:rsidRDefault="00BD3F0F" w:rsidP="00BD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Odnos cijene  i kvaliteta = Cijena + Kvalitet</w:t>
      </w:r>
    </w:p>
    <w:p w14:paraId="3DA1B2D6" w14:textId="669D490F" w:rsidR="009A2C08" w:rsidRPr="003B3A8E" w:rsidRDefault="009A2C08" w:rsidP="009A2C08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20CC83EE" w14:textId="77777777" w:rsidR="00034602" w:rsidRPr="00034602" w:rsidRDefault="00034602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5AA9B0DB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sz w:val="24"/>
          <w:szCs w:val="24"/>
        </w:rPr>
      </w:pPr>
      <w:r w:rsidRPr="00034602">
        <w:rPr>
          <w:rFonts w:ascii="Cambria" w:eastAsia="Times New Roman" w:hAnsi="Cambria" w:cs="Arial"/>
          <w:b/>
          <w:sz w:val="24"/>
          <w:szCs w:val="24"/>
        </w:rPr>
        <w:t>JEZIK PONUDE</w:t>
      </w:r>
    </w:p>
    <w:p w14:paraId="3AF2B147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</w:p>
    <w:p w14:paraId="339E7A32" w14:textId="77777777" w:rsidR="00BD3F0F" w:rsidRPr="00C93210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14:paraId="61C290C0" w14:textId="77777777" w:rsidR="00BD3F0F" w:rsidRPr="00C93210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38059F" w14:textId="77777777" w:rsidR="00BD3F0F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 partije: 2, 4 i 5 </w:t>
      </w:r>
    </w:p>
    <w:p w14:paraId="003C5F82" w14:textId="77777777" w:rsidR="00BD3F0F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28C14A" w14:textId="77777777" w:rsidR="00BD3F0F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210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C932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14:paraId="618C0B89" w14:textId="77777777" w:rsidR="00BD3F0F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A36EE2" w14:textId="77777777" w:rsidR="00BD3F0F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 partije: 1 i 3 </w:t>
      </w:r>
    </w:p>
    <w:p w14:paraId="1CE1A9AC" w14:textId="77777777" w:rsidR="00BD3F0F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36EF99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>• crnogorski jezik i drugi jezik koji je u službenoj upotrebi u Crnoj Gori, u skladu sa Ustavom i zakonom</w:t>
      </w:r>
    </w:p>
    <w:p w14:paraId="0E927855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41F0DC0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>Engleski jezik za:</w:t>
      </w:r>
    </w:p>
    <w:p w14:paraId="565F536B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>- Tehničku specifikaciju predmeta javne nabavke</w:t>
      </w:r>
    </w:p>
    <w:p w14:paraId="22101374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C70BFA" w14:textId="77777777" w:rsidR="00BD3F0F" w:rsidRPr="00400CB4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može dostaviti i na engleskom jeziku za:</w:t>
      </w:r>
    </w:p>
    <w:p w14:paraId="3823508F" w14:textId="77777777" w:rsidR="00BD3F0F" w:rsidRPr="006129AD" w:rsidRDefault="00BD3F0F" w:rsidP="00BD3F0F">
      <w:pPr>
        <w:spacing w:after="0" w:line="240" w:lineRule="auto"/>
        <w:jc w:val="both"/>
        <w:rPr>
          <w:bCs/>
          <w:lang w:val="sl-SI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>- Reference iz Stručne i tehnička</w:t>
      </w:r>
      <w:r w:rsidRPr="006129AD">
        <w:rPr>
          <w:bCs/>
          <w:lang w:val="sl-SI"/>
        </w:rPr>
        <w:t xml:space="preserve"> sposobnosti</w:t>
      </w:r>
    </w:p>
    <w:p w14:paraId="3DD65684" w14:textId="77777777" w:rsidR="00BD3F0F" w:rsidRPr="00400CB4" w:rsidRDefault="00BD3F0F" w:rsidP="00BD3F0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Garancija kvaliteta</w:t>
      </w:r>
    </w:p>
    <w:p w14:paraId="6DC8BF38" w14:textId="092235E2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</w:p>
    <w:p w14:paraId="5970004D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sz w:val="24"/>
          <w:szCs w:val="32"/>
          <w:lang w:val="sr-Latn-ME"/>
        </w:rPr>
      </w:pPr>
      <w:r w:rsidRPr="00034602">
        <w:rPr>
          <w:rFonts w:ascii="Cambria" w:eastAsia="Times New Roman" w:hAnsi="Cambria" w:cs="Times New Roman"/>
          <w:b/>
          <w:sz w:val="24"/>
          <w:szCs w:val="32"/>
          <w:lang w:val="sr-Latn-ME"/>
        </w:rPr>
        <w:t>NAČIN, MJESTO I VRIJEME PODNOŠENJA PONUDA I OTVARANJA PONUDA</w:t>
      </w:r>
    </w:p>
    <w:p w14:paraId="38C85F77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099AFC7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 xml:space="preserve">Podnošenje ponuda u elektronskoj formi: </w:t>
      </w:r>
    </w:p>
    <w:p w14:paraId="72F91744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8FE91D3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 xml:space="preserve">Ponude se podnose preko ESJN-a  zaključno sa danom 11.06.2021. godine do 13:00 sati. </w:t>
      </w:r>
    </w:p>
    <w:p w14:paraId="392D2AE3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4D31B23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Otvaranje ponuda održaće se dana 11.06.2021. godine u 13:30 sati.</w:t>
      </w:r>
    </w:p>
    <w:p w14:paraId="01C4CAEF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5A9F5A8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 xml:space="preserve"> Dio ponude koje se ne dostavlja preko ESJN-a, a odnosi se na Garanciju ponude dostavlja se: </w:t>
      </w:r>
    </w:p>
    <w:p w14:paraId="14422F23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A171AEB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• neposrednom predajom na arhivi naručioca na adresi naručioca Ulica Omladinskih brigada bb, Budva</w:t>
      </w:r>
    </w:p>
    <w:p w14:paraId="737094F7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• preporučenom pošiljkom sa povratnicom na adresi naručioca: Ulica Omladinskih brigada bb, Budva</w:t>
      </w:r>
    </w:p>
    <w:p w14:paraId="410FC1A4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4847870" w14:textId="77777777" w:rsidR="00BD3F0F" w:rsidRPr="00BD3F0F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radnim danima od 8:00 do 14:00 sati, zaključno sa danom 11.06.2021. godine do 13:00 sati.</w:t>
      </w:r>
    </w:p>
    <w:p w14:paraId="72F4CEC9" w14:textId="35FD4929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2ACCECB8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sz w:val="24"/>
          <w:szCs w:val="32"/>
          <w:lang w:val="sr-Latn-ME"/>
        </w:rPr>
      </w:pPr>
      <w:bookmarkStart w:id="2" w:name="_Toc62730563"/>
      <w:r w:rsidRPr="00034602">
        <w:rPr>
          <w:rFonts w:ascii="Cambria" w:eastAsia="Times New Roman" w:hAnsi="Cambria" w:cs="Times New Roman"/>
          <w:b/>
          <w:sz w:val="24"/>
          <w:szCs w:val="32"/>
          <w:lang w:val="sr-Latn-ME"/>
        </w:rPr>
        <w:t>TAJNOST PODATAKA</w:t>
      </w:r>
      <w:bookmarkEnd w:id="2"/>
    </w:p>
    <w:p w14:paraId="12A20C8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color w:val="000000"/>
          <w:sz w:val="24"/>
          <w:szCs w:val="24"/>
          <w:lang w:val="sr-Latn-ME"/>
        </w:rPr>
        <w:t xml:space="preserve"> </w:t>
      </w:r>
    </w:p>
    <w:p w14:paraId="6DC6C3DF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Tenderska dokumentacija sadrži tajne podatke</w:t>
      </w:r>
    </w:p>
    <w:p w14:paraId="7D552A62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747F2D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sz w:val="24"/>
          <w:szCs w:val="24"/>
        </w:rPr>
        <w:t xml:space="preserve"> ne</w:t>
      </w:r>
    </w:p>
    <w:p w14:paraId="2E3C7BC6" w14:textId="77777777" w:rsidR="00732685" w:rsidRPr="00034602" w:rsidRDefault="00732685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532B140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sz w:val="24"/>
          <w:szCs w:val="32"/>
          <w:lang w:val="sr-Latn-ME"/>
        </w:rPr>
      </w:pPr>
      <w:bookmarkStart w:id="3" w:name="_Toc62730564"/>
      <w:r w:rsidRPr="00034602">
        <w:rPr>
          <w:rFonts w:ascii="Cambria" w:eastAsia="Times New Roman" w:hAnsi="Cambria" w:cs="Times New Roman"/>
          <w:b/>
          <w:sz w:val="24"/>
          <w:szCs w:val="32"/>
          <w:lang w:val="sr-Latn-ME"/>
        </w:rPr>
        <w:t>UPUTSTVO ZA SAČINJAVANJE PONUDE</w:t>
      </w:r>
      <w:bookmarkEnd w:id="3"/>
    </w:p>
    <w:p w14:paraId="54C698C6" w14:textId="77777777" w:rsidR="00324C3E" w:rsidRPr="00034602" w:rsidRDefault="00324C3E" w:rsidP="00324C3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61DFD5EE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631F067E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848F35B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Ponuđač je dužan da tačno i nedvosmisleno popuni Izjavu privrednog subjekta u skladu sa zahtjevima iz tenderske dokumentacije.</w:t>
      </w:r>
    </w:p>
    <w:p w14:paraId="61ACACE5" w14:textId="65E8F918" w:rsidR="00732685" w:rsidRDefault="00732685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35A8FF89" w14:textId="7338E5A1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68CE439A" w14:textId="2B6A719F" w:rsidR="00BD3F0F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2D959823" w14:textId="77777777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3871A7EE" w14:textId="77777777" w:rsidR="000D7EC6" w:rsidRPr="00034602" w:rsidRDefault="000D7EC6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3B86FEAC" w14:textId="77777777" w:rsidR="00324C3E" w:rsidRPr="00034602" w:rsidRDefault="00324C3E" w:rsidP="00324C3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Cambria" w:eastAsia="Times New Roman" w:hAnsi="Cambria" w:cs="Arial"/>
          <w:b/>
          <w:bCs/>
          <w:sz w:val="24"/>
          <w:szCs w:val="24"/>
        </w:rPr>
      </w:pPr>
      <w:bookmarkStart w:id="4" w:name="_Toc44578274"/>
      <w:r w:rsidRPr="00034602">
        <w:rPr>
          <w:rFonts w:ascii="Cambria" w:eastAsia="Times New Roman" w:hAnsi="Cambria" w:cs="Arial"/>
          <w:b/>
          <w:bCs/>
          <w:sz w:val="24"/>
          <w:szCs w:val="24"/>
        </w:rPr>
        <w:lastRenderedPageBreak/>
        <w:t>NAČIN ZAKLJUČIVANJA I IZMJENE UGOVORA O JAVNOJ NABACI</w:t>
      </w:r>
      <w:bookmarkEnd w:id="4"/>
    </w:p>
    <w:p w14:paraId="44E4D83D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i/>
          <w:sz w:val="24"/>
          <w:szCs w:val="24"/>
        </w:rPr>
      </w:pPr>
    </w:p>
    <w:p w14:paraId="1A486824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6CFE798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0F4AD1A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55A19416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2BB016F" w14:textId="05317B75" w:rsidR="00732685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</w:p>
    <w:p w14:paraId="5659ED60" w14:textId="2D8BE9CD" w:rsidR="00BD3F0F" w:rsidRDefault="00BD3F0F" w:rsidP="0073268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C9F2FB6" w14:textId="77777777" w:rsidR="00BD3F0F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 sve partije:</w:t>
      </w:r>
    </w:p>
    <w:p w14:paraId="11F63043" w14:textId="77777777" w:rsidR="00BD3F0F" w:rsidRPr="00C93210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A63755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Izvršilac se obavezuje:</w:t>
      </w:r>
    </w:p>
    <w:p w14:paraId="7FA58C2B" w14:textId="77777777" w:rsidR="00BD3F0F" w:rsidRPr="00C93210" w:rsidRDefault="00BD3F0F" w:rsidP="00BD3F0F">
      <w:pPr>
        <w:widowControl w:val="0"/>
        <w:numPr>
          <w:ilvl w:val="0"/>
          <w:numId w:val="14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da rukovodi izvršenjem svih usluga;</w:t>
      </w:r>
    </w:p>
    <w:p w14:paraId="0CFF5B17" w14:textId="77777777" w:rsidR="00BD3F0F" w:rsidRPr="00C93210" w:rsidRDefault="00BD3F0F" w:rsidP="00BD3F0F">
      <w:pPr>
        <w:widowControl w:val="0"/>
        <w:numPr>
          <w:ilvl w:val="0"/>
          <w:numId w:val="14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da obezbijedi kompletnu dokumentaciju po kojoj se izvode usluge;</w:t>
      </w:r>
    </w:p>
    <w:p w14:paraId="3B56326F" w14:textId="77777777" w:rsidR="00BD3F0F" w:rsidRPr="00C93210" w:rsidRDefault="00BD3F0F" w:rsidP="00BD3F0F">
      <w:pPr>
        <w:widowControl w:val="0"/>
        <w:numPr>
          <w:ilvl w:val="0"/>
          <w:numId w:val="14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da snosi troškove naknade korišćenja patenata i odgovoran je za povredu zaštićenih prava intelektualne svojine trećih lica,</w:t>
      </w:r>
    </w:p>
    <w:p w14:paraId="74D9A530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</w:p>
    <w:p w14:paraId="5CA30C9C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Naručilac se obavezuje da blagovremeno Izvršioca uvede u posao. Pod uvođenjem u posao podrazumijeva se obezbeđivanje svih potrebnih uslova i obavljanje prethodnih radnji od strane Naručioca, neophodnih za nesmetano obavljanje posla.</w:t>
      </w:r>
    </w:p>
    <w:p w14:paraId="7627A558" w14:textId="77777777" w:rsidR="00BD3F0F" w:rsidRPr="00C93210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pl-PL" w:eastAsia="zh-TW"/>
        </w:rPr>
      </w:pPr>
    </w:p>
    <w:p w14:paraId="69FF17A7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Ugovorne strane su saglasne da do raskida ovog Ugovora može doći ako Izvršilac ne bude izvršavao svoje obaveze u rokovima i na način predviđen Ugovorom.</w:t>
      </w:r>
    </w:p>
    <w:p w14:paraId="7A3B5714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 xml:space="preserve">Naručilac je obavezan da u slučaju uočavanja propusta u obavljanju posla pisanim putem pozove Izvršioca i da putem Zapisnika zajednički konstatuju uzrok i obim uočenih propusta. </w:t>
      </w:r>
    </w:p>
    <w:p w14:paraId="51888C4E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</w:p>
    <w:p w14:paraId="7E7B77DB" w14:textId="77777777" w:rsidR="00BD3F0F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Izvršilac se obavezuje da u toku trajanja ovog Ugovora, kao i po isteku istog, ne iznose bilo kakve službene ili povjerljive informacije u vezi ovog Ugovora, poslova i aktivnosti Naručioca, bez prethodne pisane saglasnosti Naručioca.</w:t>
      </w:r>
    </w:p>
    <w:p w14:paraId="61B1FF7F" w14:textId="77777777" w:rsidR="00BD3F0F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</w:p>
    <w:p w14:paraId="04A39D8E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</w:p>
    <w:p w14:paraId="13E01214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Naručilac se obavezuje da blagovremeno Izvršioca uvede u posao. Pod uvođenjem u posao podrazumijeva se obezbeđivanje svih potrebnih uslova i obavljanje prethodnih radnji od strane Naručioca, neophodnih za nesmetano obavljanje posla.</w:t>
      </w:r>
    </w:p>
    <w:p w14:paraId="1622334E" w14:textId="77777777" w:rsidR="00BD3F0F" w:rsidRPr="00C93210" w:rsidRDefault="00BD3F0F" w:rsidP="00BD3F0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pl-PL" w:eastAsia="zh-TW"/>
        </w:rPr>
      </w:pPr>
    </w:p>
    <w:p w14:paraId="3916E6FE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Ugovorne strane su saglasne da do raskida ovog Ugovora može doći ako Izvršilac ne bude izvršavao svoje obaveze u rokovima i na način predviđen Ugovorom.</w:t>
      </w:r>
    </w:p>
    <w:p w14:paraId="3EA865D5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 xml:space="preserve">Naručilac je obavezan da u slučaju uočavanja propusta u obavljanju posla pisanim putem pozove Izvršioca i da putem Zapisnika zajednički konstatuju uzrok i obim uočenih propusta. </w:t>
      </w:r>
    </w:p>
    <w:p w14:paraId="5D5761C3" w14:textId="77777777" w:rsidR="00BD3F0F" w:rsidRPr="00C93210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</w:p>
    <w:p w14:paraId="7C4E5751" w14:textId="77777777" w:rsidR="00BD3F0F" w:rsidRDefault="00BD3F0F" w:rsidP="00BD3F0F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</w:pPr>
      <w:r w:rsidRPr="00C93210">
        <w:rPr>
          <w:rFonts w:ascii="Times New Roman" w:eastAsia="Times New Roman" w:hAnsi="Times New Roman" w:cs="Times New Roman"/>
          <w:sz w:val="24"/>
          <w:szCs w:val="24"/>
          <w:lang w:val="sr-Latn-ME" w:eastAsia="sr-Latn-CS"/>
        </w:rPr>
        <w:t>Izvršilac se obavezuje da u toku trajanja ovog Ugovora, kao i po isteku istog, ne iznose bilo kakve službene ili povjerljive informacije u vezi ovog Ugovora, poslova i aktivnosti Naručioca, bez prethodne pisane saglasnosti Naručioca.</w:t>
      </w:r>
    </w:p>
    <w:p w14:paraId="6B95379C" w14:textId="77777777" w:rsidR="00BD3F0F" w:rsidRPr="00034602" w:rsidRDefault="00BD3F0F" w:rsidP="0073268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B32D950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733494A" w14:textId="6E4005B0" w:rsidR="009C6B5A" w:rsidRDefault="009C6B5A" w:rsidP="00324C3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  <w:sz w:val="24"/>
          <w:szCs w:val="24"/>
        </w:rPr>
      </w:pPr>
    </w:p>
    <w:p w14:paraId="29273616" w14:textId="77777777" w:rsidR="009C6B5A" w:rsidRDefault="009C6B5A" w:rsidP="00324C3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  <w:sz w:val="24"/>
          <w:szCs w:val="24"/>
        </w:rPr>
      </w:pPr>
    </w:p>
    <w:p w14:paraId="2CE93ACD" w14:textId="77777777" w:rsidR="00324C3E" w:rsidRPr="00034602" w:rsidRDefault="00324C3E" w:rsidP="00324C3E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Cambria" w:eastAsia="Times New Roman" w:hAnsi="Cambria" w:cs="Arial"/>
          <w:b/>
          <w:bCs/>
          <w:sz w:val="24"/>
          <w:szCs w:val="24"/>
        </w:rPr>
      </w:pPr>
      <w:bookmarkStart w:id="5" w:name="_Toc44578275"/>
      <w:r w:rsidRPr="00034602">
        <w:rPr>
          <w:rFonts w:ascii="Cambria" w:eastAsia="Times New Roman" w:hAnsi="Cambria" w:cs="Arial"/>
          <w:b/>
          <w:bCs/>
          <w:sz w:val="24"/>
          <w:szCs w:val="24"/>
        </w:rPr>
        <w:t>ZAHTJEV ZA POJAŠNJENJE ILI IZMJENU I DOPUNU TENDERSKE DOKUMENTACIJE</w:t>
      </w:r>
      <w:bookmarkEnd w:id="5"/>
    </w:p>
    <w:p w14:paraId="0A81A78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2B04FD2D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  <w:r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97168FB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</w:p>
    <w:p w14:paraId="0ED569E3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  <w:r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Privredni subjekat ima pravo da pisanim zahtjevom traži od naručioca pojašnjenje tenderske dokumentacije najkasnije deset dana prije isteka roka određenog za dostavljanje ponuda.</w:t>
      </w:r>
    </w:p>
    <w:p w14:paraId="2C4BD0F4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</w:p>
    <w:p w14:paraId="739BEFE9" w14:textId="77777777" w:rsidR="00732685" w:rsidRPr="00034602" w:rsidRDefault="00324C3E" w:rsidP="000D7EC6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  <w:r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Zahtjev se p</w:t>
      </w:r>
      <w:r w:rsidR="000D7EC6"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odnosi isključivo putem ESJN-a.</w:t>
      </w:r>
    </w:p>
    <w:p w14:paraId="404FC497" w14:textId="0FBE0031" w:rsidR="00732685" w:rsidRDefault="00732685" w:rsidP="00732685">
      <w:pPr>
        <w:rPr>
          <w:rFonts w:ascii="Cambria" w:hAnsi="Cambria"/>
        </w:rPr>
      </w:pPr>
    </w:p>
    <w:p w14:paraId="071A030A" w14:textId="0BF342B2" w:rsidR="004407B3" w:rsidRDefault="004407B3" w:rsidP="00732685">
      <w:pPr>
        <w:rPr>
          <w:rFonts w:ascii="Cambria" w:hAnsi="Cambria"/>
        </w:rPr>
      </w:pPr>
    </w:p>
    <w:p w14:paraId="0E5252A6" w14:textId="741C8D19" w:rsidR="009A2C08" w:rsidRDefault="009A2C08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4F35B3F0" w14:textId="77777777" w:rsidR="00732685" w:rsidRPr="00034602" w:rsidRDefault="00732685" w:rsidP="00732685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40" w:lineRule="auto"/>
        <w:ind w:left="0" w:firstLine="0"/>
        <w:outlineLvl w:val="0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bookmarkStart w:id="6" w:name="_Toc416180136"/>
      <w:bookmarkStart w:id="7" w:name="_Toc508349235"/>
      <w:bookmarkStart w:id="8" w:name="_Toc44578276"/>
      <w:r w:rsidRPr="00034602">
        <w:rPr>
          <w:rFonts w:ascii="Cambria" w:eastAsia="Times New Roman" w:hAnsi="Cambria" w:cs="Times New Roman"/>
          <w:b/>
          <w:bCs/>
          <w:sz w:val="24"/>
          <w:szCs w:val="24"/>
        </w:rPr>
        <w:lastRenderedPageBreak/>
        <w:t>IZJAVA NARUČIOCA O NEPOSTOJANJU SUKOBA INTERESA</w:t>
      </w:r>
      <w:bookmarkEnd w:id="6"/>
      <w:bookmarkEnd w:id="7"/>
      <w:bookmarkEnd w:id="8"/>
    </w:p>
    <w:p w14:paraId="5A44EB48" w14:textId="77777777" w:rsidR="00732685" w:rsidRPr="00034602" w:rsidRDefault="00732685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049AB884" w14:textId="77777777" w:rsidR="00BD3F0F" w:rsidRPr="0072691B" w:rsidRDefault="00BD3F0F" w:rsidP="00BD3F0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„Otpadne vode“ DOO Budva</w:t>
      </w:r>
    </w:p>
    <w:p w14:paraId="3EA550A8" w14:textId="1477B8B8" w:rsidR="00BD3F0F" w:rsidRPr="0072691B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>Broj: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1B99">
        <w:rPr>
          <w:rFonts w:ascii="Times New Roman" w:eastAsia="Times New Roman" w:hAnsi="Times New Roman" w:cs="Times New Roman"/>
          <w:sz w:val="24"/>
          <w:szCs w:val="24"/>
        </w:rPr>
        <w:t>469/1</w:t>
      </w:r>
    </w:p>
    <w:p w14:paraId="6714196A" w14:textId="77777777" w:rsidR="00BD3F0F" w:rsidRPr="0072691B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Mjesto i datum: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Budva</w:t>
      </w: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</w:t>
      </w: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>.godine</w:t>
      </w:r>
    </w:p>
    <w:p w14:paraId="091FF64A" w14:textId="77777777" w:rsidR="00BD3F0F" w:rsidRPr="0072691B" w:rsidRDefault="00BD3F0F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A38353F" w14:textId="77777777" w:rsidR="00BD3F0F" w:rsidRPr="0072691B" w:rsidRDefault="00BD3F0F" w:rsidP="00BD3F0F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14:paraId="495F8CD9" w14:textId="77777777" w:rsidR="00BD3F0F" w:rsidRPr="0072691B" w:rsidRDefault="00BD3F0F" w:rsidP="00BD3F0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AB4E4D" w14:textId="77777777" w:rsidR="00BD3F0F" w:rsidRPr="0072691B" w:rsidRDefault="00BD3F0F" w:rsidP="00BD3F0F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14:paraId="53E7C846" w14:textId="2F1B7EE2" w:rsidR="00BD3F0F" w:rsidRDefault="00BD3F0F" w:rsidP="00BD3F0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85B8BF" w14:textId="77777777" w:rsidR="00AD1B8D" w:rsidRPr="00AD1B8D" w:rsidRDefault="00AD1B8D" w:rsidP="00AD1B8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AD1B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20 iz Plana javne nabavke broj:  274 od  31.03.2021. godine, za nabavku usluge </w:t>
      </w:r>
      <w:r w:rsidRPr="00AD1B8D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– Servis pumpi i održavanje pumpi i rezervnih djelova, po partijama,</w:t>
      </w:r>
      <w:r w:rsidRPr="00AD1B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2039D616" w14:textId="77777777" w:rsidR="00BD3F0F" w:rsidRPr="0072691B" w:rsidRDefault="00BD3F0F" w:rsidP="00BD3F0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GoBack"/>
      <w:bookmarkEnd w:id="9"/>
    </w:p>
    <w:p w14:paraId="65D6D3F2" w14:textId="77777777" w:rsidR="00BD3F0F" w:rsidRPr="0072691B" w:rsidRDefault="00BD3F0F" w:rsidP="00BD3F0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8DCF77" w14:textId="77777777" w:rsidR="00BD3F0F" w:rsidRPr="0072691B" w:rsidRDefault="00BD3F0F" w:rsidP="00BD3F0F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Ovlašćeno lice naručioca: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Milivoje Radulović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s.r.</w:t>
      </w: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VD </w:t>
      </w: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>izvršni direktor______________</w:t>
      </w:r>
    </w:p>
    <w:p w14:paraId="445CFF4B" w14:textId="77777777" w:rsidR="00BD3F0F" w:rsidRPr="0072691B" w:rsidRDefault="00BD3F0F" w:rsidP="00BD3F0F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3EBAABD9" w14:textId="77777777" w:rsidR="00BD3F0F" w:rsidRPr="0072691B" w:rsidRDefault="00BD3F0F" w:rsidP="00BD3F0F">
      <w:pPr>
        <w:spacing w:after="0" w:line="240" w:lineRule="auto"/>
        <w:ind w:firstLine="1134"/>
        <w:jc w:val="center"/>
        <w:rPr>
          <w:rFonts w:ascii="Cambria" w:eastAsia="Times New Roman" w:hAnsi="Cambria" w:cs="Arial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</w:t>
      </w: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Službenik za javne nabavke: </w:t>
      </w:r>
      <w:r w:rsidRPr="0072691B">
        <w:rPr>
          <w:rFonts w:ascii="Cambria" w:eastAsia="Times New Roman" w:hAnsi="Cambria" w:cs="Arial"/>
          <w:sz w:val="24"/>
          <w:szCs w:val="24"/>
          <w:lang w:val="sr-Latn-ME"/>
        </w:rPr>
        <w:t>Svetlana Dragović</w:t>
      </w:r>
      <w:r>
        <w:rPr>
          <w:rFonts w:ascii="Cambria" w:eastAsia="Times New Roman" w:hAnsi="Cambria" w:cs="Arial"/>
          <w:sz w:val="24"/>
          <w:szCs w:val="24"/>
          <w:lang w:val="sr-Latn-ME"/>
        </w:rPr>
        <w:t xml:space="preserve"> s.r. </w:t>
      </w:r>
      <w:r w:rsidRPr="0072691B">
        <w:rPr>
          <w:rFonts w:ascii="Cambria" w:eastAsia="Times New Roman" w:hAnsi="Cambria" w:cs="Arial"/>
          <w:sz w:val="24"/>
          <w:szCs w:val="24"/>
          <w:lang w:val="sr-Latn-ME"/>
        </w:rPr>
        <w:t xml:space="preserve"> </w:t>
      </w:r>
    </w:p>
    <w:p w14:paraId="1A5F883D" w14:textId="77777777" w:rsidR="00BD3F0F" w:rsidRPr="0072691B" w:rsidRDefault="00BD3F0F" w:rsidP="00BD3F0F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__________________</w:t>
      </w:r>
      <w:r w:rsidRPr="007269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5DFA4EEB" w14:textId="77777777" w:rsidR="00BD3F0F" w:rsidRPr="0072691B" w:rsidRDefault="00BD3F0F" w:rsidP="00BD3F0F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              </w:t>
      </w:r>
    </w:p>
    <w:p w14:paraId="66B28781" w14:textId="77777777" w:rsidR="00BD3F0F" w:rsidRPr="0072691B" w:rsidRDefault="00BD3F0F" w:rsidP="00BD3F0F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Lice koje je učestvovalo u planiranju javne nabavke:Rajko Vujović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s.r.</w:t>
      </w: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>, dipl.ing.</w:t>
      </w:r>
    </w:p>
    <w:p w14:paraId="6A053C8C" w14:textId="77777777" w:rsidR="00BD3F0F" w:rsidRPr="0072691B" w:rsidRDefault="00BD3F0F" w:rsidP="00BD3F0F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14:paraId="65F0BB25" w14:textId="77777777" w:rsidR="00BD3F0F" w:rsidRPr="0072691B" w:rsidRDefault="00BD3F0F" w:rsidP="00BD3F0F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72691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               </w:t>
      </w:r>
    </w:p>
    <w:p w14:paraId="5F48770C" w14:textId="77777777" w:rsidR="00BD3F0F" w:rsidRDefault="00BD3F0F" w:rsidP="00BD3F0F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72691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</w:t>
      </w:r>
      <w:r w:rsidRPr="0072691B">
        <w:rPr>
          <w:rFonts w:ascii="Cambria" w:eastAsia="Calibri" w:hAnsi="Cambria" w:cs="Times New Roman"/>
          <w:color w:val="000000"/>
        </w:rPr>
        <w:t>Predsjednik komisije za otvaranje i vrednovanje ponud</w:t>
      </w:r>
      <w:r>
        <w:rPr>
          <w:rFonts w:ascii="Cambria" w:eastAsia="Calibri" w:hAnsi="Cambria" w:cs="Times New Roman"/>
          <w:color w:val="000000"/>
        </w:rPr>
        <w:t>a</w:t>
      </w:r>
      <w:r w:rsidRPr="0072691B">
        <w:rPr>
          <w:rFonts w:ascii="Cambria" w:eastAsia="Calibri" w:hAnsi="Cambria" w:cs="Times New Roman"/>
          <w:color w:val="000000"/>
          <w:lang w:val="sr-Latn-CS"/>
        </w:rPr>
        <w:t>Rajko Vujović</w:t>
      </w:r>
      <w:r>
        <w:rPr>
          <w:rFonts w:ascii="Cambria" w:eastAsia="Calibri" w:hAnsi="Cambria" w:cs="Times New Roman"/>
          <w:color w:val="000000"/>
          <w:lang w:val="sr-Latn-CS"/>
        </w:rPr>
        <w:t xml:space="preserve"> s.r.</w:t>
      </w:r>
      <w:r w:rsidRPr="0072691B">
        <w:rPr>
          <w:rFonts w:ascii="Cambria" w:eastAsia="Calibri" w:hAnsi="Cambria" w:cs="Times New Roman"/>
          <w:color w:val="000000"/>
          <w:lang w:val="sr-Latn-CS"/>
        </w:rPr>
        <w:t>, dipl.ing</w:t>
      </w:r>
    </w:p>
    <w:p w14:paraId="7A0BE3D1" w14:textId="77777777" w:rsidR="00BD3F0F" w:rsidRPr="0072691B" w:rsidRDefault="00BD3F0F" w:rsidP="00BD3F0F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</w:p>
    <w:p w14:paraId="352FCEAC" w14:textId="77777777" w:rsidR="00BD3F0F" w:rsidRPr="0072691B" w:rsidRDefault="00BD3F0F" w:rsidP="00BD3F0F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72691B">
        <w:rPr>
          <w:rFonts w:ascii="Cambria" w:eastAsia="Calibri" w:hAnsi="Cambria" w:cs="Arial"/>
          <w:lang w:val="sr-Latn-ME"/>
        </w:rPr>
        <w:t xml:space="preserve"> </w:t>
      </w:r>
      <w:r w:rsidRPr="0072691B">
        <w:rPr>
          <w:rFonts w:ascii="Cambria" w:eastAsia="Calibri" w:hAnsi="Cambria" w:cs="Times New Roman"/>
          <w:color w:val="000000"/>
          <w:lang w:val="sr-Latn-CS"/>
        </w:rPr>
        <w:t>_________________________</w:t>
      </w:r>
    </w:p>
    <w:p w14:paraId="06187F2B" w14:textId="77777777" w:rsidR="00BD3F0F" w:rsidRPr="0072691B" w:rsidRDefault="00BD3F0F" w:rsidP="00BD3F0F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</w:rPr>
      </w:pPr>
      <w:r w:rsidRPr="0072691B">
        <w:rPr>
          <w:rFonts w:ascii="Cambria" w:eastAsia="Calibri" w:hAnsi="Cambria" w:cs="Times New Roman"/>
          <w:color w:val="000000"/>
          <w:lang w:val="sr-Latn-CS"/>
        </w:rPr>
        <w:t xml:space="preserve">                                                                                         </w:t>
      </w:r>
    </w:p>
    <w:p w14:paraId="74D35090" w14:textId="77777777" w:rsidR="00BD3F0F" w:rsidRDefault="00BD3F0F" w:rsidP="00BD3F0F">
      <w:pPr>
        <w:spacing w:after="0" w:line="240" w:lineRule="auto"/>
        <w:ind w:firstLine="1134"/>
        <w:rPr>
          <w:rFonts w:ascii="Cambria" w:eastAsia="Calibri" w:hAnsi="Cambria" w:cs="Times New Roman"/>
          <w:color w:val="000000"/>
          <w:lang w:val="sr-Latn-CS"/>
        </w:rPr>
      </w:pPr>
      <w:r w:rsidRPr="0072691B">
        <w:rPr>
          <w:rFonts w:ascii="Cambria" w:eastAsia="Calibri" w:hAnsi="Cambria" w:cs="Times New Roman"/>
          <w:color w:val="000000"/>
        </w:rPr>
        <w:t>Član komisije za otvaranje i vrednovanje ponuda</w:t>
      </w:r>
      <w:r w:rsidRPr="0072691B">
        <w:rPr>
          <w:rFonts w:ascii="Cambria" w:eastAsia="Calibri" w:hAnsi="Cambria" w:cs="Times New Roman"/>
          <w:color w:val="000000"/>
          <w:lang w:val="sr-Latn-CS"/>
        </w:rPr>
        <w:t>,Svetlana Dragovi</w:t>
      </w:r>
      <w:r w:rsidRPr="0072691B">
        <w:rPr>
          <w:rFonts w:ascii="Cambria" w:eastAsia="Calibri" w:hAnsi="Cambria" w:cs="Times New Roman"/>
          <w:color w:val="000000"/>
          <w:lang w:val="sr-Latn-ME"/>
        </w:rPr>
        <w:t>ć</w:t>
      </w:r>
      <w:r>
        <w:rPr>
          <w:rFonts w:ascii="Cambria" w:eastAsia="Calibri" w:hAnsi="Cambria" w:cs="Times New Roman"/>
          <w:color w:val="000000"/>
          <w:lang w:val="sr-Latn-ME"/>
        </w:rPr>
        <w:t xml:space="preserve"> s.r.</w:t>
      </w:r>
      <w:r w:rsidRPr="0072691B">
        <w:rPr>
          <w:rFonts w:ascii="Cambria" w:eastAsia="Calibri" w:hAnsi="Cambria" w:cs="Times New Roman"/>
          <w:color w:val="000000"/>
          <w:lang w:val="sr-Latn-CS"/>
        </w:rPr>
        <w:t>, dipl.pravnik</w:t>
      </w:r>
    </w:p>
    <w:p w14:paraId="69C68A23" w14:textId="77777777" w:rsidR="00BD3F0F" w:rsidRPr="0072691B" w:rsidRDefault="00BD3F0F" w:rsidP="00BD3F0F">
      <w:pPr>
        <w:spacing w:after="0" w:line="240" w:lineRule="auto"/>
        <w:ind w:firstLine="1134"/>
        <w:rPr>
          <w:rFonts w:ascii="Cambria" w:eastAsia="Calibri" w:hAnsi="Cambria" w:cs="Times New Roman"/>
          <w:color w:val="000000"/>
          <w:lang w:val="sr-Latn-CS"/>
        </w:rPr>
      </w:pPr>
    </w:p>
    <w:p w14:paraId="00AE5B3A" w14:textId="77777777" w:rsidR="00BD3F0F" w:rsidRPr="0072691B" w:rsidRDefault="00BD3F0F" w:rsidP="00BD3F0F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72691B">
        <w:rPr>
          <w:rFonts w:ascii="Cambria" w:eastAsia="Calibri" w:hAnsi="Cambria" w:cs="Arial"/>
          <w:lang w:val="sr-Latn-ME"/>
        </w:rPr>
        <w:t xml:space="preserve"> </w:t>
      </w:r>
      <w:r w:rsidRPr="0072691B">
        <w:rPr>
          <w:rFonts w:ascii="Cambria" w:eastAsia="Calibri" w:hAnsi="Cambria" w:cs="Times New Roman"/>
          <w:color w:val="000000"/>
          <w:lang w:val="sr-Latn-CS"/>
        </w:rPr>
        <w:t>_________________________</w:t>
      </w:r>
    </w:p>
    <w:p w14:paraId="3BEE72DF" w14:textId="77777777" w:rsidR="00BD3F0F" w:rsidRPr="0072691B" w:rsidRDefault="00BD3F0F" w:rsidP="00BD3F0F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72691B">
        <w:rPr>
          <w:rFonts w:ascii="Cambria" w:eastAsia="Calibri" w:hAnsi="Cambria" w:cs="Times New Roman"/>
          <w:color w:val="000000"/>
          <w:lang w:val="sr-Latn-CS"/>
        </w:rPr>
        <w:t xml:space="preserve">                                                                                       </w:t>
      </w:r>
    </w:p>
    <w:p w14:paraId="45B9B4B2" w14:textId="77777777" w:rsidR="00BD3F0F" w:rsidRDefault="00BD3F0F" w:rsidP="00BD3F0F">
      <w:pPr>
        <w:spacing w:after="0" w:line="240" w:lineRule="auto"/>
        <w:ind w:firstLine="1134"/>
        <w:rPr>
          <w:rFonts w:ascii="Cambria" w:eastAsia="Calibri" w:hAnsi="Cambria" w:cs="Arial"/>
          <w:lang w:val="sr-Latn-ME"/>
        </w:rPr>
      </w:pPr>
      <w:r w:rsidRPr="0072691B">
        <w:rPr>
          <w:rFonts w:ascii="Cambria" w:eastAsia="Calibri" w:hAnsi="Cambria" w:cs="Times New Roman"/>
          <w:color w:val="000000"/>
        </w:rPr>
        <w:t xml:space="preserve">Član komisije za otvaranje i vrednovanje ponuda </w:t>
      </w:r>
      <w:r w:rsidRPr="0072691B">
        <w:rPr>
          <w:rFonts w:ascii="Cambria" w:eastAsia="Calibri" w:hAnsi="Cambria" w:cs="Times New Roman"/>
          <w:color w:val="000000"/>
          <w:lang w:val="sr-Latn-CS"/>
        </w:rPr>
        <w:t xml:space="preserve"> Oliver Bodven</w:t>
      </w:r>
      <w:r>
        <w:rPr>
          <w:rFonts w:ascii="Cambria" w:eastAsia="Calibri" w:hAnsi="Cambria" w:cs="Times New Roman"/>
          <w:color w:val="000000"/>
          <w:lang w:val="sr-Latn-CS"/>
        </w:rPr>
        <w:t xml:space="preserve"> s.r.</w:t>
      </w:r>
      <w:r w:rsidRPr="0072691B">
        <w:rPr>
          <w:rFonts w:ascii="Cambria" w:eastAsia="Calibri" w:hAnsi="Cambria" w:cs="Times New Roman"/>
          <w:color w:val="000000"/>
          <w:lang w:val="sr-Latn-CS"/>
        </w:rPr>
        <w:t xml:space="preserve">, </w:t>
      </w:r>
      <w:r w:rsidRPr="0072691B">
        <w:rPr>
          <w:rFonts w:ascii="Cambria" w:eastAsia="Calibri" w:hAnsi="Cambria" w:cs="Arial"/>
          <w:lang w:val="sr-Latn-ME"/>
        </w:rPr>
        <w:t>dipl. Pravnik</w:t>
      </w:r>
    </w:p>
    <w:p w14:paraId="0055F43F" w14:textId="77777777" w:rsidR="00BD3F0F" w:rsidRPr="00B934C3" w:rsidRDefault="00BD3F0F" w:rsidP="00BD3F0F">
      <w:pPr>
        <w:spacing w:after="0" w:line="240" w:lineRule="auto"/>
        <w:ind w:firstLine="1134"/>
        <w:rPr>
          <w:rFonts w:ascii="Cambria" w:eastAsia="Calibri" w:hAnsi="Cambria" w:cs="Times New Roman"/>
          <w:color w:val="000000"/>
          <w:lang w:val="sr-Latn-CS"/>
        </w:rPr>
      </w:pPr>
    </w:p>
    <w:p w14:paraId="7C87D7B8" w14:textId="77777777" w:rsidR="00BD3F0F" w:rsidRPr="0072691B" w:rsidRDefault="00BD3F0F" w:rsidP="00BD3F0F">
      <w:pPr>
        <w:spacing w:after="0" w:line="240" w:lineRule="auto"/>
        <w:ind w:firstLine="1134"/>
        <w:jc w:val="right"/>
        <w:rPr>
          <w:rFonts w:ascii="Cambria" w:eastAsia="Calibri" w:hAnsi="Cambria" w:cs="Arial"/>
          <w:lang w:val="sr-Latn-ME"/>
        </w:rPr>
      </w:pPr>
      <w:r w:rsidRPr="0072691B">
        <w:rPr>
          <w:rFonts w:ascii="Cambria" w:eastAsia="Calibri" w:hAnsi="Cambria" w:cs="Arial"/>
          <w:lang w:val="sr-Latn-ME"/>
        </w:rPr>
        <w:t xml:space="preserve"> </w:t>
      </w:r>
      <w:r w:rsidRPr="0072691B">
        <w:rPr>
          <w:rFonts w:ascii="Cambria" w:eastAsia="Calibri" w:hAnsi="Cambria" w:cs="Times New Roman"/>
          <w:color w:val="000000"/>
          <w:lang w:val="sr-Latn-CS"/>
        </w:rPr>
        <w:t>_________________________</w:t>
      </w:r>
    </w:p>
    <w:p w14:paraId="026BAEF3" w14:textId="77777777" w:rsidR="00BD3F0F" w:rsidRPr="0072691B" w:rsidRDefault="00BD3F0F" w:rsidP="00BD3F0F">
      <w:pPr>
        <w:spacing w:after="0" w:line="240" w:lineRule="auto"/>
        <w:ind w:firstLine="1134"/>
        <w:jc w:val="right"/>
        <w:rPr>
          <w:rFonts w:ascii="Cambria" w:eastAsia="Calibri" w:hAnsi="Cambria" w:cs="Times New Roman"/>
          <w:color w:val="000000"/>
          <w:lang w:val="sr-Latn-CS"/>
        </w:rPr>
      </w:pPr>
      <w:r w:rsidRPr="0072691B">
        <w:rPr>
          <w:rFonts w:ascii="Cambria" w:eastAsia="Calibri" w:hAnsi="Cambria" w:cs="Times New Roman"/>
          <w:color w:val="000000"/>
          <w:lang w:val="sr-Latn-CS"/>
        </w:rPr>
        <w:t xml:space="preserve">                                                                                                                           </w:t>
      </w:r>
    </w:p>
    <w:p w14:paraId="782360F0" w14:textId="77777777" w:rsidR="00BD3F0F" w:rsidRPr="0072691B" w:rsidRDefault="00BD3F0F" w:rsidP="00BD3F0F">
      <w:pPr>
        <w:spacing w:after="0" w:line="240" w:lineRule="auto"/>
        <w:jc w:val="right"/>
        <w:rPr>
          <w:rFonts w:ascii="Cambria" w:eastAsia="Calibri" w:hAnsi="Cambria" w:cs="Times New Roman"/>
          <w:color w:val="000000"/>
        </w:rPr>
      </w:pPr>
    </w:p>
    <w:p w14:paraId="47A40986" w14:textId="77777777" w:rsidR="00BD3F0F" w:rsidRDefault="00BD3F0F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230F79C5" w14:textId="77777777" w:rsidR="00BD3F0F" w:rsidRDefault="00BD3F0F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3FB6D432" w14:textId="10923B0E" w:rsidR="00BD3F0F" w:rsidRDefault="00BD3F0F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54F04D52" w14:textId="292CC1A2" w:rsidR="00BD3F0F" w:rsidRDefault="00BD3F0F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350D2E08" w14:textId="5BA5E379" w:rsidR="00BD3F0F" w:rsidRDefault="00BD3F0F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06149112" w14:textId="37BB0356" w:rsidR="00BD3F0F" w:rsidRDefault="00BD3F0F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1C7BC58C" w14:textId="77777777" w:rsidR="00BD3F0F" w:rsidRDefault="00BD3F0F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04BB1743" w14:textId="77777777" w:rsidR="00BD3F0F" w:rsidRDefault="00BD3F0F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3706BF6D" w14:textId="3531ECB8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iCs/>
          <w:sz w:val="24"/>
          <w:szCs w:val="28"/>
          <w:lang w:val="sr-Latn-ME"/>
        </w:rPr>
      </w:pPr>
      <w:bookmarkStart w:id="10" w:name="_Toc62730568"/>
      <w:r w:rsidRPr="00034602">
        <w:rPr>
          <w:rFonts w:ascii="Cambria" w:eastAsia="Times New Roman" w:hAnsi="Cambria" w:cs="Times New Roman"/>
          <w:b/>
          <w:sz w:val="24"/>
          <w:szCs w:val="28"/>
          <w:lang w:val="sr-Latn-ME"/>
        </w:rPr>
        <w:lastRenderedPageBreak/>
        <w:t>UPUTSTVO O PRAVNOM SREDSTVU</w:t>
      </w:r>
      <w:bookmarkEnd w:id="10"/>
    </w:p>
    <w:p w14:paraId="18EA9224" w14:textId="77777777" w:rsidR="00324C3E" w:rsidRPr="00034602" w:rsidRDefault="00324C3E" w:rsidP="00324C3E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79F524E0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C948F40" w14:textId="77777777" w:rsidR="00324C3E" w:rsidRPr="00034602" w:rsidRDefault="00324C3E" w:rsidP="00324C3E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A48570C" w14:textId="77777777" w:rsidR="00324C3E" w:rsidRPr="00034602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406E88" w14:textId="77777777" w:rsidR="00324C3E" w:rsidRPr="00034602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6DD24F4" w14:textId="77777777" w:rsidR="00324C3E" w:rsidRPr="00034602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CDFA4C5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AC0E46B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6507C851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69CB765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lang w:val="sr-Latn-ME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034602">
          <w:rPr>
            <w:rFonts w:ascii="Cambria" w:eastAsia="Times New Roman" w:hAnsi="Cambria" w:cs="Times New Roman"/>
            <w:color w:val="0000FF"/>
            <w:u w:val="single"/>
            <w:lang w:val="sr-Latn-ME"/>
          </w:rPr>
          <w:t>http://www.kontrola-nabavki.me/</w:t>
        </w:r>
      </w:hyperlink>
      <w:r w:rsidRPr="00034602">
        <w:rPr>
          <w:rFonts w:ascii="Cambria" w:eastAsia="Times New Roman" w:hAnsi="Cambria" w:cs="Times New Roman"/>
          <w:color w:val="000000"/>
          <w:lang w:val="sr-Latn-ME"/>
        </w:rPr>
        <w:t>.“.</w:t>
      </w:r>
    </w:p>
    <w:p w14:paraId="75349413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7D219CCD" w14:textId="77777777" w:rsidR="00324C3E" w:rsidRPr="00034602" w:rsidRDefault="00324C3E" w:rsidP="00324C3E">
      <w:pPr>
        <w:rPr>
          <w:rFonts w:ascii="Cambria" w:hAnsi="Cambria" w:cs="Arial"/>
          <w:sz w:val="24"/>
          <w:szCs w:val="24"/>
        </w:rPr>
      </w:pPr>
    </w:p>
    <w:p w14:paraId="0D896713" w14:textId="77777777" w:rsidR="00605EA6" w:rsidRPr="00034602" w:rsidRDefault="00605EA6">
      <w:pPr>
        <w:rPr>
          <w:rFonts w:ascii="Cambria" w:hAnsi="Cambria"/>
        </w:rPr>
      </w:pPr>
    </w:p>
    <w:sectPr w:rsidR="00605EA6" w:rsidRPr="0003460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FA7D8" w14:textId="77777777" w:rsidR="00A16690" w:rsidRDefault="00A16690">
      <w:pPr>
        <w:spacing w:after="0" w:line="240" w:lineRule="auto"/>
      </w:pPr>
      <w:r>
        <w:separator/>
      </w:r>
    </w:p>
  </w:endnote>
  <w:endnote w:type="continuationSeparator" w:id="0">
    <w:p w14:paraId="756716FA" w14:textId="77777777" w:rsidR="00A16690" w:rsidRDefault="00A16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21987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767AAC" w14:textId="3A295AA0" w:rsidR="00157744" w:rsidRDefault="00BF4971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D1B8D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D1B8D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D4CEAAE" w14:textId="77777777" w:rsidR="00157744" w:rsidRDefault="00A166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F4B33" w14:textId="77777777" w:rsidR="00A16690" w:rsidRDefault="00A16690">
      <w:pPr>
        <w:spacing w:after="0" w:line="240" w:lineRule="auto"/>
      </w:pPr>
      <w:r>
        <w:separator/>
      </w:r>
    </w:p>
  </w:footnote>
  <w:footnote w:type="continuationSeparator" w:id="0">
    <w:p w14:paraId="2977DBBF" w14:textId="77777777" w:rsidR="00A16690" w:rsidRDefault="00A16690">
      <w:pPr>
        <w:spacing w:after="0" w:line="240" w:lineRule="auto"/>
      </w:pPr>
      <w:r>
        <w:continuationSeparator/>
      </w:r>
    </w:p>
  </w:footnote>
  <w:footnote w:id="1">
    <w:p w14:paraId="63FFDA8A" w14:textId="77777777" w:rsidR="000D7EC6" w:rsidRPr="002E4B68" w:rsidRDefault="000D7EC6" w:rsidP="000D7EC6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 </w:t>
      </w:r>
      <w:r w:rsidRPr="002E4B68">
        <w:rPr>
          <w:rFonts w:ascii="Arial" w:hAnsi="Arial" w:cs="Arial"/>
          <w:sz w:val="16"/>
          <w:szCs w:val="16"/>
          <w:lang w:val="sr-Latn-ME"/>
        </w:rPr>
        <w:t xml:space="preserve">Ukoliko nije zahtijevano brisati </w:t>
      </w:r>
      <w:r>
        <w:rPr>
          <w:rFonts w:ascii="Arial" w:hAnsi="Arial" w:cs="Arial"/>
          <w:sz w:val="16"/>
          <w:szCs w:val="16"/>
          <w:lang w:val="sr-Latn-ME"/>
        </w:rPr>
        <w:t>opciju</w:t>
      </w:r>
      <w:r w:rsidRPr="002E4B68">
        <w:rPr>
          <w:rFonts w:ascii="Arial" w:hAnsi="Arial" w:cs="Arial"/>
          <w:sz w:val="16"/>
          <w:szCs w:val="16"/>
          <w:lang w:val="sr-Latn-ME"/>
        </w:rPr>
        <w:t xml:space="preserve">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1" w15:restartNumberingAfterBreak="0">
    <w:nsid w:val="084C002B"/>
    <w:multiLevelType w:val="hybridMultilevel"/>
    <w:tmpl w:val="1EE46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57476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2C6D59"/>
    <w:multiLevelType w:val="hybridMultilevel"/>
    <w:tmpl w:val="3500A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97036"/>
    <w:multiLevelType w:val="hybridMultilevel"/>
    <w:tmpl w:val="864465BA"/>
    <w:lvl w:ilvl="0" w:tplc="7F844D5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3731BC"/>
    <w:multiLevelType w:val="hybridMultilevel"/>
    <w:tmpl w:val="772C70DE"/>
    <w:lvl w:ilvl="0" w:tplc="907EBCB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2A75EE"/>
    <w:multiLevelType w:val="hybridMultilevel"/>
    <w:tmpl w:val="2788FF58"/>
    <w:lvl w:ilvl="0" w:tplc="309C5A56">
      <w:start w:val="5"/>
      <w:numFmt w:val="bullet"/>
      <w:lvlText w:val="-"/>
      <w:lvlJc w:val="left"/>
      <w:pPr>
        <w:ind w:left="1425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6BD643D4"/>
    <w:multiLevelType w:val="hybridMultilevel"/>
    <w:tmpl w:val="FE8A7AFE"/>
    <w:lvl w:ilvl="0" w:tplc="F6C4838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9"/>
  </w:num>
  <w:num w:numId="5">
    <w:abstractNumId w:val="12"/>
  </w:num>
  <w:num w:numId="6">
    <w:abstractNumId w:val="2"/>
  </w:num>
  <w:num w:numId="7">
    <w:abstractNumId w:val="13"/>
  </w:num>
  <w:num w:numId="8">
    <w:abstractNumId w:val="11"/>
  </w:num>
  <w:num w:numId="9">
    <w:abstractNumId w:val="3"/>
  </w:num>
  <w:num w:numId="10">
    <w:abstractNumId w:val="6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3E"/>
    <w:rsid w:val="00034602"/>
    <w:rsid w:val="000727D0"/>
    <w:rsid w:val="000C5E6C"/>
    <w:rsid w:val="000D7EC6"/>
    <w:rsid w:val="001269B6"/>
    <w:rsid w:val="00193B4E"/>
    <w:rsid w:val="001E32B2"/>
    <w:rsid w:val="00253793"/>
    <w:rsid w:val="002D44C0"/>
    <w:rsid w:val="002D7C80"/>
    <w:rsid w:val="00324C3E"/>
    <w:rsid w:val="003A6EA5"/>
    <w:rsid w:val="00410F71"/>
    <w:rsid w:val="004407B3"/>
    <w:rsid w:val="00461A89"/>
    <w:rsid w:val="004F24E1"/>
    <w:rsid w:val="00500399"/>
    <w:rsid w:val="00501DB1"/>
    <w:rsid w:val="005B1969"/>
    <w:rsid w:val="005B6018"/>
    <w:rsid w:val="005E4AC9"/>
    <w:rsid w:val="00605EA6"/>
    <w:rsid w:val="006172ED"/>
    <w:rsid w:val="00627109"/>
    <w:rsid w:val="00722E00"/>
    <w:rsid w:val="00732685"/>
    <w:rsid w:val="00886974"/>
    <w:rsid w:val="008C0FC6"/>
    <w:rsid w:val="00915A57"/>
    <w:rsid w:val="009A2C08"/>
    <w:rsid w:val="009C6B5A"/>
    <w:rsid w:val="009D79E4"/>
    <w:rsid w:val="00A16690"/>
    <w:rsid w:val="00A3044E"/>
    <w:rsid w:val="00AD1B8D"/>
    <w:rsid w:val="00AD3D6B"/>
    <w:rsid w:val="00B1350E"/>
    <w:rsid w:val="00B20707"/>
    <w:rsid w:val="00BD3F0F"/>
    <w:rsid w:val="00BF4971"/>
    <w:rsid w:val="00CA08B5"/>
    <w:rsid w:val="00CA795D"/>
    <w:rsid w:val="00CF0D1B"/>
    <w:rsid w:val="00CF2220"/>
    <w:rsid w:val="00D11B99"/>
    <w:rsid w:val="00D23E33"/>
    <w:rsid w:val="00D826FF"/>
    <w:rsid w:val="00DE2D1F"/>
    <w:rsid w:val="00E67F1C"/>
    <w:rsid w:val="00F81191"/>
    <w:rsid w:val="00F91E76"/>
    <w:rsid w:val="00FB161C"/>
    <w:rsid w:val="00FC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6661"/>
  <w15:chartTrackingRefBased/>
  <w15:docId w15:val="{D50F7296-944E-46D1-82D6-9F67EB05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24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4C3E"/>
  </w:style>
  <w:style w:type="paragraph" w:styleId="ListParagraph">
    <w:name w:val="List Paragraph"/>
    <w:basedOn w:val="Normal"/>
    <w:uiPriority w:val="34"/>
    <w:qFormat/>
    <w:rsid w:val="00732685"/>
    <w:pPr>
      <w:ind w:left="720"/>
      <w:contextualSpacing/>
    </w:pPr>
    <w:rPr>
      <w:lang w:val="en-GB"/>
    </w:rPr>
  </w:style>
  <w:style w:type="paragraph" w:styleId="NoSpacing">
    <w:name w:val="No Spacing"/>
    <w:uiPriority w:val="1"/>
    <w:qFormat/>
    <w:rsid w:val="0073268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D7EC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7EC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7E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1783</Words>
  <Characters>10166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Oliver Bodven</cp:lastModifiedBy>
  <cp:revision>2</cp:revision>
  <cp:lastPrinted>2021-05-06T07:28:00Z</cp:lastPrinted>
  <dcterms:created xsi:type="dcterms:W3CDTF">2021-05-12T11:52:00Z</dcterms:created>
  <dcterms:modified xsi:type="dcterms:W3CDTF">2021-05-12T11:52:00Z</dcterms:modified>
</cp:coreProperties>
</file>