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958" w:rsidRDefault="000D2958" w:rsidP="000D2958">
      <w:pPr>
        <w:jc w:val="right"/>
        <w:rPr>
          <w:rFonts w:ascii="Arial" w:hAnsi="Arial" w:cs="Arial"/>
          <w:b/>
          <w:color w:val="000000"/>
          <w:lang w:val="sr-Latn-ME"/>
        </w:rPr>
      </w:pPr>
      <w:r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71936" w:rsidRPr="00C37DCE" w:rsidRDefault="00071936" w:rsidP="000D2958">
      <w:pPr>
        <w:jc w:val="both"/>
        <w:rPr>
          <w:rFonts w:ascii="Arial" w:hAnsi="Arial" w:cs="Arial"/>
          <w:u w:val="single"/>
          <w:lang w:val="sr-Latn-ME"/>
        </w:rPr>
      </w:pPr>
      <w:r w:rsidRPr="00C37DCE">
        <w:rPr>
          <w:rFonts w:ascii="Arial" w:hAnsi="Arial" w:cs="Arial"/>
          <w:u w:val="single"/>
          <w:lang w:val="sr-Latn-ME"/>
        </w:rPr>
        <w:t>Uprava za šume</w:t>
      </w:r>
    </w:p>
    <w:p w:rsidR="000D2958" w:rsidRPr="00C37DCE" w:rsidRDefault="000D2958" w:rsidP="000D2958">
      <w:pPr>
        <w:jc w:val="both"/>
        <w:rPr>
          <w:rFonts w:ascii="Arial" w:hAnsi="Arial" w:cs="Arial"/>
          <w:lang w:val="sr-Latn-ME"/>
        </w:rPr>
      </w:pPr>
      <w:r w:rsidRPr="00C37DCE">
        <w:rPr>
          <w:rFonts w:ascii="Arial" w:hAnsi="Arial" w:cs="Arial"/>
          <w:lang w:val="sr-Latn-ME"/>
        </w:rPr>
        <w:t>Broj iz evidencije po</w:t>
      </w:r>
      <w:r w:rsidR="005A48A5">
        <w:rPr>
          <w:rFonts w:ascii="Arial" w:hAnsi="Arial" w:cs="Arial"/>
          <w:lang w:val="sr-Latn-ME"/>
        </w:rPr>
        <w:t>stupaka javnih nabavki: 04</w:t>
      </w:r>
      <w:r w:rsidR="00C50CEA">
        <w:rPr>
          <w:rFonts w:ascii="Arial" w:hAnsi="Arial" w:cs="Arial"/>
          <w:lang w:val="sr-Latn-ME"/>
        </w:rPr>
        <w:t>/22</w:t>
      </w:r>
    </w:p>
    <w:p w:rsidR="000D2958" w:rsidRPr="00C37DCE" w:rsidRDefault="000D2958" w:rsidP="000D2958">
      <w:pPr>
        <w:jc w:val="both"/>
        <w:rPr>
          <w:rFonts w:ascii="Arial" w:hAnsi="Arial" w:cs="Arial"/>
          <w:lang w:val="sr-Latn-ME"/>
        </w:rPr>
      </w:pPr>
      <w:r w:rsidRPr="00C37DCE">
        <w:rPr>
          <w:rFonts w:ascii="Arial" w:hAnsi="Arial" w:cs="Arial"/>
          <w:lang w:val="sr-Latn-ME"/>
        </w:rPr>
        <w:t xml:space="preserve">Redni broj iz Plana </w:t>
      </w:r>
      <w:r w:rsidR="005A48A5">
        <w:rPr>
          <w:rFonts w:ascii="Arial" w:hAnsi="Arial" w:cs="Arial"/>
          <w:lang w:val="sr-Latn-ME"/>
        </w:rPr>
        <w:t>javnih nabavki : 12</w:t>
      </w:r>
    </w:p>
    <w:p w:rsidR="000D2958" w:rsidRPr="00C37DCE" w:rsidRDefault="000D2958" w:rsidP="000D2958">
      <w:pPr>
        <w:jc w:val="both"/>
        <w:rPr>
          <w:rFonts w:ascii="Arial" w:hAnsi="Arial" w:cs="Arial"/>
          <w:b/>
          <w:bCs/>
          <w:lang w:val="sr-Latn-ME"/>
        </w:rPr>
      </w:pPr>
      <w:r w:rsidRPr="00C37DCE">
        <w:rPr>
          <w:rFonts w:ascii="Arial" w:hAnsi="Arial" w:cs="Arial"/>
          <w:lang w:val="sr-Latn-ME"/>
        </w:rPr>
        <w:t xml:space="preserve">Mjesto i datum: </w:t>
      </w:r>
      <w:r w:rsidR="00A47B12">
        <w:rPr>
          <w:rFonts w:ascii="Arial" w:hAnsi="Arial" w:cs="Arial"/>
          <w:lang w:val="sr-Latn-ME"/>
        </w:rPr>
        <w:t>Pljevlja, 18.08.2022</w:t>
      </w:r>
      <w:r w:rsidR="00071936" w:rsidRPr="00C37DCE">
        <w:rPr>
          <w:rFonts w:ascii="Arial" w:hAnsi="Arial" w:cs="Arial"/>
          <w:lang w:val="sr-Latn-ME"/>
        </w:rPr>
        <w:t xml:space="preserve"> godine.</w:t>
      </w:r>
    </w:p>
    <w:p w:rsidR="000D2958" w:rsidRPr="00C37DCE" w:rsidRDefault="000D2958" w:rsidP="000D2958">
      <w:pPr>
        <w:rPr>
          <w:rFonts w:ascii="Arial" w:hAnsi="Arial" w:cs="Arial"/>
          <w:lang w:val="sr-Latn-ME"/>
        </w:rPr>
      </w:pPr>
    </w:p>
    <w:p w:rsidR="000D2958" w:rsidRPr="00C37DCE" w:rsidRDefault="000D2958" w:rsidP="000D2958">
      <w:pPr>
        <w:rPr>
          <w:rFonts w:ascii="Arial" w:hAnsi="Arial" w:cs="Arial"/>
          <w:lang w:val="sr-Latn-ME"/>
        </w:rPr>
      </w:pPr>
    </w:p>
    <w:p w:rsidR="000D2958" w:rsidRPr="00C37DCE" w:rsidRDefault="000D2958" w:rsidP="000D2958">
      <w:pPr>
        <w:rPr>
          <w:rFonts w:ascii="Arial" w:hAnsi="Arial" w:cs="Arial"/>
          <w:lang w:val="sr-Latn-ME"/>
        </w:rPr>
      </w:pPr>
    </w:p>
    <w:p w:rsidR="000D2958" w:rsidRPr="00C37DCE" w:rsidRDefault="000D2958" w:rsidP="000D2958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lang w:val="sr-Latn-ME"/>
        </w:rPr>
      </w:pPr>
      <w:r w:rsidRPr="00C37DCE">
        <w:rPr>
          <w:rFonts w:ascii="Arial" w:hAnsi="Arial" w:cs="Arial"/>
          <w:lang w:val="sr-Latn-ME"/>
        </w:rPr>
        <w:t xml:space="preserve">Na osnovu člana 93 stav 1 Zakona o javnim nabavkama („Službeni list CG“, br. 074/19) </w:t>
      </w:r>
      <w:r w:rsidRPr="00C37DCE">
        <w:rPr>
          <w:rFonts w:ascii="Arial" w:hAnsi="Arial" w:cs="Arial"/>
          <w:u w:val="single"/>
          <w:lang w:val="sr-Latn-ME"/>
        </w:rPr>
        <w:tab/>
        <w:t xml:space="preserve"> (</w:t>
      </w:r>
      <w:r w:rsidRPr="00C37DCE">
        <w:rPr>
          <w:rFonts w:ascii="Arial" w:hAnsi="Arial" w:cs="Arial"/>
          <w:i/>
          <w:iCs/>
          <w:u w:val="single"/>
          <w:lang w:val="sr-Latn-ME"/>
        </w:rPr>
        <w:t>naručilac</w:t>
      </w:r>
      <w:r w:rsidRPr="00C37DCE">
        <w:rPr>
          <w:rFonts w:ascii="Arial" w:hAnsi="Arial" w:cs="Arial"/>
          <w:u w:val="single"/>
          <w:lang w:val="sr-Latn-ME"/>
        </w:rPr>
        <w:t>)</w:t>
      </w:r>
      <w:r w:rsidRPr="00C37DCE">
        <w:rPr>
          <w:rFonts w:ascii="Arial" w:hAnsi="Arial" w:cs="Arial"/>
          <w:u w:val="single"/>
          <w:lang w:val="sr-Latn-ME"/>
        </w:rPr>
        <w:tab/>
      </w:r>
      <w:r w:rsidRPr="00C37DCE">
        <w:rPr>
          <w:rFonts w:ascii="Arial" w:hAnsi="Arial" w:cs="Arial"/>
          <w:lang w:val="sr-Latn-ME"/>
        </w:rPr>
        <w:t>objavljuje</w:t>
      </w:r>
      <w:r w:rsidRPr="00C37DCE">
        <w:rPr>
          <w:rFonts w:ascii="Arial" w:hAnsi="Arial" w:cs="Arial"/>
          <w:b/>
          <w:bCs/>
          <w:lang w:val="sr-Latn-ME"/>
        </w:rPr>
        <w:t xml:space="preserve">        </w:t>
      </w:r>
    </w:p>
    <w:p w:rsidR="000D2958" w:rsidRPr="00C37DCE" w:rsidRDefault="000D2958" w:rsidP="000D2958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lang w:val="sr-Latn-ME"/>
        </w:rPr>
      </w:pPr>
    </w:p>
    <w:p w:rsidR="000D2958" w:rsidRPr="00C37DCE" w:rsidRDefault="000D2958" w:rsidP="000D2958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lang w:val="sr-Latn-ME"/>
        </w:rPr>
      </w:pPr>
    </w:p>
    <w:p w:rsidR="000D2958" w:rsidRPr="00C37DCE" w:rsidRDefault="000D2958" w:rsidP="000D2958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lang w:val="sr-Latn-ME"/>
        </w:rPr>
      </w:pPr>
    </w:p>
    <w:p w:rsidR="000D2958" w:rsidRPr="00C37DCE" w:rsidRDefault="000D2958" w:rsidP="000D2958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lang w:val="sr-Latn-ME"/>
        </w:rPr>
      </w:pPr>
    </w:p>
    <w:p w:rsidR="000D2958" w:rsidRPr="00C37DCE" w:rsidRDefault="000D2958" w:rsidP="000D2958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lang w:val="sr-Latn-ME"/>
        </w:rPr>
      </w:pPr>
    </w:p>
    <w:p w:rsidR="000D2958" w:rsidRPr="00C37DCE" w:rsidRDefault="000D2958" w:rsidP="000D2958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C37DCE">
        <w:rPr>
          <w:rFonts w:ascii="Arial" w:hAnsi="Arial" w:cs="Arial"/>
          <w:b/>
          <w:bCs/>
          <w:lang w:val="sr-Latn-ME"/>
        </w:rPr>
        <w:t xml:space="preserve">                                          </w:t>
      </w:r>
      <w:r w:rsidRPr="00C37DCE">
        <w:rPr>
          <w:rFonts w:ascii="Arial" w:hAnsi="Arial" w:cs="Arial"/>
          <w:b/>
          <w:bCs/>
          <w:lang w:val="sr-Latn-ME"/>
        </w:rPr>
        <w:tab/>
      </w:r>
      <w:r w:rsidRPr="00C37DCE">
        <w:rPr>
          <w:rFonts w:ascii="Arial" w:hAnsi="Arial" w:cs="Arial"/>
          <w:bCs/>
          <w:lang w:val="sr-Latn-ME"/>
        </w:rPr>
        <w:t xml:space="preserve">                                                      </w:t>
      </w:r>
    </w:p>
    <w:p w:rsidR="000D2958" w:rsidRPr="00C37DCE" w:rsidRDefault="000D2958" w:rsidP="000D2958">
      <w:pPr>
        <w:keepNext/>
        <w:jc w:val="center"/>
        <w:outlineLvl w:val="0"/>
        <w:rPr>
          <w:rFonts w:ascii="Arial" w:hAnsi="Arial" w:cs="Arial"/>
          <w:b/>
          <w:bCs/>
          <w:lang w:val="sr-Latn-ME"/>
        </w:rPr>
      </w:pPr>
    </w:p>
    <w:p w:rsidR="000D2958" w:rsidRPr="00C37DCE" w:rsidRDefault="000D2958" w:rsidP="000D2958">
      <w:pPr>
        <w:jc w:val="center"/>
        <w:rPr>
          <w:rFonts w:ascii="Arial" w:hAnsi="Arial" w:cs="Arial"/>
          <w:b/>
          <w:bCs/>
          <w:sz w:val="28"/>
          <w:szCs w:val="28"/>
          <w:lang w:val="sr-Latn-ME"/>
        </w:rPr>
      </w:pPr>
      <w:r w:rsidRPr="00C37DCE">
        <w:rPr>
          <w:rFonts w:ascii="Arial" w:hAnsi="Arial" w:cs="Arial"/>
          <w:b/>
          <w:bCs/>
          <w:sz w:val="28"/>
          <w:szCs w:val="28"/>
          <w:lang w:val="sr-Latn-ME"/>
        </w:rPr>
        <w:t>TENDERSKU DOKUMENTACIJU</w:t>
      </w:r>
    </w:p>
    <w:p w:rsidR="000D2958" w:rsidRPr="00C37DCE" w:rsidRDefault="000D2958" w:rsidP="000D2958">
      <w:pPr>
        <w:jc w:val="center"/>
        <w:rPr>
          <w:rFonts w:ascii="Arial" w:hAnsi="Arial" w:cs="Arial"/>
          <w:b/>
          <w:bCs/>
          <w:sz w:val="28"/>
          <w:szCs w:val="28"/>
          <w:lang w:val="sr-Latn-ME"/>
        </w:rPr>
      </w:pPr>
      <w:r w:rsidRPr="00C37DCE">
        <w:rPr>
          <w:rFonts w:ascii="Arial" w:hAnsi="Arial" w:cs="Arial"/>
          <w:b/>
          <w:bCs/>
          <w:sz w:val="28"/>
          <w:szCs w:val="28"/>
          <w:lang w:val="sr-Latn-ME"/>
        </w:rPr>
        <w:t>ZA OTVORENI POSTUPAK JAVNE NABAVKE</w:t>
      </w:r>
    </w:p>
    <w:p w:rsidR="000D2958" w:rsidRPr="00C37DCE" w:rsidRDefault="000D2958" w:rsidP="000D2958">
      <w:pPr>
        <w:jc w:val="center"/>
        <w:rPr>
          <w:rFonts w:ascii="Arial" w:hAnsi="Arial" w:cs="Arial"/>
          <w:b/>
          <w:bCs/>
          <w:sz w:val="28"/>
          <w:szCs w:val="28"/>
          <w:lang w:val="sr-Latn-ME"/>
        </w:rPr>
      </w:pPr>
    </w:p>
    <w:p w:rsidR="000D2958" w:rsidRPr="00C37DCE" w:rsidRDefault="00071936" w:rsidP="000D2958">
      <w:pPr>
        <w:jc w:val="center"/>
        <w:rPr>
          <w:rFonts w:ascii="Arial" w:hAnsi="Arial" w:cs="Arial"/>
          <w:lang w:val="sr-Latn-ME"/>
        </w:rPr>
      </w:pPr>
      <w:r w:rsidRPr="00C37DCE">
        <w:rPr>
          <w:rFonts w:ascii="Arial" w:hAnsi="Arial" w:cs="Arial"/>
          <w:lang w:val="sr-Latn-ME"/>
        </w:rPr>
        <w:t xml:space="preserve">Nabavke </w:t>
      </w:r>
      <w:r w:rsidR="005A48A5">
        <w:rPr>
          <w:rFonts w:ascii="Arial" w:hAnsi="Arial" w:cs="Arial"/>
          <w:lang w:val="sr-Latn-ME"/>
        </w:rPr>
        <w:t>specijalnih terenskih motornih vozila</w:t>
      </w:r>
    </w:p>
    <w:p w:rsidR="000D2958" w:rsidRPr="00C37DCE" w:rsidRDefault="000D2958" w:rsidP="000D2958">
      <w:pPr>
        <w:jc w:val="center"/>
        <w:rPr>
          <w:rFonts w:ascii="Arial" w:hAnsi="Arial" w:cs="Arial"/>
          <w:lang w:val="sr-Latn-ME"/>
        </w:rPr>
      </w:pPr>
      <w:r w:rsidRPr="00C37DCE">
        <w:rPr>
          <w:rFonts w:ascii="Arial" w:hAnsi="Arial" w:cs="Arial"/>
          <w:b/>
          <w:bCs/>
          <w:lang w:val="sr-Latn-ME"/>
        </w:rPr>
        <w:t xml:space="preserve"> </w:t>
      </w:r>
      <w:r w:rsidRPr="00C37DCE">
        <w:rPr>
          <w:rFonts w:ascii="Arial" w:hAnsi="Arial" w:cs="Arial"/>
          <w:lang w:val="sr-Latn-ME"/>
        </w:rPr>
        <w:t>(predmet javne nabavke)</w:t>
      </w:r>
    </w:p>
    <w:p w:rsidR="000D2958" w:rsidRPr="00C37DCE" w:rsidRDefault="000D2958" w:rsidP="000D2958">
      <w:pPr>
        <w:rPr>
          <w:rFonts w:ascii="Arial" w:hAnsi="Arial" w:cs="Arial"/>
          <w:lang w:val="sr-Latn-ME"/>
        </w:rPr>
      </w:pPr>
    </w:p>
    <w:p w:rsidR="000D2958" w:rsidRPr="00C37DCE" w:rsidRDefault="000D2958" w:rsidP="000D2958">
      <w:pPr>
        <w:jc w:val="both"/>
        <w:rPr>
          <w:rFonts w:ascii="Arial" w:hAnsi="Arial" w:cs="Arial"/>
          <w:lang w:val="sr-Latn-ME"/>
        </w:rPr>
      </w:pPr>
      <w:r w:rsidRPr="00C37DCE">
        <w:rPr>
          <w:rFonts w:ascii="Arial" w:hAnsi="Arial" w:cs="Arial"/>
          <w:lang w:val="sr-Latn-ME"/>
        </w:rPr>
        <w:t>Predmet nabavke se nabavlja:</w:t>
      </w:r>
    </w:p>
    <w:p w:rsidR="000D2958" w:rsidRPr="00C37DCE" w:rsidRDefault="000D2958" w:rsidP="000D2958">
      <w:pPr>
        <w:jc w:val="both"/>
        <w:rPr>
          <w:rFonts w:ascii="Arial" w:hAnsi="Arial" w:cs="Arial"/>
          <w:lang w:val="sr-Latn-ME"/>
        </w:rPr>
      </w:pPr>
    </w:p>
    <w:p w:rsidR="000D2958" w:rsidRPr="00C37DCE" w:rsidRDefault="000D2958" w:rsidP="000D2958">
      <w:pPr>
        <w:jc w:val="both"/>
        <w:rPr>
          <w:rFonts w:ascii="Arial" w:hAnsi="Arial" w:cs="Arial"/>
          <w:lang w:val="sr-Latn-ME"/>
        </w:rPr>
      </w:pPr>
      <w:r w:rsidRPr="00C37DCE">
        <w:rPr>
          <w:rFonts w:ascii="Arial" w:hAnsi="Arial" w:cs="Arial"/>
          <w:lang w:val="sr-Latn-ME"/>
        </w:rPr>
        <w:sym w:font="Wingdings" w:char="F0A8"/>
      </w:r>
      <w:r w:rsidRPr="00C37DCE">
        <w:rPr>
          <w:rFonts w:ascii="Arial" w:hAnsi="Arial" w:cs="Arial"/>
          <w:lang w:val="sr-Latn-ME"/>
        </w:rPr>
        <w:t xml:space="preserve"> kao cjelina </w:t>
      </w:r>
    </w:p>
    <w:p w:rsidR="000D2958" w:rsidRPr="00071936" w:rsidRDefault="000D2958" w:rsidP="000D2958">
      <w:pPr>
        <w:jc w:val="both"/>
        <w:rPr>
          <w:rFonts w:ascii="Arial" w:hAnsi="Arial" w:cs="Arial"/>
          <w:color w:val="FF0000"/>
          <w:lang w:val="sr-Latn-ME"/>
        </w:rPr>
      </w:pPr>
    </w:p>
    <w:p w:rsidR="000D2958" w:rsidRPr="00071936" w:rsidRDefault="000D2958" w:rsidP="000D2958">
      <w:pPr>
        <w:rPr>
          <w:rFonts w:ascii="Arial" w:hAnsi="Arial" w:cs="Arial"/>
          <w:color w:val="FF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0" w:name="_Toc62730553"/>
      <w:r>
        <w:rPr>
          <w:rFonts w:ascii="Arial" w:hAnsi="Arial"/>
          <w:b/>
          <w:color w:val="000000"/>
          <w:szCs w:val="32"/>
          <w:lang w:val="sr-Latn-ME"/>
        </w:rPr>
        <w:t>POZIV ZA NADMETANJE</w:t>
      </w:r>
      <w:r>
        <w:rPr>
          <w:color w:val="000000"/>
          <w:vertAlign w:val="superscript"/>
        </w:rPr>
        <w:footnoteReference w:id="1"/>
      </w:r>
      <w:bookmarkEnd w:id="0"/>
      <w:r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:rsidR="000D2958" w:rsidRDefault="000D2958" w:rsidP="000D2958">
      <w:pPr>
        <w:rPr>
          <w:rFonts w:ascii="Arial" w:hAnsi="Arial" w:cs="Arial"/>
          <w:b/>
          <w:bCs/>
          <w:color w:val="000000"/>
          <w:lang w:val="sr-Latn-ME"/>
        </w:rPr>
      </w:pPr>
      <w:r>
        <w:rPr>
          <w:rFonts w:ascii="Arial" w:hAnsi="Arial" w:cs="Arial"/>
          <w:b/>
          <w:bCs/>
          <w:color w:val="000000"/>
          <w:lang w:val="sr-Latn-ME"/>
        </w:rPr>
        <w:tab/>
      </w:r>
    </w:p>
    <w:p w:rsidR="000D2958" w:rsidRDefault="000D2958" w:rsidP="000D2958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:rsidR="000D2958" w:rsidRDefault="000D2958" w:rsidP="000D2958">
      <w:pPr>
        <w:numPr>
          <w:ilvl w:val="0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:rsidR="000D2958" w:rsidRDefault="000D2958" w:rsidP="000D2958">
      <w:pPr>
        <w:numPr>
          <w:ilvl w:val="0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:rsidR="000D2958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:rsidR="000D2958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:rsidR="000D2958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:rsidR="000D2958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:rsidR="000D2958" w:rsidRDefault="000D2958" w:rsidP="000D2958">
      <w:pPr>
        <w:numPr>
          <w:ilvl w:val="0"/>
          <w:numId w:val="3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Cjelina, po partijama,</w:t>
      </w:r>
    </w:p>
    <w:p w:rsidR="000D2958" w:rsidRDefault="000D2958" w:rsidP="000D2958">
      <w:pPr>
        <w:numPr>
          <w:ilvl w:val="0"/>
          <w:numId w:val="3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Zajednička nabavka,</w:t>
      </w:r>
    </w:p>
    <w:p w:rsidR="000D2958" w:rsidRDefault="000D2958" w:rsidP="000D2958">
      <w:pPr>
        <w:numPr>
          <w:ilvl w:val="0"/>
          <w:numId w:val="3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Centralizovana nabavka,</w:t>
      </w:r>
    </w:p>
    <w:p w:rsidR="000D2958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Posebni oblik nabavke:</w:t>
      </w:r>
    </w:p>
    <w:p w:rsidR="000D2958" w:rsidRDefault="000D2958" w:rsidP="000D2958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Okvirni sporazum,</w:t>
      </w:r>
    </w:p>
    <w:p w:rsidR="000D2958" w:rsidRDefault="000D2958" w:rsidP="000D2958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Dinamički sistem nabavki,</w:t>
      </w:r>
    </w:p>
    <w:p w:rsidR="000D2958" w:rsidRDefault="000D2958" w:rsidP="000D2958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Elektronska aukcija,</w:t>
      </w:r>
    </w:p>
    <w:p w:rsidR="000D2958" w:rsidRDefault="000D2958" w:rsidP="000D2958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Elektronski katalog,</w:t>
      </w:r>
    </w:p>
    <w:p w:rsidR="000D2958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:rsidR="000D2958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:rsidR="000D2958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:rsidR="000D2958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:rsidR="000D2958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:rsidR="000D2958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:rsidR="000D2958" w:rsidRDefault="000D2958" w:rsidP="000D2958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0D2958" w:rsidRDefault="000D2958" w:rsidP="000D2958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4"/>
      <w:r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>
        <w:rPr>
          <w:color w:val="000000"/>
          <w:vertAlign w:val="superscript"/>
        </w:rPr>
        <w:footnoteReference w:id="3"/>
      </w:r>
      <w:bookmarkEnd w:id="1"/>
    </w:p>
    <w:p w:rsidR="000D2958" w:rsidRDefault="000D2958" w:rsidP="000D2958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0D2958" w:rsidRDefault="000D2958" w:rsidP="000D2958">
      <w:pPr>
        <w:numPr>
          <w:ilvl w:val="0"/>
          <w:numId w:val="5"/>
        </w:numPr>
        <w:spacing w:after="160" w:line="256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:rsidR="000D2958" w:rsidRDefault="000D2958" w:rsidP="000D2958">
      <w:pPr>
        <w:numPr>
          <w:ilvl w:val="0"/>
          <w:numId w:val="5"/>
        </w:numPr>
        <w:spacing w:after="160" w:line="256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:rsidR="000D2958" w:rsidRDefault="000D2958" w:rsidP="000D2958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0D2958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" w:name="_Toc62730555"/>
      <w:r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>
        <w:rPr>
          <w:color w:val="000000"/>
          <w:vertAlign w:val="superscript"/>
        </w:rPr>
        <w:footnoteReference w:id="4"/>
      </w:r>
      <w:bookmarkEnd w:id="2"/>
    </w:p>
    <w:p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D2958" w:rsidRDefault="000D2958" w:rsidP="000D29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6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predmenta nabavke:</w:t>
      </w:r>
      <w:r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:rsidR="000D2958" w:rsidRDefault="000D2958" w:rsidP="000D2958">
      <w:pPr>
        <w:spacing w:after="160" w:line="256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0D2958" w:rsidRDefault="000D2958" w:rsidP="000D2958">
      <w:pPr>
        <w:spacing w:after="160" w:line="256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</w:p>
    <w:p w:rsidR="000D2958" w:rsidRDefault="000D2958" w:rsidP="000D2958">
      <w:pPr>
        <w:spacing w:after="160" w:line="256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kao</w:t>
      </w:r>
      <w:r w:rsidR="00071936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cjeline je </w:t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="00A47B12">
        <w:rPr>
          <w:rFonts w:ascii="Arial" w:eastAsia="Calibri" w:hAnsi="Arial" w:cs="Arial"/>
          <w:color w:val="000000"/>
          <w:sz w:val="22"/>
          <w:szCs w:val="22"/>
          <w:lang w:val="sr-Latn-ME"/>
        </w:rPr>
        <w:t>20.660.00</w:t>
      </w:r>
      <w:r w:rsidR="00AF1F5C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€;</w:t>
      </w:r>
    </w:p>
    <w:p w:rsidR="000D2958" w:rsidRPr="00071936" w:rsidRDefault="000D2958" w:rsidP="00071936">
      <w:pPr>
        <w:spacing w:after="160" w:line="256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0D2958" w:rsidRDefault="000D2958" w:rsidP="000D295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Obrazloženje razloga zašto predmet nabavke nije podijeljen na partije:</w:t>
      </w:r>
      <w:r>
        <w:rPr>
          <w:rFonts w:ascii="Arial" w:hAnsi="Arial" w:cs="Arial"/>
          <w:color w:val="000000"/>
          <w:vertAlign w:val="superscript"/>
          <w:lang w:val="sr-Latn-ME"/>
        </w:rPr>
        <w:footnoteReference w:id="6"/>
      </w:r>
    </w:p>
    <w:p w:rsidR="002B42F9" w:rsidRDefault="002B42F9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0D2958" w:rsidRDefault="002B42F9" w:rsidP="000D295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Predmet predstavlja jedinstvenucjelinu i nije djeljiv na partije</w:t>
      </w:r>
      <w:r w:rsidR="000D2958">
        <w:rPr>
          <w:rFonts w:ascii="Arial" w:hAnsi="Arial" w:cs="Arial"/>
          <w:color w:val="000000"/>
          <w:lang w:val="sr-Latn-ME"/>
        </w:rPr>
        <w:t xml:space="preserve">. </w:t>
      </w: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color w:val="000000"/>
          <w:lang w:val="sr-Latn-ME"/>
        </w:rPr>
      </w:pPr>
      <w:r>
        <w:rPr>
          <w:rFonts w:ascii="Arial" w:hAnsi="Arial" w:cs="Arial"/>
          <w:b/>
          <w:color w:val="000000"/>
          <w:lang w:val="sr-Latn-ME"/>
        </w:rPr>
        <w:t>ZAKLJUČIVANJE OKVIRNOG SPORAZUMA</w:t>
      </w:r>
      <w:r>
        <w:rPr>
          <w:rFonts w:ascii="Arial" w:hAnsi="Arial" w:cs="Arial"/>
          <w:b/>
          <w:color w:val="000000"/>
          <w:vertAlign w:val="superscript"/>
          <w:lang w:val="sr-Latn-ME"/>
        </w:rPr>
        <w:footnoteReference w:id="7"/>
      </w: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Zaključiće se okvirni sporazum:</w:t>
      </w: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color w:val="000000"/>
          <w:lang w:val="sr-Latn-ME"/>
        </w:rPr>
        <w:t xml:space="preserve"> ne</w:t>
      </w: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>
        <w:rPr>
          <w:rFonts w:ascii="Arial" w:hAnsi="Arial" w:cs="Arial"/>
          <w:b/>
          <w:lang w:val="sr-Latn-ME"/>
        </w:rPr>
        <w:t>PONUDA SA VARIJANTAMA</w:t>
      </w:r>
    </w:p>
    <w:p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Mogućnost podnošenja ponude sa varijantama</w:t>
      </w: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color w:val="000000"/>
          <w:lang w:val="sr-Latn-ME"/>
        </w:rPr>
        <w:t xml:space="preserve"> </w:t>
      </w:r>
      <w:r>
        <w:rPr>
          <w:rFonts w:ascii="Arial" w:hAnsi="Arial" w:cs="Arial"/>
          <w:lang w:val="sr-Latn-ME"/>
        </w:rPr>
        <w:t>Varijante ponude nijesu dozvoljene i neće biti razmatrane.</w:t>
      </w:r>
    </w:p>
    <w:p w:rsidR="000D2958" w:rsidRDefault="000D2958" w:rsidP="000D2958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0D2958" w:rsidRDefault="000D2958" w:rsidP="000D29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>
        <w:rPr>
          <w:rFonts w:ascii="Arial" w:hAnsi="Arial" w:cs="Arial"/>
          <w:b/>
          <w:lang w:val="sr-Latn-ME"/>
        </w:rPr>
        <w:t>REZERVISANA NABAVKA</w:t>
      </w:r>
    </w:p>
    <w:p w:rsidR="000D2958" w:rsidRDefault="000D2958" w:rsidP="000D2958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0D2958" w:rsidRPr="002B42F9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color w:val="000000"/>
          <w:lang w:val="sr-Latn-ME"/>
        </w:rPr>
        <w:t xml:space="preserve"> Ne</w:t>
      </w:r>
      <w:r>
        <w:rPr>
          <w:rFonts w:ascii="Arial" w:hAnsi="Arial" w:cs="Arial"/>
          <w:bCs/>
          <w:color w:val="000000"/>
          <w:lang w:val="sr-Latn-ME"/>
        </w:rPr>
        <w:t>.</w:t>
      </w:r>
    </w:p>
    <w:p w:rsidR="000D2958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284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3" w:name="_Toc62730556"/>
      <w:r>
        <w:rPr>
          <w:rFonts w:ascii="Arial" w:hAnsi="Arial"/>
          <w:b/>
          <w:szCs w:val="32"/>
          <w:lang w:val="sr-Latn-ME"/>
        </w:rPr>
        <w:t>NAČIN UTVRĐIVANJA EKVIVALENTNOSTI</w:t>
      </w:r>
      <w:bookmarkEnd w:id="3"/>
    </w:p>
    <w:p w:rsidR="000D2958" w:rsidRDefault="000D2958" w:rsidP="000D2958">
      <w:pPr>
        <w:jc w:val="both"/>
        <w:rPr>
          <w:rFonts w:ascii="Arial" w:hAnsi="Arial" w:cs="Arial"/>
          <w:bCs/>
          <w:color w:val="FF0000"/>
          <w:lang w:val="sr-Latn-ME"/>
        </w:rPr>
      </w:pPr>
    </w:p>
    <w:p w:rsidR="000D2958" w:rsidRPr="002B42F9" w:rsidRDefault="000D2958" w:rsidP="000D2958">
      <w:pPr>
        <w:jc w:val="both"/>
        <w:rPr>
          <w:rFonts w:ascii="Arial" w:hAnsi="Arial" w:cs="Arial"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>Način utvrđivanja ekvivalentnosti:</w:t>
      </w:r>
      <w:r w:rsidR="002B42F9">
        <w:rPr>
          <w:rFonts w:ascii="Arial" w:hAnsi="Arial" w:cs="Arial"/>
          <w:bCs/>
          <w:color w:val="000000"/>
          <w:lang w:val="sr-Latn-ME"/>
        </w:rPr>
        <w:t>nije primjenljivo.</w:t>
      </w:r>
    </w:p>
    <w:p w:rsidR="000D2958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4" w:name="_Toc62730557"/>
      <w:r>
        <w:rPr>
          <w:rFonts w:ascii="Arial" w:hAnsi="Arial"/>
          <w:b/>
          <w:szCs w:val="32"/>
          <w:lang w:val="sr-Latn-ME"/>
        </w:rPr>
        <w:t>OSNOVI ZA OBAVEZNO ISKLJUČENJE IZ POSTUPKA JAVNE NABAVKE</w:t>
      </w:r>
      <w:bookmarkEnd w:id="4"/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1) postoji sukob interesa iz člana 41 stav 1 tačka 2 alineja 1 i 2 ili člana 42 Zakona o javnim nabavkama, </w:t>
      </w: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2) ne ispunjava obavezne uslove i uslove sposobnosti privrednog subjekta predviđene tenderskom dokumentacijom, </w:t>
      </w: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3) postoji drugi razlog predviđen ovim zakonom. </w:t>
      </w:r>
    </w:p>
    <w:p w:rsidR="000D2958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5" w:name="_Toc62730558"/>
      <w:r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5"/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lastRenderedPageBreak/>
        <w:t>Ponuđač čija ponuda bude izabrana kao najpovoljnija je dužan da uz potpisan ugovor o javnoj nabavci dostavi naručiocu:</w:t>
      </w:r>
    </w:p>
    <w:p w:rsidR="000D2958" w:rsidRPr="002B42F9" w:rsidRDefault="000D2958" w:rsidP="000D2958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color w:val="000000"/>
          <w:lang w:val="sr-Latn-ME"/>
        </w:rPr>
        <w:t xml:space="preserve"> </w:t>
      </w:r>
      <w:r>
        <w:rPr>
          <w:rFonts w:ascii="Arial" w:hAnsi="Arial" w:cs="Arial"/>
          <w:lang w:val="sr-Latn-ME"/>
        </w:rPr>
        <w:t xml:space="preserve">garanciju za dobro izvršenje ugovora za slučaj povrede ugovorenih obaveza </w:t>
      </w:r>
      <w:r w:rsidR="005A48A5">
        <w:rPr>
          <w:rFonts w:ascii="Arial" w:hAnsi="Arial" w:cs="Arial"/>
          <w:color w:val="000000"/>
          <w:lang w:val="sr-Latn-ME"/>
        </w:rPr>
        <w:t>u iznosu od 5</w:t>
      </w:r>
      <w:r>
        <w:rPr>
          <w:rFonts w:ascii="Arial" w:hAnsi="Arial" w:cs="Arial"/>
          <w:color w:val="000000"/>
          <w:lang w:val="sr-Latn-ME"/>
        </w:rPr>
        <w:t>% od vrijednosti ugovora</w:t>
      </w:r>
      <w:r w:rsidR="00591B34">
        <w:rPr>
          <w:rFonts w:ascii="Arial" w:hAnsi="Arial" w:cs="Arial"/>
          <w:color w:val="000000"/>
          <w:lang w:val="sr-Latn-ME"/>
        </w:rPr>
        <w:t>.</w:t>
      </w:r>
    </w:p>
    <w:p w:rsidR="000D2958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hanging="63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6" w:name="_Toc62730559"/>
      <w:r>
        <w:rPr>
          <w:rFonts w:ascii="Arial" w:hAnsi="Arial"/>
          <w:b/>
          <w:szCs w:val="32"/>
          <w:lang w:val="sr-Latn-ME"/>
        </w:rPr>
        <w:t>METODOLOGIJA VREDNOVANJA PONUDA</w:t>
      </w:r>
      <w:bookmarkEnd w:id="6"/>
    </w:p>
    <w:p w:rsidR="000D2958" w:rsidRPr="00B11240" w:rsidRDefault="000D2958" w:rsidP="000D2958">
      <w:pPr>
        <w:rPr>
          <w:rFonts w:ascii="Arial" w:hAnsi="Arial" w:cs="Arial"/>
          <w:color w:val="FF0000"/>
          <w:lang w:val="sr-Latn-ME"/>
        </w:rPr>
      </w:pPr>
    </w:p>
    <w:p w:rsidR="000D2958" w:rsidRPr="00301E90" w:rsidRDefault="000D2958" w:rsidP="000D2958">
      <w:pPr>
        <w:jc w:val="both"/>
        <w:rPr>
          <w:rFonts w:ascii="Arial" w:hAnsi="Arial" w:cs="Arial"/>
          <w:lang w:val="sr-Latn-ME"/>
        </w:rPr>
      </w:pPr>
      <w:r w:rsidRPr="00301E90">
        <w:rPr>
          <w:rFonts w:ascii="Arial" w:hAnsi="Arial" w:cs="Arial"/>
          <w:lang w:val="sr-Latn-ME"/>
        </w:rPr>
        <w:t>Naručilac će u postupku javne nabavki izabrati ekonomski najpovoljniju ponudu, primjenom pristupa isplativosti, po osnovu kriterijuma</w:t>
      </w:r>
      <w:r w:rsidRPr="00301E90">
        <w:rPr>
          <w:rFonts w:ascii="Arial" w:hAnsi="Arial" w:cs="Arial"/>
          <w:vertAlign w:val="superscript"/>
          <w:lang w:val="sr-Latn-ME"/>
        </w:rPr>
        <w:footnoteReference w:id="8"/>
      </w:r>
      <w:r w:rsidRPr="00301E90">
        <w:rPr>
          <w:rFonts w:ascii="Arial" w:hAnsi="Arial" w:cs="Arial"/>
          <w:lang w:val="sr-Latn-ME"/>
        </w:rPr>
        <w:t xml:space="preserve">: </w:t>
      </w:r>
    </w:p>
    <w:p w:rsidR="000D2958" w:rsidRPr="00301E90" w:rsidRDefault="000D2958" w:rsidP="000D2958">
      <w:pPr>
        <w:rPr>
          <w:rFonts w:ascii="Arial" w:hAnsi="Arial" w:cs="Arial"/>
          <w:lang w:val="sr-Latn-ME"/>
        </w:rPr>
      </w:pPr>
      <w:r w:rsidRPr="00301E90">
        <w:rPr>
          <w:rFonts w:ascii="Arial" w:hAnsi="Arial" w:cs="Arial"/>
          <w:lang w:val="sr-Latn-ME"/>
        </w:rPr>
        <w:sym w:font="Wingdings" w:char="F0A8"/>
      </w:r>
      <w:r w:rsidRPr="00301E90">
        <w:rPr>
          <w:rFonts w:ascii="Arial" w:hAnsi="Arial" w:cs="Arial"/>
          <w:lang w:val="sr-Latn-ME"/>
        </w:rPr>
        <w:t xml:space="preserve"> odnos cijene i kvaliteta </w:t>
      </w:r>
    </w:p>
    <w:p w:rsidR="0057550C" w:rsidRPr="00301E90" w:rsidRDefault="0057550C" w:rsidP="000D2958">
      <w:pPr>
        <w:rPr>
          <w:rFonts w:ascii="Arial" w:hAnsi="Arial" w:cs="Arial"/>
          <w:lang w:val="sr-Latn-ME"/>
        </w:rPr>
      </w:pPr>
    </w:p>
    <w:p w:rsidR="0057550C" w:rsidRPr="00301E90" w:rsidRDefault="0057550C" w:rsidP="0057550C">
      <w:pPr>
        <w:numPr>
          <w:ilvl w:val="0"/>
          <w:numId w:val="7"/>
        </w:numPr>
        <w:rPr>
          <w:rFonts w:ascii="Arial" w:hAnsi="Arial" w:cs="Arial"/>
          <w:lang w:val="sr-Latn-ME"/>
        </w:rPr>
      </w:pPr>
      <w:r w:rsidRPr="00301E90">
        <w:rPr>
          <w:rFonts w:ascii="Arial" w:hAnsi="Arial" w:cs="Arial"/>
          <w:lang w:val="sr-Latn-ME"/>
        </w:rPr>
        <w:t>Ponude po kriterijumu cijena  vrednovaće se na sledeći način:</w:t>
      </w:r>
    </w:p>
    <w:p w:rsidR="0057550C" w:rsidRPr="00301E90" w:rsidRDefault="0057550C" w:rsidP="0057550C">
      <w:pPr>
        <w:ind w:left="720"/>
        <w:rPr>
          <w:rFonts w:ascii="Arial" w:hAnsi="Arial" w:cs="Arial"/>
          <w:lang w:val="sr-Latn-ME"/>
        </w:rPr>
      </w:pPr>
    </w:p>
    <w:p w:rsidR="0057550C" w:rsidRPr="00301E90" w:rsidRDefault="0057550C" w:rsidP="0057550C">
      <w:pPr>
        <w:ind w:left="720"/>
        <w:rPr>
          <w:rFonts w:ascii="Arial" w:hAnsi="Arial" w:cs="Arial"/>
          <w:lang w:val="sr-Latn-ME"/>
        </w:rPr>
      </w:pPr>
      <w:r w:rsidRPr="00301E90">
        <w:rPr>
          <w:rFonts w:ascii="Arial" w:hAnsi="Arial" w:cs="Arial"/>
          <w:lang w:val="sr-Latn-ME"/>
        </w:rPr>
        <w:t>Maksimalni broj bodova po ovom kriterijumu je 70</w:t>
      </w:r>
    </w:p>
    <w:p w:rsidR="0057550C" w:rsidRPr="00301E90" w:rsidRDefault="0057550C" w:rsidP="0057550C">
      <w:pPr>
        <w:ind w:left="720"/>
        <w:rPr>
          <w:rFonts w:ascii="Arial" w:hAnsi="Arial" w:cs="Arial"/>
          <w:lang w:val="sr-Latn-ME"/>
        </w:rPr>
      </w:pPr>
    </w:p>
    <w:p w:rsidR="0057550C" w:rsidRPr="00301E90" w:rsidRDefault="0057550C" w:rsidP="0057550C">
      <w:pPr>
        <w:ind w:left="720"/>
        <w:rPr>
          <w:rFonts w:ascii="Arial" w:hAnsi="Arial" w:cs="Arial"/>
          <w:lang w:val="sr-Latn-ME"/>
        </w:rPr>
      </w:pPr>
      <w:r w:rsidRPr="00301E90">
        <w:rPr>
          <w:rFonts w:ascii="Arial" w:hAnsi="Arial" w:cs="Arial"/>
          <w:lang w:val="sr-Latn-ME"/>
        </w:rPr>
        <w:t>Broj bodova po kriterijumu cijena određuje se po formuli:</w:t>
      </w:r>
    </w:p>
    <w:p w:rsidR="0057550C" w:rsidRPr="00301E90" w:rsidRDefault="0057550C" w:rsidP="0057550C">
      <w:pPr>
        <w:ind w:left="720"/>
        <w:rPr>
          <w:rFonts w:ascii="Arial" w:hAnsi="Arial" w:cs="Arial"/>
          <w:lang w:val="sr-Latn-ME"/>
        </w:rPr>
      </w:pPr>
    </w:p>
    <w:p w:rsidR="0057550C" w:rsidRPr="00301E90" w:rsidRDefault="0057550C" w:rsidP="0057550C">
      <w:pPr>
        <w:ind w:left="720"/>
        <w:rPr>
          <w:rFonts w:ascii="Arial" w:hAnsi="Arial" w:cs="Arial"/>
          <w:lang w:val="sr-Latn-ME"/>
        </w:rPr>
      </w:pPr>
      <w:r w:rsidRPr="00301E90">
        <w:rPr>
          <w:rFonts w:ascii="Arial" w:hAnsi="Arial" w:cs="Arial"/>
          <w:lang w:val="sr-Latn-ME"/>
        </w:rPr>
        <w:t>C=(C</w:t>
      </w:r>
      <w:r w:rsidRPr="00301E90">
        <w:rPr>
          <w:rFonts w:ascii="Arial" w:hAnsi="Arial" w:cs="Arial"/>
          <w:sz w:val="18"/>
          <w:szCs w:val="18"/>
          <w:lang w:val="sr-Latn-ME"/>
        </w:rPr>
        <w:t>min</w:t>
      </w:r>
      <w:r w:rsidRPr="00301E90">
        <w:rPr>
          <w:rFonts w:ascii="Arial" w:hAnsi="Arial" w:cs="Arial"/>
          <w:lang w:val="sr-Latn-ME"/>
        </w:rPr>
        <w:t>/C</w:t>
      </w:r>
      <w:r w:rsidRPr="00301E90">
        <w:rPr>
          <w:rFonts w:ascii="Arial" w:hAnsi="Arial" w:cs="Arial"/>
          <w:sz w:val="18"/>
          <w:szCs w:val="18"/>
          <w:lang w:val="sr-Latn-ME"/>
        </w:rPr>
        <w:t>p</w:t>
      </w:r>
      <w:r w:rsidRPr="00301E90">
        <w:rPr>
          <w:rFonts w:ascii="Arial" w:hAnsi="Arial" w:cs="Arial"/>
          <w:lang w:val="sr-Latn-ME"/>
        </w:rPr>
        <w:t>)x70</w:t>
      </w:r>
    </w:p>
    <w:p w:rsidR="0057550C" w:rsidRPr="00301E90" w:rsidRDefault="0057550C" w:rsidP="0057550C">
      <w:pPr>
        <w:ind w:left="720"/>
        <w:rPr>
          <w:rFonts w:ascii="Arial" w:hAnsi="Arial" w:cs="Arial"/>
          <w:lang w:val="sr-Latn-ME"/>
        </w:rPr>
      </w:pPr>
    </w:p>
    <w:p w:rsidR="0057550C" w:rsidRPr="00301E90" w:rsidRDefault="0057550C" w:rsidP="0057550C">
      <w:pPr>
        <w:ind w:left="720"/>
        <w:rPr>
          <w:rFonts w:ascii="Arial" w:hAnsi="Arial" w:cs="Arial"/>
          <w:lang w:val="sr-Latn-ME"/>
        </w:rPr>
      </w:pPr>
      <w:r w:rsidRPr="00301E90">
        <w:rPr>
          <w:rFonts w:ascii="Arial" w:hAnsi="Arial" w:cs="Arial"/>
          <w:lang w:val="sr-Latn-ME"/>
        </w:rPr>
        <w:t>đe je:</w:t>
      </w:r>
    </w:p>
    <w:p w:rsidR="0057550C" w:rsidRPr="00301E90" w:rsidRDefault="0057550C" w:rsidP="0057550C">
      <w:pPr>
        <w:ind w:left="720"/>
        <w:rPr>
          <w:rFonts w:ascii="Arial" w:hAnsi="Arial" w:cs="Arial"/>
          <w:lang w:val="sr-Latn-ME"/>
        </w:rPr>
      </w:pPr>
      <w:r w:rsidRPr="00301E90">
        <w:rPr>
          <w:rFonts w:ascii="Arial" w:hAnsi="Arial" w:cs="Arial"/>
          <w:lang w:val="sr-Latn-ME"/>
        </w:rPr>
        <w:t xml:space="preserve">         C – broj bodova za ponuđenu cijenu,</w:t>
      </w:r>
    </w:p>
    <w:p w:rsidR="0057550C" w:rsidRPr="00301E90" w:rsidRDefault="0057550C" w:rsidP="0057550C">
      <w:pPr>
        <w:ind w:left="720"/>
        <w:rPr>
          <w:rFonts w:ascii="Arial" w:hAnsi="Arial" w:cs="Arial"/>
          <w:lang w:val="sr-Latn-ME"/>
        </w:rPr>
      </w:pPr>
      <w:r w:rsidRPr="00301E90">
        <w:rPr>
          <w:rFonts w:ascii="Arial" w:hAnsi="Arial" w:cs="Arial"/>
          <w:lang w:val="sr-Latn-ME"/>
        </w:rPr>
        <w:t xml:space="preserve">         C</w:t>
      </w:r>
      <w:r w:rsidRPr="00301E90">
        <w:rPr>
          <w:rFonts w:ascii="Arial" w:hAnsi="Arial" w:cs="Arial"/>
          <w:sz w:val="18"/>
          <w:szCs w:val="18"/>
          <w:lang w:val="sr-Latn-ME"/>
        </w:rPr>
        <w:t xml:space="preserve">min </w:t>
      </w:r>
      <w:r w:rsidRPr="00301E90">
        <w:rPr>
          <w:rFonts w:ascii="Arial" w:hAnsi="Arial" w:cs="Arial"/>
          <w:lang w:val="sr-Latn-ME"/>
        </w:rPr>
        <w:t>– najniža ponuđena cijena (bez PDV-a),</w:t>
      </w:r>
    </w:p>
    <w:p w:rsidR="0057550C" w:rsidRPr="00301E90" w:rsidRDefault="0057550C" w:rsidP="0057550C">
      <w:pPr>
        <w:ind w:left="720"/>
        <w:rPr>
          <w:rFonts w:ascii="Arial" w:hAnsi="Arial" w:cs="Arial"/>
          <w:lang w:val="sr-Latn-ME"/>
        </w:rPr>
      </w:pPr>
      <w:r w:rsidRPr="00301E90">
        <w:rPr>
          <w:rFonts w:ascii="Arial" w:hAnsi="Arial" w:cs="Arial"/>
          <w:lang w:val="sr-Latn-ME"/>
        </w:rPr>
        <w:t xml:space="preserve">         C</w:t>
      </w:r>
      <w:r w:rsidRPr="00301E90">
        <w:rPr>
          <w:rFonts w:ascii="Arial" w:hAnsi="Arial" w:cs="Arial"/>
          <w:sz w:val="18"/>
          <w:szCs w:val="18"/>
          <w:lang w:val="sr-Latn-ME"/>
        </w:rPr>
        <w:t xml:space="preserve">p </w:t>
      </w:r>
      <w:r w:rsidRPr="00301E90">
        <w:rPr>
          <w:rFonts w:ascii="Arial" w:hAnsi="Arial" w:cs="Arial"/>
          <w:lang w:val="sr-Latn-ME"/>
        </w:rPr>
        <w:t>– ponuđena cijena (bez PDV-a),</w:t>
      </w:r>
    </w:p>
    <w:p w:rsidR="0057550C" w:rsidRPr="00301E90" w:rsidRDefault="0057550C" w:rsidP="0057550C">
      <w:pPr>
        <w:ind w:left="720"/>
        <w:rPr>
          <w:rFonts w:ascii="Arial" w:hAnsi="Arial" w:cs="Arial"/>
          <w:lang w:val="sr-Latn-ME"/>
        </w:rPr>
      </w:pPr>
      <w:r w:rsidRPr="00301E90">
        <w:rPr>
          <w:rFonts w:ascii="Arial" w:hAnsi="Arial" w:cs="Arial"/>
          <w:lang w:val="sr-Latn-ME"/>
        </w:rPr>
        <w:t xml:space="preserve">         70 – maksimalni broj bodova po ovom podkriterijumu.</w:t>
      </w:r>
    </w:p>
    <w:p w:rsidR="0057550C" w:rsidRPr="00301E90" w:rsidRDefault="0057550C" w:rsidP="0057550C">
      <w:pPr>
        <w:ind w:left="720"/>
        <w:rPr>
          <w:rFonts w:ascii="Arial" w:hAnsi="Arial" w:cs="Arial"/>
          <w:lang w:val="sr-Latn-ME"/>
        </w:rPr>
      </w:pPr>
    </w:p>
    <w:p w:rsidR="0057550C" w:rsidRPr="00301E90" w:rsidRDefault="0057550C" w:rsidP="0057550C">
      <w:pPr>
        <w:jc w:val="both"/>
        <w:rPr>
          <w:rFonts w:ascii="Arial" w:hAnsi="Arial" w:cs="Arial"/>
          <w:lang w:val="sr-Latn-ME"/>
        </w:rPr>
      </w:pPr>
      <w:r w:rsidRPr="00301E90">
        <w:rPr>
          <w:rFonts w:ascii="Arial" w:hAnsi="Arial" w:cs="Arial"/>
          <w:lang w:val="sr-Latn-ME"/>
        </w:rPr>
        <w:t>Ako je ponuđena cijena 0,00 EUR-a, prilikom vrednovanja te cijene po kriterijumu cijena uzima se da je ponuđena cijena 0,01 eura.</w:t>
      </w:r>
    </w:p>
    <w:p w:rsidR="0057550C" w:rsidRPr="004A1577" w:rsidRDefault="0057550C" w:rsidP="0057550C">
      <w:pPr>
        <w:rPr>
          <w:rFonts w:ascii="Arial" w:hAnsi="Arial" w:cs="Arial"/>
          <w:lang w:val="sr-Latn-ME"/>
        </w:rPr>
      </w:pPr>
    </w:p>
    <w:p w:rsidR="0057550C" w:rsidRPr="004A1577" w:rsidRDefault="0057550C" w:rsidP="0057550C">
      <w:pPr>
        <w:numPr>
          <w:ilvl w:val="0"/>
          <w:numId w:val="7"/>
        </w:numPr>
        <w:rPr>
          <w:rFonts w:ascii="Arial" w:hAnsi="Arial" w:cs="Arial"/>
          <w:lang w:val="sr-Latn-ME"/>
        </w:rPr>
      </w:pPr>
      <w:r w:rsidRPr="004A1577">
        <w:rPr>
          <w:rFonts w:ascii="Arial" w:hAnsi="Arial" w:cs="Arial"/>
          <w:lang w:val="sr-Latn-ME"/>
        </w:rPr>
        <w:t>Ponude po kriterijumu kvalitet vrednovaće se na sledeći način:</w:t>
      </w:r>
    </w:p>
    <w:p w:rsidR="00B11240" w:rsidRDefault="00B11240" w:rsidP="00D93CB5">
      <w:pPr>
        <w:jc w:val="both"/>
        <w:rPr>
          <w:rFonts w:ascii="Arial" w:hAnsi="Arial" w:cs="Arial"/>
          <w:lang w:val="sr-Latn-ME"/>
        </w:rPr>
      </w:pPr>
    </w:p>
    <w:p w:rsidR="00B11240" w:rsidRDefault="00B11240" w:rsidP="00B11240">
      <w:pPr>
        <w:ind w:left="720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Rok ispor</w:t>
      </w:r>
      <w:r w:rsidR="00A47B12">
        <w:rPr>
          <w:rFonts w:ascii="Arial" w:hAnsi="Arial" w:cs="Arial"/>
          <w:lang w:val="sr-Latn-ME"/>
        </w:rPr>
        <w:t>uke vrednovaće se u rasponu od 20-40</w:t>
      </w:r>
      <w:r w:rsidR="005A48A5">
        <w:rPr>
          <w:rFonts w:ascii="Arial" w:hAnsi="Arial" w:cs="Arial"/>
          <w:lang w:val="sr-Latn-ME"/>
        </w:rPr>
        <w:t xml:space="preserve"> dana od dana potpisivanja ugovora</w:t>
      </w:r>
      <w:r>
        <w:rPr>
          <w:rFonts w:ascii="Arial" w:hAnsi="Arial" w:cs="Arial"/>
          <w:lang w:val="sr-Latn-ME"/>
        </w:rPr>
        <w:t>.</w:t>
      </w:r>
    </w:p>
    <w:p w:rsidR="00B11240" w:rsidRDefault="00B11240" w:rsidP="00B11240">
      <w:pPr>
        <w:ind w:left="720"/>
        <w:jc w:val="both"/>
        <w:rPr>
          <w:rFonts w:ascii="Arial" w:hAnsi="Arial" w:cs="Arial"/>
          <w:lang w:val="sr-Latn-ME"/>
        </w:rPr>
      </w:pPr>
    </w:p>
    <w:p w:rsidR="00B11240" w:rsidRDefault="00B11240" w:rsidP="00B11240">
      <w:pPr>
        <w:ind w:left="720"/>
        <w:jc w:val="both"/>
        <w:rPr>
          <w:rFonts w:ascii="Arial" w:hAnsi="Arial" w:cs="Arial"/>
        </w:rPr>
      </w:pPr>
      <w:r>
        <w:rPr>
          <w:rFonts w:ascii="Arial" w:hAnsi="Arial" w:cs="Arial"/>
          <w:lang w:val="sr-Latn-ME"/>
        </w:rPr>
        <w:t xml:space="preserve">Ponuđač koji ponudi najkraći rok isporuke, dobija maksimalnih </w:t>
      </w:r>
      <w:r w:rsidR="00360CC7">
        <w:rPr>
          <w:rFonts w:ascii="Arial" w:hAnsi="Arial" w:cs="Arial"/>
        </w:rPr>
        <w:t xml:space="preserve">30 </w:t>
      </w:r>
      <w:proofErr w:type="spellStart"/>
      <w:r w:rsidR="00360CC7">
        <w:rPr>
          <w:rFonts w:ascii="Arial" w:hAnsi="Arial" w:cs="Arial"/>
        </w:rPr>
        <w:t>bodova</w:t>
      </w:r>
      <w:proofErr w:type="spellEnd"/>
    </w:p>
    <w:p w:rsidR="00360CC7" w:rsidRDefault="00360CC7" w:rsidP="00B11240">
      <w:pPr>
        <w:ind w:left="720"/>
        <w:jc w:val="both"/>
        <w:rPr>
          <w:rFonts w:ascii="Arial" w:hAnsi="Arial" w:cs="Arial"/>
        </w:rPr>
      </w:pPr>
    </w:p>
    <w:p w:rsidR="00360CC7" w:rsidRDefault="00217C2B" w:rsidP="00B11240">
      <w:pPr>
        <w:ind w:left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Broj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bodova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ostale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ponuđače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dodjeljuje</w:t>
      </w:r>
      <w:proofErr w:type="spellEnd"/>
      <w:r>
        <w:rPr>
          <w:rFonts w:ascii="Arial" w:hAnsi="Arial" w:cs="Arial"/>
        </w:rPr>
        <w:t xml:space="preserve"> se u </w:t>
      </w:r>
      <w:proofErr w:type="spellStart"/>
      <w:r>
        <w:rPr>
          <w:rFonts w:ascii="Arial" w:hAnsi="Arial" w:cs="Arial"/>
        </w:rPr>
        <w:t>zavisnosti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od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D93CB5">
        <w:rPr>
          <w:rFonts w:ascii="Arial" w:hAnsi="Arial" w:cs="Arial"/>
        </w:rPr>
        <w:t>odnosa</w:t>
      </w:r>
      <w:proofErr w:type="spellEnd"/>
      <w:r w:rsidR="00D93CB5">
        <w:rPr>
          <w:rFonts w:ascii="Arial" w:hAnsi="Arial" w:cs="Arial"/>
        </w:rPr>
        <w:t xml:space="preserve"> </w:t>
      </w:r>
      <w:proofErr w:type="spellStart"/>
      <w:r w:rsidR="00D93CB5">
        <w:rPr>
          <w:rFonts w:ascii="Arial" w:hAnsi="Arial" w:cs="Arial"/>
        </w:rPr>
        <w:t>najkraćeg</w:t>
      </w:r>
      <w:proofErr w:type="spellEnd"/>
      <w:r w:rsidR="00D93CB5">
        <w:rPr>
          <w:rFonts w:ascii="Arial" w:hAnsi="Arial" w:cs="Arial"/>
        </w:rPr>
        <w:t xml:space="preserve"> </w:t>
      </w:r>
      <w:proofErr w:type="spellStart"/>
      <w:r w:rsidR="00D93CB5">
        <w:rPr>
          <w:rFonts w:ascii="Arial" w:hAnsi="Arial" w:cs="Arial"/>
        </w:rPr>
        <w:t>roka</w:t>
      </w:r>
      <w:proofErr w:type="spellEnd"/>
      <w:r w:rsidR="00D93CB5">
        <w:rPr>
          <w:rFonts w:ascii="Arial" w:hAnsi="Arial" w:cs="Arial"/>
        </w:rPr>
        <w:t xml:space="preserve"> </w:t>
      </w:r>
      <w:proofErr w:type="spellStart"/>
      <w:r w:rsidR="00D93CB5">
        <w:rPr>
          <w:rFonts w:ascii="Arial" w:hAnsi="Arial" w:cs="Arial"/>
        </w:rPr>
        <w:t>isporuke</w:t>
      </w:r>
      <w:proofErr w:type="spellEnd"/>
      <w:r w:rsidR="00D93CB5">
        <w:rPr>
          <w:rFonts w:ascii="Arial" w:hAnsi="Arial" w:cs="Arial"/>
        </w:rPr>
        <w:t xml:space="preserve"> </w:t>
      </w:r>
      <w:proofErr w:type="spellStart"/>
      <w:r w:rsidR="00D93CB5"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ponuđenog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roka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isporuke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sledećoj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formuli</w:t>
      </w:r>
      <w:proofErr w:type="spellEnd"/>
      <w:r>
        <w:rPr>
          <w:rFonts w:ascii="Arial" w:hAnsi="Arial" w:cs="Arial"/>
        </w:rPr>
        <w:t>:</w:t>
      </w:r>
    </w:p>
    <w:p w:rsidR="00217C2B" w:rsidRDefault="00217C2B" w:rsidP="00B11240">
      <w:pPr>
        <w:ind w:left="720"/>
        <w:jc w:val="both"/>
        <w:rPr>
          <w:rFonts w:ascii="Arial" w:hAnsi="Arial" w:cs="Arial"/>
        </w:rPr>
      </w:pPr>
    </w:p>
    <w:p w:rsidR="00217C2B" w:rsidRPr="00360CC7" w:rsidRDefault="00217C2B" w:rsidP="00B11240">
      <w:pPr>
        <w:ind w:left="720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</w:rPr>
        <w:t xml:space="preserve">       </w:t>
      </w:r>
      <w:proofErr w:type="spellStart"/>
      <w:r>
        <w:rPr>
          <w:rFonts w:ascii="Arial" w:hAnsi="Arial" w:cs="Arial"/>
        </w:rPr>
        <w:t>Broj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bo</w:t>
      </w:r>
      <w:r w:rsidR="005A48A5">
        <w:rPr>
          <w:rFonts w:ascii="Arial" w:hAnsi="Arial" w:cs="Arial"/>
        </w:rPr>
        <w:t>dova</w:t>
      </w:r>
      <w:proofErr w:type="spellEnd"/>
      <w:proofErr w:type="gramStart"/>
      <w:r w:rsidR="005A48A5">
        <w:rPr>
          <w:rFonts w:ascii="Arial" w:hAnsi="Arial" w:cs="Arial"/>
        </w:rPr>
        <w:t>=(</w:t>
      </w:r>
      <w:proofErr w:type="spellStart"/>
      <w:proofErr w:type="gramEnd"/>
      <w:r w:rsidR="005A48A5">
        <w:rPr>
          <w:rFonts w:ascii="Arial" w:hAnsi="Arial" w:cs="Arial"/>
        </w:rPr>
        <w:t>najkraći</w:t>
      </w:r>
      <w:proofErr w:type="spellEnd"/>
      <w:r w:rsidR="005A48A5">
        <w:rPr>
          <w:rFonts w:ascii="Arial" w:hAnsi="Arial" w:cs="Arial"/>
        </w:rPr>
        <w:t xml:space="preserve"> </w:t>
      </w:r>
      <w:proofErr w:type="spellStart"/>
      <w:r w:rsidR="005A48A5">
        <w:rPr>
          <w:rFonts w:ascii="Arial" w:hAnsi="Arial" w:cs="Arial"/>
        </w:rPr>
        <w:t>rok</w:t>
      </w:r>
      <w:proofErr w:type="spellEnd"/>
      <w:r w:rsidR="005A48A5">
        <w:rPr>
          <w:rFonts w:ascii="Arial" w:hAnsi="Arial" w:cs="Arial"/>
        </w:rPr>
        <w:t xml:space="preserve"> </w:t>
      </w:r>
      <w:proofErr w:type="spellStart"/>
      <w:r w:rsidR="005A48A5">
        <w:rPr>
          <w:rFonts w:ascii="Arial" w:hAnsi="Arial" w:cs="Arial"/>
        </w:rPr>
        <w:t>isporuke</w:t>
      </w:r>
      <w:proofErr w:type="spellEnd"/>
      <w:r w:rsidR="005A48A5">
        <w:rPr>
          <w:rFonts w:ascii="Arial" w:hAnsi="Arial" w:cs="Arial"/>
        </w:rPr>
        <w:t>/</w:t>
      </w:r>
      <w:proofErr w:type="spellStart"/>
      <w:r w:rsidR="005A48A5">
        <w:rPr>
          <w:rFonts w:ascii="Arial" w:hAnsi="Arial" w:cs="Arial"/>
        </w:rPr>
        <w:t>ponuđeni</w:t>
      </w:r>
      <w:proofErr w:type="spellEnd"/>
      <w:r w:rsidR="005A48A5">
        <w:rPr>
          <w:rFonts w:ascii="Arial" w:hAnsi="Arial" w:cs="Arial"/>
        </w:rPr>
        <w:t xml:space="preserve"> </w:t>
      </w:r>
      <w:proofErr w:type="spellStart"/>
      <w:r w:rsidR="005A48A5">
        <w:rPr>
          <w:rFonts w:ascii="Arial" w:hAnsi="Arial" w:cs="Arial"/>
        </w:rPr>
        <w:t>rok</w:t>
      </w:r>
      <w:proofErr w:type="spellEnd"/>
      <w:r w:rsidR="005A48A5">
        <w:rPr>
          <w:rFonts w:ascii="Arial" w:hAnsi="Arial" w:cs="Arial"/>
        </w:rPr>
        <w:t xml:space="preserve"> </w:t>
      </w:r>
      <w:proofErr w:type="spellStart"/>
      <w:r w:rsidR="005A48A5">
        <w:rPr>
          <w:rFonts w:ascii="Arial" w:hAnsi="Arial" w:cs="Arial"/>
        </w:rPr>
        <w:t>isporuke</w:t>
      </w:r>
      <w:proofErr w:type="spellEnd"/>
      <w:r>
        <w:rPr>
          <w:rFonts w:ascii="Arial" w:hAnsi="Arial" w:cs="Arial"/>
        </w:rPr>
        <w:t>)x30</w:t>
      </w: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/>
          <w:b/>
          <w:szCs w:val="32"/>
          <w:lang w:val="sr-Latn-ME"/>
        </w:rPr>
      </w:pPr>
      <w:bookmarkStart w:id="7" w:name="_Toc62730560"/>
      <w:r>
        <w:rPr>
          <w:rFonts w:ascii="Arial" w:hAnsi="Arial"/>
          <w:b/>
          <w:szCs w:val="32"/>
          <w:lang w:val="sr-Latn-ME"/>
        </w:rPr>
        <w:t>JEZIK PONUDE</w:t>
      </w:r>
      <w:bookmarkEnd w:id="7"/>
    </w:p>
    <w:p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lastRenderedPageBreak/>
        <w:t>Ponuda se sačinjava na:</w:t>
      </w:r>
    </w:p>
    <w:p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</w:p>
    <w:p w:rsidR="000D2958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/>
          <w:b/>
          <w:szCs w:val="32"/>
          <w:lang w:val="sr-Latn-ME"/>
        </w:rPr>
      </w:pPr>
      <w:bookmarkStart w:id="8" w:name="_Toc62730561"/>
      <w:r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8"/>
    </w:p>
    <w:p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Ponude se podnose preko ESJ</w:t>
      </w:r>
      <w:r w:rsidR="00A47B12">
        <w:rPr>
          <w:rFonts w:ascii="Arial" w:hAnsi="Arial" w:cs="Arial"/>
          <w:color w:val="000000"/>
          <w:lang w:val="sr-Latn-ME"/>
        </w:rPr>
        <w:t>N-a zaključno sa danom 19.09.2022</w:t>
      </w:r>
      <w:r w:rsidR="006555AD">
        <w:rPr>
          <w:rFonts w:ascii="Arial" w:hAnsi="Arial" w:cs="Arial"/>
          <w:color w:val="000000"/>
          <w:lang w:val="sr-Latn-ME"/>
        </w:rPr>
        <w:t xml:space="preserve"> godine do 11</w:t>
      </w:r>
      <w:r>
        <w:rPr>
          <w:rFonts w:ascii="Arial" w:hAnsi="Arial" w:cs="Arial"/>
          <w:color w:val="000000"/>
          <w:lang w:val="sr-Latn-ME"/>
        </w:rPr>
        <w:t xml:space="preserve"> sati.</w:t>
      </w:r>
    </w:p>
    <w:p w:rsidR="000D2958" w:rsidRDefault="000D2958" w:rsidP="000D2958">
      <w:pPr>
        <w:jc w:val="both"/>
        <w:rPr>
          <w:rFonts w:ascii="Arial" w:hAnsi="Arial" w:cs="Arial"/>
          <w:b/>
          <w:bCs/>
          <w:i/>
          <w:iCs/>
          <w:color w:val="000000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Otvaranje p</w:t>
      </w:r>
      <w:r w:rsidR="00A47B12">
        <w:rPr>
          <w:rFonts w:ascii="Arial" w:hAnsi="Arial" w:cs="Arial"/>
          <w:color w:val="000000"/>
          <w:lang w:val="sr-Latn-ME"/>
        </w:rPr>
        <w:t>onuda održaće se dana  19.09.2022</w:t>
      </w:r>
      <w:r w:rsidR="006555AD">
        <w:rPr>
          <w:rFonts w:ascii="Arial" w:hAnsi="Arial" w:cs="Arial"/>
          <w:color w:val="000000"/>
          <w:lang w:val="sr-Latn-ME"/>
        </w:rPr>
        <w:t xml:space="preserve"> godine u 11</w:t>
      </w:r>
      <w:r>
        <w:rPr>
          <w:rFonts w:ascii="Arial" w:hAnsi="Arial" w:cs="Arial"/>
          <w:color w:val="000000"/>
          <w:lang w:val="sr-Latn-ME"/>
        </w:rPr>
        <w:t xml:space="preserve"> sati. </w:t>
      </w: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color w:val="000000"/>
          <w:lang w:val="sr-Latn-ME"/>
        </w:rPr>
        <w:t xml:space="preserve"> Dio ponude koje se ne dostavlja preko ESJN-a, a od</w:t>
      </w:r>
      <w:r w:rsidR="006555AD">
        <w:rPr>
          <w:rFonts w:ascii="Arial" w:hAnsi="Arial" w:cs="Arial"/>
          <w:color w:val="000000"/>
          <w:lang w:val="sr-Latn-ME"/>
        </w:rPr>
        <w:t>nosi se na garanciju ponude</w:t>
      </w:r>
      <w:r w:rsidR="008A2E5A">
        <w:rPr>
          <w:rFonts w:ascii="Arial" w:hAnsi="Arial" w:cs="Arial"/>
          <w:color w:val="000000"/>
          <w:lang w:val="sr-Latn-ME"/>
        </w:rPr>
        <w:t xml:space="preserve"> i tražene uzorke</w:t>
      </w:r>
      <w:r>
        <w:rPr>
          <w:rFonts w:ascii="Arial" w:hAnsi="Arial" w:cs="Arial"/>
          <w:color w:val="000000"/>
          <w:lang w:val="sr-Latn-ME"/>
        </w:rPr>
        <w:t xml:space="preserve"> dostavlja se: </w:t>
      </w:r>
    </w:p>
    <w:p w:rsidR="006555AD" w:rsidRPr="004A1577" w:rsidRDefault="006555AD" w:rsidP="006555AD">
      <w:pPr>
        <w:numPr>
          <w:ilvl w:val="0"/>
          <w:numId w:val="6"/>
        </w:numPr>
        <w:spacing w:before="96" w:after="160" w:line="259" w:lineRule="auto"/>
        <w:jc w:val="both"/>
        <w:rPr>
          <w:rFonts w:ascii="Arial" w:eastAsia="Calibri" w:hAnsi="Arial" w:cs="Arial"/>
          <w:lang w:val="sr-Latn-ME"/>
        </w:rPr>
      </w:pPr>
      <w:r w:rsidRPr="004A1577">
        <w:rPr>
          <w:rFonts w:ascii="Arial" w:eastAsia="Calibri" w:hAnsi="Arial" w:cs="Arial"/>
          <w:lang w:val="sr-Latn-ME"/>
        </w:rPr>
        <w:t>neposrednom predajom na arhivi naručioca na adresi ulica M.Tošića br.4 Pljevlja</w:t>
      </w:r>
    </w:p>
    <w:p w:rsidR="000D2958" w:rsidRPr="008A2E5A" w:rsidRDefault="006555AD" w:rsidP="000D2958">
      <w:pPr>
        <w:numPr>
          <w:ilvl w:val="0"/>
          <w:numId w:val="6"/>
        </w:numPr>
        <w:spacing w:before="96" w:after="160" w:line="259" w:lineRule="auto"/>
        <w:jc w:val="both"/>
        <w:rPr>
          <w:rFonts w:ascii="Arial" w:eastAsia="Calibri" w:hAnsi="Arial" w:cs="Arial"/>
          <w:lang w:val="sr-Latn-ME"/>
        </w:rPr>
      </w:pPr>
      <w:r w:rsidRPr="004A1577">
        <w:rPr>
          <w:rFonts w:ascii="Arial" w:eastAsia="Calibri" w:hAnsi="Arial" w:cs="Arial"/>
          <w:lang w:val="sr-Latn-ME"/>
        </w:rPr>
        <w:t>preporučenom pošiljkom sa povratnicom na adresi ulica M.Tošića br.4 Pljevlja, s tim što Garancija ponude</w:t>
      </w:r>
      <w:r w:rsidR="008A2E5A">
        <w:rPr>
          <w:rFonts w:ascii="Arial" w:eastAsia="Calibri" w:hAnsi="Arial" w:cs="Arial"/>
          <w:lang w:val="sr-Latn-ME"/>
        </w:rPr>
        <w:t xml:space="preserve"> </w:t>
      </w:r>
      <w:r w:rsidRPr="004A1577">
        <w:rPr>
          <w:rFonts w:ascii="Arial" w:eastAsia="Calibri" w:hAnsi="Arial" w:cs="Arial"/>
          <w:lang w:val="sr-Latn-ME"/>
        </w:rPr>
        <w:t xml:space="preserve">mora biti uručena od strane poštanskog operatora najkasnije do roka određenog za podnošenje ponude radnim danima od 7 do 15 časova, zaključno </w:t>
      </w:r>
      <w:r w:rsidR="00A47B12">
        <w:rPr>
          <w:rFonts w:ascii="Arial" w:eastAsia="Calibri" w:hAnsi="Arial" w:cs="Arial"/>
          <w:lang w:val="sr-Latn-ME"/>
        </w:rPr>
        <w:t>sa danom 19.09.2022</w:t>
      </w:r>
      <w:r>
        <w:rPr>
          <w:rFonts w:ascii="Arial" w:eastAsia="Calibri" w:hAnsi="Arial" w:cs="Arial"/>
          <w:lang w:val="sr-Latn-ME"/>
        </w:rPr>
        <w:t xml:space="preserve"> godine do 11</w:t>
      </w:r>
      <w:r w:rsidRPr="004A1577">
        <w:rPr>
          <w:rFonts w:ascii="Arial" w:eastAsia="Calibri" w:hAnsi="Arial" w:cs="Arial"/>
          <w:lang w:val="sr-Latn-ME"/>
        </w:rPr>
        <w:t xml:space="preserve"> časova.</w:t>
      </w:r>
    </w:p>
    <w:p w:rsidR="000D2958" w:rsidRDefault="006555AD" w:rsidP="000D295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radnim danima od 7 do 15</w:t>
      </w:r>
      <w:r w:rsidR="000D2958">
        <w:rPr>
          <w:rFonts w:ascii="Arial" w:hAnsi="Arial" w:cs="Arial"/>
          <w:color w:val="000000"/>
          <w:lang w:val="sr-Latn-ME"/>
        </w:rPr>
        <w:t xml:space="preserve"> sa</w:t>
      </w:r>
      <w:r w:rsidR="00A47B12">
        <w:rPr>
          <w:rFonts w:ascii="Arial" w:hAnsi="Arial" w:cs="Arial"/>
          <w:color w:val="000000"/>
          <w:lang w:val="sr-Latn-ME"/>
        </w:rPr>
        <w:t>ti, zaključno sa danom 19.09.2022</w:t>
      </w:r>
      <w:r>
        <w:rPr>
          <w:rFonts w:ascii="Arial" w:hAnsi="Arial" w:cs="Arial"/>
          <w:color w:val="000000"/>
          <w:lang w:val="sr-Latn-ME"/>
        </w:rPr>
        <w:t xml:space="preserve"> godine do 11</w:t>
      </w:r>
      <w:r w:rsidR="000D2958">
        <w:rPr>
          <w:rFonts w:ascii="Arial" w:hAnsi="Arial" w:cs="Arial"/>
          <w:color w:val="000000"/>
          <w:lang w:val="sr-Latn-ME"/>
        </w:rPr>
        <w:t xml:space="preserve"> sati.</w:t>
      </w:r>
    </w:p>
    <w:p w:rsidR="00DD069E" w:rsidRDefault="00DD069E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/>
          <w:b/>
          <w:szCs w:val="32"/>
          <w:lang w:val="sr-Latn-ME"/>
        </w:rPr>
      </w:pPr>
      <w:bookmarkStart w:id="9" w:name="_Toc62730562"/>
      <w:r>
        <w:rPr>
          <w:rFonts w:ascii="Arial" w:hAnsi="Arial"/>
          <w:b/>
          <w:szCs w:val="32"/>
          <w:lang w:val="sr-Latn-ME"/>
        </w:rPr>
        <w:t>USLOVI ZA AKTIVIRANJE GARANCIJE PONUDE</w:t>
      </w:r>
      <w:r>
        <w:rPr>
          <w:vertAlign w:val="superscript"/>
        </w:rPr>
        <w:footnoteReference w:id="9"/>
      </w:r>
      <w:bookmarkEnd w:id="9"/>
    </w:p>
    <w:p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Garancija ponude će se aktivirati ako ponuđač: </w:t>
      </w: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1) odustane od ponude u roku važenja ponude; </w:t>
      </w: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2) ne dostavi zahtijevane dokaze prije potpisivanja ugovora; </w:t>
      </w: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3) odbije da </w:t>
      </w:r>
      <w:r w:rsidR="008A2E5A">
        <w:rPr>
          <w:rFonts w:ascii="Arial" w:hAnsi="Arial" w:cs="Arial"/>
          <w:lang w:val="sr-Latn-ME"/>
        </w:rPr>
        <w:t>potpiše ugovor o javnoj nabavci;</w:t>
      </w: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4) u izjavi privrednog subjekta navede netačne činjenice o ispunjenosti uslova iz člana 111 stav 4 Zakona o javnim nabavkama.</w:t>
      </w: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/>
          <w:b/>
          <w:szCs w:val="32"/>
          <w:lang w:val="sr-Latn-ME"/>
        </w:rPr>
      </w:pPr>
      <w:bookmarkStart w:id="10" w:name="_Toc62730563"/>
      <w:r>
        <w:rPr>
          <w:rFonts w:ascii="Arial" w:hAnsi="Arial"/>
          <w:b/>
          <w:szCs w:val="32"/>
          <w:lang w:val="sr-Latn-ME"/>
        </w:rPr>
        <w:t>TAJNOST PODATAKA</w:t>
      </w:r>
      <w:bookmarkEnd w:id="10"/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 </w:t>
      </w: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Tenderska dokumentacija sadrži tajne podatke</w:t>
      </w: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color w:val="000000"/>
          <w:lang w:val="sr-Latn-ME"/>
        </w:rPr>
        <w:t xml:space="preserve"> ne</w:t>
      </w:r>
    </w:p>
    <w:p w:rsidR="000D2958" w:rsidRDefault="000D2958" w:rsidP="000D2958">
      <w:pPr>
        <w:rPr>
          <w:rFonts w:ascii="Arial" w:hAnsi="Arial" w:cs="Arial"/>
          <w:lang w:val="sr-Latn-ME"/>
        </w:rPr>
      </w:pPr>
    </w:p>
    <w:p w:rsidR="000D2958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/>
          <w:b/>
          <w:szCs w:val="32"/>
          <w:lang w:val="sr-Latn-ME"/>
        </w:rPr>
      </w:pPr>
      <w:bookmarkStart w:id="11" w:name="_Toc62730564"/>
      <w:r>
        <w:rPr>
          <w:rFonts w:ascii="Arial" w:hAnsi="Arial"/>
          <w:b/>
          <w:szCs w:val="32"/>
          <w:lang w:val="sr-Latn-ME"/>
        </w:rPr>
        <w:lastRenderedPageBreak/>
        <w:t>UPUTSTVO ZA SAČINJAVANJE PONUDE</w:t>
      </w:r>
      <w:bookmarkEnd w:id="11"/>
    </w:p>
    <w:p w:rsidR="000D2958" w:rsidRDefault="000D2958" w:rsidP="000D2958">
      <w:pPr>
        <w:rPr>
          <w:rFonts w:ascii="Arial" w:hAnsi="Arial" w:cs="Arial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0D2958" w:rsidRDefault="000D2958" w:rsidP="000D2958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lang w:val="sr-Latn-ME"/>
        </w:rPr>
        <w:t xml:space="preserve">Ponuđač je dužan da tačno i nedvosmisleno popuni </w:t>
      </w:r>
      <w:r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D2958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2" w:name="_Toc62730565"/>
      <w:r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12"/>
    </w:p>
    <w:p w:rsidR="000D2958" w:rsidRDefault="000D2958" w:rsidP="000D2958">
      <w:pPr>
        <w:jc w:val="both"/>
        <w:rPr>
          <w:rFonts w:ascii="Arial" w:hAnsi="Arial" w:cs="Arial"/>
          <w:i/>
          <w:lang w:val="sr-Latn-ME"/>
        </w:rPr>
      </w:pPr>
    </w:p>
    <w:p w:rsidR="00815134" w:rsidRPr="004A1577" w:rsidRDefault="00815134" w:rsidP="00815134">
      <w:pPr>
        <w:jc w:val="both"/>
        <w:rPr>
          <w:rFonts w:ascii="Arial" w:hAnsi="Arial" w:cs="Arial"/>
          <w:lang w:val="sr-Latn-ME"/>
        </w:rPr>
      </w:pPr>
      <w:r w:rsidRPr="004A1577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815134" w:rsidRPr="004A1577" w:rsidRDefault="00815134" w:rsidP="00815134">
      <w:pPr>
        <w:jc w:val="both"/>
        <w:rPr>
          <w:rFonts w:ascii="Arial" w:hAnsi="Arial" w:cs="Arial"/>
          <w:lang w:val="sr-Latn-ME"/>
        </w:rPr>
      </w:pPr>
    </w:p>
    <w:p w:rsidR="00815134" w:rsidRPr="004A1577" w:rsidRDefault="00815134" w:rsidP="00815134">
      <w:pPr>
        <w:jc w:val="both"/>
        <w:rPr>
          <w:rFonts w:ascii="Arial" w:hAnsi="Arial" w:cs="Arial"/>
          <w:lang w:val="sr-Latn-ME"/>
        </w:rPr>
      </w:pPr>
      <w:r w:rsidRPr="004A1577"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815134" w:rsidRPr="004A1577" w:rsidRDefault="00815134" w:rsidP="00815134">
      <w:pPr>
        <w:jc w:val="both"/>
        <w:rPr>
          <w:rFonts w:ascii="Arial" w:hAnsi="Arial" w:cs="Arial"/>
          <w:lang w:val="sr-Latn-ME"/>
        </w:rPr>
      </w:pPr>
    </w:p>
    <w:p w:rsidR="00815134" w:rsidRPr="004A1577" w:rsidRDefault="00815134" w:rsidP="00815134">
      <w:pPr>
        <w:jc w:val="both"/>
        <w:rPr>
          <w:rFonts w:ascii="Arial" w:hAnsi="Arial" w:cs="Arial"/>
          <w:lang w:val="sr-Latn-ME"/>
        </w:rPr>
      </w:pPr>
      <w:r w:rsidRPr="004A1577">
        <w:rPr>
          <w:rFonts w:ascii="Arial" w:hAnsi="Arial" w:cs="Arial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4A1577">
        <w:rPr>
          <w:rFonts w:ascii="Arial" w:hAnsi="Arial" w:cs="Arial"/>
          <w:vertAlign w:val="superscript"/>
          <w:lang w:val="sr-Latn-ME"/>
        </w:rPr>
        <w:footnoteReference w:id="10"/>
      </w:r>
    </w:p>
    <w:p w:rsidR="00815134" w:rsidRPr="004A1577" w:rsidRDefault="00815134" w:rsidP="00815134">
      <w:pPr>
        <w:jc w:val="both"/>
        <w:rPr>
          <w:rFonts w:ascii="Arial" w:hAnsi="Arial" w:cs="Arial"/>
          <w:lang w:val="sr-Latn-ME"/>
        </w:rPr>
      </w:pPr>
    </w:p>
    <w:p w:rsidR="00815134" w:rsidRPr="004A1577" w:rsidRDefault="00815134" w:rsidP="00815134">
      <w:pPr>
        <w:numPr>
          <w:ilvl w:val="0"/>
          <w:numId w:val="8"/>
        </w:numPr>
        <w:jc w:val="both"/>
        <w:rPr>
          <w:rFonts w:ascii="Arial" w:hAnsi="Arial" w:cs="Arial"/>
          <w:lang w:val="sr-Latn-ME"/>
        </w:rPr>
      </w:pPr>
      <w:r w:rsidRPr="004A1577">
        <w:rPr>
          <w:rFonts w:ascii="Arial" w:hAnsi="Arial" w:cs="Arial"/>
          <w:lang w:val="sr-Latn-ME"/>
        </w:rPr>
        <w:t>Tehničku specifikaciju</w:t>
      </w:r>
    </w:p>
    <w:p w:rsidR="00815134" w:rsidRPr="004A1577" w:rsidRDefault="00815134" w:rsidP="00815134">
      <w:pPr>
        <w:numPr>
          <w:ilvl w:val="0"/>
          <w:numId w:val="8"/>
        </w:num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Način </w:t>
      </w:r>
      <w:r w:rsidRPr="004A1577">
        <w:rPr>
          <w:rFonts w:ascii="Arial" w:hAnsi="Arial" w:cs="Arial"/>
          <w:lang w:val="sr-Latn-ME"/>
        </w:rPr>
        <w:t>plaćanja</w:t>
      </w:r>
    </w:p>
    <w:p w:rsidR="00815134" w:rsidRDefault="00815134" w:rsidP="00815134">
      <w:pPr>
        <w:numPr>
          <w:ilvl w:val="0"/>
          <w:numId w:val="8"/>
        </w:num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Rokove isporuke</w:t>
      </w:r>
      <w:r w:rsidRPr="004A1577">
        <w:rPr>
          <w:rFonts w:ascii="Arial" w:hAnsi="Arial" w:cs="Arial"/>
          <w:lang w:val="sr-Latn-ME"/>
        </w:rPr>
        <w:t xml:space="preserve"> </w:t>
      </w:r>
    </w:p>
    <w:p w:rsidR="005A2368" w:rsidRPr="004A1577" w:rsidRDefault="005A2368" w:rsidP="00815134">
      <w:pPr>
        <w:numPr>
          <w:ilvl w:val="0"/>
          <w:numId w:val="8"/>
        </w:num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Tehnički prijem robe</w:t>
      </w:r>
    </w:p>
    <w:p w:rsidR="00815134" w:rsidRPr="004A1577" w:rsidRDefault="00815134" w:rsidP="00815134">
      <w:pPr>
        <w:numPr>
          <w:ilvl w:val="0"/>
          <w:numId w:val="8"/>
        </w:numPr>
        <w:jc w:val="both"/>
        <w:rPr>
          <w:rFonts w:ascii="Arial" w:hAnsi="Arial" w:cs="Arial"/>
          <w:lang w:val="sr-Latn-ME"/>
        </w:rPr>
      </w:pPr>
      <w:r w:rsidRPr="004A1577">
        <w:rPr>
          <w:rFonts w:ascii="Arial" w:hAnsi="Arial" w:cs="Arial"/>
          <w:lang w:val="sr-Latn-ME"/>
        </w:rPr>
        <w:t>Garancije</w:t>
      </w:r>
    </w:p>
    <w:p w:rsidR="00815134" w:rsidRPr="004A1577" w:rsidRDefault="00815134" w:rsidP="00815134">
      <w:pPr>
        <w:numPr>
          <w:ilvl w:val="0"/>
          <w:numId w:val="8"/>
        </w:numPr>
        <w:jc w:val="both"/>
        <w:rPr>
          <w:rFonts w:ascii="Arial" w:hAnsi="Arial" w:cs="Arial"/>
          <w:lang w:val="sr-Latn-ME"/>
        </w:rPr>
      </w:pPr>
      <w:r w:rsidRPr="004A1577">
        <w:rPr>
          <w:rFonts w:ascii="Arial" w:hAnsi="Arial" w:cs="Arial"/>
          <w:lang w:val="sr-Latn-ME"/>
        </w:rPr>
        <w:t>Kaznene odredbe</w:t>
      </w:r>
    </w:p>
    <w:p w:rsidR="00815134" w:rsidRPr="004A1577" w:rsidRDefault="00815134" w:rsidP="00815134">
      <w:pPr>
        <w:numPr>
          <w:ilvl w:val="0"/>
          <w:numId w:val="8"/>
        </w:numPr>
        <w:jc w:val="both"/>
        <w:rPr>
          <w:rFonts w:ascii="Arial" w:hAnsi="Arial" w:cs="Arial"/>
          <w:lang w:val="sr-Latn-ME"/>
        </w:rPr>
      </w:pPr>
      <w:r w:rsidRPr="004A1577">
        <w:rPr>
          <w:rFonts w:ascii="Arial" w:hAnsi="Arial" w:cs="Arial"/>
          <w:lang w:val="sr-Latn-ME"/>
        </w:rPr>
        <w:t>Način rješavanja sporova</w:t>
      </w:r>
    </w:p>
    <w:p w:rsidR="00815134" w:rsidRPr="004A1577" w:rsidRDefault="00815134" w:rsidP="00815134">
      <w:pPr>
        <w:jc w:val="both"/>
        <w:rPr>
          <w:rFonts w:ascii="Arial" w:hAnsi="Arial" w:cs="Arial"/>
          <w:b/>
          <w:bCs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0D2958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3" w:name="_Toc62730566"/>
      <w:r>
        <w:rPr>
          <w:rFonts w:ascii="Arial" w:hAnsi="Arial"/>
          <w:b/>
          <w:szCs w:val="32"/>
          <w:lang w:val="sr-Latn-ME"/>
        </w:rPr>
        <w:t>ZAHTJEV ZA POJAŠNJENJE ILI IZMJENU I DOPUNU TENDERSKE DOKUMENTACIJE</w:t>
      </w:r>
      <w:bookmarkEnd w:id="13"/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</w:p>
    <w:p w:rsidR="000D2958" w:rsidRDefault="000D2958" w:rsidP="000D2958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lastRenderedPageBreak/>
        <w:t>Privredni subjekat ima pravo da pisanim zahtjevom traži od naručioca pojašnjenje tenderske dokumentacije najkasnije deset dana prije isteka roka određenog za dostavljanje ponuda.</w:t>
      </w: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Zahtjev se podnosi isključivo putem ESJN-a.</w:t>
      </w: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15134" w:rsidRDefault="00815134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15134" w:rsidRDefault="00815134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15134" w:rsidRDefault="00815134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15134" w:rsidRDefault="00815134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15134" w:rsidRDefault="00815134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15134" w:rsidRDefault="00815134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15134" w:rsidRDefault="00815134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15134" w:rsidRDefault="00815134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15134" w:rsidRDefault="00815134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15134" w:rsidRDefault="00815134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15134" w:rsidRDefault="00815134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15134" w:rsidRDefault="00815134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15134" w:rsidRDefault="00815134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15134" w:rsidRDefault="00815134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3918EF" w:rsidRDefault="003918EF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3918EF" w:rsidRDefault="003918EF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3918EF" w:rsidRDefault="003918EF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3918EF" w:rsidRDefault="003918EF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3918EF" w:rsidRDefault="003918EF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3918EF" w:rsidRDefault="003918EF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3918EF" w:rsidRDefault="003918EF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3918EF" w:rsidRDefault="003918EF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3918EF" w:rsidRDefault="003918EF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D3BEA" w:rsidRDefault="008D3BEA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D3BEA" w:rsidRDefault="008D3BEA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D3BEA" w:rsidRDefault="008D3BEA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D3BEA" w:rsidRDefault="008D3BEA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D3BEA" w:rsidRDefault="008D3BEA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A47B12" w:rsidRDefault="00A47B12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A47B12" w:rsidRDefault="00A47B12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A47B12" w:rsidRDefault="00A47B12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A47B12" w:rsidRDefault="00A47B12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A47B12" w:rsidRDefault="00A47B12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A47B12" w:rsidRDefault="00A47B12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A47B12" w:rsidRDefault="00A47B12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A47B12" w:rsidRDefault="00A47B12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D3BEA" w:rsidRDefault="008D3BEA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15134" w:rsidRDefault="00815134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4" w:name="_Toc62730567"/>
      <w:bookmarkStart w:id="15" w:name="_Toc508349235"/>
      <w:bookmarkStart w:id="16" w:name="_Toc416180136"/>
      <w:r>
        <w:rPr>
          <w:rFonts w:ascii="Arial" w:hAnsi="Arial"/>
          <w:b/>
          <w:szCs w:val="32"/>
          <w:lang w:val="sr-Latn-ME"/>
        </w:rPr>
        <w:lastRenderedPageBreak/>
        <w:t>IZJAVA NARUČIOCA O NEPOSTOJANJU SUKOBA INTERESA</w:t>
      </w:r>
      <w:bookmarkEnd w:id="14"/>
      <w:bookmarkEnd w:id="15"/>
      <w:bookmarkEnd w:id="16"/>
    </w:p>
    <w:p w:rsidR="000D2958" w:rsidRDefault="000D2958" w:rsidP="000D2958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0D2958" w:rsidRDefault="000D2958" w:rsidP="000D2958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0D2958" w:rsidRDefault="00815134" w:rsidP="000D2958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u w:val="single"/>
          <w:lang w:val="sr-Latn-ME"/>
        </w:rPr>
        <w:t>Uprava za šume</w:t>
      </w: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Broj: </w:t>
      </w:r>
      <w:r w:rsidR="005B314B">
        <w:rPr>
          <w:rFonts w:ascii="Arial" w:hAnsi="Arial" w:cs="Arial"/>
          <w:color w:val="000000"/>
          <w:lang w:val="sr-Latn-ME"/>
        </w:rPr>
        <w:t>04</w:t>
      </w:r>
      <w:r w:rsidR="00A47B12">
        <w:rPr>
          <w:rFonts w:ascii="Arial" w:hAnsi="Arial" w:cs="Arial"/>
          <w:color w:val="000000"/>
          <w:lang w:val="sr-Latn-ME"/>
        </w:rPr>
        <w:t>/22</w:t>
      </w:r>
      <w:r w:rsidR="00815134">
        <w:rPr>
          <w:rFonts w:ascii="Arial" w:hAnsi="Arial" w:cs="Arial"/>
          <w:color w:val="000000"/>
          <w:lang w:val="sr-Latn-ME"/>
        </w:rPr>
        <w:t>-1</w:t>
      </w:r>
    </w:p>
    <w:p w:rsidR="000D2958" w:rsidRDefault="00A47B12" w:rsidP="000D295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Mjesto i datum: Pljevlja, 18.08.2022</w:t>
      </w:r>
      <w:r w:rsidR="00815134">
        <w:rPr>
          <w:rFonts w:ascii="Arial" w:hAnsi="Arial" w:cs="Arial"/>
          <w:color w:val="000000"/>
          <w:lang w:val="sr-Latn-ME"/>
        </w:rPr>
        <w:t xml:space="preserve"> godine.</w:t>
      </w:r>
    </w:p>
    <w:p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D2958" w:rsidRDefault="000D2958" w:rsidP="000D2958">
      <w:pPr>
        <w:tabs>
          <w:tab w:val="left" w:pos="3290"/>
        </w:tabs>
        <w:ind w:firstLine="708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U skladu sa članom 43 stav 1 Zakona o javnim nabavkama („Službeni list CG”, br.74/19), </w:t>
      </w:r>
    </w:p>
    <w:p w:rsidR="000D2958" w:rsidRDefault="000D2958" w:rsidP="000D2958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sz w:val="32"/>
          <w:szCs w:val="32"/>
          <w:lang w:val="sr-Latn-ME"/>
        </w:rPr>
      </w:pPr>
      <w:r>
        <w:rPr>
          <w:rFonts w:ascii="Arial" w:hAnsi="Arial" w:cs="Arial"/>
          <w:b/>
          <w:bCs/>
          <w:color w:val="000000"/>
          <w:sz w:val="32"/>
          <w:szCs w:val="32"/>
          <w:lang w:val="sr-Latn-ME"/>
        </w:rPr>
        <w:t>Izjavljujem</w:t>
      </w:r>
    </w:p>
    <w:p w:rsidR="000D2958" w:rsidRDefault="000D2958" w:rsidP="000D2958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da u postu</w:t>
      </w:r>
      <w:r w:rsidR="00A47B12">
        <w:rPr>
          <w:rFonts w:ascii="Arial" w:hAnsi="Arial" w:cs="Arial"/>
          <w:color w:val="000000"/>
          <w:lang w:val="sr-Latn-ME"/>
        </w:rPr>
        <w:t>pku javne nabavke redni broj 12</w:t>
      </w:r>
      <w:r w:rsidR="001C41AD">
        <w:rPr>
          <w:rFonts w:ascii="Arial" w:hAnsi="Arial" w:cs="Arial"/>
          <w:color w:val="000000"/>
          <w:lang w:val="sr-Latn-ME"/>
        </w:rPr>
        <w:t xml:space="preserve"> iz Plana javne nabavke broj </w:t>
      </w:r>
      <w:r w:rsidR="001C41AD" w:rsidRPr="00447DAD">
        <w:rPr>
          <w:rFonts w:ascii="Arial" w:hAnsi="Arial" w:cs="Arial"/>
          <w:color w:val="000000"/>
          <w:lang w:val="sr-Latn-ME"/>
        </w:rPr>
        <w:t xml:space="preserve">broj </w:t>
      </w:r>
      <w:r w:rsidR="00A47B12">
        <w:rPr>
          <w:rFonts w:ascii="Arial" w:hAnsi="Arial" w:cs="Arial"/>
          <w:color w:val="000000"/>
          <w:lang w:val="sr-Latn-ME"/>
        </w:rPr>
        <w:t>05-426/22-260/1</w:t>
      </w:r>
      <w:r w:rsidR="001C41AD" w:rsidRPr="00447DAD">
        <w:rPr>
          <w:rFonts w:ascii="Arial" w:hAnsi="Arial" w:cs="Arial"/>
          <w:color w:val="000000"/>
          <w:lang w:val="sr-Latn-ME"/>
        </w:rPr>
        <w:t xml:space="preserve"> od </w:t>
      </w:r>
      <w:r w:rsidR="00A47B12">
        <w:rPr>
          <w:rFonts w:ascii="Arial" w:hAnsi="Arial" w:cs="Arial"/>
          <w:color w:val="000000"/>
          <w:lang w:val="sr-Latn-ME"/>
        </w:rPr>
        <w:t>27.01.2022</w:t>
      </w:r>
      <w:r w:rsidR="001C41AD">
        <w:rPr>
          <w:rFonts w:ascii="Arial" w:hAnsi="Arial" w:cs="Arial"/>
          <w:color w:val="000000"/>
          <w:lang w:val="sr-Latn-ME"/>
        </w:rPr>
        <w:t xml:space="preserve"> godine, za nabavku</w:t>
      </w:r>
      <w:r w:rsidR="00B90F02">
        <w:rPr>
          <w:rFonts w:ascii="Arial" w:hAnsi="Arial" w:cs="Arial"/>
          <w:color w:val="000000"/>
          <w:lang w:val="sr-Latn-ME"/>
        </w:rPr>
        <w:t xml:space="preserve"> specijalnih terenskih vozila</w:t>
      </w:r>
      <w:r w:rsidR="001C41AD">
        <w:rPr>
          <w:rFonts w:ascii="Arial" w:hAnsi="Arial" w:cs="Arial"/>
          <w:color w:val="000000"/>
          <w:lang w:val="sr-Latn-ME"/>
        </w:rPr>
        <w:t xml:space="preserve">, </w:t>
      </w:r>
      <w:r>
        <w:rPr>
          <w:rFonts w:ascii="Arial" w:hAnsi="Arial" w:cs="Arial"/>
          <w:color w:val="000000"/>
          <w:lang w:val="sr-Latn-ME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  <w:bookmarkStart w:id="17" w:name="_GoBack"/>
      <w:bookmarkEnd w:id="17"/>
    </w:p>
    <w:p w:rsidR="00301E90" w:rsidRDefault="00301E90" w:rsidP="000D2958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1C41AD" w:rsidRPr="00447DAD" w:rsidRDefault="001C41AD" w:rsidP="001C41AD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1C41AD" w:rsidRPr="00447DAD" w:rsidRDefault="001C41AD" w:rsidP="001C41AD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Ovlašć</w:t>
      </w:r>
      <w:r>
        <w:rPr>
          <w:rFonts w:ascii="Arial" w:hAnsi="Arial" w:cs="Arial"/>
          <w:color w:val="000000"/>
          <w:lang w:val="sr-Latn-ME"/>
        </w:rPr>
        <w:t>eno</w:t>
      </w:r>
      <w:r w:rsidR="00A47B12">
        <w:rPr>
          <w:rFonts w:ascii="Arial" w:hAnsi="Arial" w:cs="Arial"/>
          <w:color w:val="000000"/>
          <w:lang w:val="sr-Latn-ME"/>
        </w:rPr>
        <w:t xml:space="preserve"> lice naručioca: Armin Mujević</w:t>
      </w:r>
    </w:p>
    <w:p w:rsidR="001C41AD" w:rsidRPr="00447DAD" w:rsidRDefault="001C41AD" w:rsidP="001C41AD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447DAD">
        <w:rPr>
          <w:rFonts w:ascii="Arial" w:hAnsi="Arial" w:cs="Arial"/>
          <w:i/>
          <w:iCs/>
          <w:color w:val="000000"/>
          <w:lang w:val="sr-Latn-ME"/>
        </w:rPr>
        <w:t xml:space="preserve">                  s.r.</w:t>
      </w:r>
    </w:p>
    <w:p w:rsidR="001C41AD" w:rsidRPr="00447DAD" w:rsidRDefault="001C41AD" w:rsidP="001C41AD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 xml:space="preserve">Službenik </w:t>
      </w:r>
      <w:r>
        <w:rPr>
          <w:rFonts w:ascii="Arial" w:hAnsi="Arial" w:cs="Arial"/>
          <w:color w:val="000000"/>
          <w:lang w:val="sr-Latn-ME"/>
        </w:rPr>
        <w:t xml:space="preserve">za javne nabavke: </w:t>
      </w:r>
      <w:r w:rsidR="00A47B12">
        <w:rPr>
          <w:rFonts w:ascii="Arial" w:hAnsi="Arial" w:cs="Arial"/>
          <w:color w:val="000000"/>
          <w:lang w:val="sr-Latn-ME"/>
        </w:rPr>
        <w:t>Vule Bošković</w:t>
      </w:r>
    </w:p>
    <w:p w:rsidR="001C41AD" w:rsidRPr="00447DAD" w:rsidRDefault="001C41AD" w:rsidP="001C41AD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447DAD">
        <w:rPr>
          <w:rFonts w:ascii="Arial" w:hAnsi="Arial" w:cs="Arial"/>
          <w:i/>
          <w:iCs/>
          <w:color w:val="000000"/>
          <w:lang w:val="sr-Latn-ME"/>
        </w:rPr>
        <w:t xml:space="preserve"> s.r.</w:t>
      </w:r>
    </w:p>
    <w:p w:rsidR="001C41AD" w:rsidRPr="00447DAD" w:rsidRDefault="001C41AD" w:rsidP="001C41AD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 xml:space="preserve">Lice koje je učestvovalo u planiranju </w:t>
      </w:r>
      <w:r w:rsidR="005B314B">
        <w:rPr>
          <w:rFonts w:ascii="Arial" w:hAnsi="Arial" w:cs="Arial"/>
          <w:color w:val="000000"/>
          <w:lang w:val="sr-Latn-ME"/>
        </w:rPr>
        <w:t>javne nabavke: Dragan Stanjević</w:t>
      </w:r>
    </w:p>
    <w:p w:rsidR="001C41AD" w:rsidRPr="00447DAD" w:rsidRDefault="001C41AD" w:rsidP="001C41AD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447DAD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1C41AD" w:rsidRPr="00447DAD" w:rsidRDefault="001C41AD" w:rsidP="001C41AD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iCs/>
          <w:color w:val="000000"/>
          <w:lang w:val="sr-Latn-ME"/>
        </w:rPr>
        <w:t xml:space="preserve">                 Član komisije </w:t>
      </w:r>
      <w:r w:rsidRPr="00447DAD">
        <w:rPr>
          <w:rFonts w:ascii="Arial" w:hAnsi="Arial" w:cs="Arial"/>
          <w:lang w:val="sr-Latn-ME"/>
        </w:rPr>
        <w:t>za sprovođenje postupka javne nabavk</w:t>
      </w:r>
      <w:r w:rsidRPr="00447DAD">
        <w:rPr>
          <w:rFonts w:ascii="Arial" w:hAnsi="Arial" w:cs="Arial"/>
          <w:iCs/>
          <w:color w:val="000000"/>
          <w:lang w:val="sr-Latn-ME"/>
        </w:rPr>
        <w:t>e</w:t>
      </w:r>
      <w:r w:rsidR="005B314B">
        <w:rPr>
          <w:rFonts w:ascii="Arial" w:hAnsi="Arial" w:cs="Arial"/>
          <w:color w:val="000000"/>
          <w:lang w:val="sr-Latn-ME"/>
        </w:rPr>
        <w:t>: Bojana Tanjević</w:t>
      </w:r>
    </w:p>
    <w:p w:rsidR="001C41AD" w:rsidRPr="00447DAD" w:rsidRDefault="001C41AD" w:rsidP="001C41AD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447DAD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1C41AD" w:rsidRPr="00447DAD" w:rsidRDefault="001C41AD" w:rsidP="001C41AD">
      <w:pPr>
        <w:tabs>
          <w:tab w:val="left" w:pos="3290"/>
        </w:tabs>
        <w:ind w:firstLine="1134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447DAD">
        <w:rPr>
          <w:rFonts w:ascii="Arial" w:hAnsi="Arial" w:cs="Arial"/>
          <w:lang w:val="sr-Latn-ME"/>
        </w:rPr>
        <w:t>za sprovođenje postupka javne nabavk</w:t>
      </w:r>
      <w:r w:rsidRPr="00447DAD">
        <w:rPr>
          <w:rFonts w:ascii="Arial" w:hAnsi="Arial" w:cs="Arial"/>
          <w:iCs/>
          <w:color w:val="000000"/>
          <w:lang w:val="sr-Latn-ME"/>
        </w:rPr>
        <w:t>e</w:t>
      </w:r>
      <w:r w:rsidR="00A47B12">
        <w:rPr>
          <w:rFonts w:ascii="Arial" w:hAnsi="Arial" w:cs="Arial"/>
          <w:color w:val="000000"/>
          <w:lang w:val="sr-Latn-ME"/>
        </w:rPr>
        <w:t>: Nikola Kamberović</w:t>
      </w:r>
    </w:p>
    <w:p w:rsidR="001C41AD" w:rsidRPr="00447DAD" w:rsidRDefault="001C41AD" w:rsidP="001C41AD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447DAD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1C41AD" w:rsidRPr="00447DAD" w:rsidRDefault="001C41AD" w:rsidP="001C41AD">
      <w:pPr>
        <w:tabs>
          <w:tab w:val="left" w:pos="3290"/>
        </w:tabs>
        <w:ind w:firstLine="1134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447DAD">
        <w:rPr>
          <w:rFonts w:ascii="Arial" w:hAnsi="Arial" w:cs="Arial"/>
          <w:lang w:val="sr-Latn-ME"/>
        </w:rPr>
        <w:t>za sprovođenje postupka javne nabavk</w:t>
      </w:r>
      <w:r w:rsidRPr="00447DAD">
        <w:rPr>
          <w:rFonts w:ascii="Arial" w:hAnsi="Arial" w:cs="Arial"/>
          <w:iCs/>
          <w:color w:val="000000"/>
          <w:lang w:val="sr-Latn-ME"/>
        </w:rPr>
        <w:t>e</w:t>
      </w:r>
      <w:r w:rsidR="00A47B12">
        <w:rPr>
          <w:rFonts w:ascii="Arial" w:hAnsi="Arial" w:cs="Arial"/>
          <w:color w:val="000000"/>
          <w:lang w:val="sr-Latn-ME"/>
        </w:rPr>
        <w:t>: Dragan Stanjević</w:t>
      </w:r>
    </w:p>
    <w:p w:rsidR="001C41AD" w:rsidRPr="008B3DDA" w:rsidRDefault="001C41AD" w:rsidP="001C41AD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447DAD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D2958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iCs/>
          <w:sz w:val="28"/>
          <w:szCs w:val="32"/>
          <w:lang w:val="sr-Latn-ME"/>
        </w:rPr>
      </w:pPr>
      <w:bookmarkStart w:id="18" w:name="_Toc62730568"/>
      <w:r>
        <w:rPr>
          <w:rFonts w:ascii="Arial" w:hAnsi="Arial"/>
          <w:b/>
          <w:sz w:val="28"/>
          <w:szCs w:val="32"/>
          <w:lang w:val="sr-Latn-ME"/>
        </w:rPr>
        <w:lastRenderedPageBreak/>
        <w:t>UPUTSTVO O PRAVNOM SREDSTVU</w:t>
      </w:r>
      <w:bookmarkEnd w:id="18"/>
    </w:p>
    <w:p w:rsidR="000D2958" w:rsidRDefault="000D2958" w:rsidP="000D2958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Privredni subjekat može da izjavi žalbu protiv ove tenderske dokumentacije Komisiji za zaštitu prava najkasnije deset dana prije dana koji je određen za otvaranje ponuda. </w:t>
      </w:r>
    </w:p>
    <w:p w:rsidR="000D2958" w:rsidRDefault="000D2958" w:rsidP="000D2958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0D2958" w:rsidRDefault="000D2958" w:rsidP="000D2958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0D2958" w:rsidRDefault="000D2958" w:rsidP="000D2958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0D2958" w:rsidRDefault="000D2958" w:rsidP="000D2958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>
        <w:rPr>
          <w:rFonts w:ascii="Arial" w:hAnsi="Arial" w:cs="Arial"/>
          <w:color w:val="000000"/>
          <w:lang w:val="sr-Latn-ME"/>
        </w:rPr>
        <w:t>.“.</w:t>
      </w:r>
    </w:p>
    <w:p w:rsidR="00F3489F" w:rsidRDefault="00F3489F" w:rsidP="000D2958"/>
    <w:sectPr w:rsidR="00F348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6036" w:rsidRDefault="00996036" w:rsidP="000D2958">
      <w:r>
        <w:separator/>
      </w:r>
    </w:p>
  </w:endnote>
  <w:endnote w:type="continuationSeparator" w:id="0">
    <w:p w:rsidR="00996036" w:rsidRDefault="00996036" w:rsidP="000D2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6036" w:rsidRDefault="00996036" w:rsidP="000D2958">
      <w:r>
        <w:separator/>
      </w:r>
    </w:p>
  </w:footnote>
  <w:footnote w:type="continuationSeparator" w:id="0">
    <w:p w:rsidR="00996036" w:rsidRDefault="00996036" w:rsidP="000D2958">
      <w:r>
        <w:continuationSeparator/>
      </w:r>
    </w:p>
  </w:footnote>
  <w:footnote w:id="1">
    <w:p w:rsidR="000D2958" w:rsidRDefault="000D2958" w:rsidP="000D295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1. </w:t>
      </w:r>
      <w:r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0D2958" w:rsidRDefault="000D2958" w:rsidP="000D295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0D2958" w:rsidRDefault="000D2958" w:rsidP="000D295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2. </w:t>
      </w:r>
      <w:r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0D2958" w:rsidRDefault="000D2958" w:rsidP="000D295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Djelove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tenderske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dokumentacije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0D2958" w:rsidRDefault="000D2958" w:rsidP="000D2958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>
        <w:rPr>
          <w:rFonts w:ascii="Arial" w:hAnsi="Arial" w:cs="Arial"/>
          <w:sz w:val="14"/>
          <w:szCs w:val="16"/>
        </w:rPr>
        <w:t>uključujući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troškove</w:t>
      </w:r>
      <w:proofErr w:type="spellEnd"/>
      <w:r>
        <w:rPr>
          <w:rFonts w:ascii="Arial" w:hAnsi="Arial" w:cs="Arial"/>
          <w:sz w:val="14"/>
          <w:szCs w:val="16"/>
        </w:rPr>
        <w:t xml:space="preserve">, </w:t>
      </w:r>
      <w:proofErr w:type="spellStart"/>
      <w:r>
        <w:rPr>
          <w:rFonts w:ascii="Arial" w:hAnsi="Arial" w:cs="Arial"/>
          <w:sz w:val="14"/>
          <w:szCs w:val="16"/>
        </w:rPr>
        <w:t>nagrade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moguća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obnavljanja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ugovora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osnovu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okvirnog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sporazuma</w:t>
      </w:r>
      <w:proofErr w:type="spellEnd"/>
      <w:r>
        <w:rPr>
          <w:rFonts w:ascii="Arial" w:hAnsi="Arial" w:cs="Arial"/>
          <w:sz w:val="14"/>
          <w:szCs w:val="16"/>
        </w:rPr>
        <w:t>.</w:t>
      </w:r>
    </w:p>
  </w:footnote>
  <w:footnote w:id="6">
    <w:p w:rsidR="000D2958" w:rsidRDefault="000D2958" w:rsidP="000D295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0D2958" w:rsidRDefault="000D2958" w:rsidP="000D2958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8">
    <w:p w:rsidR="000D2958" w:rsidRDefault="000D2958" w:rsidP="000D2958">
      <w:pPr>
        <w:pStyle w:val="FootnoteText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9">
    <w:p w:rsidR="000D2958" w:rsidRDefault="000D2958" w:rsidP="000D2958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>
        <w:rPr>
          <w:rStyle w:val="FootnoteReference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Ukoliko</w:t>
      </w:r>
      <w:proofErr w:type="spellEnd"/>
      <w:r>
        <w:rPr>
          <w:rFonts w:ascii="Arial" w:hAnsi="Arial" w:cs="Arial"/>
          <w:sz w:val="14"/>
          <w:szCs w:val="14"/>
        </w:rPr>
        <w:t xml:space="preserve"> je </w:t>
      </w:r>
      <w:proofErr w:type="spellStart"/>
      <w:r>
        <w:rPr>
          <w:rFonts w:ascii="Arial" w:hAnsi="Arial" w:cs="Arial"/>
          <w:sz w:val="14"/>
          <w:szCs w:val="14"/>
        </w:rPr>
        <w:t>predviđeno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zaključivanje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  <w:r>
        <w:rPr>
          <w:rFonts w:ascii="Arial" w:hAnsi="Arial" w:cs="Arial"/>
          <w:sz w:val="14"/>
          <w:szCs w:val="14"/>
        </w:rPr>
        <w:t xml:space="preserve">, </w:t>
      </w:r>
      <w:proofErr w:type="spellStart"/>
      <w:r>
        <w:rPr>
          <w:rFonts w:ascii="Arial" w:hAnsi="Arial" w:cs="Arial"/>
          <w:sz w:val="14"/>
          <w:szCs w:val="14"/>
        </w:rPr>
        <w:t>garancija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ponude</w:t>
      </w:r>
      <w:proofErr w:type="spellEnd"/>
      <w:r>
        <w:rPr>
          <w:rFonts w:ascii="Arial" w:hAnsi="Arial" w:cs="Arial"/>
          <w:sz w:val="14"/>
          <w:szCs w:val="14"/>
        </w:rPr>
        <w:t xml:space="preserve"> se </w:t>
      </w:r>
      <w:proofErr w:type="spellStart"/>
      <w:r>
        <w:rPr>
          <w:rFonts w:ascii="Arial" w:hAnsi="Arial" w:cs="Arial"/>
          <w:sz w:val="14"/>
          <w:szCs w:val="14"/>
        </w:rPr>
        <w:t>dostavlja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iznos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procijenjene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vrijednosti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predmeta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javne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nabavke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za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vrijeme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trajanja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0">
    <w:p w:rsidR="00815134" w:rsidRPr="002E211C" w:rsidRDefault="00815134" w:rsidP="00815134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170ED"/>
    <w:multiLevelType w:val="multilevel"/>
    <w:tmpl w:val="A15249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51FC0383"/>
    <w:multiLevelType w:val="hybridMultilevel"/>
    <w:tmpl w:val="FA10DA28"/>
    <w:lvl w:ilvl="0" w:tplc="980C8B56">
      <w:start w:val="7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5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17D"/>
    <w:rsid w:val="00071936"/>
    <w:rsid w:val="000D2958"/>
    <w:rsid w:val="000E4C87"/>
    <w:rsid w:val="001C41AD"/>
    <w:rsid w:val="00217C2B"/>
    <w:rsid w:val="002A2FA2"/>
    <w:rsid w:val="002B42F9"/>
    <w:rsid w:val="00301E90"/>
    <w:rsid w:val="00360CC7"/>
    <w:rsid w:val="003918EF"/>
    <w:rsid w:val="003B617D"/>
    <w:rsid w:val="003D58D3"/>
    <w:rsid w:val="00452512"/>
    <w:rsid w:val="0057550C"/>
    <w:rsid w:val="00591B34"/>
    <w:rsid w:val="005A2368"/>
    <w:rsid w:val="005A48A5"/>
    <w:rsid w:val="005B314B"/>
    <w:rsid w:val="00646742"/>
    <w:rsid w:val="006555AD"/>
    <w:rsid w:val="006F303C"/>
    <w:rsid w:val="00725B37"/>
    <w:rsid w:val="007B3835"/>
    <w:rsid w:val="00815134"/>
    <w:rsid w:val="00826068"/>
    <w:rsid w:val="008A2E5A"/>
    <w:rsid w:val="008D3BEA"/>
    <w:rsid w:val="009152CA"/>
    <w:rsid w:val="00996036"/>
    <w:rsid w:val="00A47B12"/>
    <w:rsid w:val="00AF1F5C"/>
    <w:rsid w:val="00B11240"/>
    <w:rsid w:val="00B90F02"/>
    <w:rsid w:val="00BF0195"/>
    <w:rsid w:val="00C37DCE"/>
    <w:rsid w:val="00C50CEA"/>
    <w:rsid w:val="00C65FDD"/>
    <w:rsid w:val="00D44F8D"/>
    <w:rsid w:val="00D67B84"/>
    <w:rsid w:val="00D81AC8"/>
    <w:rsid w:val="00D93CB5"/>
    <w:rsid w:val="00DD069E"/>
    <w:rsid w:val="00E30FAE"/>
    <w:rsid w:val="00EC06A3"/>
    <w:rsid w:val="00F34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CFE19D"/>
  <w15:chartTrackingRefBased/>
  <w15:docId w15:val="{C944C91D-9E9D-421E-B11B-9DF851D10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29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0D2958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0D2958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D2958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0D295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1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9</Pages>
  <Words>1381</Words>
  <Characters>7878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Vule</dc:creator>
  <cp:keywords/>
  <dc:description/>
  <cp:lastModifiedBy>Vule</cp:lastModifiedBy>
  <cp:revision>3</cp:revision>
  <dcterms:created xsi:type="dcterms:W3CDTF">2022-08-18T08:33:00Z</dcterms:created>
  <dcterms:modified xsi:type="dcterms:W3CDTF">2022-08-18T09:23:00Z</dcterms:modified>
</cp:coreProperties>
</file>