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A50" w:rsidRPr="00D54645" w:rsidRDefault="00D67A50" w:rsidP="00D67A50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lang w:val="sr-Latn-ME"/>
        </w:rPr>
      </w:pPr>
      <w:r w:rsidRPr="00D54645">
        <w:rPr>
          <w:rFonts w:ascii="Times New Roman" w:eastAsia="Times New Roman" w:hAnsi="Times New Roman"/>
          <w:b/>
          <w:color w:val="000000"/>
          <w:lang w:val="sr-Latn-ME"/>
        </w:rPr>
        <w:t xml:space="preserve">OBRAZAC 1  </w:t>
      </w:r>
    </w:p>
    <w:p w:rsidR="00095A12" w:rsidRPr="00D54645" w:rsidRDefault="00095A12" w:rsidP="00095A12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color w:val="000000"/>
          <w:lang w:val="pl-PL"/>
        </w:rPr>
      </w:pPr>
      <w:r w:rsidRPr="00D54645">
        <w:rPr>
          <w:rFonts w:ascii="Times New Roman" w:eastAsia="Times New Roman" w:hAnsi="Times New Roman"/>
          <w:color w:val="000000"/>
          <w:lang w:val="pl-PL"/>
        </w:rPr>
        <w:t>OPŠTINA PLJEVLJA</w:t>
      </w:r>
    </w:p>
    <w:p w:rsidR="00095A12" w:rsidRPr="00D54645" w:rsidRDefault="00095A12" w:rsidP="00095A12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color w:val="000000"/>
          <w:lang w:val="pl-PL"/>
        </w:rPr>
      </w:pPr>
      <w:r w:rsidRPr="00D54645">
        <w:rPr>
          <w:rFonts w:ascii="Times New Roman" w:eastAsia="Times New Roman" w:hAnsi="Times New Roman"/>
          <w:color w:val="000000"/>
          <w:lang w:val="pl-PL"/>
        </w:rPr>
        <w:t>Sekretarijat za stambeno komunalne poslove,</w:t>
      </w:r>
    </w:p>
    <w:p w:rsidR="00095A12" w:rsidRPr="00D54645" w:rsidRDefault="00095A12" w:rsidP="00095A12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color w:val="000000"/>
          <w:lang w:val="pl-PL"/>
        </w:rPr>
      </w:pPr>
      <w:r w:rsidRPr="00D54645">
        <w:rPr>
          <w:rFonts w:ascii="Times New Roman" w:eastAsia="Times New Roman" w:hAnsi="Times New Roman"/>
          <w:color w:val="000000"/>
          <w:lang w:val="pl-PL"/>
        </w:rPr>
        <w:t xml:space="preserve">saobraćaj i vode </w:t>
      </w:r>
    </w:p>
    <w:p w:rsidR="00095A12" w:rsidRPr="00D54645" w:rsidRDefault="00095A12" w:rsidP="00095A12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it-IT"/>
        </w:rPr>
      </w:pPr>
      <w:r w:rsidRPr="00D54645">
        <w:rPr>
          <w:rFonts w:ascii="Times New Roman" w:eastAsia="Times New Roman" w:hAnsi="Times New Roman"/>
          <w:color w:val="000000"/>
          <w:lang w:val="it-IT"/>
        </w:rPr>
        <w:t>Broj iz evidencije postupaka javnih nabavki: PV 19/22</w:t>
      </w:r>
    </w:p>
    <w:p w:rsidR="00095A12" w:rsidRPr="00D54645" w:rsidRDefault="00095A12" w:rsidP="00095A12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it-IT"/>
        </w:rPr>
      </w:pPr>
      <w:r w:rsidRPr="00D54645">
        <w:rPr>
          <w:rFonts w:ascii="Times New Roman" w:eastAsia="Times New Roman" w:hAnsi="Times New Roman"/>
          <w:bCs/>
          <w:color w:val="000000"/>
          <w:lang w:val="it-IT"/>
        </w:rPr>
        <w:t>Red</w:t>
      </w:r>
      <w:r w:rsidR="00D54645">
        <w:rPr>
          <w:rFonts w:ascii="Times New Roman" w:eastAsia="Times New Roman" w:hAnsi="Times New Roman"/>
          <w:bCs/>
          <w:color w:val="000000"/>
          <w:lang w:val="it-IT"/>
        </w:rPr>
        <w:t>ni broj iz Plana javnih nabavki</w:t>
      </w:r>
      <w:r w:rsidRPr="00D54645">
        <w:rPr>
          <w:rFonts w:ascii="Times New Roman" w:eastAsia="Times New Roman" w:hAnsi="Times New Roman"/>
          <w:bCs/>
          <w:color w:val="000000"/>
          <w:lang w:val="it-IT"/>
        </w:rPr>
        <w:t>:</w:t>
      </w:r>
      <w:r w:rsidR="00D54645">
        <w:rPr>
          <w:rFonts w:ascii="Times New Roman" w:eastAsia="Times New Roman" w:hAnsi="Times New Roman"/>
          <w:bCs/>
          <w:color w:val="000000"/>
          <w:lang w:val="it-IT"/>
        </w:rPr>
        <w:t xml:space="preserve"> </w:t>
      </w:r>
      <w:r w:rsidR="008D4DF3" w:rsidRPr="00D54645">
        <w:rPr>
          <w:rFonts w:ascii="Times New Roman" w:eastAsia="Times New Roman" w:hAnsi="Times New Roman"/>
          <w:lang w:val="pl-PL"/>
        </w:rPr>
        <w:t>84</w:t>
      </w:r>
    </w:p>
    <w:p w:rsidR="00095A12" w:rsidRPr="00D54645" w:rsidRDefault="00095A12" w:rsidP="00095A12">
      <w:pPr>
        <w:spacing w:after="0" w:line="240" w:lineRule="auto"/>
        <w:rPr>
          <w:rFonts w:ascii="Times New Roman" w:eastAsia="Times New Roman" w:hAnsi="Times New Roman"/>
          <w:color w:val="000000"/>
          <w:lang w:val="pl-PL"/>
        </w:rPr>
      </w:pPr>
      <w:r w:rsidRPr="00D54645">
        <w:rPr>
          <w:rFonts w:ascii="Times New Roman" w:eastAsia="Times New Roman" w:hAnsi="Times New Roman"/>
          <w:color w:val="000000"/>
          <w:lang w:val="it-IT"/>
        </w:rPr>
        <w:t>Mjesto i datum: Pljevlja, 16.08.2022. godine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</w:rPr>
      </w:pPr>
    </w:p>
    <w:p w:rsidR="00D67A50" w:rsidRPr="00D54645" w:rsidRDefault="00D67A50" w:rsidP="00095A12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color w:val="000000"/>
          <w:lang w:val="pl-PL"/>
        </w:rPr>
      </w:pPr>
      <w:r w:rsidRPr="00D54645">
        <w:rPr>
          <w:rFonts w:ascii="Times New Roman" w:eastAsia="Times New Roman" w:hAnsi="Times New Roman"/>
        </w:rPr>
        <w:t xml:space="preserve">Na </w:t>
      </w:r>
      <w:proofErr w:type="spellStart"/>
      <w:r w:rsidRPr="00D54645">
        <w:rPr>
          <w:rFonts w:ascii="Times New Roman" w:eastAsia="Times New Roman" w:hAnsi="Times New Roman"/>
        </w:rPr>
        <w:t>osnovu</w:t>
      </w:r>
      <w:proofErr w:type="spellEnd"/>
      <w:r w:rsidRPr="00D54645">
        <w:rPr>
          <w:rFonts w:ascii="Times New Roman" w:eastAsia="Times New Roman" w:hAnsi="Times New Roman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člana</w:t>
      </w:r>
      <w:proofErr w:type="spellEnd"/>
      <w:r w:rsidRPr="00D54645">
        <w:rPr>
          <w:rFonts w:ascii="Times New Roman" w:eastAsia="Times New Roman" w:hAnsi="Times New Roman"/>
        </w:rPr>
        <w:t xml:space="preserve"> 93 </w:t>
      </w:r>
      <w:proofErr w:type="spellStart"/>
      <w:r w:rsidRPr="00D54645">
        <w:rPr>
          <w:rFonts w:ascii="Times New Roman" w:eastAsia="Times New Roman" w:hAnsi="Times New Roman"/>
        </w:rPr>
        <w:t>stav</w:t>
      </w:r>
      <w:proofErr w:type="spellEnd"/>
      <w:r w:rsidRPr="00D54645">
        <w:rPr>
          <w:rFonts w:ascii="Times New Roman" w:eastAsia="Times New Roman" w:hAnsi="Times New Roman"/>
        </w:rPr>
        <w:t xml:space="preserve"> 1 </w:t>
      </w:r>
      <w:proofErr w:type="spellStart"/>
      <w:r w:rsidRPr="00D54645">
        <w:rPr>
          <w:rFonts w:ascii="Times New Roman" w:eastAsia="Times New Roman" w:hAnsi="Times New Roman"/>
        </w:rPr>
        <w:t>Zakona</w:t>
      </w:r>
      <w:proofErr w:type="spellEnd"/>
      <w:r w:rsidRPr="00D54645">
        <w:rPr>
          <w:rFonts w:ascii="Times New Roman" w:eastAsia="Times New Roman" w:hAnsi="Times New Roman"/>
        </w:rPr>
        <w:t xml:space="preserve"> o </w:t>
      </w:r>
      <w:proofErr w:type="spellStart"/>
      <w:r w:rsidRPr="00D54645">
        <w:rPr>
          <w:rFonts w:ascii="Times New Roman" w:eastAsia="Times New Roman" w:hAnsi="Times New Roman"/>
        </w:rPr>
        <w:t>javnim</w:t>
      </w:r>
      <w:proofErr w:type="spellEnd"/>
      <w:r w:rsidRPr="00D54645">
        <w:rPr>
          <w:rFonts w:ascii="Times New Roman" w:eastAsia="Times New Roman" w:hAnsi="Times New Roman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nabavkama</w:t>
      </w:r>
      <w:proofErr w:type="spellEnd"/>
      <w:r w:rsidRPr="00D54645">
        <w:rPr>
          <w:rFonts w:ascii="Times New Roman" w:eastAsia="Times New Roman" w:hAnsi="Times New Roman"/>
        </w:rPr>
        <w:t xml:space="preserve"> („</w:t>
      </w:r>
      <w:proofErr w:type="spellStart"/>
      <w:r w:rsidRPr="00D54645">
        <w:rPr>
          <w:rFonts w:ascii="Times New Roman" w:eastAsia="Times New Roman" w:hAnsi="Times New Roman"/>
        </w:rPr>
        <w:t>Službeni</w:t>
      </w:r>
      <w:proofErr w:type="spellEnd"/>
      <w:r w:rsidRPr="00D54645">
        <w:rPr>
          <w:rFonts w:ascii="Times New Roman" w:eastAsia="Times New Roman" w:hAnsi="Times New Roman"/>
        </w:rPr>
        <w:t xml:space="preserve"> list </w:t>
      </w:r>
      <w:proofErr w:type="gramStart"/>
      <w:r w:rsidRPr="00D54645">
        <w:rPr>
          <w:rFonts w:ascii="Times New Roman" w:eastAsia="Times New Roman" w:hAnsi="Times New Roman"/>
        </w:rPr>
        <w:t>CG“</w:t>
      </w:r>
      <w:proofErr w:type="gramEnd"/>
      <w:r w:rsidRPr="00D54645">
        <w:rPr>
          <w:rFonts w:ascii="Times New Roman" w:eastAsia="Times New Roman" w:hAnsi="Times New Roman"/>
        </w:rPr>
        <w:t xml:space="preserve">, br. 074/19) </w:t>
      </w:r>
      <w:r w:rsidRPr="00D54645">
        <w:rPr>
          <w:rFonts w:ascii="Times New Roman" w:eastAsia="Times New Roman" w:hAnsi="Times New Roman"/>
          <w:color w:val="000000"/>
        </w:rPr>
        <w:tab/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Opština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Pljevlja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, </w:t>
      </w:r>
      <w:r w:rsidR="00095A12" w:rsidRPr="00D54645">
        <w:rPr>
          <w:rFonts w:ascii="Times New Roman" w:eastAsia="Times New Roman" w:hAnsi="Times New Roman"/>
          <w:color w:val="000000"/>
          <w:lang w:val="pl-PL"/>
        </w:rPr>
        <w:t xml:space="preserve">Sekretarijat za stambeno komunalne poslove, saobraćaj i vode </w:t>
      </w:r>
      <w:proofErr w:type="spellStart"/>
      <w:r w:rsidRPr="00D54645">
        <w:rPr>
          <w:rFonts w:ascii="Times New Roman" w:eastAsia="Times New Roman" w:hAnsi="Times New Roman"/>
        </w:rPr>
        <w:t>objavljuje</w:t>
      </w:r>
      <w:proofErr w:type="spellEnd"/>
    </w:p>
    <w:p w:rsidR="00D67A50" w:rsidRPr="00D54645" w:rsidRDefault="00D67A50" w:rsidP="00D67A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</w:p>
    <w:p w:rsidR="00D67A50" w:rsidRPr="00D54645" w:rsidRDefault="00D67A50" w:rsidP="00D67A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b/>
          <w:bCs/>
          <w:color w:val="000000"/>
          <w:lang w:val="sr-Latn-ME"/>
        </w:rPr>
        <w:t xml:space="preserve">                                          </w:t>
      </w:r>
      <w:r w:rsidRPr="00D54645">
        <w:rPr>
          <w:rFonts w:ascii="Times New Roman" w:eastAsia="Times New Roman" w:hAnsi="Times New Roman"/>
          <w:b/>
          <w:bCs/>
          <w:color w:val="000000"/>
          <w:lang w:val="sr-Latn-ME"/>
        </w:rPr>
        <w:tab/>
      </w:r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                                                     </w:t>
      </w:r>
    </w:p>
    <w:p w:rsidR="00D67A50" w:rsidRPr="00D54645" w:rsidRDefault="00D67A50" w:rsidP="00D67A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Latn-ME"/>
        </w:rPr>
      </w:pPr>
      <w:r w:rsidRPr="00D5464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Latn-ME"/>
        </w:rPr>
        <w:t>TENDERSKU DOKUMENTACIJU</w:t>
      </w:r>
      <w:bookmarkStart w:id="0" w:name="_GoBack"/>
      <w:bookmarkEnd w:id="0"/>
    </w:p>
    <w:p w:rsidR="00D67A50" w:rsidRPr="00D54645" w:rsidRDefault="00D67A50" w:rsidP="00D67A5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Latn-ME"/>
        </w:rPr>
      </w:pPr>
      <w:r w:rsidRPr="00D5464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D54645" w:rsidRDefault="00823ACA" w:rsidP="00D67A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4645">
        <w:rPr>
          <w:rFonts w:ascii="Times New Roman" w:hAnsi="Times New Roman"/>
          <w:b/>
          <w:sz w:val="24"/>
          <w:szCs w:val="24"/>
        </w:rPr>
        <w:t xml:space="preserve">        </w:t>
      </w:r>
      <w:r w:rsidR="00D54645">
        <w:rPr>
          <w:rFonts w:ascii="Times New Roman" w:hAnsi="Times New Roman"/>
          <w:b/>
          <w:sz w:val="24"/>
          <w:szCs w:val="24"/>
        </w:rPr>
        <w:t xml:space="preserve">           </w:t>
      </w:r>
      <w:proofErr w:type="spellStart"/>
      <w:r w:rsidR="008D4DF3" w:rsidRPr="00D54645">
        <w:rPr>
          <w:rFonts w:ascii="Times New Roman" w:hAnsi="Times New Roman"/>
          <w:b/>
          <w:sz w:val="24"/>
          <w:szCs w:val="24"/>
        </w:rPr>
        <w:t>Sanacija</w:t>
      </w:r>
      <w:proofErr w:type="spellEnd"/>
      <w:r w:rsidR="008D4DF3"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D4DF3" w:rsidRPr="00D54645">
        <w:rPr>
          <w:rFonts w:ascii="Times New Roman" w:hAnsi="Times New Roman"/>
          <w:b/>
          <w:sz w:val="24"/>
          <w:szCs w:val="24"/>
        </w:rPr>
        <w:t>kotlarnice</w:t>
      </w:r>
      <w:proofErr w:type="spellEnd"/>
      <w:r w:rsidR="008D4DF3" w:rsidRPr="00D5464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8D4DF3" w:rsidRPr="00D54645">
        <w:rPr>
          <w:rFonts w:ascii="Times New Roman" w:hAnsi="Times New Roman"/>
          <w:b/>
          <w:sz w:val="24"/>
          <w:szCs w:val="24"/>
        </w:rPr>
        <w:t>toplovodnih</w:t>
      </w:r>
      <w:proofErr w:type="spellEnd"/>
      <w:r w:rsidR="008D4DF3"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D4DF3" w:rsidRPr="00D54645">
        <w:rPr>
          <w:rFonts w:ascii="Times New Roman" w:hAnsi="Times New Roman"/>
          <w:b/>
          <w:sz w:val="24"/>
          <w:szCs w:val="24"/>
        </w:rPr>
        <w:t>instalacija</w:t>
      </w:r>
      <w:proofErr w:type="spellEnd"/>
      <w:r w:rsidR="008D4DF3"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D4DF3" w:rsidRPr="00D54645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8D4DF3"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D4DF3" w:rsidRPr="00D54645">
        <w:rPr>
          <w:rFonts w:ascii="Times New Roman" w:hAnsi="Times New Roman"/>
          <w:b/>
          <w:sz w:val="24"/>
          <w:szCs w:val="24"/>
        </w:rPr>
        <w:t>ugradnja</w:t>
      </w:r>
      <w:proofErr w:type="spellEnd"/>
      <w:r w:rsidR="008D4DF3"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D4DF3" w:rsidRPr="00D54645">
        <w:rPr>
          <w:rFonts w:ascii="Times New Roman" w:hAnsi="Times New Roman"/>
          <w:b/>
          <w:sz w:val="24"/>
          <w:szCs w:val="24"/>
        </w:rPr>
        <w:t>podstanica</w:t>
      </w:r>
      <w:proofErr w:type="spellEnd"/>
      <w:r w:rsidR="00D54645">
        <w:rPr>
          <w:rFonts w:ascii="Times New Roman" w:hAnsi="Times New Roman"/>
          <w:b/>
          <w:sz w:val="24"/>
          <w:szCs w:val="24"/>
        </w:rPr>
        <w:t>,</w:t>
      </w:r>
      <w:r w:rsidR="008D4DF3" w:rsidRPr="00D54645">
        <w:rPr>
          <w:rFonts w:ascii="Times New Roman" w:hAnsi="Times New Roman"/>
          <w:b/>
          <w:sz w:val="24"/>
          <w:szCs w:val="24"/>
        </w:rPr>
        <w:t xml:space="preserve"> </w:t>
      </w:r>
    </w:p>
    <w:p w:rsidR="00D54645" w:rsidRPr="00D54645" w:rsidRDefault="008D4DF3" w:rsidP="00D54645">
      <w:pPr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lang w:val="sr-Latn-ME"/>
        </w:rPr>
      </w:pPr>
      <w:proofErr w:type="spellStart"/>
      <w:r w:rsidRPr="00D54645">
        <w:rPr>
          <w:rFonts w:ascii="Times New Roman" w:hAnsi="Times New Roman"/>
          <w:b/>
          <w:sz w:val="24"/>
          <w:szCs w:val="24"/>
        </w:rPr>
        <w:t>sa</w:t>
      </w:r>
      <w:proofErr w:type="spellEnd"/>
      <w:r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54645">
        <w:rPr>
          <w:rFonts w:ascii="Times New Roman" w:hAnsi="Times New Roman"/>
          <w:b/>
          <w:sz w:val="24"/>
          <w:szCs w:val="24"/>
        </w:rPr>
        <w:t>nabavkom</w:t>
      </w:r>
      <w:proofErr w:type="spellEnd"/>
      <w:r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54645">
        <w:rPr>
          <w:rFonts w:ascii="Times New Roman" w:hAnsi="Times New Roman"/>
          <w:b/>
          <w:sz w:val="24"/>
          <w:szCs w:val="24"/>
        </w:rPr>
        <w:t>opreme</w:t>
      </w:r>
      <w:proofErr w:type="spellEnd"/>
      <w:r w:rsidRPr="00D54645">
        <w:rPr>
          <w:rFonts w:ascii="Times New Roman" w:hAnsi="Times New Roman"/>
          <w:b/>
          <w:sz w:val="24"/>
          <w:szCs w:val="24"/>
        </w:rPr>
        <w:t>,</w:t>
      </w:r>
      <w:r w:rsidR="00D54645"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54645" w:rsidRPr="00D54645">
        <w:rPr>
          <w:rFonts w:ascii="Times New Roman" w:hAnsi="Times New Roman"/>
          <w:b/>
          <w:sz w:val="24"/>
          <w:szCs w:val="24"/>
        </w:rPr>
        <w:t>po</w:t>
      </w:r>
      <w:proofErr w:type="spellEnd"/>
      <w:r w:rsidR="00D54645" w:rsidRPr="00D546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54645" w:rsidRPr="00D54645">
        <w:rPr>
          <w:rFonts w:ascii="Times New Roman" w:hAnsi="Times New Roman"/>
          <w:b/>
          <w:sz w:val="24"/>
          <w:szCs w:val="24"/>
        </w:rPr>
        <w:t>partijama</w:t>
      </w:r>
      <w:proofErr w:type="spellEnd"/>
    </w:p>
    <w:p w:rsidR="00823ACA" w:rsidRPr="00D54645" w:rsidRDefault="00823ACA" w:rsidP="00D546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lang w:val="sr-Latn-ME"/>
        </w:rPr>
      </w:pPr>
    </w:p>
    <w:p w:rsidR="008D4DF3" w:rsidRPr="00D54645" w:rsidRDefault="008D4DF3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D4DF3" w:rsidRPr="00D54645" w:rsidRDefault="008D4DF3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D4DF3" w:rsidRPr="00D54645" w:rsidRDefault="008D4DF3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823ACA" w:rsidRPr="00D54645" w:rsidRDefault="00823ACA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>Predmet nabavke se nabavlja: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en-US"/>
        </w:rPr>
      </w:pPr>
    </w:p>
    <w:p w:rsidR="00D67A50" w:rsidRPr="00D54645" w:rsidRDefault="00095A12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sym w:font="Wingdings" w:char="F0A8"/>
      </w:r>
      <w:r w:rsidR="00D67A50" w:rsidRPr="00D54645">
        <w:rPr>
          <w:rFonts w:ascii="Times New Roman" w:eastAsia="Times New Roman" w:hAnsi="Times New Roman"/>
          <w:color w:val="000000"/>
          <w:lang w:val="sr-Latn-ME"/>
        </w:rPr>
        <w:t xml:space="preserve"> kao cjelina</w:t>
      </w:r>
    </w:p>
    <w:p w:rsidR="00D67A50" w:rsidRPr="00D54645" w:rsidRDefault="00095A12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="00D67A50" w:rsidRPr="00D54645">
        <w:rPr>
          <w:rFonts w:ascii="Times New Roman" w:eastAsia="Times New Roman" w:hAnsi="Times New Roman"/>
          <w:color w:val="000000"/>
          <w:lang w:val="sr-Latn-ME"/>
        </w:rPr>
        <w:t>po partijama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/>
          <w:b/>
          <w:color w:val="000000"/>
          <w:lang w:val="sr-Latn-ME"/>
        </w:rPr>
      </w:pPr>
      <w:bookmarkStart w:id="1" w:name="_Toc62730553"/>
      <w:r w:rsidRPr="00D54645">
        <w:rPr>
          <w:rFonts w:ascii="Times New Roman" w:eastAsia="Times New Roman" w:hAnsi="Times New Roman"/>
          <w:b/>
          <w:color w:val="000000"/>
          <w:lang w:val="sr-Latn-ME"/>
        </w:rPr>
        <w:t>POZIV ZA NADMETANJE</w:t>
      </w:r>
      <w:r w:rsidRPr="00D54645">
        <w:rPr>
          <w:rFonts w:ascii="Times New Roman" w:hAnsi="Times New Roman"/>
          <w:color w:val="000000"/>
          <w:vertAlign w:val="superscript"/>
        </w:rPr>
        <w:footnoteReference w:id="1"/>
      </w:r>
      <w:bookmarkEnd w:id="1"/>
      <w:r w:rsidRPr="00D54645">
        <w:rPr>
          <w:rFonts w:ascii="Times New Roman" w:eastAsia="Times New Roman" w:hAnsi="Times New Roman"/>
          <w:b/>
          <w:color w:val="000000"/>
          <w:lang w:val="sr-Latn-ME"/>
        </w:rPr>
        <w:t xml:space="preserve">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sr-Latn-ME"/>
        </w:rPr>
      </w:pPr>
      <w:r w:rsidRPr="00D54645">
        <w:rPr>
          <w:rFonts w:ascii="Times New Roman" w:eastAsia="Times New Roman" w:hAnsi="Times New Roman"/>
          <w:b/>
          <w:bCs/>
          <w:color w:val="000000"/>
          <w:lang w:val="sr-Latn-ME"/>
        </w:rPr>
        <w:tab/>
      </w:r>
    </w:p>
    <w:p w:rsidR="00D67A50" w:rsidRPr="00D54645" w:rsidRDefault="00D67A50" w:rsidP="00D67A50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Podaci o naručiocu;</w:t>
      </w:r>
    </w:p>
    <w:p w:rsidR="00D67A50" w:rsidRPr="00D54645" w:rsidRDefault="00D67A50" w:rsidP="00D67A50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 xml:space="preserve">Podaci o postupku i predmetu javne nabavke: 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Vrsta postupka,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Predmet javne nabavke (vrsta predmeta, naziv i opis predmeta),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Procijenjena vrijednost predmeta nabavke</w:t>
      </w:r>
      <w:r w:rsidRPr="00D54645">
        <w:rPr>
          <w:rFonts w:ascii="Times New Roman" w:hAnsi="Times New Roman"/>
          <w:color w:val="000000"/>
          <w:vertAlign w:val="superscript"/>
          <w:lang w:val="sr-Latn-ME"/>
        </w:rPr>
        <w:footnoteReference w:id="2"/>
      </w:r>
      <w:r w:rsidRPr="00D54645">
        <w:rPr>
          <w:rFonts w:ascii="Times New Roman" w:hAnsi="Times New Roman"/>
          <w:color w:val="000000"/>
          <w:lang w:val="sr-Latn-ME"/>
        </w:rPr>
        <w:t>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 xml:space="preserve">Način nabavke: </w:t>
      </w:r>
    </w:p>
    <w:p w:rsidR="00D67A50" w:rsidRPr="00D54645" w:rsidRDefault="00D67A50" w:rsidP="00D67A50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Cjelina, po partijama,</w:t>
      </w:r>
    </w:p>
    <w:p w:rsidR="00D67A50" w:rsidRPr="00D54645" w:rsidRDefault="00D67A50" w:rsidP="00D67A50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Zajednička nabavka,</w:t>
      </w:r>
    </w:p>
    <w:p w:rsidR="00D67A50" w:rsidRPr="00D54645" w:rsidRDefault="00D67A50" w:rsidP="00D67A50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Centralizovana nabavka,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Posebni oblik nabavke:</w:t>
      </w:r>
    </w:p>
    <w:p w:rsidR="00D67A50" w:rsidRPr="00D54645" w:rsidRDefault="00D67A50" w:rsidP="00D67A50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Okvirni sporazum,</w:t>
      </w:r>
    </w:p>
    <w:p w:rsidR="00D67A50" w:rsidRPr="00D54645" w:rsidRDefault="00D67A50" w:rsidP="00D67A50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Dinamički sistem nabavki,</w:t>
      </w:r>
    </w:p>
    <w:p w:rsidR="00D67A50" w:rsidRPr="00D54645" w:rsidRDefault="00D67A50" w:rsidP="00D67A50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Elektronska aukcija,</w:t>
      </w:r>
    </w:p>
    <w:p w:rsidR="00D67A50" w:rsidRPr="00D54645" w:rsidRDefault="00D67A50" w:rsidP="00D67A50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Elektronski katalog,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Uslovi za učešće u postupku javne nabavke i posebni osnovi za isključenje,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Kriterijum za izbor najpovoljnije ponude,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Način, mjesto i vrijeme podnošenja ponuda i otvaranja ponuda,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Rok za donošenje odluke o izboru,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Rok važenja ponude,</w:t>
      </w:r>
    </w:p>
    <w:p w:rsidR="00D67A50" w:rsidRPr="00D54645" w:rsidRDefault="00D67A50" w:rsidP="00D67A50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Garancija ponude</w:t>
      </w:r>
    </w:p>
    <w:p w:rsidR="00D67A50" w:rsidRPr="00D54645" w:rsidRDefault="00D67A50" w:rsidP="00D67A50">
      <w:pPr>
        <w:spacing w:after="0" w:line="240" w:lineRule="auto"/>
        <w:rPr>
          <w:rFonts w:ascii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/>
          <w:b/>
          <w:color w:val="000000"/>
          <w:lang w:val="sr-Latn-ME"/>
        </w:rPr>
      </w:pPr>
      <w:bookmarkStart w:id="2" w:name="_Toc62730554"/>
      <w:r w:rsidRPr="00D54645">
        <w:rPr>
          <w:rFonts w:ascii="Times New Roman" w:eastAsia="Times New Roman" w:hAnsi="Times New Roman"/>
          <w:b/>
          <w:color w:val="000000"/>
          <w:lang w:val="sr-Latn-ME"/>
        </w:rPr>
        <w:t>TEHNIČKA SPECIFIKACIJA PREDMETA JAVNE NABAVKE</w:t>
      </w:r>
      <w:r w:rsidRPr="00D54645">
        <w:rPr>
          <w:rFonts w:ascii="Times New Roman" w:hAnsi="Times New Roman"/>
          <w:color w:val="000000"/>
          <w:vertAlign w:val="superscript"/>
        </w:rPr>
        <w:footnoteReference w:id="3"/>
      </w:r>
      <w:bookmarkEnd w:id="2"/>
    </w:p>
    <w:p w:rsidR="00D67A50" w:rsidRPr="00D54645" w:rsidRDefault="00D67A50" w:rsidP="00D67A50">
      <w:pPr>
        <w:spacing w:after="0" w:line="240" w:lineRule="auto"/>
        <w:rPr>
          <w:rFonts w:ascii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Naziv i opis predmeta nabavke u cjelini, po partijama i stavkama sa bitnim karakteristikama</w:t>
      </w:r>
    </w:p>
    <w:p w:rsidR="00D67A50" w:rsidRPr="00D54645" w:rsidRDefault="00D67A50" w:rsidP="00D67A5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jc w:val="both"/>
        <w:outlineLvl w:val="0"/>
        <w:rPr>
          <w:rFonts w:ascii="Times New Roman" w:eastAsia="Times New Roman" w:hAnsi="Times New Roman"/>
          <w:b/>
          <w:color w:val="000000"/>
          <w:lang w:val="sr-Latn-ME"/>
        </w:rPr>
      </w:pPr>
      <w:bookmarkStart w:id="3" w:name="_Toc62730555"/>
      <w:r w:rsidRPr="00D54645">
        <w:rPr>
          <w:rFonts w:ascii="Times New Roman" w:eastAsia="Times New Roman" w:hAnsi="Times New Roman"/>
          <w:b/>
          <w:color w:val="000000"/>
          <w:lang w:val="sr-Latn-ME"/>
        </w:rPr>
        <w:t>DODATNE INFORMACIJE O PREDMETU I POSTUPKU NABAVKE</w:t>
      </w:r>
      <w:r w:rsidRPr="00D54645">
        <w:rPr>
          <w:rFonts w:ascii="Times New Roman" w:hAnsi="Times New Roman"/>
          <w:vertAlign w:val="superscript"/>
        </w:rPr>
        <w:footnoteReference w:id="4"/>
      </w:r>
      <w:bookmarkEnd w:id="3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/>
          <w:b/>
          <w:bCs/>
          <w:color w:val="000000"/>
          <w:lang w:val="sr-Latn-ME"/>
        </w:rPr>
      </w:pPr>
      <w:r w:rsidRPr="00D54645">
        <w:rPr>
          <w:rFonts w:ascii="Times New Roman" w:hAnsi="Times New Roman"/>
          <w:b/>
          <w:bCs/>
          <w:color w:val="000000"/>
          <w:lang w:val="sr-Latn-ME"/>
        </w:rPr>
        <w:t>Procijenjena vrijednost predmenta nabavke:</w:t>
      </w:r>
      <w:r w:rsidRPr="00D54645">
        <w:rPr>
          <w:rFonts w:ascii="Times New Roman" w:hAnsi="Times New Roman"/>
          <w:b/>
          <w:bCs/>
          <w:color w:val="000000"/>
          <w:vertAlign w:val="superscript"/>
          <w:lang w:val="sr-Latn-ME"/>
        </w:rPr>
        <w:footnoteReference w:id="5"/>
      </w:r>
    </w:p>
    <w:p w:rsidR="00D67A50" w:rsidRPr="00D54645" w:rsidRDefault="00D67A50" w:rsidP="00D67A50">
      <w:pPr>
        <w:jc w:val="both"/>
        <w:rPr>
          <w:rFonts w:ascii="Times New Roman" w:hAnsi="Times New Roman"/>
          <w:b/>
          <w:bCs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hAnsi="Times New Roman"/>
          <w:color w:val="000000"/>
          <w:lang w:val="sr-Latn-ME"/>
        </w:rPr>
        <w:t xml:space="preserve"> </w:t>
      </w:r>
      <w:r w:rsidRPr="00D54645">
        <w:rPr>
          <w:rFonts w:ascii="Times New Roman" w:hAnsi="Times New Roman"/>
          <w:b/>
          <w:bCs/>
          <w:color w:val="000000"/>
          <w:lang w:val="sr-Latn-ME"/>
        </w:rPr>
        <w:t>Procijenjena vrijednost predmeta nabavke bez zaključivanja okvirnog sporazuma</w:t>
      </w:r>
      <w:r w:rsidRPr="00D54645">
        <w:rPr>
          <w:rFonts w:ascii="Times New Roman" w:hAnsi="Times New Roman"/>
          <w:color w:val="000000"/>
          <w:lang w:val="sr-Latn-ME"/>
        </w:rPr>
        <w:t>:</w:t>
      </w:r>
    </w:p>
    <w:p w:rsidR="00095A12" w:rsidRPr="00D54645" w:rsidRDefault="00D67A50" w:rsidP="00D67A50">
      <w:pPr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hAnsi="Times New Roman"/>
          <w:color w:val="000000"/>
          <w:lang w:val="sr-Latn-ME"/>
        </w:rPr>
        <w:t xml:space="preserve"> </w:t>
      </w:r>
      <w:proofErr w:type="spellStart"/>
      <w:r w:rsidR="00095A12" w:rsidRPr="00D54645">
        <w:rPr>
          <w:rFonts w:ascii="Times New Roman" w:hAnsi="Times New Roman"/>
          <w:color w:val="000000"/>
        </w:rPr>
        <w:t>po</w:t>
      </w:r>
      <w:proofErr w:type="spellEnd"/>
      <w:r w:rsidR="00095A12" w:rsidRPr="00D54645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="00095A12" w:rsidRPr="00D54645">
        <w:rPr>
          <w:rFonts w:ascii="Times New Roman" w:hAnsi="Times New Roman"/>
          <w:color w:val="000000"/>
        </w:rPr>
        <w:t>partijama</w:t>
      </w:r>
      <w:proofErr w:type="spellEnd"/>
      <w:r w:rsidR="00095A12" w:rsidRPr="00D54645">
        <w:rPr>
          <w:rFonts w:ascii="Times New Roman" w:hAnsi="Times New Roman"/>
          <w:color w:val="000000"/>
        </w:rPr>
        <w:t xml:space="preserve"> </w:t>
      </w:r>
      <w:r w:rsidR="007918B8" w:rsidRPr="00D54645">
        <w:rPr>
          <w:rFonts w:ascii="Times New Roman" w:hAnsi="Times New Roman"/>
          <w:color w:val="000000"/>
        </w:rPr>
        <w:t xml:space="preserve"> je</w:t>
      </w:r>
      <w:proofErr w:type="gramEnd"/>
      <w:r w:rsidRPr="00D54645">
        <w:rPr>
          <w:rFonts w:ascii="Times New Roman" w:hAnsi="Times New Roman"/>
          <w:color w:val="000000"/>
          <w:lang w:val="sr-Latn-ME"/>
        </w:rPr>
        <w:t>:</w:t>
      </w:r>
    </w:p>
    <w:p w:rsidR="007841AF" w:rsidRPr="00D54645" w:rsidRDefault="00095A12" w:rsidP="007841AF">
      <w:pPr>
        <w:spacing w:after="0" w:line="276" w:lineRule="auto"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lastRenderedPageBreak/>
        <w:t xml:space="preserve">Partija 1: </w:t>
      </w:r>
      <w:r w:rsidR="007841AF" w:rsidRPr="00D54645">
        <w:rPr>
          <w:rFonts w:ascii="Times New Roman" w:hAnsi="Times New Roman"/>
          <w:color w:val="000000"/>
          <w:lang w:val="sr-Latn-ME"/>
        </w:rPr>
        <w:t xml:space="preserve">  </w:t>
      </w:r>
      <w:r w:rsidR="007841AF" w:rsidRPr="00D54645">
        <w:rPr>
          <w:rFonts w:ascii="Times New Roman" w:eastAsia="Times New Roman" w:hAnsi="Times New Roman"/>
          <w:color w:val="000000"/>
          <w:lang w:val="en-US"/>
        </w:rPr>
        <w:t>67.000,00</w:t>
      </w:r>
    </w:p>
    <w:p w:rsidR="00095A12" w:rsidRPr="00D54645" w:rsidRDefault="00095A12" w:rsidP="007841AF">
      <w:pPr>
        <w:spacing w:after="0" w:line="276" w:lineRule="auto"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Partija 2:</w:t>
      </w:r>
      <w:r w:rsidR="007841AF" w:rsidRPr="00D54645">
        <w:rPr>
          <w:rFonts w:ascii="Times New Roman" w:hAnsi="Times New Roman"/>
          <w:color w:val="000000"/>
          <w:lang w:val="sr-Latn-ME"/>
        </w:rPr>
        <w:t xml:space="preserve">  </w:t>
      </w:r>
      <w:r w:rsidR="007841AF" w:rsidRPr="00D54645">
        <w:rPr>
          <w:rFonts w:ascii="Times New Roman" w:eastAsia="Times New Roman" w:hAnsi="Times New Roman"/>
          <w:color w:val="000000"/>
          <w:lang w:val="en-US"/>
        </w:rPr>
        <w:t xml:space="preserve"> 25.000,00</w:t>
      </w:r>
    </w:p>
    <w:p w:rsidR="00095A12" w:rsidRPr="00D54645" w:rsidRDefault="00095A12" w:rsidP="007841AF">
      <w:pPr>
        <w:spacing w:after="0" w:line="276" w:lineRule="auto"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 xml:space="preserve">Partija 3: </w:t>
      </w:r>
      <w:r w:rsidR="007841AF" w:rsidRPr="00D54645">
        <w:rPr>
          <w:rFonts w:ascii="Times New Roman" w:hAnsi="Times New Roman"/>
          <w:color w:val="000000"/>
          <w:lang w:val="sr-Latn-ME"/>
        </w:rPr>
        <w:t xml:space="preserve">  </w:t>
      </w:r>
      <w:r w:rsidR="007841AF" w:rsidRPr="00D54645">
        <w:rPr>
          <w:rFonts w:ascii="Times New Roman" w:eastAsia="Times New Roman" w:hAnsi="Times New Roman"/>
          <w:color w:val="000000"/>
          <w:lang w:val="en-US"/>
        </w:rPr>
        <w:t>10.500,00</w:t>
      </w:r>
    </w:p>
    <w:p w:rsidR="00095A12" w:rsidRPr="00D54645" w:rsidRDefault="00095A12" w:rsidP="007841AF">
      <w:pPr>
        <w:spacing w:after="0" w:line="276" w:lineRule="auto"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Partija 4:</w:t>
      </w:r>
      <w:r w:rsidR="007841AF" w:rsidRPr="00D54645">
        <w:rPr>
          <w:rFonts w:ascii="Times New Roman" w:eastAsia="Times New Roman" w:hAnsi="Times New Roman"/>
          <w:color w:val="000000"/>
          <w:lang w:val="en-US"/>
        </w:rPr>
        <w:t xml:space="preserve">     6.500,00</w:t>
      </w:r>
    </w:p>
    <w:p w:rsidR="00095A12" w:rsidRPr="00D54645" w:rsidRDefault="00095A12" w:rsidP="007841AF">
      <w:pPr>
        <w:spacing w:after="0" w:line="276" w:lineRule="auto"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Partija 5:</w:t>
      </w:r>
      <w:r w:rsidR="007841AF" w:rsidRPr="00D54645">
        <w:rPr>
          <w:rFonts w:ascii="Times New Roman" w:eastAsia="Times New Roman" w:hAnsi="Times New Roman"/>
          <w:color w:val="000000"/>
          <w:lang w:val="en-US"/>
        </w:rPr>
        <w:t xml:space="preserve">     6.000,00</w:t>
      </w:r>
    </w:p>
    <w:p w:rsidR="007841AF" w:rsidRPr="00D54645" w:rsidRDefault="00095A12" w:rsidP="007841AF">
      <w:pPr>
        <w:spacing w:after="0" w:line="276" w:lineRule="auto"/>
        <w:jc w:val="both"/>
        <w:rPr>
          <w:rFonts w:ascii="Times New Roman" w:eastAsia="Times New Roman" w:hAnsi="Times New Roman"/>
          <w:color w:val="000000"/>
          <w:u w:val="single"/>
          <w:lang w:val="en-US"/>
        </w:rPr>
      </w:pPr>
      <w:r w:rsidRPr="00D54645">
        <w:rPr>
          <w:rFonts w:ascii="Times New Roman" w:hAnsi="Times New Roman"/>
          <w:color w:val="000000"/>
          <w:lang w:val="sr-Latn-ME"/>
        </w:rPr>
        <w:t>Partija 6:</w:t>
      </w:r>
      <w:r w:rsidR="007841AF" w:rsidRPr="00D54645">
        <w:rPr>
          <w:rFonts w:ascii="Times New Roman" w:eastAsia="Times New Roman" w:hAnsi="Times New Roman"/>
          <w:color w:val="000000"/>
          <w:lang w:val="en-US"/>
        </w:rPr>
        <w:t xml:space="preserve">     </w:t>
      </w:r>
      <w:r w:rsidR="007841AF" w:rsidRPr="00D54645">
        <w:rPr>
          <w:rFonts w:ascii="Times New Roman" w:eastAsia="Times New Roman" w:hAnsi="Times New Roman"/>
          <w:color w:val="000000"/>
          <w:u w:val="single"/>
          <w:lang w:val="en-US"/>
        </w:rPr>
        <w:t>9.000,00</w:t>
      </w:r>
    </w:p>
    <w:p w:rsidR="008D4DF3" w:rsidRPr="00D54645" w:rsidRDefault="008D4DF3" w:rsidP="007841AF">
      <w:pPr>
        <w:spacing w:after="0" w:line="276" w:lineRule="auto"/>
        <w:jc w:val="both"/>
        <w:rPr>
          <w:rFonts w:ascii="Times New Roman" w:hAnsi="Times New Roman"/>
          <w:color w:val="000000"/>
          <w:lang w:val="sr-Latn-ME"/>
        </w:rPr>
      </w:pPr>
    </w:p>
    <w:p w:rsidR="00D67A50" w:rsidRPr="00D54645" w:rsidRDefault="007841AF" w:rsidP="007841AF">
      <w:pPr>
        <w:spacing w:after="0" w:line="276" w:lineRule="auto"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>Ukupno: 124.000,00</w:t>
      </w:r>
      <w:r w:rsidR="007918B8" w:rsidRPr="00D54645">
        <w:rPr>
          <w:rFonts w:ascii="Times New Roman" w:hAnsi="Times New Roman"/>
          <w:color w:val="000000"/>
          <w:lang w:val="sr-Latn-ME"/>
        </w:rPr>
        <w:t xml:space="preserve"> EUR</w:t>
      </w:r>
    </w:p>
    <w:p w:rsidR="00D67A50" w:rsidRPr="00D54645" w:rsidRDefault="00D67A50" w:rsidP="00D67A50">
      <w:pPr>
        <w:jc w:val="right"/>
        <w:rPr>
          <w:rFonts w:ascii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/>
          <w:b/>
          <w:color w:val="000000"/>
          <w:lang w:val="sr-Latn-ME"/>
        </w:rPr>
      </w:pPr>
      <w:r w:rsidRPr="00D54645">
        <w:rPr>
          <w:rFonts w:ascii="Times New Roman" w:eastAsia="Times New Roman" w:hAnsi="Times New Roman"/>
          <w:b/>
          <w:color w:val="000000"/>
          <w:lang w:val="sr-Latn-ME"/>
        </w:rPr>
        <w:t>ZAKLJUČIVANJE OKVIRNOG SPORAZUMA</w:t>
      </w:r>
      <w:r w:rsidRPr="00D54645">
        <w:rPr>
          <w:rFonts w:ascii="Times New Roman" w:eastAsia="Times New Roman" w:hAnsi="Times New Roman"/>
          <w:b/>
          <w:color w:val="000000"/>
          <w:vertAlign w:val="superscript"/>
          <w:lang w:val="sr-Latn-ME"/>
        </w:rPr>
        <w:footnoteReference w:id="6"/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>Zaključiće se okvirni sporazum: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ne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sym w:font="Wingdings" w:char="F0A8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da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b/>
          <w:color w:val="000000"/>
          <w:lang w:val="sr-Latn-ME"/>
        </w:rPr>
        <w:t>PODACI O NARUČIOCIMA KOJI ZAKLJUČUJU ZAJEDNIČKU NABAVKU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222A35"/>
        </w:rPr>
      </w:pPr>
      <w:proofErr w:type="spellStart"/>
      <w:r w:rsidRPr="00D54645">
        <w:rPr>
          <w:rFonts w:ascii="Times New Roman" w:eastAsia="Times New Roman" w:hAnsi="Times New Roman"/>
          <w:color w:val="222A35"/>
        </w:rPr>
        <w:t>Nije</w:t>
      </w:r>
      <w:proofErr w:type="spellEnd"/>
      <w:r w:rsidRPr="00D54645">
        <w:rPr>
          <w:rFonts w:ascii="Times New Roman" w:eastAsia="Times New Roman" w:hAnsi="Times New Roman"/>
          <w:color w:val="222A35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222A35"/>
        </w:rPr>
        <w:t>primjenjivo</w:t>
      </w:r>
      <w:proofErr w:type="spellEnd"/>
      <w:r w:rsidRPr="00D54645">
        <w:rPr>
          <w:rFonts w:ascii="Times New Roman" w:eastAsia="Times New Roman" w:hAnsi="Times New Roman"/>
          <w:color w:val="222A35"/>
        </w:rPr>
        <w:t>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b/>
          <w:color w:val="000000"/>
          <w:lang w:val="sr-Latn-ME"/>
        </w:rPr>
        <w:t>PODACI O NARUČIOCIMA KOJI SU UKLJUČENI U CENTRALIZOVANU NABAVKU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222A35"/>
        </w:rPr>
      </w:pPr>
      <w:proofErr w:type="spellStart"/>
      <w:r w:rsidRPr="00D54645">
        <w:rPr>
          <w:rFonts w:ascii="Times New Roman" w:eastAsia="Times New Roman" w:hAnsi="Times New Roman"/>
          <w:color w:val="222A35"/>
        </w:rPr>
        <w:t>Nije</w:t>
      </w:r>
      <w:proofErr w:type="spellEnd"/>
      <w:r w:rsidRPr="00D54645">
        <w:rPr>
          <w:rFonts w:ascii="Times New Roman" w:eastAsia="Times New Roman" w:hAnsi="Times New Roman"/>
          <w:color w:val="222A35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222A35"/>
        </w:rPr>
        <w:t>primjenjivo</w:t>
      </w:r>
      <w:proofErr w:type="spellEnd"/>
      <w:r w:rsidRPr="00D54645">
        <w:rPr>
          <w:rFonts w:ascii="Times New Roman" w:eastAsia="Times New Roman" w:hAnsi="Times New Roman"/>
          <w:color w:val="222A35"/>
        </w:rPr>
        <w:t>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/>
          <w:b/>
          <w:lang w:val="sr-Latn-ME"/>
        </w:rPr>
      </w:pPr>
      <w:r w:rsidRPr="00D54645">
        <w:rPr>
          <w:rFonts w:ascii="Times New Roman" w:eastAsia="Times New Roman" w:hAnsi="Times New Roman"/>
          <w:b/>
          <w:lang w:val="sr-Latn-ME"/>
        </w:rPr>
        <w:t>NAČIN SPROVOĐENJA ELEKTRONSKE AUKCIJE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222A35"/>
          <w:lang w:val="sr-Latn-ME"/>
        </w:rPr>
      </w:pPr>
      <w:proofErr w:type="spellStart"/>
      <w:r w:rsidRPr="00D54645">
        <w:rPr>
          <w:rFonts w:ascii="Times New Roman" w:eastAsia="Times New Roman" w:hAnsi="Times New Roman"/>
          <w:color w:val="222A35"/>
        </w:rPr>
        <w:t>Nije</w:t>
      </w:r>
      <w:proofErr w:type="spellEnd"/>
      <w:r w:rsidRPr="00D54645">
        <w:rPr>
          <w:rFonts w:ascii="Times New Roman" w:eastAsia="Times New Roman" w:hAnsi="Times New Roman"/>
          <w:color w:val="222A35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222A35"/>
        </w:rPr>
        <w:t>primjenjivo</w:t>
      </w:r>
      <w:proofErr w:type="spellEnd"/>
      <w:r w:rsidRPr="00D54645">
        <w:rPr>
          <w:rFonts w:ascii="Times New Roman" w:eastAsia="Times New Roman" w:hAnsi="Times New Roman"/>
          <w:color w:val="222A35"/>
          <w:lang w:val="sr-Latn-ME"/>
        </w:rPr>
        <w:t>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/>
          <w:b/>
          <w:lang w:val="sr-Latn-ME"/>
        </w:rPr>
      </w:pPr>
      <w:r w:rsidRPr="00D54645">
        <w:rPr>
          <w:rFonts w:ascii="Times New Roman" w:eastAsia="Times New Roman" w:hAnsi="Times New Roman"/>
          <w:b/>
          <w:lang w:val="sr-Latn-ME"/>
        </w:rPr>
        <w:t>ELEKTRONSKI KATALOG</w:t>
      </w:r>
      <w:r w:rsidRPr="00D54645">
        <w:rPr>
          <w:rFonts w:ascii="Times New Roman" w:eastAsia="Times New Roman" w:hAnsi="Times New Roman"/>
          <w:b/>
          <w:color w:val="FF0000"/>
          <w:lang w:val="sr-Latn-ME"/>
        </w:rPr>
        <w:t xml:space="preserve">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FF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222A35"/>
          <w:lang w:val="sr-Latn-ME"/>
        </w:rPr>
      </w:pPr>
      <w:proofErr w:type="spellStart"/>
      <w:r w:rsidRPr="00D54645">
        <w:rPr>
          <w:rFonts w:ascii="Times New Roman" w:eastAsia="Times New Roman" w:hAnsi="Times New Roman"/>
          <w:color w:val="222A35"/>
        </w:rPr>
        <w:t>Nije</w:t>
      </w:r>
      <w:proofErr w:type="spellEnd"/>
      <w:r w:rsidRPr="00D54645">
        <w:rPr>
          <w:rFonts w:ascii="Times New Roman" w:eastAsia="Times New Roman" w:hAnsi="Times New Roman"/>
          <w:color w:val="222A35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222A35"/>
        </w:rPr>
        <w:t>primjenjivo</w:t>
      </w:r>
      <w:proofErr w:type="spellEnd"/>
      <w:r w:rsidRPr="00D54645">
        <w:rPr>
          <w:rFonts w:ascii="Times New Roman" w:eastAsia="Times New Roman" w:hAnsi="Times New Roman"/>
          <w:color w:val="222A35"/>
          <w:lang w:val="sr-Latn-ME"/>
        </w:rPr>
        <w:t>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/>
          <w:b/>
          <w:lang w:val="sr-Latn-ME"/>
        </w:rPr>
      </w:pPr>
      <w:r w:rsidRPr="00D54645">
        <w:rPr>
          <w:rFonts w:ascii="Times New Roman" w:eastAsia="Times New Roman" w:hAnsi="Times New Roman"/>
          <w:b/>
          <w:lang w:val="sr-Latn-ME"/>
        </w:rPr>
        <w:t>PONUDA SA VARIJANTAMA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Mogućnost podnošenja ponude sa varijantama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lang w:val="sr-Latn-ME"/>
        </w:rPr>
        <w:t>Varijante ponude nijesu dozvoljene i neće biti razmatrane.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sym w:font="Wingdings" w:char="F0A8"/>
      </w:r>
      <w:r w:rsidRPr="00D54645">
        <w:rPr>
          <w:rFonts w:ascii="Times New Roman" w:eastAsia="Times New Roman" w:hAnsi="Times New Roman"/>
          <w:lang w:val="sr-Latn-ME"/>
        </w:rPr>
        <w:t xml:space="preserve"> Varijante ponude su dozvoljene.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lang w:val="sr-Latn-ME"/>
        </w:rPr>
      </w:pPr>
    </w:p>
    <w:p w:rsidR="00D67A50" w:rsidRPr="00D54645" w:rsidRDefault="00D67A50" w:rsidP="00D67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lang w:val="sr-Latn-ME"/>
        </w:rPr>
      </w:pPr>
      <w:r w:rsidRPr="00D54645">
        <w:rPr>
          <w:rFonts w:ascii="Times New Roman" w:eastAsia="Times New Roman" w:hAnsi="Times New Roman"/>
          <w:b/>
          <w:lang w:val="sr-Latn-ME"/>
        </w:rPr>
        <w:t>REZERVISANA NABAVKA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sym w:font="Wingdings" w:char="F0A8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lang w:val="sr-Latn-ME"/>
        </w:rPr>
        <w:t>Da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color w:val="000000"/>
        </w:rPr>
        <w:t xml:space="preserve"> </w:t>
      </w:r>
      <w:r w:rsidRPr="00D54645">
        <w:rPr>
          <w:rFonts w:ascii="Times New Roman" w:eastAsia="Times New Roman" w:hAnsi="Times New Roman"/>
          <w:color w:val="000000"/>
          <w:lang w:val="sr-Latn-ME"/>
        </w:rPr>
        <w:t>Ne</w:t>
      </w: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/>
          <w:b/>
          <w:lang w:val="sr-Latn-ME"/>
        </w:rPr>
      </w:pPr>
      <w:bookmarkStart w:id="4" w:name="_Toc62730556"/>
      <w:r w:rsidRPr="00D54645">
        <w:rPr>
          <w:rFonts w:ascii="Times New Roman" w:eastAsia="Times New Roman" w:hAnsi="Times New Roman"/>
          <w:b/>
          <w:lang w:val="sr-Latn-ME"/>
        </w:rPr>
        <w:lastRenderedPageBreak/>
        <w:t>NAČIN UTVRĐIVANJA EKVIVALENTNOSTI</w:t>
      </w:r>
      <w:bookmarkEnd w:id="4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sr-Latn-ME"/>
        </w:rPr>
      </w:pPr>
      <w:bookmarkStart w:id="5" w:name="_Toc62730557"/>
      <w:r w:rsidRPr="00D54645">
        <w:rPr>
          <w:rFonts w:ascii="Times New Roman" w:eastAsia="Times New Roman" w:hAnsi="Times New Roman"/>
          <w:bCs/>
          <w:color w:val="000000"/>
        </w:rPr>
        <w:t>Na</w:t>
      </w:r>
      <w:r w:rsidRPr="00D54645">
        <w:rPr>
          <w:rFonts w:ascii="Times New Roman" w:eastAsia="Times New Roman" w:hAnsi="Times New Roman"/>
          <w:bCs/>
          <w:color w:val="000000"/>
          <w:lang w:val="sr-Latn-ME"/>
        </w:rPr>
        <w:t>č</w:t>
      </w:r>
      <w:r w:rsidRPr="00D54645">
        <w:rPr>
          <w:rFonts w:ascii="Times New Roman" w:eastAsia="Times New Roman" w:hAnsi="Times New Roman"/>
          <w:bCs/>
          <w:color w:val="000000"/>
        </w:rPr>
        <w:t>in</w:t>
      </w:r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utvr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đ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ivanja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ekvivalentnosti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:</w:t>
      </w:r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Za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sve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stavke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na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kojima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r w:rsidRPr="00D54645">
        <w:rPr>
          <w:rFonts w:ascii="Times New Roman" w:hAnsi="Times New Roman"/>
        </w:rPr>
        <w:t>se</w:t>
      </w:r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pominje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proizvo</w:t>
      </w:r>
      <w:proofErr w:type="spellEnd"/>
      <w:r w:rsidRPr="00D54645">
        <w:rPr>
          <w:rFonts w:ascii="Times New Roman" w:hAnsi="Times New Roman"/>
          <w:lang w:val="sr-Latn-ME"/>
        </w:rPr>
        <w:t>đ</w:t>
      </w:r>
      <w:r w:rsidRPr="00D54645">
        <w:rPr>
          <w:rFonts w:ascii="Times New Roman" w:hAnsi="Times New Roman"/>
        </w:rPr>
        <w:t>a</w:t>
      </w:r>
      <w:r w:rsidRPr="00D54645">
        <w:rPr>
          <w:rFonts w:ascii="Times New Roman" w:hAnsi="Times New Roman"/>
          <w:lang w:val="sr-Latn-ME"/>
        </w:rPr>
        <w:t xml:space="preserve">č, </w:t>
      </w:r>
      <w:r w:rsidRPr="00D54645">
        <w:rPr>
          <w:rFonts w:ascii="Times New Roman" w:hAnsi="Times New Roman"/>
        </w:rPr>
        <w:t>tip</w:t>
      </w:r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ili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katalo</w:t>
      </w:r>
      <w:proofErr w:type="spellEnd"/>
      <w:r w:rsidRPr="00D54645">
        <w:rPr>
          <w:rFonts w:ascii="Times New Roman" w:hAnsi="Times New Roman"/>
          <w:lang w:val="sr-Latn-ME"/>
        </w:rPr>
        <w:t>š</w:t>
      </w:r>
      <w:proofErr w:type="spellStart"/>
      <w:r w:rsidRPr="00D54645">
        <w:rPr>
          <w:rFonts w:ascii="Times New Roman" w:hAnsi="Times New Roman"/>
        </w:rPr>
        <w:t>ki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broj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odre</w:t>
      </w:r>
      <w:proofErr w:type="spellEnd"/>
      <w:r w:rsidRPr="00D54645">
        <w:rPr>
          <w:rFonts w:ascii="Times New Roman" w:hAnsi="Times New Roman"/>
          <w:lang w:val="sr-Latn-ME"/>
        </w:rPr>
        <w:t>đ</w:t>
      </w:r>
      <w:proofErr w:type="spellStart"/>
      <w:r w:rsidRPr="00D54645">
        <w:rPr>
          <w:rFonts w:ascii="Times New Roman" w:hAnsi="Times New Roman"/>
        </w:rPr>
        <w:t>enog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proizvo</w:t>
      </w:r>
      <w:proofErr w:type="spellEnd"/>
      <w:r w:rsidRPr="00D54645">
        <w:rPr>
          <w:rFonts w:ascii="Times New Roman" w:hAnsi="Times New Roman"/>
          <w:lang w:val="sr-Latn-ME"/>
        </w:rPr>
        <w:t>đ</w:t>
      </w:r>
      <w:r w:rsidRPr="00D54645">
        <w:rPr>
          <w:rFonts w:ascii="Times New Roman" w:hAnsi="Times New Roman"/>
        </w:rPr>
        <w:t>a</w:t>
      </w:r>
      <w:r w:rsidRPr="00D54645">
        <w:rPr>
          <w:rFonts w:ascii="Times New Roman" w:hAnsi="Times New Roman"/>
          <w:lang w:val="sr-Latn-ME"/>
        </w:rPr>
        <w:t>č</w:t>
      </w:r>
      <w:r w:rsidRPr="00D54645">
        <w:rPr>
          <w:rFonts w:ascii="Times New Roman" w:hAnsi="Times New Roman"/>
        </w:rPr>
        <w:t>a</w:t>
      </w:r>
      <w:r w:rsidRPr="00D54645">
        <w:rPr>
          <w:rFonts w:ascii="Times New Roman" w:hAnsi="Times New Roman"/>
          <w:lang w:val="sr-Latn-ME"/>
        </w:rPr>
        <w:t xml:space="preserve">, </w:t>
      </w:r>
      <w:proofErr w:type="spellStart"/>
      <w:r w:rsidRPr="00D54645">
        <w:rPr>
          <w:rFonts w:ascii="Times New Roman" w:hAnsi="Times New Roman"/>
        </w:rPr>
        <w:t>ponu</w:t>
      </w:r>
      <w:proofErr w:type="spellEnd"/>
      <w:r w:rsidRPr="00D54645">
        <w:rPr>
          <w:rFonts w:ascii="Times New Roman" w:hAnsi="Times New Roman"/>
          <w:lang w:val="sr-Latn-ME"/>
        </w:rPr>
        <w:t>đ</w:t>
      </w:r>
      <w:r w:rsidRPr="00D54645">
        <w:rPr>
          <w:rFonts w:ascii="Times New Roman" w:hAnsi="Times New Roman"/>
        </w:rPr>
        <w:t>a</w:t>
      </w:r>
      <w:r w:rsidRPr="00D54645">
        <w:rPr>
          <w:rFonts w:ascii="Times New Roman" w:hAnsi="Times New Roman"/>
          <w:lang w:val="sr-Latn-ME"/>
        </w:rPr>
        <w:t>č</w:t>
      </w:r>
      <w:proofErr w:type="spellStart"/>
      <w:r w:rsidRPr="00D54645">
        <w:rPr>
          <w:rFonts w:ascii="Times New Roman" w:hAnsi="Times New Roman"/>
        </w:rPr>
        <w:t>i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su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r w:rsidRPr="00D54645">
        <w:rPr>
          <w:rFonts w:ascii="Times New Roman" w:hAnsi="Times New Roman"/>
        </w:rPr>
        <w:t>u</w:t>
      </w:r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mogu</w:t>
      </w:r>
      <w:proofErr w:type="spellEnd"/>
      <w:r w:rsidRPr="00D54645">
        <w:rPr>
          <w:rFonts w:ascii="Times New Roman" w:hAnsi="Times New Roman"/>
          <w:lang w:val="sr-Latn-ME"/>
        </w:rPr>
        <w:t>ć</w:t>
      </w:r>
      <w:proofErr w:type="spellStart"/>
      <w:r w:rsidRPr="00D54645">
        <w:rPr>
          <w:rFonts w:ascii="Times New Roman" w:hAnsi="Times New Roman"/>
        </w:rPr>
        <w:t>nosti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r w:rsidRPr="00D54645">
        <w:rPr>
          <w:rFonts w:ascii="Times New Roman" w:hAnsi="Times New Roman"/>
        </w:rPr>
        <w:t>da</w:t>
      </w:r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ponude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ekvivalent</w:t>
      </w:r>
      <w:proofErr w:type="spellEnd"/>
      <w:r w:rsidRPr="00D54645">
        <w:rPr>
          <w:rFonts w:ascii="Times New Roman" w:hAnsi="Times New Roman"/>
          <w:lang w:val="sr-Latn-ME"/>
        </w:rPr>
        <w:t xml:space="preserve">. </w:t>
      </w:r>
      <w:proofErr w:type="spellStart"/>
      <w:r w:rsidRPr="00D54645">
        <w:rPr>
          <w:rFonts w:ascii="Times New Roman" w:hAnsi="Times New Roman"/>
        </w:rPr>
        <w:t>Ekvivalentnost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r w:rsidRPr="00D54645">
        <w:rPr>
          <w:rFonts w:ascii="Times New Roman" w:hAnsi="Times New Roman"/>
        </w:rPr>
        <w:t>se</w:t>
      </w:r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hAnsi="Times New Roman"/>
        </w:rPr>
        <w:t>dokazuje</w:t>
      </w:r>
      <w:proofErr w:type="spellEnd"/>
      <w:r w:rsidRPr="00D54645">
        <w:rPr>
          <w:rFonts w:ascii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dostavljanjem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tehni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č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kih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/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katalo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š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kih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listova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kojima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bCs/>
          <w:color w:val="000000"/>
        </w:rPr>
        <w:t>se</w:t>
      </w:r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potvr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đ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uje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bCs/>
          <w:color w:val="000000"/>
        </w:rPr>
        <w:t>da</w:t>
      </w:r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ponu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đ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ena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roba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ispunjava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uslove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propisane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tehni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č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kim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karakteristikama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predmetne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tenderske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bCs/>
          <w:color w:val="000000"/>
        </w:rPr>
        <w:t>dokumentacije</w:t>
      </w:r>
      <w:proofErr w:type="spellEnd"/>
      <w:r w:rsidRPr="00D54645">
        <w:rPr>
          <w:rFonts w:ascii="Times New Roman" w:eastAsia="Times New Roman" w:hAnsi="Times New Roman"/>
          <w:bCs/>
          <w:color w:val="000000"/>
          <w:lang w:val="sr-Latn-ME"/>
        </w:rPr>
        <w:t>.</w:t>
      </w: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/>
          <w:b/>
          <w:lang w:val="sr-Latn-ME"/>
        </w:rPr>
      </w:pPr>
      <w:r w:rsidRPr="00D54645">
        <w:rPr>
          <w:rFonts w:ascii="Times New Roman" w:eastAsia="Times New Roman" w:hAnsi="Times New Roman"/>
          <w:b/>
          <w:lang w:val="sr-Latn-ME"/>
        </w:rPr>
        <w:t>OSNOVI ZA OBAVEZNO ISKLJUČENJE IZ POSTUPKA JAVNE NABAVKE</w:t>
      </w:r>
      <w:bookmarkEnd w:id="5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Privredni subjekat će se isključiti iz postupka javne nabavke, ako: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1) postoji sukob interesa iz člana 41 stav 1 tačka 2 alineja 1 i 2 ili člana 42 Zakona o javnim nabavkama,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2) ne ispunjava obavezne uslove i uslove sposobnosti privrednog subjekta predviđene tenderskom dokumentacijom,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3) postoji drugi razlog predviđen ovim zakonom. </w:t>
      </w: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/>
          <w:b/>
          <w:lang w:val="sr-Latn-ME"/>
        </w:rPr>
      </w:pPr>
      <w:bookmarkStart w:id="6" w:name="_Toc62730558"/>
      <w:r w:rsidRPr="00D54645">
        <w:rPr>
          <w:rFonts w:ascii="Times New Roman" w:eastAsia="Times New Roman" w:hAnsi="Times New Roman"/>
          <w:b/>
          <w:lang w:val="sr-Latn-ME"/>
        </w:rPr>
        <w:t>SREDSTVA FINANSIJSKOG OBEZBJEĐENJA UGOVORA O JAVNOJ NABAVCI</w:t>
      </w:r>
      <w:bookmarkEnd w:id="6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hAnsi="Times New Roman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garanciju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za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</w:rPr>
        <w:t>dobro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izvr</w:t>
      </w:r>
      <w:proofErr w:type="spellEnd"/>
      <w:r w:rsidRPr="00D54645">
        <w:rPr>
          <w:rFonts w:ascii="Times New Roman" w:eastAsia="Times New Roman" w:hAnsi="Times New Roman"/>
          <w:lang w:val="sr-Latn-ME"/>
        </w:rPr>
        <w:t>š</w:t>
      </w:r>
      <w:proofErr w:type="spellStart"/>
      <w:r w:rsidRPr="00D54645">
        <w:rPr>
          <w:rFonts w:ascii="Times New Roman" w:eastAsia="Times New Roman" w:hAnsi="Times New Roman"/>
        </w:rPr>
        <w:t>enje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ugovora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za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slu</w:t>
      </w:r>
      <w:proofErr w:type="spellEnd"/>
      <w:r w:rsidRPr="00D54645">
        <w:rPr>
          <w:rFonts w:ascii="Times New Roman" w:eastAsia="Times New Roman" w:hAnsi="Times New Roman"/>
          <w:lang w:val="sr-Latn-ME"/>
        </w:rPr>
        <w:t>č</w:t>
      </w:r>
      <w:proofErr w:type="spellStart"/>
      <w:r w:rsidRPr="00D54645">
        <w:rPr>
          <w:rFonts w:ascii="Times New Roman" w:eastAsia="Times New Roman" w:hAnsi="Times New Roman"/>
        </w:rPr>
        <w:t>aj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povrede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ugovorenih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obaveza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color w:val="000000"/>
        </w:rPr>
        <w:t>u</w:t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iznosu</w:t>
      </w:r>
      <w:proofErr w:type="spellEnd"/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color w:val="000000"/>
        </w:rPr>
        <w:t>od</w:t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10 % </w:t>
      </w:r>
      <w:r w:rsidRPr="00D54645">
        <w:rPr>
          <w:rFonts w:ascii="Times New Roman" w:eastAsia="Times New Roman" w:hAnsi="Times New Roman"/>
          <w:color w:val="000000"/>
        </w:rPr>
        <w:t>od</w:t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vrijednosti</w:t>
      </w:r>
      <w:proofErr w:type="spellEnd"/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ugovora</w:t>
      </w:r>
      <w:proofErr w:type="spellEnd"/>
      <w:r w:rsidRPr="00D54645">
        <w:rPr>
          <w:rFonts w:ascii="Times New Roman" w:hAnsi="Times New Roman"/>
        </w:rPr>
        <w:t xml:space="preserve">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garanciju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za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otklanjanje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nedostataka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</w:rPr>
        <w:t>u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garantnom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roku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, </w:t>
      </w:r>
      <w:proofErr w:type="spellStart"/>
      <w:r w:rsidRPr="00D54645">
        <w:rPr>
          <w:rFonts w:ascii="Times New Roman" w:eastAsia="Times New Roman" w:hAnsi="Times New Roman"/>
        </w:rPr>
        <w:t>za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slu</w:t>
      </w:r>
      <w:proofErr w:type="spellEnd"/>
      <w:r w:rsidRPr="00D54645">
        <w:rPr>
          <w:rFonts w:ascii="Times New Roman" w:eastAsia="Times New Roman" w:hAnsi="Times New Roman"/>
          <w:lang w:val="sr-Latn-ME"/>
        </w:rPr>
        <w:t>č</w:t>
      </w:r>
      <w:proofErr w:type="spellStart"/>
      <w:r w:rsidRPr="00D54645">
        <w:rPr>
          <w:rFonts w:ascii="Times New Roman" w:eastAsia="Times New Roman" w:hAnsi="Times New Roman"/>
        </w:rPr>
        <w:t>aj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</w:rPr>
        <w:t>da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izabrani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ponu</w:t>
      </w:r>
      <w:proofErr w:type="spellEnd"/>
      <w:r w:rsidRPr="00D54645">
        <w:rPr>
          <w:rFonts w:ascii="Times New Roman" w:eastAsia="Times New Roman" w:hAnsi="Times New Roman"/>
          <w:lang w:val="sr-Latn-ME"/>
        </w:rPr>
        <w:t>đ</w:t>
      </w:r>
      <w:r w:rsidRPr="00D54645">
        <w:rPr>
          <w:rFonts w:ascii="Times New Roman" w:eastAsia="Times New Roman" w:hAnsi="Times New Roman"/>
        </w:rPr>
        <w:t>a</w:t>
      </w:r>
      <w:r w:rsidRPr="00D54645">
        <w:rPr>
          <w:rFonts w:ascii="Times New Roman" w:eastAsia="Times New Roman" w:hAnsi="Times New Roman"/>
          <w:lang w:val="sr-Latn-ME"/>
        </w:rPr>
        <w:t xml:space="preserve">č </w:t>
      </w:r>
      <w:r w:rsidRPr="00D54645">
        <w:rPr>
          <w:rFonts w:ascii="Times New Roman" w:eastAsia="Times New Roman" w:hAnsi="Times New Roman"/>
        </w:rPr>
        <w:t>u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garantnom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roku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</w:rPr>
        <w:t>ne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ispuni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obaveze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na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koje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</w:rPr>
        <w:t>se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garancija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odnosi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color w:val="000000"/>
        </w:rPr>
        <w:t>u</w:t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iznosu</w:t>
      </w:r>
      <w:proofErr w:type="spellEnd"/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color w:val="000000"/>
        </w:rPr>
        <w:t>od</w:t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10 % </w:t>
      </w:r>
      <w:r w:rsidRPr="00D54645">
        <w:rPr>
          <w:rFonts w:ascii="Times New Roman" w:eastAsia="Times New Roman" w:hAnsi="Times New Roman"/>
          <w:color w:val="000000"/>
        </w:rPr>
        <w:t>od</w:t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vrijednosti</w:t>
      </w:r>
      <w:proofErr w:type="spellEnd"/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ugovora</w:t>
      </w:r>
      <w:proofErr w:type="spellEnd"/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sa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rokom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va</w:t>
      </w:r>
      <w:proofErr w:type="spellEnd"/>
      <w:r w:rsidRPr="00D54645">
        <w:rPr>
          <w:rFonts w:ascii="Times New Roman" w:eastAsia="Times New Roman" w:hAnsi="Times New Roman"/>
          <w:lang w:val="sr-Latn-ME"/>
        </w:rPr>
        <w:t>ž</w:t>
      </w:r>
      <w:proofErr w:type="spellStart"/>
      <w:r w:rsidRPr="00D54645">
        <w:rPr>
          <w:rFonts w:ascii="Times New Roman" w:eastAsia="Times New Roman" w:hAnsi="Times New Roman"/>
        </w:rPr>
        <w:t>enja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5 </w:t>
      </w:r>
      <w:r w:rsidRPr="00D54645">
        <w:rPr>
          <w:rFonts w:ascii="Times New Roman" w:eastAsia="Times New Roman" w:hAnsi="Times New Roman"/>
        </w:rPr>
        <w:t>dana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</w:rPr>
        <w:t>du</w:t>
      </w:r>
      <w:r w:rsidRPr="00D54645">
        <w:rPr>
          <w:rFonts w:ascii="Times New Roman" w:eastAsia="Times New Roman" w:hAnsi="Times New Roman"/>
          <w:lang w:val="sr-Latn-ME"/>
        </w:rPr>
        <w:t>ži</w:t>
      </w:r>
      <w:r w:rsidRPr="00D54645">
        <w:rPr>
          <w:rFonts w:ascii="Times New Roman" w:eastAsia="Times New Roman" w:hAnsi="Times New Roman"/>
        </w:rPr>
        <w:t>m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r w:rsidRPr="00D54645">
        <w:rPr>
          <w:rFonts w:ascii="Times New Roman" w:eastAsia="Times New Roman" w:hAnsi="Times New Roman"/>
        </w:rPr>
        <w:t>od</w:t>
      </w:r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ugovorenog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garantnog</w:t>
      </w:r>
      <w:proofErr w:type="spellEnd"/>
      <w:r w:rsidRPr="00D54645">
        <w:rPr>
          <w:rFonts w:ascii="Times New Roman" w:eastAsia="Times New Roman" w:hAnsi="Times New Roman"/>
          <w:lang w:val="sr-Latn-ME"/>
        </w:rPr>
        <w:t xml:space="preserve"> </w:t>
      </w:r>
      <w:proofErr w:type="spellStart"/>
      <w:r w:rsidRPr="00D54645">
        <w:rPr>
          <w:rFonts w:ascii="Times New Roman" w:eastAsia="Times New Roman" w:hAnsi="Times New Roman"/>
        </w:rPr>
        <w:t>perioda</w:t>
      </w:r>
      <w:proofErr w:type="spellEnd"/>
      <w:r w:rsidRPr="00D54645">
        <w:rPr>
          <w:rFonts w:ascii="Times New Roman" w:eastAsia="Times New Roman" w:hAnsi="Times New Roman"/>
          <w:lang w:val="sr-Latn-ME"/>
        </w:rPr>
        <w:t>.</w:t>
      </w: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/>
          <w:b/>
          <w:color w:val="000000"/>
          <w:lang w:val="sr-Latn-ME"/>
        </w:rPr>
      </w:pPr>
      <w:bookmarkStart w:id="7" w:name="_Toc62730559"/>
      <w:r w:rsidRPr="00D54645">
        <w:rPr>
          <w:rFonts w:ascii="Times New Roman" w:eastAsia="Times New Roman" w:hAnsi="Times New Roman"/>
          <w:b/>
          <w:lang w:val="sr-Latn-ME"/>
        </w:rPr>
        <w:t>METODOLOGIJA VREDNOVANJA PONUDA</w:t>
      </w:r>
      <w:bookmarkEnd w:id="7"/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Naručilac će u postupku javne nabavki izabrati ekonomski najpovoljniju ponudu, primjenom pristupa isplativosti, po osnovu kriterijuma</w:t>
      </w:r>
      <w:r w:rsidRPr="00D54645">
        <w:rPr>
          <w:rFonts w:ascii="Times New Roman" w:eastAsia="Times New Roman" w:hAnsi="Times New Roman"/>
          <w:vertAlign w:val="superscript"/>
          <w:lang w:val="sr-Latn-ME"/>
        </w:rPr>
        <w:footnoteReference w:id="7"/>
      </w:r>
      <w:r w:rsidRPr="00D54645">
        <w:rPr>
          <w:rFonts w:ascii="Times New Roman" w:eastAsia="Times New Roman" w:hAnsi="Times New Roman"/>
          <w:lang w:val="sr-Latn-ME"/>
        </w:rPr>
        <w:t xml:space="preserve">: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sym w:font="Wingdings" w:char="F0A8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lang w:val="sr-Latn-ME"/>
        </w:rPr>
        <w:t xml:space="preserve">cijena,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/>
          <w:lang w:val="sr-Latn-ME"/>
        </w:rPr>
      </w:pPr>
      <w:r w:rsidRPr="00D54645">
        <w:rPr>
          <w:rFonts w:ascii="Times New Roman" w:eastAsia="Times New Roman" w:hAnsi="Times New Roman"/>
          <w:b/>
          <w:color w:val="000000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b/>
          <w:color w:val="000000"/>
          <w:lang w:val="sr-Latn-ME"/>
        </w:rPr>
        <w:t xml:space="preserve">  </w:t>
      </w:r>
      <w:r w:rsidRPr="00D54645">
        <w:rPr>
          <w:rFonts w:ascii="Times New Roman" w:eastAsia="Times New Roman" w:hAnsi="Times New Roman"/>
          <w:b/>
          <w:lang w:val="sr-Latn-ME"/>
        </w:rPr>
        <w:t xml:space="preserve">odnos cijene i kvaliteta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sym w:font="Wingdings" w:char="F0A8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lang w:val="sr-Latn-ME"/>
        </w:rPr>
        <w:t>trošak životnog ciklusa.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D0D0D"/>
          <w:lang w:val="sr-Latn-ME"/>
        </w:rPr>
      </w:pPr>
      <w:r w:rsidRPr="00D54645">
        <w:rPr>
          <w:rFonts w:ascii="Times New Roman" w:eastAsia="Times New Roman" w:hAnsi="Times New Roman"/>
          <w:color w:val="0D0D0D"/>
          <w:lang w:val="sr-Latn-ME"/>
        </w:rPr>
        <w:t>Vrednovanje će se vršiti na osnovu sljedećih parametara: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color w:val="0D0D0D"/>
          <w:lang w:val="sr-Latn-ME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/>
          <w:color w:val="0D0D0D"/>
          <w:lang w:val="sr-Latn-ME"/>
        </w:rPr>
      </w:pPr>
      <w:r w:rsidRPr="00D54645">
        <w:rPr>
          <w:rFonts w:ascii="Times New Roman" w:eastAsia="Times New Roman" w:hAnsi="Times New Roman"/>
          <w:b/>
          <w:color w:val="0D0D0D"/>
          <w:lang w:val="en-US"/>
        </w:rPr>
        <w:sym w:font="Wingdings" w:char="F0FD"/>
      </w:r>
      <w:r w:rsidR="007841AF" w:rsidRPr="00D54645">
        <w:rPr>
          <w:rFonts w:ascii="Times New Roman" w:eastAsia="Times New Roman" w:hAnsi="Times New Roman"/>
          <w:b/>
          <w:color w:val="0D0D0D"/>
          <w:lang w:val="sr-Latn-ME"/>
        </w:rPr>
        <w:t xml:space="preserve"> cijena (C)</w:t>
      </w:r>
      <w:r w:rsidR="007841AF" w:rsidRPr="00D54645">
        <w:rPr>
          <w:rFonts w:ascii="Times New Roman" w:eastAsia="Times New Roman" w:hAnsi="Times New Roman"/>
          <w:b/>
          <w:color w:val="0D0D0D"/>
          <w:lang w:val="sr-Latn-ME"/>
        </w:rPr>
        <w:tab/>
      </w:r>
      <w:r w:rsidR="007841AF" w:rsidRPr="00D54645">
        <w:rPr>
          <w:rFonts w:ascii="Times New Roman" w:eastAsia="Times New Roman" w:hAnsi="Times New Roman"/>
          <w:b/>
          <w:color w:val="0D0D0D"/>
          <w:lang w:val="sr-Latn-ME"/>
        </w:rPr>
        <w:tab/>
      </w:r>
      <w:r w:rsidR="007841AF" w:rsidRPr="00D54645">
        <w:rPr>
          <w:rFonts w:ascii="Times New Roman" w:eastAsia="Times New Roman" w:hAnsi="Times New Roman"/>
          <w:b/>
          <w:color w:val="0D0D0D"/>
          <w:lang w:val="sr-Latn-ME"/>
        </w:rPr>
        <w:tab/>
      </w:r>
      <w:r w:rsidR="007841AF" w:rsidRPr="00D54645">
        <w:rPr>
          <w:rFonts w:ascii="Times New Roman" w:eastAsia="Times New Roman" w:hAnsi="Times New Roman"/>
          <w:b/>
          <w:color w:val="0D0D0D"/>
          <w:lang w:val="sr-Latn-ME"/>
        </w:rPr>
        <w:tab/>
        <w:t xml:space="preserve">   </w:t>
      </w:r>
      <w:r w:rsidRPr="00D54645">
        <w:rPr>
          <w:rFonts w:ascii="Times New Roman" w:eastAsia="Times New Roman" w:hAnsi="Times New Roman"/>
          <w:b/>
          <w:color w:val="0D0D0D"/>
          <w:lang w:val="sr-Latn-ME"/>
        </w:rPr>
        <w:t xml:space="preserve">  broj bodova  90</w:t>
      </w:r>
      <w:r w:rsidRPr="00D54645">
        <w:rPr>
          <w:rFonts w:ascii="Times New Roman" w:eastAsia="Times New Roman" w:hAnsi="Times New Roman"/>
          <w:b/>
          <w:color w:val="0D0D0D"/>
          <w:lang w:val="sr-Latn-ME"/>
        </w:rPr>
        <w:tab/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b/>
          <w:color w:val="0D0D0D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b/>
          <w:color w:val="0D0D0D"/>
          <w:lang w:val="sr-Latn-ME"/>
        </w:rPr>
        <w:t xml:space="preserve"> kvalitet  (K)</w:t>
      </w:r>
      <w:r w:rsidR="007841AF" w:rsidRPr="00D54645">
        <w:rPr>
          <w:rFonts w:ascii="Times New Roman" w:eastAsia="Times New Roman" w:hAnsi="Times New Roman"/>
          <w:b/>
          <w:color w:val="0D0D0D"/>
          <w:lang w:val="sr-Latn-ME"/>
        </w:rPr>
        <w:t xml:space="preserve">                                            </w:t>
      </w:r>
      <w:r w:rsidRPr="00D54645">
        <w:rPr>
          <w:rFonts w:ascii="Times New Roman" w:eastAsia="Times New Roman" w:hAnsi="Times New Roman"/>
          <w:b/>
          <w:color w:val="0D0D0D"/>
          <w:lang w:val="sr-Latn-ME"/>
        </w:rPr>
        <w:t xml:space="preserve"> broj bodova  10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i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i/>
          <w:shd w:val="clear" w:color="auto" w:fill="FFFFFF"/>
          <w:lang w:val="it-IT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Ponude po parametru </w:t>
      </w:r>
      <w:r w:rsidRPr="00D54645">
        <w:rPr>
          <w:rFonts w:ascii="Times New Roman" w:eastAsia="Times New Roman" w:hAnsi="Times New Roman"/>
          <w:b/>
          <w:bCs/>
          <w:u w:val="single"/>
          <w:shd w:val="clear" w:color="auto" w:fill="FFFFFF"/>
          <w:lang w:val="hr-HR"/>
        </w:rPr>
        <w:t>cijena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it-IT"/>
        </w:rPr>
        <w:t>vrednovaće se na sljedeći način</w:t>
      </w:r>
      <w:r w:rsidRPr="00D54645">
        <w:rPr>
          <w:rFonts w:ascii="Times New Roman" w:eastAsia="Times New Roman" w:hAnsi="Times New Roman"/>
          <w:bCs/>
          <w:i/>
          <w:shd w:val="clear" w:color="auto" w:fill="FFFFFF"/>
          <w:lang w:val="it-IT"/>
        </w:rPr>
        <w:t xml:space="preserve">: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hd w:val="clear" w:color="auto" w:fill="FFFFFF"/>
          <w:lang w:val="sl-SI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 xml:space="preserve">Broj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l-SI"/>
        </w:rPr>
        <w:t xml:space="preserve">bodova po parametru cijena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>odre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>đ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>uje se po formuli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l-SI"/>
        </w:rPr>
        <w:t>: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hd w:val="clear" w:color="auto" w:fill="FFFFFF"/>
          <w:lang w:val="sl-SI"/>
        </w:rPr>
      </w:pPr>
    </w:p>
    <w:p w:rsidR="00D67A50" w:rsidRPr="00D54645" w:rsidRDefault="008D4DF3" w:rsidP="00D67A5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Cs/>
          <w:shd w:val="clear" w:color="auto" w:fill="FFFFFF"/>
          <w:lang w:val="sl-SI"/>
        </w:rPr>
      </w:pPr>
      <w:r w:rsidRPr="00D54645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.3pt;height:31pt" equationxml="&lt;">
            <v:imagedata r:id="rId7" o:title="" chromakey="white" blacklevel="6554f" grayscale="t"/>
          </v:shape>
        </w:pic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sr-Latn-CS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>gdje je: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sr-Latn-CS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>C – broj bodova za ponuđenu cijenu,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sr-Latn-CS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>C</w:t>
      </w:r>
      <w:r w:rsidRPr="00D54645">
        <w:rPr>
          <w:rFonts w:ascii="Times New Roman" w:eastAsia="Times New Roman" w:hAnsi="Times New Roman"/>
          <w:bCs/>
          <w:shd w:val="clear" w:color="auto" w:fill="FFFFFF"/>
          <w:vertAlign w:val="subscript"/>
          <w:lang w:val="sr-Latn-CS"/>
        </w:rPr>
        <w:t>min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 xml:space="preserve"> – najniža ponuđena cijena,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sr-Latn-CS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>C</w:t>
      </w:r>
      <w:r w:rsidRPr="00D54645">
        <w:rPr>
          <w:rFonts w:ascii="Times New Roman" w:eastAsia="Times New Roman" w:hAnsi="Times New Roman"/>
          <w:bCs/>
          <w:shd w:val="clear" w:color="auto" w:fill="FFFFFF"/>
          <w:vertAlign w:val="subscript"/>
          <w:lang w:val="sr-Latn-CS"/>
        </w:rPr>
        <w:t>p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 xml:space="preserve"> –  ponuđena cijena,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sr-Latn-CS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 xml:space="preserve">90 – maksimalni broj bodova po ovom parametru .  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sr-Latn-CS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sr-Latn-CS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Latn-CS"/>
        </w:rPr>
        <w:t>Ako je ponuđena cijena 0,00 EUR-a, prilikom vrednovanja te cijene u okviru  parametra cijena uzima se da je ponuđena cijena 0,01 EUR.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hd w:val="clear" w:color="auto" w:fill="FFFFFF"/>
          <w:lang w:val="hr-HR"/>
        </w:rPr>
      </w:pPr>
    </w:p>
    <w:p w:rsidR="00D67A50" w:rsidRPr="00D54645" w:rsidRDefault="00D67A50" w:rsidP="00D67A50">
      <w:pPr>
        <w:spacing w:after="0" w:line="276" w:lineRule="auto"/>
        <w:contextualSpacing/>
        <w:jc w:val="both"/>
        <w:rPr>
          <w:rFonts w:ascii="Times New Roman" w:eastAsia="Times New Roman" w:hAnsi="Times New Roman"/>
          <w:bCs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Ponude po parametru </w:t>
      </w:r>
      <w:r w:rsidRPr="00D54645">
        <w:rPr>
          <w:rFonts w:ascii="Times New Roman" w:eastAsia="Times New Roman" w:hAnsi="Times New Roman"/>
          <w:b/>
          <w:bCs/>
          <w:u w:val="single"/>
          <w:shd w:val="clear" w:color="auto" w:fill="FFFFFF"/>
          <w:lang w:val="hr-HR"/>
        </w:rPr>
        <w:t>kvalitet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 vrednovaće se na osnovu roka isporuke: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/>
          <w:bCs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 xml:space="preserve">Maksimalan broj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bodova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>za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Latn-ME"/>
        </w:rPr>
        <w:t xml:space="preserve"> ovaj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 xml:space="preserve">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parametar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>(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K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Cyrl-CS"/>
        </w:rPr>
        <w:t xml:space="preserve">) je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sr-Latn-ME"/>
        </w:rPr>
        <w:t>10</w:t>
      </w:r>
      <w:r w:rsidRPr="00D54645">
        <w:rPr>
          <w:rFonts w:ascii="Times New Roman" w:eastAsia="Times New Roman" w:hAnsi="Times New Roman"/>
          <w:b/>
          <w:bCs/>
          <w:shd w:val="clear" w:color="auto" w:fill="FFFFFF"/>
          <w:lang w:val="hr-HR"/>
        </w:rPr>
        <w:t>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color w:val="000000"/>
          <w:shd w:val="clear" w:color="auto" w:fill="FFFFFF"/>
          <w:lang w:val="hr-HR"/>
        </w:rPr>
        <w:t>Broj bodova za parametar kvalitet se dobija na način što se najkraći ponuđeni rok isporuke podijeli sa ponuđenim rokom isporuke i dobijeni količnik pomnoži sa 10: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hr-HR"/>
        </w:rPr>
      </w:pPr>
    </w:p>
    <w:p w:rsidR="00D67A50" w:rsidRPr="00D54645" w:rsidRDefault="008D4DF3" w:rsidP="00D67A50">
      <w:pPr>
        <w:spacing w:after="0" w:line="240" w:lineRule="auto"/>
        <w:jc w:val="center"/>
        <w:rPr>
          <w:rFonts w:ascii="Times New Roman" w:eastAsia="Times New Roman" w:hAnsi="Times New Roman"/>
          <w:bCs/>
          <w:color w:val="FF0000"/>
          <w:shd w:val="clear" w:color="auto" w:fill="FFFFFF"/>
          <w:lang w:val="hr-HR"/>
        </w:rPr>
      </w:pPr>
      <w:r w:rsidRPr="00D54645">
        <w:rPr>
          <w:rFonts w:ascii="Times New Roman" w:hAnsi="Times New Roman"/>
          <w:i/>
        </w:rPr>
        <w:pict>
          <v:shape id="_x0000_i1026" type="#_x0000_t75" style="width:163.25pt;height:27.65pt" equationxml="&lt;">
            <v:imagedata r:id="rId8" o:title="" chromakey="white"/>
          </v:shape>
        </w:pict>
      </w:r>
    </w:p>
    <w:p w:rsidR="00D67A50" w:rsidRPr="00D54645" w:rsidRDefault="00D67A50" w:rsidP="00D67A50">
      <w:pPr>
        <w:spacing w:after="0" w:line="240" w:lineRule="auto"/>
        <w:jc w:val="center"/>
        <w:rPr>
          <w:rFonts w:ascii="Times New Roman" w:eastAsia="Times New Roman" w:hAnsi="Times New Roman"/>
          <w:bCs/>
          <w:color w:val="FF0000"/>
          <w:shd w:val="clear" w:color="auto" w:fill="FFFFFF"/>
          <w:lang w:val="it-IT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it-IT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it-IT"/>
        </w:rPr>
        <w:t>gdje je :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it-IT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it-IT"/>
        </w:rPr>
        <w:t xml:space="preserve">K – broj bodova koji se dodjeljuje za ponuđeni rok isporuke;                             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Ri</w:t>
      </w:r>
      <w:r w:rsidRPr="00D54645">
        <w:rPr>
          <w:rFonts w:ascii="Times New Roman" w:eastAsia="Times New Roman" w:hAnsi="Times New Roman"/>
          <w:bCs/>
          <w:shd w:val="clear" w:color="auto" w:fill="FFFFFF"/>
          <w:vertAlign w:val="subscript"/>
          <w:lang w:val="hr-HR"/>
        </w:rPr>
        <w:t xml:space="preserve"> –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ponuđeni rok isporuke;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R</w:t>
      </w:r>
      <w:r w:rsidRPr="00D54645">
        <w:rPr>
          <w:rFonts w:ascii="Times New Roman" w:eastAsia="Times New Roman" w:hAnsi="Times New Roman"/>
          <w:bCs/>
          <w:shd w:val="clear" w:color="auto" w:fill="FFFFFF"/>
          <w:vertAlign w:val="subscript"/>
          <w:lang w:val="hr-HR"/>
        </w:rPr>
        <w:t xml:space="preserve">max  – 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najduži (maksimalni) ponuđeni rok;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10 - maksimalni broj bodova po ovom parametru.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hr-HR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Cs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Minimalni rok isporuke je </w:t>
      </w:r>
      <w:r w:rsidR="00A22415"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5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 dana, a maksimalni </w:t>
      </w:r>
      <w:r w:rsidR="006D2D8E"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2</w:t>
      </w: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 xml:space="preserve">0 dana od dana potpisivanja Ugovora.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shd w:val="clear" w:color="auto" w:fill="FFFFFF"/>
          <w:lang w:val="hr-HR"/>
        </w:rPr>
      </w:pP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Cs/>
          <w:color w:val="FF0000"/>
          <w:shd w:val="clear" w:color="auto" w:fill="FFFFFF"/>
          <w:lang w:val="hr-HR"/>
        </w:rPr>
      </w:pPr>
      <w:r w:rsidRPr="00D54645">
        <w:rPr>
          <w:rFonts w:ascii="Times New Roman" w:eastAsia="Times New Roman" w:hAnsi="Times New Roman"/>
          <w:bCs/>
          <w:shd w:val="clear" w:color="auto" w:fill="FFFFFF"/>
          <w:lang w:val="hr-HR"/>
        </w:rPr>
        <w:t>Ponuđač sa najvećim brojem bodova (C+K) će biti prvorangirani.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/>
          <w:bCs/>
          <w:color w:val="FF0000"/>
          <w:shd w:val="clear" w:color="auto" w:fill="FFFFFF"/>
          <w:lang w:val="hr-HR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lang w:val="sr-Latn-ME"/>
        </w:rPr>
      </w:pPr>
      <w:bookmarkStart w:id="8" w:name="_Toc62730560"/>
      <w:r w:rsidRPr="00D54645">
        <w:rPr>
          <w:rFonts w:ascii="Times New Roman" w:eastAsia="Times New Roman" w:hAnsi="Times New Roman"/>
          <w:b/>
          <w:lang w:val="sr-Latn-ME"/>
        </w:rPr>
        <w:t>JEZIK PONUDE</w:t>
      </w:r>
      <w:bookmarkEnd w:id="8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Ponuda se sačinjava na: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b/>
          <w:color w:val="0D0D0D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b/>
          <w:color w:val="0D0D0D"/>
          <w:lang w:val="sr-Latn-ME"/>
        </w:rPr>
        <w:t xml:space="preserve"> </w:t>
      </w:r>
      <w:r w:rsidRPr="00D54645">
        <w:rPr>
          <w:rFonts w:ascii="Times New Roman" w:eastAsia="Times New Roman" w:hAnsi="Times New Roman"/>
          <w:lang w:val="sr-Latn-ME"/>
        </w:rPr>
        <w:t xml:space="preserve"> crnogorski jezik i drugi jezik koji je u službenoj upotrebi u Crnoj Gori, u skladu sa Ustavom i zakonom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lang w:val="sr-Latn-ME"/>
        </w:rPr>
      </w:pPr>
      <w:bookmarkStart w:id="9" w:name="_Toc62730561"/>
      <w:r w:rsidRPr="00D54645">
        <w:rPr>
          <w:rFonts w:ascii="Times New Roman" w:eastAsia="Times New Roman" w:hAnsi="Times New Roman"/>
          <w:b/>
          <w:lang w:val="sr-Latn-ME"/>
        </w:rPr>
        <w:t>NAČIN, MJESTO I VRIJEME PODNOŠENJA PONUDA I OTVARANJA PONUDA</w:t>
      </w:r>
      <w:bookmarkEnd w:id="9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 xml:space="preserve">Ponude se podnose preko ESJN-a zaključno sa danom </w:t>
      </w:r>
      <w:r w:rsidR="008D4DF3" w:rsidRPr="00D54645">
        <w:rPr>
          <w:rFonts w:ascii="Times New Roman" w:hAnsi="Times New Roman"/>
          <w:color w:val="000000"/>
          <w:lang w:val="sr-Latn-ME"/>
        </w:rPr>
        <w:t>0</w:t>
      </w:r>
      <w:r w:rsidR="006D2D8E" w:rsidRPr="00D54645">
        <w:rPr>
          <w:rFonts w:ascii="Times New Roman" w:hAnsi="Times New Roman"/>
          <w:color w:val="000000"/>
          <w:lang w:val="sr-Latn-ME"/>
        </w:rPr>
        <w:t>1</w:t>
      </w:r>
      <w:r w:rsidRPr="00D54645">
        <w:rPr>
          <w:rFonts w:ascii="Times New Roman" w:hAnsi="Times New Roman"/>
          <w:color w:val="000000"/>
          <w:lang w:val="sr-Latn-ME"/>
        </w:rPr>
        <w:t>.0</w:t>
      </w:r>
      <w:r w:rsidR="008D4DF3" w:rsidRPr="00D54645">
        <w:rPr>
          <w:rFonts w:ascii="Times New Roman" w:hAnsi="Times New Roman"/>
          <w:color w:val="000000"/>
          <w:lang w:val="sr-Latn-ME"/>
        </w:rPr>
        <w:t>9</w:t>
      </w:r>
      <w:r w:rsidRPr="00D54645">
        <w:rPr>
          <w:rFonts w:ascii="Times New Roman" w:hAnsi="Times New Roman"/>
          <w:color w:val="000000"/>
          <w:lang w:val="sr-Latn-ME"/>
        </w:rPr>
        <w:t xml:space="preserve">.2022. godine do </w:t>
      </w:r>
      <w:r w:rsidR="008D4DF3" w:rsidRPr="00D54645">
        <w:rPr>
          <w:rFonts w:ascii="Times New Roman" w:hAnsi="Times New Roman"/>
          <w:color w:val="000000"/>
          <w:lang w:val="sr-Latn-ME"/>
        </w:rPr>
        <w:t>10</w:t>
      </w:r>
      <w:r w:rsidR="006D2D8E" w:rsidRPr="00D54645">
        <w:rPr>
          <w:rFonts w:ascii="Times New Roman" w:hAnsi="Times New Roman"/>
          <w:color w:val="000000"/>
          <w:lang w:val="sr-Latn-ME"/>
        </w:rPr>
        <w:t>:00</w:t>
      </w:r>
      <w:r w:rsidRPr="00D54645">
        <w:rPr>
          <w:rFonts w:ascii="Times New Roman" w:hAnsi="Times New Roman"/>
          <w:color w:val="000000"/>
          <w:lang w:val="sr-Latn-ME"/>
        </w:rPr>
        <w:t xml:space="preserve"> sati.</w:t>
      </w:r>
    </w:p>
    <w:p w:rsidR="00D67A50" w:rsidRPr="00D54645" w:rsidRDefault="00D67A50" w:rsidP="00D67A50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i/>
          <w:iCs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lang w:val="sr-Latn-ME"/>
        </w:rPr>
      </w:pPr>
      <w:r w:rsidRPr="00D54645">
        <w:rPr>
          <w:rFonts w:ascii="Times New Roman" w:hAnsi="Times New Roman"/>
          <w:color w:val="000000"/>
          <w:lang w:val="sr-Latn-ME"/>
        </w:rPr>
        <w:t xml:space="preserve">Otvaranje ponuda održaće se dana </w:t>
      </w:r>
      <w:r w:rsidR="008D4DF3" w:rsidRPr="00D54645">
        <w:rPr>
          <w:rFonts w:ascii="Times New Roman" w:hAnsi="Times New Roman"/>
          <w:color w:val="000000"/>
          <w:lang w:val="sr-Latn-ME"/>
        </w:rPr>
        <w:t>0</w:t>
      </w:r>
      <w:r w:rsidR="006D2D8E" w:rsidRPr="00D54645">
        <w:rPr>
          <w:rFonts w:ascii="Times New Roman" w:hAnsi="Times New Roman"/>
          <w:color w:val="000000"/>
          <w:lang w:val="sr-Latn-ME"/>
        </w:rPr>
        <w:t>1</w:t>
      </w:r>
      <w:r w:rsidRPr="00D54645">
        <w:rPr>
          <w:rFonts w:ascii="Times New Roman" w:hAnsi="Times New Roman"/>
          <w:color w:val="000000"/>
          <w:lang w:val="sr-Latn-ME"/>
        </w:rPr>
        <w:t>.0</w:t>
      </w:r>
      <w:r w:rsidR="008D4DF3" w:rsidRPr="00D54645">
        <w:rPr>
          <w:rFonts w:ascii="Times New Roman" w:hAnsi="Times New Roman"/>
          <w:color w:val="000000"/>
          <w:lang w:val="sr-Latn-ME"/>
        </w:rPr>
        <w:t>9</w:t>
      </w:r>
      <w:r w:rsidRPr="00D54645">
        <w:rPr>
          <w:rFonts w:ascii="Times New Roman" w:hAnsi="Times New Roman"/>
          <w:color w:val="000000"/>
          <w:lang w:val="sr-Latn-ME"/>
        </w:rPr>
        <w:t xml:space="preserve">.2022. godine u </w:t>
      </w:r>
      <w:r w:rsidR="008D4DF3" w:rsidRPr="00D54645">
        <w:rPr>
          <w:rFonts w:ascii="Times New Roman" w:hAnsi="Times New Roman"/>
          <w:color w:val="000000"/>
          <w:lang w:val="sr-Latn-ME"/>
        </w:rPr>
        <w:t>10</w:t>
      </w:r>
      <w:r w:rsidR="006D2D8E" w:rsidRPr="00D54645">
        <w:rPr>
          <w:rFonts w:ascii="Times New Roman" w:hAnsi="Times New Roman"/>
          <w:color w:val="000000"/>
          <w:lang w:val="sr-Latn-ME"/>
        </w:rPr>
        <w:t>:30</w:t>
      </w:r>
      <w:r w:rsidRPr="00D54645">
        <w:rPr>
          <w:rFonts w:ascii="Times New Roman" w:hAnsi="Times New Roman"/>
          <w:color w:val="000000"/>
          <w:lang w:val="sr-Latn-ME"/>
        </w:rPr>
        <w:t xml:space="preserve"> sati. </w:t>
      </w:r>
    </w:p>
    <w:p w:rsidR="00E95458" w:rsidRPr="00D54645" w:rsidRDefault="00E95458" w:rsidP="00E95458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E95458" w:rsidRPr="00D54645" w:rsidRDefault="00E95458" w:rsidP="00E95458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D54645">
        <w:rPr>
          <w:rFonts w:ascii="Times New Roman" w:eastAsia="Times New Roman" w:hAnsi="Times New Roman"/>
          <w:color w:val="000000"/>
        </w:rPr>
        <w:sym w:font="Wingdings" w:char="F0A8"/>
      </w:r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Dio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ponude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koje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se ne </w:t>
      </w:r>
      <w:proofErr w:type="spellStart"/>
      <w:r w:rsidRPr="00D54645">
        <w:rPr>
          <w:rFonts w:ascii="Times New Roman" w:eastAsia="Times New Roman" w:hAnsi="Times New Roman"/>
          <w:color w:val="000000"/>
        </w:rPr>
        <w:t>dostavlja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preko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ESJN-a, a </w:t>
      </w:r>
      <w:proofErr w:type="spellStart"/>
      <w:r w:rsidRPr="00D54645">
        <w:rPr>
          <w:rFonts w:ascii="Times New Roman" w:eastAsia="Times New Roman" w:hAnsi="Times New Roman"/>
          <w:color w:val="000000"/>
        </w:rPr>
        <w:t>odnosi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Garanciju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ponude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dostavlja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se: </w:t>
      </w:r>
    </w:p>
    <w:p w:rsidR="00E95458" w:rsidRPr="00D54645" w:rsidRDefault="00E95458" w:rsidP="00E95458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D54645">
        <w:rPr>
          <w:rFonts w:ascii="Times New Roman" w:eastAsia="Times New Roman" w:hAnsi="Times New Roman"/>
          <w:color w:val="000000"/>
        </w:rPr>
        <w:t>neposrednom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predajom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arhivi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naručioca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adresi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: </w:t>
      </w:r>
      <w:proofErr w:type="spellStart"/>
      <w:r w:rsidRPr="00D54645">
        <w:rPr>
          <w:rFonts w:ascii="Times New Roman" w:eastAsia="Times New Roman" w:hAnsi="Times New Roman"/>
          <w:color w:val="000000"/>
        </w:rPr>
        <w:t>Ulica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kralja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Petra I br. 56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Pljevlja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</w:p>
    <w:p w:rsidR="00E95458" w:rsidRPr="00D54645" w:rsidRDefault="00E95458" w:rsidP="00E95458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D54645">
        <w:rPr>
          <w:rFonts w:ascii="Times New Roman" w:eastAsia="Times New Roman" w:hAnsi="Times New Roman"/>
          <w:color w:val="000000"/>
        </w:rPr>
        <w:t>preporučenom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pošiljkom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povratnicom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adresi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: </w:t>
      </w:r>
      <w:proofErr w:type="spellStart"/>
      <w:r w:rsidRPr="00D54645">
        <w:rPr>
          <w:rFonts w:ascii="Times New Roman" w:eastAsia="Times New Roman" w:hAnsi="Times New Roman"/>
          <w:color w:val="000000"/>
        </w:rPr>
        <w:t>Ulica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kralja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Petra I br. 56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Pljevlja</w:t>
      </w:r>
      <w:proofErr w:type="spellEnd"/>
    </w:p>
    <w:p w:rsidR="00E95458" w:rsidRPr="00D54645" w:rsidRDefault="00E95458" w:rsidP="00E95458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E95458" w:rsidRPr="00D54645" w:rsidRDefault="00E95458" w:rsidP="00E95458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D54645">
        <w:rPr>
          <w:rFonts w:ascii="Times New Roman" w:eastAsia="Times New Roman" w:hAnsi="Times New Roman"/>
          <w:color w:val="000000"/>
        </w:rPr>
        <w:t>radnim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danima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od 07:00 do 15:00 sati, </w:t>
      </w:r>
      <w:proofErr w:type="spellStart"/>
      <w:r w:rsidRPr="00D54645">
        <w:rPr>
          <w:rFonts w:ascii="Times New Roman" w:eastAsia="Times New Roman" w:hAnsi="Times New Roman"/>
          <w:color w:val="000000"/>
        </w:rPr>
        <w:t>zaključno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danom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r w:rsidR="008D4DF3" w:rsidRPr="00D54645">
        <w:rPr>
          <w:rFonts w:ascii="Times New Roman" w:eastAsia="Times New Roman" w:hAnsi="Times New Roman"/>
          <w:color w:val="000000"/>
        </w:rPr>
        <w:t>0</w:t>
      </w:r>
      <w:r w:rsidRPr="00D54645">
        <w:rPr>
          <w:rFonts w:ascii="Times New Roman" w:eastAsia="Times New Roman" w:hAnsi="Times New Roman"/>
          <w:color w:val="000000"/>
        </w:rPr>
        <w:t>1.0</w:t>
      </w:r>
      <w:r w:rsidR="008D4DF3" w:rsidRPr="00D54645">
        <w:rPr>
          <w:rFonts w:ascii="Times New Roman" w:eastAsia="Times New Roman" w:hAnsi="Times New Roman"/>
          <w:color w:val="000000"/>
        </w:rPr>
        <w:t>9</w:t>
      </w:r>
      <w:r w:rsidRPr="00D54645">
        <w:rPr>
          <w:rFonts w:ascii="Times New Roman" w:eastAsia="Times New Roman" w:hAnsi="Times New Roman"/>
          <w:color w:val="000000"/>
        </w:rPr>
        <w:t xml:space="preserve">.2022. </w:t>
      </w:r>
      <w:proofErr w:type="spellStart"/>
      <w:r w:rsidRPr="00D54645">
        <w:rPr>
          <w:rFonts w:ascii="Times New Roman" w:eastAsia="Times New Roman" w:hAnsi="Times New Roman"/>
          <w:color w:val="000000"/>
        </w:rPr>
        <w:t>godine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do </w:t>
      </w:r>
      <w:r w:rsidR="008D4DF3" w:rsidRPr="00D54645">
        <w:rPr>
          <w:rFonts w:ascii="Times New Roman" w:eastAsia="Times New Roman" w:hAnsi="Times New Roman"/>
          <w:color w:val="000000"/>
        </w:rPr>
        <w:t>10</w:t>
      </w:r>
      <w:r w:rsidRPr="00D54645">
        <w:rPr>
          <w:rFonts w:ascii="Times New Roman" w:eastAsia="Times New Roman" w:hAnsi="Times New Roman"/>
          <w:color w:val="000000"/>
        </w:rPr>
        <w:t>:00 sati.</w:t>
      </w:r>
    </w:p>
    <w:p w:rsidR="008D4DF3" w:rsidRPr="00D54645" w:rsidRDefault="008D4DF3" w:rsidP="00E95458">
      <w:pPr>
        <w:spacing w:after="0" w:line="240" w:lineRule="auto"/>
        <w:jc w:val="both"/>
        <w:rPr>
          <w:rFonts w:ascii="Times New Roman" w:hAnsi="Times New Roman"/>
          <w:color w:val="000000"/>
          <w:lang w:val="sr-Latn-ME"/>
        </w:rPr>
      </w:pPr>
      <w:proofErr w:type="spellStart"/>
      <w:r w:rsidRPr="00D54645">
        <w:rPr>
          <w:rFonts w:ascii="Times New Roman" w:eastAsia="Times New Roman" w:hAnsi="Times New Roman"/>
          <w:color w:val="000000"/>
        </w:rPr>
        <w:t>Javno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otvaranje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tog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dijela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poniude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obaviće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se </w:t>
      </w:r>
      <w:r w:rsidRPr="00D54645">
        <w:rPr>
          <w:rFonts w:ascii="Times New Roman" w:hAnsi="Times New Roman"/>
          <w:color w:val="000000"/>
          <w:lang w:val="sr-Latn-ME"/>
        </w:rPr>
        <w:t>01.09.2022. godine u 10:30 sati</w:t>
      </w:r>
    </w:p>
    <w:p w:rsidR="008D4DF3" w:rsidRPr="00D54645" w:rsidRDefault="008D4DF3" w:rsidP="00E95458">
      <w:pPr>
        <w:spacing w:after="0" w:line="240" w:lineRule="auto"/>
        <w:jc w:val="both"/>
        <w:rPr>
          <w:rFonts w:ascii="Times New Roman" w:hAnsi="Times New Roman"/>
          <w:color w:val="000000"/>
          <w:lang w:val="sr-Latn-ME"/>
        </w:rPr>
      </w:pPr>
    </w:p>
    <w:p w:rsidR="008D4DF3" w:rsidRPr="00D54645" w:rsidRDefault="008D4DF3" w:rsidP="008D4DF3">
      <w:pPr>
        <w:rPr>
          <w:rFonts w:ascii="Times New Roman" w:hAnsi="Times New Roman"/>
          <w:color w:val="000000"/>
        </w:rPr>
      </w:pPr>
      <w:proofErr w:type="spellStart"/>
      <w:r w:rsidRPr="00D54645">
        <w:rPr>
          <w:rFonts w:ascii="Times New Roman" w:hAnsi="Times New Roman"/>
          <w:color w:val="000000"/>
        </w:rPr>
        <w:t>Razlozi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hitnosti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za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skraćenje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roka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za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podnošenje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ponuda</w:t>
      </w:r>
      <w:proofErr w:type="spellEnd"/>
      <w:r w:rsidRPr="00D54645">
        <w:rPr>
          <w:rFonts w:ascii="Times New Roman" w:hAnsi="Times New Roman"/>
          <w:color w:val="000000"/>
        </w:rPr>
        <w:t xml:space="preserve">: </w:t>
      </w:r>
      <w:proofErr w:type="spellStart"/>
      <w:r w:rsidRPr="00D54645">
        <w:rPr>
          <w:rFonts w:ascii="Times New Roman" w:hAnsi="Times New Roman"/>
          <w:color w:val="000000"/>
        </w:rPr>
        <w:t>Obzirom</w:t>
      </w:r>
      <w:proofErr w:type="spellEnd"/>
      <w:r w:rsidRPr="00D54645">
        <w:rPr>
          <w:rFonts w:ascii="Times New Roman" w:hAnsi="Times New Roman"/>
          <w:color w:val="000000"/>
        </w:rPr>
        <w:t xml:space="preserve"> da </w:t>
      </w:r>
      <w:proofErr w:type="spellStart"/>
      <w:r w:rsidRPr="00D54645">
        <w:rPr>
          <w:rFonts w:ascii="Times New Roman" w:hAnsi="Times New Roman"/>
          <w:color w:val="000000"/>
        </w:rPr>
        <w:t>građevinska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s</w:t>
      </w:r>
      <w:r w:rsidRPr="00D54645">
        <w:rPr>
          <w:rFonts w:ascii="Times New Roman" w:hAnsi="Times New Roman"/>
          <w:color w:val="000000"/>
        </w:rPr>
        <w:t>ezona</w:t>
      </w:r>
      <w:proofErr w:type="spellEnd"/>
      <w:r w:rsidRPr="00D54645">
        <w:rPr>
          <w:rFonts w:ascii="Times New Roman" w:hAnsi="Times New Roman"/>
          <w:color w:val="000000"/>
        </w:rPr>
        <w:t xml:space="preserve"> u </w:t>
      </w:r>
      <w:proofErr w:type="spellStart"/>
      <w:r w:rsidRPr="00D54645">
        <w:rPr>
          <w:rFonts w:ascii="Times New Roman" w:hAnsi="Times New Roman"/>
          <w:color w:val="000000"/>
        </w:rPr>
        <w:t>Pljevljima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kratko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traje</w:t>
      </w:r>
      <w:proofErr w:type="spellEnd"/>
      <w:r w:rsidRPr="00D54645">
        <w:rPr>
          <w:rFonts w:ascii="Times New Roman" w:hAnsi="Times New Roman"/>
          <w:color w:val="000000"/>
        </w:rPr>
        <w:t xml:space="preserve"> a </w:t>
      </w:r>
      <w:proofErr w:type="spellStart"/>
      <w:r w:rsidRPr="00D54645">
        <w:rPr>
          <w:rFonts w:ascii="Times New Roman" w:hAnsi="Times New Roman"/>
          <w:color w:val="000000"/>
        </w:rPr>
        <w:t>grejna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sezona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počinje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ponekad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i</w:t>
      </w:r>
      <w:proofErr w:type="spellEnd"/>
      <w:r w:rsidRPr="00D54645">
        <w:rPr>
          <w:rFonts w:ascii="Times New Roman" w:hAnsi="Times New Roman"/>
          <w:color w:val="000000"/>
        </w:rPr>
        <w:t xml:space="preserve"> u </w:t>
      </w:r>
      <w:proofErr w:type="spellStart"/>
      <w:r w:rsidRPr="00D54645">
        <w:rPr>
          <w:rFonts w:ascii="Times New Roman" w:hAnsi="Times New Roman"/>
          <w:color w:val="000000"/>
        </w:rPr>
        <w:t>septembru</w:t>
      </w:r>
      <w:proofErr w:type="spellEnd"/>
      <w:r w:rsidRPr="00D54645">
        <w:rPr>
          <w:rFonts w:ascii="Times New Roman" w:hAnsi="Times New Roman"/>
          <w:color w:val="000000"/>
        </w:rPr>
        <w:t xml:space="preserve"> (</w:t>
      </w:r>
      <w:proofErr w:type="spellStart"/>
      <w:r w:rsidRPr="00D54645">
        <w:rPr>
          <w:rFonts w:ascii="Times New Roman" w:hAnsi="Times New Roman"/>
          <w:color w:val="000000"/>
        </w:rPr>
        <w:t>zavisno</w:t>
      </w:r>
      <w:proofErr w:type="spellEnd"/>
      <w:r w:rsidRPr="00D54645">
        <w:rPr>
          <w:rFonts w:ascii="Times New Roman" w:hAnsi="Times New Roman"/>
          <w:color w:val="000000"/>
        </w:rPr>
        <w:t xml:space="preserve"> od </w:t>
      </w:r>
      <w:proofErr w:type="spellStart"/>
      <w:r w:rsidRPr="00D54645">
        <w:rPr>
          <w:rFonts w:ascii="Times New Roman" w:hAnsi="Times New Roman"/>
          <w:color w:val="000000"/>
        </w:rPr>
        <w:t>vremenskih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uslova</w:t>
      </w:r>
      <w:proofErr w:type="spellEnd"/>
      <w:r w:rsidRPr="00D54645">
        <w:rPr>
          <w:rFonts w:ascii="Times New Roman" w:hAnsi="Times New Roman"/>
          <w:color w:val="000000"/>
        </w:rPr>
        <w:t>),</w:t>
      </w:r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Naručilac</w:t>
      </w:r>
      <w:proofErr w:type="spellEnd"/>
      <w:r w:rsidRPr="00D54645">
        <w:rPr>
          <w:rFonts w:ascii="Times New Roman" w:hAnsi="Times New Roman"/>
          <w:color w:val="000000"/>
        </w:rPr>
        <w:t xml:space="preserve"> se </w:t>
      </w:r>
      <w:proofErr w:type="spellStart"/>
      <w:r w:rsidRPr="00D54645">
        <w:rPr>
          <w:rFonts w:ascii="Times New Roman" w:hAnsi="Times New Roman"/>
          <w:color w:val="000000"/>
        </w:rPr>
        <w:t>shodno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članu</w:t>
      </w:r>
      <w:proofErr w:type="spellEnd"/>
      <w:r w:rsidRPr="00D54645">
        <w:rPr>
          <w:rFonts w:ascii="Times New Roman" w:hAnsi="Times New Roman"/>
          <w:color w:val="000000"/>
        </w:rPr>
        <w:t xml:space="preserve"> 54 </w:t>
      </w:r>
      <w:proofErr w:type="spellStart"/>
      <w:r w:rsidRPr="00D54645">
        <w:rPr>
          <w:rFonts w:ascii="Times New Roman" w:hAnsi="Times New Roman"/>
          <w:color w:val="000000"/>
        </w:rPr>
        <w:t>stav</w:t>
      </w:r>
      <w:proofErr w:type="spellEnd"/>
      <w:r w:rsidRPr="00D54645">
        <w:rPr>
          <w:rFonts w:ascii="Times New Roman" w:hAnsi="Times New Roman"/>
          <w:color w:val="000000"/>
        </w:rPr>
        <w:t xml:space="preserve"> 4 </w:t>
      </w:r>
      <w:proofErr w:type="spellStart"/>
      <w:r w:rsidRPr="00D54645">
        <w:rPr>
          <w:rFonts w:ascii="Times New Roman" w:hAnsi="Times New Roman"/>
          <w:color w:val="000000"/>
        </w:rPr>
        <w:t>Zakona</w:t>
      </w:r>
      <w:proofErr w:type="spellEnd"/>
      <w:r w:rsidRPr="00D54645">
        <w:rPr>
          <w:rFonts w:ascii="Times New Roman" w:hAnsi="Times New Roman"/>
          <w:color w:val="000000"/>
        </w:rPr>
        <w:t xml:space="preserve"> o </w:t>
      </w:r>
      <w:proofErr w:type="spellStart"/>
      <w:r w:rsidRPr="00D54645">
        <w:rPr>
          <w:rFonts w:ascii="Times New Roman" w:hAnsi="Times New Roman"/>
          <w:color w:val="000000"/>
        </w:rPr>
        <w:t>javnim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nabavkama</w:t>
      </w:r>
      <w:proofErr w:type="spellEnd"/>
      <w:r w:rsidRPr="00D54645">
        <w:rPr>
          <w:rFonts w:ascii="Times New Roman" w:hAnsi="Times New Roman"/>
          <w:color w:val="000000"/>
        </w:rPr>
        <w:t xml:space="preserve"> („</w:t>
      </w:r>
      <w:proofErr w:type="spellStart"/>
      <w:r w:rsidRPr="00D54645">
        <w:rPr>
          <w:rFonts w:ascii="Times New Roman" w:hAnsi="Times New Roman"/>
          <w:color w:val="000000"/>
        </w:rPr>
        <w:t>Službeni</w:t>
      </w:r>
      <w:proofErr w:type="spellEnd"/>
      <w:r w:rsidRPr="00D54645">
        <w:rPr>
          <w:rFonts w:ascii="Times New Roman" w:hAnsi="Times New Roman"/>
          <w:color w:val="000000"/>
        </w:rPr>
        <w:t xml:space="preserve"> list CG”, br.74/19), </w:t>
      </w:r>
      <w:proofErr w:type="spellStart"/>
      <w:r w:rsidRPr="00D54645">
        <w:rPr>
          <w:rFonts w:ascii="Times New Roman" w:hAnsi="Times New Roman"/>
          <w:color w:val="000000"/>
        </w:rPr>
        <w:t>opredijelio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za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skraćeni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rok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dostavljanja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ponuda</w:t>
      </w:r>
      <w:proofErr w:type="spellEnd"/>
      <w:r w:rsidRPr="00D54645">
        <w:rPr>
          <w:rFonts w:ascii="Times New Roman" w:hAnsi="Times New Roman"/>
          <w:color w:val="000000"/>
        </w:rPr>
        <w:t xml:space="preserve"> da bi </w:t>
      </w:r>
      <w:proofErr w:type="spellStart"/>
      <w:r w:rsidRPr="00D54645">
        <w:rPr>
          <w:rFonts w:ascii="Times New Roman" w:hAnsi="Times New Roman"/>
          <w:color w:val="000000"/>
        </w:rPr>
        <w:t>bilo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moguće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izabrati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izvođača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radova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na</w:t>
      </w:r>
      <w:proofErr w:type="spellEnd"/>
      <w:r w:rsidRPr="00D54645">
        <w:rPr>
          <w:rFonts w:ascii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hAnsi="Times New Roman"/>
          <w:color w:val="000000"/>
        </w:rPr>
        <w:t>vrijeme</w:t>
      </w:r>
      <w:proofErr w:type="spellEnd"/>
      <w:r w:rsidRPr="00D54645">
        <w:rPr>
          <w:rFonts w:ascii="Times New Roman" w:hAnsi="Times New Roman"/>
          <w:color w:val="000000"/>
        </w:rPr>
        <w:t xml:space="preserve">.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lang w:val="sr-Latn-ME"/>
        </w:rPr>
      </w:pPr>
      <w:bookmarkStart w:id="10" w:name="_Toc62730563"/>
      <w:r w:rsidRPr="00D54645">
        <w:rPr>
          <w:rFonts w:ascii="Times New Roman" w:eastAsia="Times New Roman" w:hAnsi="Times New Roman"/>
          <w:b/>
          <w:lang w:val="sr-Latn-ME"/>
        </w:rPr>
        <w:lastRenderedPageBreak/>
        <w:t>TAJNOST PODATAKA</w:t>
      </w:r>
      <w:bookmarkEnd w:id="10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>Tenderska dokumentacija sadrži tajne podatke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en-US"/>
        </w:rPr>
        <w:sym w:font="Wingdings" w:char="F0FD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ne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sym w:font="Wingdings" w:char="F0A8"/>
      </w: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 da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lang w:val="sr-Latn-ME"/>
        </w:rPr>
      </w:pPr>
      <w:bookmarkStart w:id="11" w:name="_Toc62730564"/>
      <w:r w:rsidRPr="00D54645">
        <w:rPr>
          <w:rFonts w:ascii="Times New Roman" w:eastAsia="Times New Roman" w:hAnsi="Times New Roman"/>
          <w:b/>
          <w:lang w:val="sr-Latn-ME"/>
        </w:rPr>
        <w:t>UPUTSTVO ZA SAČINJAVANJE PONUDE</w:t>
      </w:r>
      <w:bookmarkEnd w:id="11"/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Ponuđač je dužan da tačno i nedvosmisleno popuni </w:t>
      </w:r>
      <w:r w:rsidRPr="00D54645">
        <w:rPr>
          <w:rFonts w:ascii="Times New Roman" w:hAnsi="Times New Roman"/>
          <w:lang w:val="sr-Latn-ME"/>
        </w:rPr>
        <w:t>Izjavu privrednog subjekta u skladu sa zahtjevima iz tenderske dokumentacije.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/>
          <w:b/>
          <w:lang w:val="sr-Latn-ME"/>
        </w:rPr>
      </w:pPr>
      <w:bookmarkStart w:id="12" w:name="_Toc62730565"/>
      <w:r w:rsidRPr="00D54645">
        <w:rPr>
          <w:rFonts w:ascii="Times New Roman" w:eastAsia="Times New Roman" w:hAnsi="Times New Roman"/>
          <w:b/>
          <w:lang w:val="sr-Latn-ME"/>
        </w:rPr>
        <w:t>NAČIN ZAKLJUČIVANJA I IZMJENE UGOVORA O JAVNOJ NABAVCI</w:t>
      </w:r>
      <w:bookmarkEnd w:id="12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i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54645">
        <w:rPr>
          <w:rFonts w:ascii="Times New Roman" w:eastAsia="Times New Roman" w:hAnsi="Times New Roman"/>
          <w:vertAlign w:val="superscript"/>
          <w:lang w:val="sr-Latn-ME"/>
        </w:rPr>
        <w:footnoteReference w:id="8"/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OBAVEZE U GARANTNOM ROKU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Prodavac garantuje da je ponuđena roba nova i neupotrebljavana i da nema stvarnih i pravnih nedostataka i da će obim i kvalitet njegove isporuke biti potpuno u skladu sa njegovom Ponudom i Ugovorom. U slučaju konstatovanja nedostataka i uočavanja grešaka u toku garantnog roka, Naručilac će odmah pisanim putem (e-mail, faks, pismo) obavijestiti Prodavca, koji će biti dužan da u najkraćem roku o svom trošku otkloni nedostatke, odnosno izvrši zamjenu neispravnog/oštećenog proizvoda ispravnim.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RASKID UGOVORA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Ugovor se može raskinuti sporazumno ili po zahtjevu jedne od Ugovornih strana.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U slučaju jednostranog raskida Ugovor će se raskinuti pisanim obavještenjem sa otkaznim rokom od 15 (petnaest) dana, a koje se dostavlja drugoj ugovornoj strani. U obavještenju mora biti naznačeno po kom osnovu se Ugovor raskida.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Ako strane ugovora sporazumno raskinu ugovor, sporazumom o raskidu ugovora utvrđuju se međusobna prava i obaveze koje proističu iz raskida Ugovora.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Naručilac će jednostrano raskinuti Ugovor u slučaju da: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-</w:t>
      </w:r>
      <w:r w:rsidRPr="00D54645">
        <w:rPr>
          <w:rFonts w:ascii="Times New Roman" w:eastAsia="Times New Roman" w:hAnsi="Times New Roman"/>
          <w:lang w:val="sr-Latn-ME"/>
        </w:rPr>
        <w:tab/>
        <w:t>Prodavac ne bude izvršavao svoje obaveze u rokovima i na način predviđenim Ugovorom;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-</w:t>
      </w:r>
      <w:r w:rsidRPr="00D54645">
        <w:rPr>
          <w:rFonts w:ascii="Times New Roman" w:eastAsia="Times New Roman" w:hAnsi="Times New Roman"/>
          <w:lang w:val="sr-Latn-ME"/>
        </w:rPr>
        <w:tab/>
        <w:t>Nastupe okolnosti iz člana 150 ZJN (Sl.list CG br. 74/19).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lastRenderedPageBreak/>
        <w:t>Prodavac ima pravo da jednostrano raskine Ugovor ako Naručilac ne izvrši plaćanje Prodavcu u roku i na način predviđen Ugovorom.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Na sva prava i obaveze Ugovornih strana, a koja nijesu regulisana Ugovorom, primjenjuju važeći zakonski i podzakonski propisi države Crne Gore.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Sve eventualne sporove koji nastanu u vezi Ugovora ugovorne strane će rješavati sporazumno, a ako to ne bude moguće za rješavanje istih nadležan je Privredni sud Crne Gore.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Ugovor će se smatrati zaključenim i stupa na snagu danom potpisivanja i ovjere od strane ovlašćenih predstavnika Ugovornih strana.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Ugovor o javnoj nabavci koji je zaključen uz kršenje antikorupcijskog pravila u skladu sa odredbama člana 38 ZJN („Sl.list Crne Gore“ br. 74/19) ništav je.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highlight w:val="yellow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/>
          <w:b/>
          <w:lang w:val="sr-Latn-ME"/>
        </w:rPr>
      </w:pPr>
      <w:bookmarkStart w:id="13" w:name="_Toc62730566"/>
      <w:r w:rsidRPr="00D54645">
        <w:rPr>
          <w:rFonts w:ascii="Times New Roman" w:eastAsia="Times New Roman" w:hAnsi="Times New Roman"/>
          <w:b/>
          <w:lang w:val="sr-Latn-ME"/>
        </w:rPr>
        <w:t>ZAHTJEV ZA POJAŠNJENJE ILI IZMJENU I DOPUNU TENDERSKE DOKUMENTACIJE</w:t>
      </w:r>
      <w:bookmarkEnd w:id="13"/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>Zahtjev se podnosi isključivo putem ESJN-a.</w:t>
      </w: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19EB" w:rsidRPr="00D54645" w:rsidRDefault="00D619EB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54645" w:rsidRPr="00D54645" w:rsidRDefault="00D54645" w:rsidP="00D67A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/>
          <w:b/>
          <w:color w:val="000000"/>
          <w:lang w:val="sr-Latn-ME"/>
        </w:rPr>
      </w:pPr>
      <w:bookmarkStart w:id="14" w:name="_Toc62730567"/>
      <w:bookmarkStart w:id="15" w:name="_Toc508349235"/>
      <w:bookmarkStart w:id="16" w:name="_Toc416180136"/>
      <w:r w:rsidRPr="00D54645">
        <w:rPr>
          <w:rFonts w:ascii="Times New Roman" w:eastAsia="Times New Roman" w:hAnsi="Times New Roman"/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D67A50" w:rsidRPr="00D54645" w:rsidRDefault="00D67A50" w:rsidP="00D67A5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u w:val="single"/>
          <w:lang w:val="sr-Latn-ME"/>
        </w:rPr>
      </w:pPr>
    </w:p>
    <w:p w:rsidR="00D67A50" w:rsidRPr="00D54645" w:rsidRDefault="00D67A50" w:rsidP="00D67A5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u w:val="single"/>
          <w:lang w:val="sr-Latn-ME"/>
        </w:rPr>
      </w:pPr>
    </w:p>
    <w:p w:rsidR="00E25213" w:rsidRPr="00D54645" w:rsidRDefault="00E25213" w:rsidP="00E2521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D54645">
        <w:rPr>
          <w:rFonts w:ascii="Times New Roman" w:eastAsia="Times New Roman" w:hAnsi="Times New Roman"/>
          <w:color w:val="000000"/>
        </w:rPr>
        <w:t>OPŠTINA PLJEVLJA</w:t>
      </w:r>
    </w:p>
    <w:p w:rsidR="00E25213" w:rsidRPr="00D54645" w:rsidRDefault="003226D8" w:rsidP="00E2521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Sekretarijat</w:t>
      </w:r>
      <w:proofErr w:type="spellEnd"/>
      <w:r w:rsidRPr="00D54645">
        <w:rPr>
          <w:rFonts w:ascii="Times New Roman" w:eastAsia="Times New Roman" w:hAnsi="Times New Roman"/>
          <w:color w:val="000000"/>
          <w:u w:val="singl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za</w:t>
      </w:r>
      <w:proofErr w:type="spellEnd"/>
      <w:r w:rsidRPr="00D54645">
        <w:rPr>
          <w:rFonts w:ascii="Times New Roman" w:eastAsia="Times New Roman" w:hAnsi="Times New Roman"/>
          <w:color w:val="000000"/>
          <w:u w:val="singl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stambeno</w:t>
      </w:r>
      <w:proofErr w:type="spellEnd"/>
      <w:r w:rsidRPr="00D54645">
        <w:rPr>
          <w:rFonts w:ascii="Times New Roman" w:eastAsia="Times New Roman" w:hAnsi="Times New Roman"/>
          <w:color w:val="000000"/>
          <w:u w:val="singl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komunalne</w:t>
      </w:r>
      <w:proofErr w:type="spellEnd"/>
      <w:r w:rsidRPr="00D54645">
        <w:rPr>
          <w:rFonts w:ascii="Times New Roman" w:eastAsia="Times New Roman" w:hAnsi="Times New Roman"/>
          <w:color w:val="000000"/>
          <w:u w:val="singl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poslove</w:t>
      </w:r>
      <w:proofErr w:type="spellEnd"/>
      <w:r w:rsidRPr="00D54645">
        <w:rPr>
          <w:rFonts w:ascii="Times New Roman" w:eastAsia="Times New Roman" w:hAnsi="Times New Roman"/>
          <w:color w:val="000000"/>
          <w:u w:val="single"/>
        </w:rPr>
        <w:t xml:space="preserve">, </w:t>
      </w: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saobraćaj</w:t>
      </w:r>
      <w:proofErr w:type="spellEnd"/>
      <w:r w:rsidRPr="00D54645">
        <w:rPr>
          <w:rFonts w:ascii="Times New Roman" w:eastAsia="Times New Roman" w:hAnsi="Times New Roman"/>
          <w:color w:val="000000"/>
          <w:u w:val="singl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i</w:t>
      </w:r>
      <w:proofErr w:type="spellEnd"/>
      <w:r w:rsidRPr="00D54645">
        <w:rPr>
          <w:rFonts w:ascii="Times New Roman" w:eastAsia="Times New Roman" w:hAnsi="Times New Roman"/>
          <w:color w:val="000000"/>
          <w:u w:val="single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  <w:u w:val="single"/>
        </w:rPr>
        <w:t>vode</w:t>
      </w:r>
      <w:proofErr w:type="spellEnd"/>
    </w:p>
    <w:p w:rsidR="00E25213" w:rsidRPr="00D54645" w:rsidRDefault="00E25213" w:rsidP="00E25213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D54645">
        <w:rPr>
          <w:rFonts w:ascii="Times New Roman" w:eastAsia="Times New Roman" w:hAnsi="Times New Roman"/>
          <w:color w:val="000000"/>
        </w:rPr>
        <w:t>Broj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: </w:t>
      </w:r>
      <w:r w:rsidR="003226D8" w:rsidRPr="00D54645">
        <w:rPr>
          <w:rFonts w:ascii="Times New Roman" w:eastAsia="Times New Roman" w:hAnsi="Times New Roman"/>
          <w:color w:val="000000"/>
        </w:rPr>
        <w:t>06</w:t>
      </w:r>
      <w:r w:rsidR="002C7DA5" w:rsidRPr="00D54645">
        <w:rPr>
          <w:rFonts w:ascii="Times New Roman" w:eastAsia="Times New Roman" w:hAnsi="Times New Roman"/>
          <w:color w:val="000000"/>
        </w:rPr>
        <w:t>-426/22-</w:t>
      </w:r>
      <w:r w:rsidR="00823ACA" w:rsidRPr="00D54645">
        <w:rPr>
          <w:rFonts w:ascii="Times New Roman" w:eastAsia="Times New Roman" w:hAnsi="Times New Roman"/>
          <w:color w:val="000000"/>
        </w:rPr>
        <w:t>722</w:t>
      </w:r>
      <w:r w:rsidR="002C7DA5" w:rsidRPr="00D54645">
        <w:rPr>
          <w:rFonts w:ascii="Times New Roman" w:eastAsia="Times New Roman" w:hAnsi="Times New Roman"/>
          <w:color w:val="000000"/>
        </w:rPr>
        <w:t>3</w:t>
      </w:r>
    </w:p>
    <w:p w:rsidR="00E25213" w:rsidRPr="00D54645" w:rsidRDefault="00E25213" w:rsidP="00E25213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D54645">
        <w:rPr>
          <w:rFonts w:ascii="Times New Roman" w:eastAsia="Times New Roman" w:hAnsi="Times New Roman"/>
          <w:color w:val="000000"/>
        </w:rPr>
        <w:t>Mjesto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datum: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Pljevlja</w:t>
      </w:r>
      <w:proofErr w:type="spellEnd"/>
      <w:r w:rsidRPr="00D54645">
        <w:rPr>
          <w:rFonts w:ascii="Times New Roman" w:eastAsia="Times New Roman" w:hAnsi="Times New Roman"/>
          <w:color w:val="000000"/>
        </w:rPr>
        <w:t>, 1</w:t>
      </w:r>
      <w:r w:rsidR="003226D8" w:rsidRPr="00D54645">
        <w:rPr>
          <w:rFonts w:ascii="Times New Roman" w:eastAsia="Times New Roman" w:hAnsi="Times New Roman"/>
          <w:color w:val="000000"/>
        </w:rPr>
        <w:t>6.08</w:t>
      </w:r>
      <w:r w:rsidRPr="00D54645">
        <w:rPr>
          <w:rFonts w:ascii="Times New Roman" w:eastAsia="Times New Roman" w:hAnsi="Times New Roman"/>
          <w:color w:val="000000"/>
        </w:rPr>
        <w:t xml:space="preserve">.2022. </w:t>
      </w:r>
      <w:proofErr w:type="spellStart"/>
      <w:r w:rsidRPr="00D54645">
        <w:rPr>
          <w:rFonts w:ascii="Times New Roman" w:eastAsia="Times New Roman" w:hAnsi="Times New Roman"/>
          <w:color w:val="000000"/>
        </w:rPr>
        <w:t>godine</w:t>
      </w:r>
      <w:proofErr w:type="spellEnd"/>
    </w:p>
    <w:p w:rsidR="00E25213" w:rsidRPr="00D54645" w:rsidRDefault="00E25213" w:rsidP="00E2521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</w:p>
    <w:p w:rsidR="00E25213" w:rsidRPr="00D54645" w:rsidRDefault="00E25213" w:rsidP="00E2521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</w:p>
    <w:p w:rsidR="00E25213" w:rsidRPr="00D54645" w:rsidRDefault="00E25213" w:rsidP="00E25213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</w:rPr>
      </w:pPr>
      <w:r w:rsidRPr="00D54645">
        <w:rPr>
          <w:rFonts w:ascii="Times New Roman" w:eastAsia="Times New Roman" w:hAnsi="Times New Roman"/>
          <w:color w:val="000000"/>
        </w:rPr>
        <w:t xml:space="preserve">U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skladu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članom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43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stav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1 </w:t>
      </w:r>
      <w:proofErr w:type="spellStart"/>
      <w:r w:rsidRPr="00D54645">
        <w:rPr>
          <w:rFonts w:ascii="Times New Roman" w:eastAsia="Times New Roman" w:hAnsi="Times New Roman"/>
          <w:color w:val="000000"/>
        </w:rPr>
        <w:t>Zakona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D54645">
        <w:rPr>
          <w:rFonts w:ascii="Times New Roman" w:eastAsia="Times New Roman" w:hAnsi="Times New Roman"/>
          <w:color w:val="000000"/>
        </w:rPr>
        <w:t>javnim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nabavkama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(„</w:t>
      </w:r>
      <w:proofErr w:type="spellStart"/>
      <w:r w:rsidRPr="00D54645">
        <w:rPr>
          <w:rFonts w:ascii="Times New Roman" w:eastAsia="Times New Roman" w:hAnsi="Times New Roman"/>
          <w:color w:val="000000"/>
        </w:rPr>
        <w:t>Službeni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list CG”, br.74/19), </w:t>
      </w:r>
    </w:p>
    <w:p w:rsidR="00E25213" w:rsidRPr="00D54645" w:rsidRDefault="00E25213" w:rsidP="00E2521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E25213" w:rsidRPr="00D54645" w:rsidRDefault="00E25213" w:rsidP="00E2521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E25213" w:rsidRPr="00D54645" w:rsidRDefault="00E25213" w:rsidP="00E25213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proofErr w:type="spellStart"/>
      <w:r w:rsidRPr="00D54645">
        <w:rPr>
          <w:rFonts w:ascii="Times New Roman" w:eastAsia="Times New Roman" w:hAnsi="Times New Roman"/>
          <w:b/>
          <w:bCs/>
          <w:color w:val="000000"/>
        </w:rPr>
        <w:t>Izjavljujem</w:t>
      </w:r>
      <w:proofErr w:type="spellEnd"/>
    </w:p>
    <w:p w:rsidR="00E25213" w:rsidRPr="00D54645" w:rsidRDefault="00E25213" w:rsidP="00E2521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E25213" w:rsidRPr="00D54645" w:rsidRDefault="00E25213" w:rsidP="00D54645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D54645">
        <w:rPr>
          <w:rFonts w:ascii="Times New Roman" w:eastAsia="Times New Roman" w:hAnsi="Times New Roman"/>
          <w:color w:val="000000"/>
        </w:rPr>
        <w:t xml:space="preserve">da u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postupku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javne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nabavke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redni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broj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r w:rsidR="00D54645">
        <w:rPr>
          <w:rFonts w:ascii="Times New Roman" w:eastAsia="Times New Roman" w:hAnsi="Times New Roman"/>
          <w:color w:val="000000"/>
        </w:rPr>
        <w:t>84</w:t>
      </w:r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iz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Plana </w:t>
      </w:r>
      <w:proofErr w:type="spellStart"/>
      <w:r w:rsidRPr="00D54645">
        <w:rPr>
          <w:rFonts w:ascii="Times New Roman" w:eastAsia="Times New Roman" w:hAnsi="Times New Roman"/>
          <w:color w:val="000000"/>
        </w:rPr>
        <w:t>javne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nabavke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za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s</w:t>
      </w:r>
      <w:r w:rsidR="00D54645" w:rsidRPr="00D54645">
        <w:rPr>
          <w:rFonts w:ascii="Times New Roman" w:hAnsi="Times New Roman"/>
        </w:rPr>
        <w:t>anacij</w:t>
      </w:r>
      <w:r w:rsidR="00D54645" w:rsidRPr="00D54645">
        <w:rPr>
          <w:rFonts w:ascii="Times New Roman" w:hAnsi="Times New Roman"/>
        </w:rPr>
        <w:t>u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kotlarnice</w:t>
      </w:r>
      <w:proofErr w:type="spellEnd"/>
      <w:r w:rsidR="00D54645" w:rsidRPr="00D54645">
        <w:rPr>
          <w:rFonts w:ascii="Times New Roman" w:hAnsi="Times New Roman"/>
        </w:rPr>
        <w:t xml:space="preserve">, </w:t>
      </w:r>
      <w:proofErr w:type="spellStart"/>
      <w:r w:rsidR="00D54645" w:rsidRPr="00D54645">
        <w:rPr>
          <w:rFonts w:ascii="Times New Roman" w:hAnsi="Times New Roman"/>
        </w:rPr>
        <w:t>toplovodnih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instalacija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i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ugradnja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podstanica</w:t>
      </w:r>
      <w:proofErr w:type="spellEnd"/>
      <w:r w:rsidR="00D54645" w:rsidRPr="00D54645">
        <w:rPr>
          <w:rFonts w:ascii="Times New Roman" w:hAnsi="Times New Roman"/>
        </w:rPr>
        <w:t xml:space="preserve">, </w:t>
      </w:r>
      <w:proofErr w:type="spellStart"/>
      <w:r w:rsidR="00D54645" w:rsidRPr="00D54645">
        <w:rPr>
          <w:rFonts w:ascii="Times New Roman" w:hAnsi="Times New Roman"/>
        </w:rPr>
        <w:t>sa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nabavkom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opreme</w:t>
      </w:r>
      <w:proofErr w:type="spellEnd"/>
      <w:r w:rsidR="00D54645" w:rsidRPr="00D54645">
        <w:rPr>
          <w:rFonts w:ascii="Times New Roman" w:hAnsi="Times New Roman"/>
        </w:rPr>
        <w:t xml:space="preserve">, </w:t>
      </w:r>
      <w:proofErr w:type="spellStart"/>
      <w:r w:rsidR="00D54645" w:rsidRPr="00D54645">
        <w:rPr>
          <w:rFonts w:ascii="Times New Roman" w:hAnsi="Times New Roman"/>
        </w:rPr>
        <w:t>po</w:t>
      </w:r>
      <w:proofErr w:type="spellEnd"/>
      <w:r w:rsidR="00D54645" w:rsidRPr="00D54645">
        <w:rPr>
          <w:rFonts w:ascii="Times New Roman" w:hAnsi="Times New Roman"/>
        </w:rPr>
        <w:t xml:space="preserve"> </w:t>
      </w:r>
      <w:proofErr w:type="spellStart"/>
      <w:r w:rsidR="00D54645" w:rsidRPr="00D54645">
        <w:rPr>
          <w:rFonts w:ascii="Times New Roman" w:hAnsi="Times New Roman"/>
        </w:rPr>
        <w:t>partijama</w:t>
      </w:r>
      <w:proofErr w:type="spellEnd"/>
      <w:r w:rsidR="00D54645" w:rsidRPr="00D54645">
        <w:rPr>
          <w:rFonts w:ascii="Times New Roman" w:eastAsia="Times New Roman" w:hAnsi="Times New Roman"/>
          <w:color w:val="000000"/>
        </w:rPr>
        <w:t>,</w:t>
      </w:r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nijesam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sukobu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interesa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smislu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člana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41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stav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1 </w:t>
      </w:r>
      <w:proofErr w:type="spellStart"/>
      <w:r w:rsidRPr="00D54645">
        <w:rPr>
          <w:rFonts w:ascii="Times New Roman" w:eastAsia="Times New Roman" w:hAnsi="Times New Roman"/>
          <w:color w:val="000000"/>
        </w:rPr>
        <w:t>tačka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1 </w:t>
      </w:r>
      <w:proofErr w:type="spellStart"/>
      <w:r w:rsidRPr="00D54645">
        <w:rPr>
          <w:rFonts w:ascii="Times New Roman" w:eastAsia="Times New Roman" w:hAnsi="Times New Roman"/>
          <w:color w:val="000000"/>
        </w:rPr>
        <w:t>Zakona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D54645">
        <w:rPr>
          <w:rFonts w:ascii="Times New Roman" w:eastAsia="Times New Roman" w:hAnsi="Times New Roman"/>
          <w:color w:val="000000"/>
        </w:rPr>
        <w:t>javnim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nabavkama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da ne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postoji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ekonomski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drugi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lični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interes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koji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može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uticati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moju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nepristrasnost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i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nezavisnost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D54645">
        <w:rPr>
          <w:rFonts w:ascii="Times New Roman" w:eastAsia="Times New Roman" w:hAnsi="Times New Roman"/>
          <w:color w:val="000000"/>
        </w:rPr>
        <w:t>ovom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postupku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javne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nabavke</w:t>
      </w:r>
      <w:proofErr w:type="spellEnd"/>
      <w:r w:rsidRPr="00D54645">
        <w:rPr>
          <w:rFonts w:ascii="Times New Roman" w:eastAsia="Times New Roman" w:hAnsi="Times New Roman"/>
          <w:color w:val="000000"/>
        </w:rPr>
        <w:t>.</w:t>
      </w:r>
    </w:p>
    <w:p w:rsidR="00E25213" w:rsidRPr="00D54645" w:rsidRDefault="00E25213" w:rsidP="00E2521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E25213" w:rsidRPr="00D54645" w:rsidRDefault="00E25213" w:rsidP="00E25213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E25213" w:rsidRPr="00D54645" w:rsidRDefault="00126115" w:rsidP="00A516A9">
      <w:pPr>
        <w:tabs>
          <w:tab w:val="left" w:pos="3290"/>
        </w:tabs>
        <w:spacing w:after="0" w:line="480" w:lineRule="auto"/>
        <w:rPr>
          <w:rFonts w:ascii="Times New Roman" w:eastAsia="Times New Roman" w:hAnsi="Times New Roman"/>
          <w:color w:val="000000"/>
        </w:rPr>
      </w:pPr>
      <w:r w:rsidRPr="00D54645">
        <w:rPr>
          <w:rFonts w:ascii="Times New Roman" w:eastAsia="Times New Roman" w:hAnsi="Times New Roman"/>
          <w:color w:val="000000"/>
        </w:rPr>
        <w:t xml:space="preserve">                     </w:t>
      </w:r>
      <w:proofErr w:type="spellStart"/>
      <w:r w:rsidR="00E25213" w:rsidRPr="00D54645">
        <w:rPr>
          <w:rFonts w:ascii="Times New Roman" w:eastAsia="Times New Roman" w:hAnsi="Times New Roman"/>
          <w:color w:val="000000"/>
        </w:rPr>
        <w:t>Ovlašćeno</w:t>
      </w:r>
      <w:proofErr w:type="spellEnd"/>
      <w:r w:rsidR="00E25213" w:rsidRPr="00D54645">
        <w:rPr>
          <w:rFonts w:ascii="Times New Roman" w:eastAsia="Times New Roman" w:hAnsi="Times New Roman"/>
          <w:color w:val="000000"/>
        </w:rPr>
        <w:t xml:space="preserve"> lice </w:t>
      </w:r>
      <w:proofErr w:type="spellStart"/>
      <w:r w:rsidR="00E25213" w:rsidRPr="00D54645">
        <w:rPr>
          <w:rFonts w:ascii="Times New Roman" w:eastAsia="Times New Roman" w:hAnsi="Times New Roman"/>
          <w:color w:val="000000"/>
        </w:rPr>
        <w:t>naručioca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: </w:t>
      </w:r>
      <w:r w:rsidR="00E25213"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E25213" w:rsidRPr="00D54645">
        <w:rPr>
          <w:rFonts w:ascii="Times New Roman" w:eastAsia="Times New Roman" w:hAnsi="Times New Roman"/>
          <w:color w:val="000000"/>
        </w:rPr>
        <w:t>Rajko</w:t>
      </w:r>
      <w:proofErr w:type="spellEnd"/>
      <w:r w:rsidR="00E25213"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E25213" w:rsidRPr="00D54645">
        <w:rPr>
          <w:rFonts w:ascii="Times New Roman" w:eastAsia="Times New Roman" w:hAnsi="Times New Roman"/>
          <w:color w:val="000000"/>
        </w:rPr>
        <w:t>Kovačević</w:t>
      </w:r>
      <w:proofErr w:type="spellEnd"/>
      <w:r w:rsidR="00E25213" w:rsidRPr="00D54645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E25213" w:rsidRPr="00D54645">
        <w:rPr>
          <w:rFonts w:ascii="Times New Roman" w:eastAsia="Times New Roman" w:hAnsi="Times New Roman"/>
          <w:color w:val="000000"/>
        </w:rPr>
        <w:t>predsjednik</w:t>
      </w:r>
      <w:proofErr w:type="spellEnd"/>
      <w:r w:rsidR="00A516A9" w:rsidRPr="00D54645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A516A9" w:rsidRPr="00D54645">
        <w:rPr>
          <w:rFonts w:ascii="Times New Roman" w:eastAsia="Times New Roman" w:hAnsi="Times New Roman"/>
          <w:color w:val="000000"/>
        </w:rPr>
        <w:t>s.r.</w:t>
      </w:r>
      <w:proofErr w:type="spellEnd"/>
    </w:p>
    <w:p w:rsidR="00126115" w:rsidRPr="00D54645" w:rsidRDefault="00126115" w:rsidP="00A516A9">
      <w:pPr>
        <w:tabs>
          <w:tab w:val="left" w:pos="3290"/>
        </w:tabs>
        <w:spacing w:after="0" w:line="480" w:lineRule="auto"/>
        <w:ind w:firstLine="1134"/>
        <w:rPr>
          <w:rFonts w:ascii="Times New Roman" w:eastAsia="Times New Roman" w:hAnsi="Times New Roman"/>
          <w:color w:val="000000"/>
        </w:rPr>
      </w:pPr>
      <w:r w:rsidRPr="00D54645">
        <w:rPr>
          <w:rFonts w:ascii="Times New Roman" w:eastAsia="Times New Roman" w:hAnsi="Times New Roman"/>
          <w:color w:val="000000"/>
        </w:rPr>
        <w:t xml:space="preserve">Lice </w:t>
      </w:r>
      <w:proofErr w:type="spellStart"/>
      <w:r w:rsidRPr="00D54645">
        <w:rPr>
          <w:rFonts w:ascii="Times New Roman" w:eastAsia="Times New Roman" w:hAnsi="Times New Roman"/>
          <w:color w:val="000000"/>
        </w:rPr>
        <w:t>koje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je </w:t>
      </w:r>
      <w:proofErr w:type="spellStart"/>
      <w:r w:rsidRPr="00D54645">
        <w:rPr>
          <w:rFonts w:ascii="Times New Roman" w:eastAsia="Times New Roman" w:hAnsi="Times New Roman"/>
          <w:color w:val="000000"/>
        </w:rPr>
        <w:t>učestvovalo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D54645">
        <w:rPr>
          <w:rFonts w:ascii="Times New Roman" w:eastAsia="Times New Roman" w:hAnsi="Times New Roman"/>
          <w:color w:val="000000"/>
        </w:rPr>
        <w:t>planiranju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javne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nabavke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: </w:t>
      </w:r>
      <w:proofErr w:type="spellStart"/>
      <w:r w:rsidRPr="00D54645">
        <w:rPr>
          <w:rFonts w:ascii="Times New Roman" w:eastAsia="Times New Roman" w:hAnsi="Times New Roman"/>
          <w:color w:val="000000"/>
        </w:rPr>
        <w:t>mr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Zoran </w:t>
      </w:r>
      <w:proofErr w:type="spellStart"/>
      <w:r w:rsidRPr="00D54645">
        <w:rPr>
          <w:rFonts w:ascii="Times New Roman" w:eastAsia="Times New Roman" w:hAnsi="Times New Roman"/>
          <w:color w:val="000000"/>
        </w:rPr>
        <w:t>Čolović</w:t>
      </w:r>
      <w:proofErr w:type="spellEnd"/>
      <w:r w:rsidR="00A516A9" w:rsidRPr="00D54645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A516A9" w:rsidRPr="00D54645">
        <w:rPr>
          <w:rFonts w:ascii="Times New Roman" w:eastAsia="Times New Roman" w:hAnsi="Times New Roman"/>
          <w:color w:val="000000"/>
        </w:rPr>
        <w:t>s.r.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                                                    </w:t>
      </w:r>
    </w:p>
    <w:p w:rsidR="00126115" w:rsidRPr="00D54645" w:rsidRDefault="00126115" w:rsidP="00A516A9">
      <w:pPr>
        <w:tabs>
          <w:tab w:val="left" w:pos="3290"/>
        </w:tabs>
        <w:spacing w:after="0" w:line="480" w:lineRule="auto"/>
        <w:rPr>
          <w:rFonts w:ascii="Times New Roman" w:eastAsia="Times New Roman" w:hAnsi="Times New Roman"/>
          <w:i/>
          <w:iCs/>
          <w:color w:val="000000"/>
        </w:rPr>
      </w:pPr>
      <w:r w:rsidRPr="00D54645">
        <w:rPr>
          <w:rFonts w:ascii="Times New Roman" w:eastAsia="Times New Roman" w:hAnsi="Times New Roman"/>
          <w:color w:val="000000"/>
        </w:rPr>
        <w:t xml:space="preserve">                   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Službenik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za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javne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nabavke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:  </w:t>
      </w:r>
      <w:proofErr w:type="spellStart"/>
      <w:r w:rsidRPr="00D54645">
        <w:rPr>
          <w:rFonts w:ascii="Times New Roman" w:eastAsia="Times New Roman" w:hAnsi="Times New Roman"/>
          <w:color w:val="000000"/>
        </w:rPr>
        <w:t>Blažo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D54645">
        <w:rPr>
          <w:rFonts w:ascii="Times New Roman" w:eastAsia="Times New Roman" w:hAnsi="Times New Roman"/>
          <w:color w:val="000000"/>
        </w:rPr>
        <w:t>Šubarić</w:t>
      </w:r>
      <w:proofErr w:type="spellEnd"/>
      <w:r w:rsidR="00A516A9" w:rsidRPr="00D54645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A516A9" w:rsidRPr="00D54645">
        <w:rPr>
          <w:rFonts w:ascii="Times New Roman" w:eastAsia="Times New Roman" w:hAnsi="Times New Roman"/>
          <w:color w:val="000000"/>
        </w:rPr>
        <w:t>s.r.</w:t>
      </w:r>
      <w:proofErr w:type="spellEnd"/>
    </w:p>
    <w:p w:rsidR="00A516A9" w:rsidRPr="00D54645" w:rsidRDefault="00A516A9" w:rsidP="00A516A9">
      <w:pPr>
        <w:tabs>
          <w:tab w:val="left" w:pos="3290"/>
        </w:tabs>
        <w:spacing w:after="0" w:line="480" w:lineRule="auto"/>
        <w:rPr>
          <w:rFonts w:ascii="Times New Roman" w:eastAsia="Times New Roman" w:hAnsi="Times New Roman"/>
          <w:iCs/>
          <w:color w:val="000000"/>
        </w:rPr>
      </w:pPr>
      <w:r w:rsidRPr="00D54645">
        <w:rPr>
          <w:rFonts w:ascii="Times New Roman" w:eastAsia="Times New Roman" w:hAnsi="Times New Roman"/>
          <w:iCs/>
          <w:color w:val="000000"/>
        </w:rPr>
        <w:t xml:space="preserve">                    </w:t>
      </w:r>
      <w:proofErr w:type="spellStart"/>
      <w:r w:rsidR="00126115" w:rsidRPr="00D54645">
        <w:rPr>
          <w:rFonts w:ascii="Times New Roman" w:eastAsia="Times New Roman" w:hAnsi="Times New Roman"/>
          <w:iCs/>
          <w:color w:val="000000"/>
        </w:rPr>
        <w:t>Član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  <w:iCs/>
          <w:color w:val="000000"/>
        </w:rPr>
        <w:t>komisije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za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sprovođenje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postupka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javne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nabavk</w:t>
      </w:r>
      <w:r w:rsidR="00126115" w:rsidRPr="00D54645">
        <w:rPr>
          <w:rFonts w:ascii="Times New Roman" w:eastAsia="Times New Roman" w:hAnsi="Times New Roman"/>
          <w:iCs/>
          <w:color w:val="000000"/>
        </w:rPr>
        <w:t>e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: </w:t>
      </w:r>
      <w:proofErr w:type="spellStart"/>
      <w:r w:rsidR="00126115" w:rsidRPr="00D54645">
        <w:rPr>
          <w:rFonts w:ascii="Times New Roman" w:eastAsia="Times New Roman" w:hAnsi="Times New Roman"/>
          <w:iCs/>
          <w:color w:val="000000"/>
        </w:rPr>
        <w:t>Blažo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  <w:iCs/>
          <w:color w:val="000000"/>
        </w:rPr>
        <w:t>Šubarić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s.r.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                                                                                                                      </w:t>
      </w:r>
      <w:r w:rsidRPr="00D54645">
        <w:rPr>
          <w:rFonts w:ascii="Times New Roman" w:eastAsia="Times New Roman" w:hAnsi="Times New Roman"/>
          <w:iCs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126115" w:rsidRPr="00D54645" w:rsidRDefault="00A516A9" w:rsidP="00A516A9">
      <w:pPr>
        <w:tabs>
          <w:tab w:val="left" w:pos="3290"/>
        </w:tabs>
        <w:spacing w:after="0" w:line="480" w:lineRule="auto"/>
        <w:rPr>
          <w:rFonts w:ascii="Times New Roman" w:eastAsia="Times New Roman" w:hAnsi="Times New Roman"/>
          <w:color w:val="000000"/>
        </w:rPr>
      </w:pPr>
      <w:r w:rsidRPr="00D54645">
        <w:rPr>
          <w:rFonts w:ascii="Times New Roman" w:eastAsia="Times New Roman" w:hAnsi="Times New Roman"/>
          <w:iCs/>
          <w:color w:val="000000"/>
        </w:rPr>
        <w:t xml:space="preserve">                    </w:t>
      </w:r>
      <w:proofErr w:type="spellStart"/>
      <w:r w:rsidRPr="00D54645">
        <w:rPr>
          <w:rFonts w:ascii="Times New Roman" w:eastAsia="Times New Roman" w:hAnsi="Times New Roman"/>
          <w:iCs/>
          <w:color w:val="000000"/>
        </w:rPr>
        <w:t>Č</w:t>
      </w:r>
      <w:r w:rsidR="00126115" w:rsidRPr="00D54645">
        <w:rPr>
          <w:rFonts w:ascii="Times New Roman" w:eastAsia="Times New Roman" w:hAnsi="Times New Roman"/>
          <w:iCs/>
          <w:color w:val="000000"/>
        </w:rPr>
        <w:t>lan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  <w:iCs/>
          <w:color w:val="000000"/>
        </w:rPr>
        <w:t>komisije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za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sprovođenje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postupka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javne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nabavk</w:t>
      </w:r>
      <w:r w:rsidR="00126115" w:rsidRPr="00D54645">
        <w:rPr>
          <w:rFonts w:ascii="Times New Roman" w:eastAsia="Times New Roman" w:hAnsi="Times New Roman"/>
          <w:iCs/>
          <w:color w:val="000000"/>
        </w:rPr>
        <w:t>e</w:t>
      </w:r>
      <w:proofErr w:type="spellEnd"/>
      <w:r w:rsidRPr="00D54645">
        <w:rPr>
          <w:rFonts w:ascii="Times New Roman" w:eastAsia="Times New Roman" w:hAnsi="Times New Roman"/>
          <w:iCs/>
          <w:color w:val="000000"/>
        </w:rPr>
        <w:t xml:space="preserve">: Vule </w:t>
      </w:r>
      <w:proofErr w:type="spellStart"/>
      <w:r w:rsidRPr="00D54645">
        <w:rPr>
          <w:rFonts w:ascii="Times New Roman" w:eastAsia="Times New Roman" w:hAnsi="Times New Roman"/>
          <w:iCs/>
          <w:color w:val="000000"/>
        </w:rPr>
        <w:t>Macanović</w:t>
      </w:r>
      <w:proofErr w:type="spellEnd"/>
      <w:r w:rsidRPr="00D54645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D54645">
        <w:rPr>
          <w:rFonts w:ascii="Times New Roman" w:eastAsia="Times New Roman" w:hAnsi="Times New Roman"/>
          <w:color w:val="000000"/>
        </w:rPr>
        <w:t>s.r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                                                                                            </w:t>
      </w:r>
    </w:p>
    <w:p w:rsidR="00126115" w:rsidRPr="00D54645" w:rsidRDefault="00A516A9" w:rsidP="00A516A9">
      <w:pPr>
        <w:tabs>
          <w:tab w:val="left" w:pos="3290"/>
        </w:tabs>
        <w:spacing w:after="0" w:line="480" w:lineRule="auto"/>
        <w:rPr>
          <w:rFonts w:ascii="Times New Roman" w:eastAsia="Times New Roman" w:hAnsi="Times New Roman"/>
          <w:iCs/>
          <w:color w:val="000000"/>
        </w:rPr>
      </w:pPr>
      <w:r w:rsidRPr="00D54645">
        <w:rPr>
          <w:rFonts w:ascii="Times New Roman" w:eastAsia="Times New Roman" w:hAnsi="Times New Roman"/>
          <w:iCs/>
          <w:color w:val="000000"/>
        </w:rPr>
        <w:t xml:space="preserve">                    </w:t>
      </w:r>
      <w:proofErr w:type="spellStart"/>
      <w:r w:rsidR="00126115" w:rsidRPr="00D54645">
        <w:rPr>
          <w:rFonts w:ascii="Times New Roman" w:eastAsia="Times New Roman" w:hAnsi="Times New Roman"/>
          <w:iCs/>
          <w:color w:val="000000"/>
        </w:rPr>
        <w:t>Član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  <w:iCs/>
          <w:color w:val="000000"/>
        </w:rPr>
        <w:t>komisije</w:t>
      </w:r>
      <w:proofErr w:type="spellEnd"/>
      <w:r w:rsidR="00126115" w:rsidRPr="00D54645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za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sprovođenje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postupka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javne</w:t>
      </w:r>
      <w:proofErr w:type="spellEnd"/>
      <w:r w:rsidR="00126115" w:rsidRPr="00D54645">
        <w:rPr>
          <w:rFonts w:ascii="Times New Roman" w:eastAsia="Times New Roman" w:hAnsi="Times New Roman"/>
        </w:rPr>
        <w:t xml:space="preserve"> </w:t>
      </w:r>
      <w:proofErr w:type="spellStart"/>
      <w:r w:rsidR="00126115" w:rsidRPr="00D54645">
        <w:rPr>
          <w:rFonts w:ascii="Times New Roman" w:eastAsia="Times New Roman" w:hAnsi="Times New Roman"/>
        </w:rPr>
        <w:t>nabavk</w:t>
      </w:r>
      <w:r w:rsidR="00126115" w:rsidRPr="00D54645">
        <w:rPr>
          <w:rFonts w:ascii="Times New Roman" w:eastAsia="Times New Roman" w:hAnsi="Times New Roman"/>
          <w:iCs/>
          <w:color w:val="000000"/>
        </w:rPr>
        <w:t>e</w:t>
      </w:r>
      <w:proofErr w:type="spellEnd"/>
      <w:r w:rsidRPr="00D54645">
        <w:rPr>
          <w:rFonts w:ascii="Times New Roman" w:eastAsia="Times New Roman" w:hAnsi="Times New Roman"/>
          <w:iCs/>
          <w:color w:val="000000"/>
        </w:rPr>
        <w:t xml:space="preserve">:  Vesna </w:t>
      </w:r>
      <w:proofErr w:type="spellStart"/>
      <w:r w:rsidRPr="00D54645">
        <w:rPr>
          <w:rFonts w:ascii="Times New Roman" w:eastAsia="Times New Roman" w:hAnsi="Times New Roman"/>
          <w:iCs/>
          <w:color w:val="000000"/>
        </w:rPr>
        <w:t>Ostojić</w:t>
      </w:r>
      <w:proofErr w:type="spellEnd"/>
      <w:r w:rsidRPr="00D54645">
        <w:rPr>
          <w:rFonts w:ascii="Times New Roman" w:eastAsia="Times New Roman" w:hAnsi="Times New Roman"/>
          <w:iCs/>
          <w:color w:val="000000"/>
        </w:rPr>
        <w:t xml:space="preserve">, </w:t>
      </w:r>
      <w:proofErr w:type="spellStart"/>
      <w:r w:rsidRPr="00D54645">
        <w:rPr>
          <w:rFonts w:ascii="Times New Roman" w:eastAsia="Times New Roman" w:hAnsi="Times New Roman"/>
          <w:iCs/>
          <w:color w:val="000000"/>
        </w:rPr>
        <w:t>s.r</w:t>
      </w:r>
      <w:proofErr w:type="spellEnd"/>
      <w:r w:rsidRPr="00D54645">
        <w:rPr>
          <w:rFonts w:ascii="Times New Roman" w:eastAsia="Times New Roman" w:hAnsi="Times New Roman"/>
          <w:iCs/>
          <w:color w:val="000000"/>
        </w:rPr>
        <w:t xml:space="preserve">                                                                </w:t>
      </w:r>
    </w:p>
    <w:p w:rsidR="00126115" w:rsidRPr="00D54645" w:rsidRDefault="00126115" w:rsidP="00126115">
      <w:pPr>
        <w:tabs>
          <w:tab w:val="left" w:pos="3290"/>
        </w:tabs>
        <w:spacing w:after="0" w:line="360" w:lineRule="auto"/>
        <w:ind w:firstLine="1134"/>
        <w:jc w:val="center"/>
        <w:rPr>
          <w:rFonts w:ascii="Times New Roman" w:eastAsia="Times New Roman" w:hAnsi="Times New Roman"/>
          <w:iCs/>
          <w:color w:val="000000"/>
        </w:rPr>
      </w:pPr>
      <w:r w:rsidRPr="00D54645">
        <w:rPr>
          <w:rFonts w:ascii="Times New Roman" w:eastAsia="Times New Roman" w:hAnsi="Times New Roman"/>
          <w:iCs/>
          <w:color w:val="000000"/>
        </w:rPr>
        <w:t xml:space="preserve">                            </w:t>
      </w:r>
      <w:r w:rsidRPr="00D54645">
        <w:rPr>
          <w:rFonts w:ascii="Times New Roman" w:eastAsia="Times New Roman" w:hAnsi="Times New Roman"/>
          <w:iCs/>
          <w:color w:val="000000"/>
        </w:rPr>
        <w:tab/>
      </w:r>
      <w:r w:rsidRPr="00D54645">
        <w:rPr>
          <w:rFonts w:ascii="Times New Roman" w:eastAsia="Times New Roman" w:hAnsi="Times New Roman"/>
          <w:iCs/>
          <w:color w:val="000000"/>
        </w:rPr>
        <w:tab/>
      </w:r>
      <w:r w:rsidRPr="00D54645">
        <w:rPr>
          <w:rFonts w:ascii="Times New Roman" w:eastAsia="Times New Roman" w:hAnsi="Times New Roman"/>
          <w:iCs/>
          <w:color w:val="000000"/>
        </w:rPr>
        <w:tab/>
      </w:r>
      <w:r w:rsidRPr="00D54645">
        <w:rPr>
          <w:rFonts w:ascii="Times New Roman" w:eastAsia="Times New Roman" w:hAnsi="Times New Roman"/>
          <w:iCs/>
          <w:color w:val="000000"/>
        </w:rPr>
        <w:tab/>
      </w:r>
      <w:r w:rsidRPr="00D54645">
        <w:rPr>
          <w:rFonts w:ascii="Times New Roman" w:eastAsia="Times New Roman" w:hAnsi="Times New Roman"/>
          <w:iCs/>
          <w:color w:val="000000"/>
        </w:rPr>
        <w:tab/>
      </w:r>
      <w:r w:rsidRPr="00D54645">
        <w:rPr>
          <w:rFonts w:ascii="Times New Roman" w:eastAsia="Times New Roman" w:hAnsi="Times New Roman"/>
          <w:iCs/>
          <w:color w:val="000000"/>
        </w:rPr>
        <w:tab/>
        <w:t xml:space="preserve"> </w:t>
      </w:r>
    </w:p>
    <w:p w:rsidR="00D67A50" w:rsidRPr="00D54645" w:rsidRDefault="00D67A50" w:rsidP="00D67A5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E1343B" w:rsidRPr="00D54645" w:rsidRDefault="00E1343B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E1343B" w:rsidRPr="00D54645" w:rsidRDefault="00E1343B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E1343B" w:rsidRPr="00D54645" w:rsidRDefault="00E1343B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E1343B" w:rsidRPr="00D54645" w:rsidRDefault="00E1343B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Latn-ME"/>
        </w:rPr>
      </w:pPr>
    </w:p>
    <w:p w:rsidR="00D67A50" w:rsidRPr="00D54645" w:rsidRDefault="00D67A50" w:rsidP="00D67A5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iCs/>
          <w:lang w:val="sr-Latn-ME"/>
        </w:rPr>
      </w:pPr>
      <w:bookmarkStart w:id="17" w:name="_Toc62730568"/>
      <w:r w:rsidRPr="00D54645">
        <w:rPr>
          <w:rFonts w:ascii="Times New Roman" w:eastAsia="Times New Roman" w:hAnsi="Times New Roman"/>
          <w:b/>
          <w:lang w:val="sr-Latn-ME"/>
        </w:rPr>
        <w:t>UPUTSTVO O PRAVNOM SREDSTVU</w:t>
      </w:r>
      <w:bookmarkEnd w:id="17"/>
    </w:p>
    <w:p w:rsidR="00D67A50" w:rsidRPr="00D54645" w:rsidRDefault="00D67A50" w:rsidP="00D67A5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D67A50" w:rsidRPr="00D54645" w:rsidRDefault="00D67A50" w:rsidP="00D67A5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67A50" w:rsidRPr="00D54645" w:rsidRDefault="00D67A50" w:rsidP="00D67A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highlight w:val="yellow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67A50" w:rsidRPr="00D54645" w:rsidRDefault="00D67A50" w:rsidP="00D67A5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67A50" w:rsidRPr="00D54645" w:rsidRDefault="00D67A50" w:rsidP="00D67A5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val="sr-Latn-ME"/>
        </w:rPr>
      </w:pPr>
    </w:p>
    <w:p w:rsidR="00D67A50" w:rsidRPr="00D54645" w:rsidRDefault="00D67A50" w:rsidP="00D67A5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lang w:val="sr-Latn-ME"/>
        </w:rPr>
      </w:pPr>
      <w:r w:rsidRPr="00D54645">
        <w:rPr>
          <w:rFonts w:ascii="Times New Roman" w:eastAsia="Times New Roman" w:hAnsi="Times New Roman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D54645">
          <w:rPr>
            <w:rStyle w:val="Hyperlink"/>
            <w:rFonts w:ascii="Times New Roman" w:eastAsia="Times New Roman" w:hAnsi="Times New Roman"/>
            <w:color w:val="0000FF"/>
            <w:lang w:val="sr-Latn-ME"/>
          </w:rPr>
          <w:t>http://www.kontrola-nabavki.me/</w:t>
        </w:r>
      </w:hyperlink>
      <w:r w:rsidRPr="00D54645">
        <w:rPr>
          <w:rFonts w:ascii="Times New Roman" w:eastAsia="Times New Roman" w:hAnsi="Times New Roman"/>
          <w:color w:val="000000"/>
          <w:lang w:val="sr-Latn-ME"/>
        </w:rPr>
        <w:t>.“.</w:t>
      </w:r>
    </w:p>
    <w:sectPr w:rsidR="00D67A50" w:rsidRPr="00D54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D97" w:rsidRDefault="00302D97" w:rsidP="00D67A50">
      <w:pPr>
        <w:spacing w:after="0" w:line="240" w:lineRule="auto"/>
      </w:pPr>
      <w:r>
        <w:separator/>
      </w:r>
    </w:p>
  </w:endnote>
  <w:endnote w:type="continuationSeparator" w:id="0">
    <w:p w:rsidR="00302D97" w:rsidRDefault="00302D97" w:rsidP="00D67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D97" w:rsidRDefault="00302D97" w:rsidP="00D67A50">
      <w:pPr>
        <w:spacing w:after="0" w:line="240" w:lineRule="auto"/>
      </w:pPr>
      <w:r>
        <w:separator/>
      </w:r>
    </w:p>
  </w:footnote>
  <w:footnote w:type="continuationSeparator" w:id="0">
    <w:p w:rsidR="00302D97" w:rsidRDefault="00302D97" w:rsidP="00D67A50">
      <w:pPr>
        <w:spacing w:after="0" w:line="240" w:lineRule="auto"/>
      </w:pPr>
      <w:r>
        <w:continuationSeparator/>
      </w:r>
    </w:p>
  </w:footnote>
  <w:footnote w:id="1">
    <w:p w:rsidR="00D67A50" w:rsidRDefault="00D67A50" w:rsidP="00D67A5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67A50" w:rsidRDefault="00D67A50" w:rsidP="00D67A5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D67A50" w:rsidRDefault="00D67A50" w:rsidP="00D67A5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:rsidR="00D67A50" w:rsidRDefault="00D67A50" w:rsidP="00D67A5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iz tačke 3. - 16. naručilac sačinjava u formi word/PDF dokumenta i objavljuje unošenjem (attachment) dokumenta na ESJN;</w:t>
      </w:r>
    </w:p>
  </w:footnote>
  <w:footnote w:id="5">
    <w:p w:rsidR="00D67A50" w:rsidRDefault="00D67A50" w:rsidP="00D67A5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D67A50" w:rsidRDefault="00D67A50" w:rsidP="00D67A5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7">
    <w:p w:rsidR="00D67A50" w:rsidRDefault="00D67A50" w:rsidP="00D67A50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Naručilac određuje jedan kriterijum za izbor najpovoljnije ponude, a ostale ponuđene opcije briše</w:t>
      </w:r>
    </w:p>
  </w:footnote>
  <w:footnote w:id="8">
    <w:p w:rsidR="00D67A50" w:rsidRDefault="00D67A50" w:rsidP="00D67A50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02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A50"/>
    <w:rsid w:val="00095A12"/>
    <w:rsid w:val="00126115"/>
    <w:rsid w:val="001612BA"/>
    <w:rsid w:val="001C21D1"/>
    <w:rsid w:val="002C7DA5"/>
    <w:rsid w:val="00302D97"/>
    <w:rsid w:val="003226D8"/>
    <w:rsid w:val="00393AEF"/>
    <w:rsid w:val="005261F8"/>
    <w:rsid w:val="00651524"/>
    <w:rsid w:val="006D2D8E"/>
    <w:rsid w:val="007841AF"/>
    <w:rsid w:val="007918B8"/>
    <w:rsid w:val="00823ACA"/>
    <w:rsid w:val="008D4DF3"/>
    <w:rsid w:val="008E0DDC"/>
    <w:rsid w:val="008F3ADC"/>
    <w:rsid w:val="00A22415"/>
    <w:rsid w:val="00A516A9"/>
    <w:rsid w:val="00A7635F"/>
    <w:rsid w:val="00D54645"/>
    <w:rsid w:val="00D619EB"/>
    <w:rsid w:val="00D67A50"/>
    <w:rsid w:val="00E1343B"/>
    <w:rsid w:val="00E25213"/>
    <w:rsid w:val="00E9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6A81D"/>
  <w15:chartTrackingRefBased/>
  <w15:docId w15:val="{19E33CA2-E61E-43DE-8EE0-6BB890F5E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A50"/>
    <w:pPr>
      <w:spacing w:line="25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7A5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7A50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7A5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67A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9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Blazo Subaric</cp:lastModifiedBy>
  <cp:revision>16</cp:revision>
  <dcterms:created xsi:type="dcterms:W3CDTF">2022-07-12T07:40:00Z</dcterms:created>
  <dcterms:modified xsi:type="dcterms:W3CDTF">2022-08-16T12:33:00Z</dcterms:modified>
</cp:coreProperties>
</file>