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684E2" w14:textId="112F6106" w:rsidR="00D344B1" w:rsidRPr="00934754" w:rsidRDefault="00D344B1" w:rsidP="00D344B1">
      <w:pPr>
        <w:jc w:val="right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</w:rPr>
        <w:t xml:space="preserve">OBRAZAC 1  </w:t>
      </w:r>
    </w:p>
    <w:p w14:paraId="34E49AC8" w14:textId="77777777" w:rsidR="00D344B1" w:rsidRPr="00934754" w:rsidRDefault="00D344B1" w:rsidP="00D344B1">
      <w:pPr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noProof/>
          <w:sz w:val="22"/>
          <w:szCs w:val="22"/>
        </w:rPr>
        <w:drawing>
          <wp:anchor distT="0" distB="0" distL="0" distR="0" simplePos="0" relativeHeight="251659264" behindDoc="0" locked="0" layoutInCell="1" allowOverlap="1" wp14:anchorId="4B89AF52" wp14:editId="7C17CA2F">
            <wp:simplePos x="0" y="0"/>
            <wp:positionH relativeFrom="margin">
              <wp:align>center</wp:align>
            </wp:positionH>
            <wp:positionV relativeFrom="paragraph">
              <wp:posOffset>222250</wp:posOffset>
            </wp:positionV>
            <wp:extent cx="2155825" cy="851535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12CBD7" w14:textId="77777777" w:rsidR="00D344B1" w:rsidRPr="00934754" w:rsidRDefault="00D344B1" w:rsidP="00D344B1">
      <w:pPr>
        <w:tabs>
          <w:tab w:val="left" w:pos="1701"/>
          <w:tab w:val="left" w:pos="4820"/>
        </w:tabs>
        <w:jc w:val="both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0922C123" w14:textId="3F78078B" w:rsidR="00D344B1" w:rsidRPr="00934754" w:rsidRDefault="00D344B1" w:rsidP="00041651">
      <w:pPr>
        <w:tabs>
          <w:tab w:val="left" w:pos="1701"/>
          <w:tab w:val="left" w:pos="4820"/>
        </w:tabs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Naručilac</w:t>
      </w:r>
      <w:proofErr w:type="spellEnd"/>
      <w:r w:rsidR="00DF0F6F">
        <w:rPr>
          <w:rFonts w:ascii="Liberation Serif" w:hAnsi="Liberation Serif" w:cs="Liberation Serif"/>
          <w:b/>
          <w:bCs/>
          <w:sz w:val="22"/>
          <w:szCs w:val="22"/>
        </w:rPr>
        <w:t>:</w:t>
      </w:r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Javno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preduzeće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za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upravljanje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morskim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dobrom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Crne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Gore</w:t>
      </w:r>
      <w:r w:rsidRPr="00934754">
        <w:rPr>
          <w:rFonts w:ascii="Liberation Serif" w:hAnsi="Liberation Serif" w:cs="Liberation Serif"/>
          <w:b/>
          <w:bCs/>
          <w:sz w:val="22"/>
          <w:szCs w:val="22"/>
        </w:rPr>
        <w:tab/>
      </w:r>
    </w:p>
    <w:p w14:paraId="155820E0" w14:textId="2588CF12" w:rsidR="00D344B1" w:rsidRPr="00711C33" w:rsidRDefault="00D344B1" w:rsidP="009F50A7">
      <w:pPr>
        <w:rPr>
          <w:rFonts w:ascii="Liberation Serif" w:hAnsi="Liberation Serif" w:cs="Liberation Serif"/>
          <w:sz w:val="22"/>
          <w:szCs w:val="22"/>
        </w:rPr>
      </w:pP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Broj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iz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evidencije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postupaka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javnih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nabavki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: </w:t>
      </w:r>
      <w:r w:rsidR="009F50A7" w:rsidRPr="00711C33">
        <w:rPr>
          <w:rFonts w:ascii="Liberation Serif" w:hAnsi="Liberation Serif" w:cs="Liberation Serif"/>
          <w:sz w:val="22"/>
          <w:szCs w:val="22"/>
          <w:lang w:val="sr-Latn-CS"/>
        </w:rPr>
        <w:t>0204-</w:t>
      </w:r>
      <w:r w:rsidR="006A1F01" w:rsidRPr="00711C33">
        <w:rPr>
          <w:rFonts w:ascii="Liberation Serif" w:hAnsi="Liberation Serif" w:cs="Liberation Serif"/>
          <w:sz w:val="22"/>
          <w:szCs w:val="22"/>
          <w:lang w:val="sr-Latn-CS"/>
        </w:rPr>
        <w:t>262</w:t>
      </w:r>
      <w:r w:rsidR="007F0E11">
        <w:rPr>
          <w:rFonts w:ascii="Liberation Serif" w:hAnsi="Liberation Serif" w:cs="Liberation Serif"/>
          <w:sz w:val="22"/>
          <w:szCs w:val="22"/>
          <w:lang w:val="sr-Latn-CS"/>
        </w:rPr>
        <w:t>5</w:t>
      </w:r>
      <w:r w:rsidR="006A1F01" w:rsidRPr="00711C33">
        <w:rPr>
          <w:rFonts w:ascii="Liberation Serif" w:hAnsi="Liberation Serif" w:cs="Liberation Serif"/>
          <w:sz w:val="22"/>
          <w:szCs w:val="22"/>
          <w:lang w:val="sr-Latn-CS"/>
        </w:rPr>
        <w:t>/5</w:t>
      </w:r>
    </w:p>
    <w:p w14:paraId="70F1FDF3" w14:textId="28342482" w:rsidR="00D344B1" w:rsidRPr="00711C33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Redni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broj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iz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Plana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javnih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nabavki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: </w:t>
      </w:r>
      <w:r w:rsidR="00975D3E" w:rsidRPr="00711C33">
        <w:rPr>
          <w:rFonts w:ascii="Liberation Serif" w:hAnsi="Liberation Serif" w:cs="Liberation Serif"/>
          <w:sz w:val="22"/>
          <w:szCs w:val="22"/>
        </w:rPr>
        <w:t>8</w:t>
      </w:r>
      <w:r w:rsidR="007F0E11">
        <w:rPr>
          <w:rFonts w:ascii="Liberation Serif" w:hAnsi="Liberation Serif" w:cs="Liberation Serif"/>
          <w:sz w:val="22"/>
          <w:szCs w:val="22"/>
        </w:rPr>
        <w:t>1</w:t>
      </w:r>
    </w:p>
    <w:p w14:paraId="0EA8458C" w14:textId="52FA6A21" w:rsidR="00D344B1" w:rsidRPr="00711C33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Budva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, </w:t>
      </w:r>
      <w:r w:rsidR="00975D3E" w:rsidRPr="00711C33">
        <w:rPr>
          <w:rFonts w:ascii="Liberation Serif" w:hAnsi="Liberation Serif" w:cs="Liberation Serif"/>
          <w:sz w:val="22"/>
          <w:szCs w:val="22"/>
        </w:rPr>
        <w:t>0</w:t>
      </w:r>
      <w:r w:rsidR="00711C33" w:rsidRPr="00711C33">
        <w:rPr>
          <w:rFonts w:ascii="Liberation Serif" w:hAnsi="Liberation Serif" w:cs="Liberation Serif"/>
          <w:sz w:val="22"/>
          <w:szCs w:val="22"/>
        </w:rPr>
        <w:t>9</w:t>
      </w:r>
      <w:r w:rsidR="00975D3E" w:rsidRPr="00711C33">
        <w:rPr>
          <w:rFonts w:ascii="Liberation Serif" w:hAnsi="Liberation Serif" w:cs="Liberation Serif"/>
          <w:sz w:val="22"/>
          <w:szCs w:val="22"/>
        </w:rPr>
        <w:t>.08.2022.</w:t>
      </w:r>
      <w:r w:rsidR="00BC2276"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god</w:t>
      </w:r>
      <w:r w:rsidR="00DF0F6F" w:rsidRPr="00711C33">
        <w:rPr>
          <w:rFonts w:ascii="Liberation Serif" w:hAnsi="Liberation Serif" w:cs="Liberation Serif"/>
          <w:sz w:val="22"/>
          <w:szCs w:val="22"/>
        </w:rPr>
        <w:t>ine</w:t>
      </w:r>
      <w:proofErr w:type="spellEnd"/>
    </w:p>
    <w:p w14:paraId="6880BF7C" w14:textId="77777777" w:rsidR="00D344B1" w:rsidRPr="00934754" w:rsidRDefault="00D344B1" w:rsidP="00041651">
      <w:pPr>
        <w:keepNext/>
        <w:ind w:right="-164"/>
        <w:jc w:val="both"/>
        <w:outlineLvl w:val="0"/>
        <w:rPr>
          <w:rFonts w:ascii="Liberation Serif" w:hAnsi="Liberation Serif" w:cs="Liberation Serif"/>
          <w:b/>
          <w:bCs/>
          <w:i/>
          <w:iCs/>
          <w:sz w:val="22"/>
          <w:szCs w:val="22"/>
        </w:rPr>
      </w:pPr>
    </w:p>
    <w:p w14:paraId="2E3ED7A8" w14:textId="77777777" w:rsidR="00D344B1" w:rsidRPr="00934754" w:rsidRDefault="00D344B1" w:rsidP="00041651">
      <w:pPr>
        <w:keepNext/>
        <w:ind w:right="-164"/>
        <w:jc w:val="both"/>
        <w:outlineLvl w:val="0"/>
        <w:rPr>
          <w:rFonts w:ascii="Liberation Serif" w:hAnsi="Liberation Serif" w:cs="Liberation Serif"/>
          <w:b/>
          <w:bCs/>
          <w:i/>
          <w:iCs/>
          <w:sz w:val="22"/>
          <w:szCs w:val="22"/>
        </w:rPr>
      </w:pPr>
    </w:p>
    <w:p w14:paraId="3BE4192E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38A6C8B0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716DCCA5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1C50C570" w14:textId="410497D8" w:rsidR="00D344B1" w:rsidRPr="00934754" w:rsidRDefault="00D344B1" w:rsidP="00041651">
      <w:pPr>
        <w:tabs>
          <w:tab w:val="left" w:pos="1276"/>
          <w:tab w:val="left" w:pos="3261"/>
        </w:tabs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</w:rPr>
        <w:t xml:space="preserve">Na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osnovu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člana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93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stav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1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Zakona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javnim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nabavkama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(„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Službeni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list </w:t>
      </w:r>
      <w:proofErr w:type="gramStart"/>
      <w:r w:rsidRPr="00934754">
        <w:rPr>
          <w:rFonts w:ascii="Liberation Serif" w:hAnsi="Liberation Serif" w:cs="Liberation Serif"/>
          <w:sz w:val="22"/>
          <w:szCs w:val="22"/>
        </w:rPr>
        <w:t>CG“</w:t>
      </w:r>
      <w:proofErr w:type="gramEnd"/>
      <w:r w:rsidRPr="00934754">
        <w:rPr>
          <w:rFonts w:ascii="Liberation Serif" w:hAnsi="Liberation Serif" w:cs="Liberation Serif"/>
          <w:sz w:val="22"/>
          <w:szCs w:val="22"/>
        </w:rPr>
        <w:t xml:space="preserve">, br. 074/19)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Javno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preduzeće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za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upravljanje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morskim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dobrom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Crne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Gore</w:t>
      </w:r>
      <w:r w:rsidR="00645193">
        <w:rPr>
          <w:rFonts w:ascii="Liberation Serif" w:hAnsi="Liberation Serif" w:cs="Liberation Serif"/>
          <w:sz w:val="22"/>
          <w:szCs w:val="22"/>
        </w:rPr>
        <w:t>,</w:t>
      </w:r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objavljuje</w:t>
      </w:r>
      <w:proofErr w:type="spellEnd"/>
    </w:p>
    <w:p w14:paraId="61B317F4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2EAAC34F" w14:textId="77777777" w:rsidR="00D344B1" w:rsidRPr="00934754" w:rsidRDefault="00D344B1" w:rsidP="00041651">
      <w:pPr>
        <w:keepNext/>
        <w:ind w:right="-164"/>
        <w:jc w:val="both"/>
        <w:outlineLvl w:val="0"/>
        <w:rPr>
          <w:rFonts w:ascii="Liberation Serif" w:hAnsi="Liberation Serif" w:cs="Liberation Serif"/>
          <w:i/>
          <w:iCs/>
          <w:sz w:val="22"/>
          <w:szCs w:val="22"/>
        </w:rPr>
      </w:pPr>
    </w:p>
    <w:p w14:paraId="6813751B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4D806A9E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5287191F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23DB9F6B" w14:textId="17DE8DE8" w:rsidR="00D344B1" w:rsidRDefault="00D344B1" w:rsidP="00041651">
      <w:pPr>
        <w:keepNext/>
        <w:ind w:right="-164"/>
        <w:jc w:val="center"/>
        <w:outlineLvl w:val="0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4FF6AEA9" w14:textId="77777777" w:rsidR="00DF0F6F" w:rsidRPr="00934754" w:rsidRDefault="00DF0F6F" w:rsidP="00041651">
      <w:pPr>
        <w:keepNext/>
        <w:ind w:right="-164"/>
        <w:jc w:val="center"/>
        <w:outlineLvl w:val="0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3B7F8797" w14:textId="77777777" w:rsidR="00D344B1" w:rsidRPr="00934754" w:rsidRDefault="00D344B1" w:rsidP="00041651">
      <w:pPr>
        <w:ind w:right="-164"/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</w:rPr>
        <w:t>TENDERSKU DOKUMENTACIJU</w:t>
      </w:r>
    </w:p>
    <w:p w14:paraId="26817CC8" w14:textId="77777777" w:rsidR="00D344B1" w:rsidRPr="00934754" w:rsidRDefault="00D344B1" w:rsidP="00041651">
      <w:pPr>
        <w:ind w:right="-164"/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</w:rPr>
        <w:t>ZA OTVORENI POSTUPAK JAVNE NABAVKE</w:t>
      </w:r>
    </w:p>
    <w:p w14:paraId="509CBEBA" w14:textId="77777777" w:rsidR="00D344B1" w:rsidRPr="00934754" w:rsidRDefault="00D344B1" w:rsidP="00041651">
      <w:pPr>
        <w:ind w:right="-164"/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11ADF625" w14:textId="77777777" w:rsidR="00217F23" w:rsidRPr="00217F23" w:rsidRDefault="00217F23" w:rsidP="00217F23">
      <w:pPr>
        <w:ind w:right="-164"/>
        <w:jc w:val="center"/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</w:pPr>
      <w:r w:rsidRPr="00217F23"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  <w:tab/>
      </w:r>
    </w:p>
    <w:p w14:paraId="2CB26116" w14:textId="77777777" w:rsidR="0000482E" w:rsidRPr="0000482E" w:rsidRDefault="0000482E" w:rsidP="0000482E">
      <w:pPr>
        <w:keepNext/>
        <w:ind w:right="-164"/>
        <w:jc w:val="center"/>
        <w:outlineLvl w:val="0"/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</w:pPr>
      <w:r w:rsidRPr="0000482E"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  <w:tab/>
      </w:r>
    </w:p>
    <w:p w14:paraId="76177030" w14:textId="77777777" w:rsidR="00122D62" w:rsidRPr="00122D62" w:rsidRDefault="00122D62" w:rsidP="00122D62">
      <w:pPr>
        <w:ind w:right="-164"/>
        <w:rPr>
          <w:rFonts w:cs="Arial"/>
          <w:b/>
          <w:bCs/>
        </w:rPr>
      </w:pPr>
      <w:r w:rsidRPr="00122D62">
        <w:rPr>
          <w:rFonts w:cs="Arial"/>
          <w:b/>
          <w:bCs/>
        </w:rPr>
        <w:tab/>
      </w:r>
    </w:p>
    <w:p w14:paraId="09E8E177" w14:textId="77777777" w:rsidR="007F0E11" w:rsidRPr="007F0E11" w:rsidRDefault="007F0E11" w:rsidP="007F0E11">
      <w:pPr>
        <w:ind w:right="-164"/>
        <w:rPr>
          <w:rFonts w:cs="Arial"/>
          <w:b/>
          <w:bCs/>
        </w:rPr>
      </w:pPr>
      <w:r w:rsidRPr="007F0E11">
        <w:rPr>
          <w:rFonts w:cs="Arial"/>
          <w:b/>
          <w:bCs/>
        </w:rPr>
        <w:tab/>
      </w:r>
    </w:p>
    <w:p w14:paraId="7188B128" w14:textId="180F1A58" w:rsidR="00D344B1" w:rsidRDefault="007F0E11" w:rsidP="007F0E11">
      <w:pPr>
        <w:ind w:right="-164"/>
        <w:jc w:val="center"/>
        <w:rPr>
          <w:rFonts w:ascii="Liberation Serif" w:hAnsi="Liberation Serif" w:cs="Liberation Serif"/>
          <w:sz w:val="22"/>
          <w:szCs w:val="22"/>
        </w:rPr>
      </w:pPr>
      <w:r w:rsidRPr="007F0E11">
        <w:rPr>
          <w:rFonts w:cs="Arial"/>
          <w:b/>
          <w:bCs/>
        </w:rPr>
        <w:t>IZRADA PROJEKTNE DOKUMENATCIJE ZA UREĐENJE DIJELA ŠETALIŠTA NA POTEZU OD SV. ROKA DO PARKA IVOVICA, CCA 300M, OPŠTINA TIVAT</w:t>
      </w:r>
    </w:p>
    <w:p w14:paraId="55F4DBDF" w14:textId="2DA3CF5B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0056ABA2" w14:textId="459757C5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5A0EFA41" w14:textId="0BA379B7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19811CC0" w14:textId="77777777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46ADE2B1" w14:textId="77777777" w:rsidR="00DF0F6F" w:rsidRPr="00934754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2401376E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Predmet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nabavke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nabavlja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>:</w:t>
      </w:r>
    </w:p>
    <w:p w14:paraId="5DB84004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007CB71E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kao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cjelina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</w:p>
    <w:p w14:paraId="4F96D234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80AEF7A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6920C51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BEF2F9B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2021F49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676DC0E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8E4E931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0D2CA0E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19E38FB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DFCAA02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112EABD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DC43C19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C426EBC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38CC5B1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A88F45E" w14:textId="77777777" w:rsidR="0001742A" w:rsidRPr="00934754" w:rsidRDefault="0001742A" w:rsidP="000B0DF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67"/>
        </w:tabs>
        <w:spacing w:before="240" w:after="160" w:line="256" w:lineRule="auto"/>
        <w:ind w:left="567" w:right="-164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0" w:name="_Toc62730553"/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lastRenderedPageBreak/>
        <w:t>POZIV ZA NADMETANJE</w:t>
      </w:r>
      <w:r w:rsidRPr="00934754">
        <w:rPr>
          <w:rFonts w:ascii="Liberation Serif" w:hAnsi="Liberation Serif" w:cs="Liberation Serif"/>
          <w:sz w:val="22"/>
          <w:szCs w:val="22"/>
          <w:vertAlign w:val="superscript"/>
        </w:rPr>
        <w:footnoteReference w:id="1"/>
      </w:r>
      <w:bookmarkEnd w:id="0"/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 xml:space="preserve"> </w:t>
      </w:r>
    </w:p>
    <w:p w14:paraId="59113F70" w14:textId="35AFE68A" w:rsidR="0001742A" w:rsidRPr="00934754" w:rsidRDefault="0001742A" w:rsidP="0000482E">
      <w:pPr>
        <w:ind w:right="-164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  <w:lang w:val="sr-Latn-ME"/>
        </w:rPr>
        <w:tab/>
      </w:r>
    </w:p>
    <w:p w14:paraId="7C9C52D0" w14:textId="77777777" w:rsidR="0000482E" w:rsidRPr="0000482E" w:rsidRDefault="0000482E" w:rsidP="0000482E">
      <w:pPr>
        <w:numPr>
          <w:ilvl w:val="0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bookmarkStart w:id="1" w:name="_Toc62730555"/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Podaci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o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naručiocu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;</w:t>
      </w:r>
    </w:p>
    <w:p w14:paraId="1421E01D" w14:textId="77777777" w:rsidR="0000482E" w:rsidRPr="0000482E" w:rsidRDefault="0000482E" w:rsidP="0000482E">
      <w:pPr>
        <w:numPr>
          <w:ilvl w:val="0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Podaci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o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postupku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javne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: </w:t>
      </w:r>
    </w:p>
    <w:p w14:paraId="729F7766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Vrsta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postupka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6AB46D1A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javne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(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vrsta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naziv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opis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),</w:t>
      </w:r>
    </w:p>
    <w:p w14:paraId="26CA71C3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Procijenjena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vrijednost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footnoteReference w:id="2"/>
      </w:r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F7B0E39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Način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: </w:t>
      </w:r>
    </w:p>
    <w:p w14:paraId="6EDD6603" w14:textId="77777777" w:rsidR="0000482E" w:rsidRPr="0000482E" w:rsidRDefault="0000482E" w:rsidP="0000482E">
      <w:pPr>
        <w:numPr>
          <w:ilvl w:val="0"/>
          <w:numId w:val="3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Cjelina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, po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partijama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E9F81F8" w14:textId="77777777" w:rsidR="0000482E" w:rsidRPr="0000482E" w:rsidRDefault="0000482E" w:rsidP="0000482E">
      <w:pPr>
        <w:numPr>
          <w:ilvl w:val="0"/>
          <w:numId w:val="3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Zajednička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0849CAC2" w14:textId="77777777" w:rsidR="0000482E" w:rsidRPr="0000482E" w:rsidRDefault="0000482E" w:rsidP="0000482E">
      <w:pPr>
        <w:numPr>
          <w:ilvl w:val="0"/>
          <w:numId w:val="3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Centralizovana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11F428C8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Posebni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oblik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:</w:t>
      </w:r>
    </w:p>
    <w:p w14:paraId="5ECD2BE3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Okvirni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sporazum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00199C41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Dinamički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sistem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718C1598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Elektronska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aukcija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262559F7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Elektronski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katalog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01F90FA8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Uslovi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učešće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u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postupku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javne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posebni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osnovi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isključenje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4ADA58FA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Kriterijum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izbor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najpovoljnije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5944A76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Način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mjesto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vrijeme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podnošenja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otvaranja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14F960F8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Rok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donošenje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odluke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o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izboru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E09C43D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Rok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važenja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17BA3034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Garancija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ponude</w:t>
      </w:r>
      <w:proofErr w:type="spellEnd"/>
    </w:p>
    <w:p w14:paraId="2295D71E" w14:textId="77777777" w:rsidR="000B0DF0" w:rsidRPr="000B0DF0" w:rsidRDefault="000B0DF0" w:rsidP="000B0DF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96A5191" w14:textId="77777777" w:rsidR="000B0DF0" w:rsidRPr="000B0DF0" w:rsidRDefault="000B0DF0" w:rsidP="000B0DF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</w:pPr>
      <w:bookmarkStart w:id="2" w:name="_Toc62730554"/>
      <w:r w:rsidRPr="000B0DF0"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  <w:t>TEHNIČKA SPECIFIKACIJA PREDMETA JAVNE NABAVKE</w:t>
      </w:r>
      <w:r w:rsidRPr="000B0DF0">
        <w:rPr>
          <w:rFonts w:ascii="Liberation Serif" w:hAnsi="Liberation Serif" w:cs="Liberation Serif"/>
          <w:color w:val="000000"/>
          <w:sz w:val="22"/>
          <w:szCs w:val="22"/>
          <w:vertAlign w:val="superscript"/>
        </w:rPr>
        <w:footnoteReference w:id="3"/>
      </w:r>
      <w:bookmarkEnd w:id="2"/>
    </w:p>
    <w:p w14:paraId="2EC8264E" w14:textId="77777777" w:rsidR="000B0DF0" w:rsidRPr="000B0DF0" w:rsidRDefault="000B0DF0" w:rsidP="000B0DF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F725720" w14:textId="71497A76" w:rsidR="000B0DF0" w:rsidRDefault="000B0DF0" w:rsidP="000B0DF0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</w:pPr>
      <w:r w:rsidRPr="000B0DF0"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5525AEC" w14:textId="415CAA7C" w:rsidR="00D867DD" w:rsidRPr="00122D62" w:rsidRDefault="0000482E" w:rsidP="00122D62">
      <w:pPr>
        <w:spacing w:after="160" w:line="256" w:lineRule="auto"/>
        <w:contextualSpacing/>
        <w:jc w:val="both"/>
        <w:rPr>
          <w:rFonts w:ascii="Liberation Serif" w:eastAsia="Calibri" w:hAnsi="Liberation Serif" w:cs="Liberation Serif"/>
          <w:color w:val="000000"/>
          <w:sz w:val="22"/>
          <w:szCs w:val="22"/>
        </w:rPr>
      </w:pPr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ab/>
      </w:r>
    </w:p>
    <w:p w14:paraId="708549D4" w14:textId="05CC6732" w:rsidR="000B0DF0" w:rsidRDefault="000B0DF0" w:rsidP="00D867DD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</w:pPr>
      <w:r w:rsidRPr="00D867DD"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65191C4C" w14:textId="77777777" w:rsidR="009C4293" w:rsidRPr="000B0DF0" w:rsidRDefault="009C4293" w:rsidP="009C4293">
      <w:pPr>
        <w:ind w:left="142" w:hanging="142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49FC3A8" w14:textId="6EA8774D" w:rsidR="00555E52" w:rsidRPr="007F0E11" w:rsidRDefault="009C4293" w:rsidP="00D77B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</w:pPr>
      <w:r w:rsidRPr="000B0DF0"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  <w:t>DODATNE INFORMACIJE O PREDMETU I POSTUPKU NABAVKE</w:t>
      </w:r>
      <w:r w:rsidRPr="000B0DF0">
        <w:rPr>
          <w:rFonts w:ascii="Liberation Serif" w:hAnsi="Liberation Serif" w:cs="Liberation Serif"/>
          <w:color w:val="000000"/>
          <w:sz w:val="22"/>
          <w:szCs w:val="22"/>
          <w:vertAlign w:val="superscript"/>
        </w:rPr>
        <w:footnoteReference w:id="4"/>
      </w:r>
    </w:p>
    <w:p w14:paraId="463A067E" w14:textId="13523669" w:rsidR="003B6466" w:rsidRDefault="003B6466" w:rsidP="003B6466">
      <w:pPr>
        <w:spacing w:after="160" w:line="256" w:lineRule="auto"/>
        <w:contextualSpacing/>
        <w:jc w:val="center"/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</w:pPr>
    </w:p>
    <w:p w14:paraId="11FFD72B" w14:textId="03757CCD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ind w:right="-164"/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</w:pPr>
      <w:bookmarkStart w:id="3" w:name="_Hlk110417828"/>
      <w:bookmarkEnd w:id="1"/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  <w:t xml:space="preserve">Procijenjena vrijednost predmenta </w:t>
      </w:r>
      <w:bookmarkEnd w:id="3"/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  <w:t>nabavke:</w:t>
      </w:r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vertAlign w:val="superscript"/>
          <w:lang w:val="sr-Latn-ME"/>
        </w:rPr>
        <w:footnoteReference w:id="5"/>
      </w:r>
    </w:p>
    <w:p w14:paraId="362364FC" w14:textId="01A3891E" w:rsidR="0001742A" w:rsidRPr="00934754" w:rsidRDefault="0001742A" w:rsidP="00041651">
      <w:pPr>
        <w:spacing w:after="160" w:line="256" w:lineRule="auto"/>
        <w:ind w:right="-164"/>
        <w:jc w:val="both"/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  <w:t>Procijenjena vrijednost predmeta nabavke bez zaključivanja okvirnog sporazuma</w:t>
      </w:r>
      <w:r w:rsidRPr="00934754">
        <w:rPr>
          <w:rFonts w:ascii="Liberation Serif" w:eastAsia="Calibri" w:hAnsi="Liberation Serif" w:cs="Liberation Serif"/>
          <w:sz w:val="22"/>
          <w:szCs w:val="22"/>
          <w:lang w:val="sr-Latn-ME"/>
        </w:rPr>
        <w:t>:</w:t>
      </w:r>
    </w:p>
    <w:p w14:paraId="28CEAF52" w14:textId="1BDA6770" w:rsidR="0001742A" w:rsidRPr="00934754" w:rsidRDefault="006E143E" w:rsidP="00041651">
      <w:pPr>
        <w:spacing w:after="200" w:line="276" w:lineRule="auto"/>
        <w:ind w:right="-164"/>
        <w:jc w:val="both"/>
        <w:rPr>
          <w:rFonts w:ascii="Liberation Serif" w:hAnsi="Liberation Serif" w:cs="Liberation Serif"/>
          <w:noProof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noProof/>
          <w:sz w:val="22"/>
          <w:szCs w:val="22"/>
          <w:lang w:val="sr-Latn-ME"/>
        </w:rPr>
        <w:t xml:space="preserve">kao cjeline je - procijenjene vrijednosti bez uračunatog PDV-a </w:t>
      </w:r>
      <w:bookmarkStart w:id="4" w:name="_Hlk67902891"/>
      <w:r w:rsidR="00862BFB" w:rsidRPr="00862BFB">
        <w:rPr>
          <w:rFonts w:ascii="Liberation Serif" w:hAnsi="Liberation Serif" w:cs="Liberation Serif"/>
          <w:noProof/>
          <w:sz w:val="22"/>
          <w:szCs w:val="22"/>
        </w:rPr>
        <w:t>20.661,16</w:t>
      </w:r>
      <w:r w:rsidR="00862BFB">
        <w:rPr>
          <w:rFonts w:ascii="Liberation Serif" w:hAnsi="Liberation Serif" w:cs="Liberation Serif"/>
          <w:noProof/>
          <w:sz w:val="22"/>
          <w:szCs w:val="22"/>
        </w:rPr>
        <w:t xml:space="preserve"> </w:t>
      </w:r>
      <w:r w:rsidR="00037235" w:rsidRPr="00037235">
        <w:rPr>
          <w:rFonts w:ascii="Liberation Serif" w:hAnsi="Liberation Serif" w:cs="Liberation Serif"/>
          <w:noProof/>
          <w:sz w:val="22"/>
          <w:szCs w:val="22"/>
        </w:rPr>
        <w:t>EUR</w:t>
      </w:r>
      <w:bookmarkEnd w:id="4"/>
      <w:r w:rsidR="009C4293">
        <w:rPr>
          <w:rFonts w:ascii="Liberation Serif" w:hAnsi="Liberation Serif" w:cs="Liberation Serif"/>
          <w:noProof/>
          <w:sz w:val="22"/>
          <w:szCs w:val="22"/>
          <w:lang w:val="sr-Latn-ME"/>
        </w:rPr>
        <w:t>.</w:t>
      </w:r>
    </w:p>
    <w:p w14:paraId="1C28AF23" w14:textId="77777777" w:rsidR="0001742A" w:rsidRPr="00934754" w:rsidRDefault="0001742A" w:rsidP="00032FF0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Obrazloženje razloga zašto predmet nabavke nije podijeljen na partije:</w:t>
      </w:r>
      <w:r w:rsidRPr="00934754">
        <w:rPr>
          <w:rFonts w:ascii="Liberation Serif" w:hAnsi="Liberation Serif" w:cs="Liberation Serif"/>
          <w:sz w:val="22"/>
          <w:szCs w:val="22"/>
          <w:vertAlign w:val="superscript"/>
          <w:lang w:val="sr-Latn-ME"/>
        </w:rPr>
        <w:footnoteReference w:id="6"/>
      </w:r>
    </w:p>
    <w:p w14:paraId="212A228F" w14:textId="77777777" w:rsidR="00DC2A61" w:rsidRPr="00934754" w:rsidRDefault="00DC2A6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5FD39D17" w14:textId="67B23EA6" w:rsidR="0001742A" w:rsidRPr="00217F23" w:rsidRDefault="009930F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Predmet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javne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nabavke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je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definisan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kao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cjelina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ne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može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djeliti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po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partijama</w:t>
      </w:r>
      <w:proofErr w:type="spellEnd"/>
      <w:r w:rsidR="00037235">
        <w:rPr>
          <w:rFonts w:ascii="Liberation Serif" w:hAnsi="Liberation Serif" w:cs="Liberation Serif"/>
          <w:sz w:val="22"/>
          <w:szCs w:val="22"/>
        </w:rPr>
        <w:t>.</w:t>
      </w:r>
    </w:p>
    <w:p w14:paraId="543E7137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86E4898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PODACI O NARUČIOCIMA KOJI ZAKLJUČUJU ZAJEDNIČKU NABAVKU</w:t>
      </w:r>
    </w:p>
    <w:p w14:paraId="59E3BE31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10448E0" w14:textId="0805B345" w:rsidR="0001742A" w:rsidRPr="00934754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Ne sprovodi se.</w:t>
      </w:r>
    </w:p>
    <w:p w14:paraId="6C6C8281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9D7737F" w14:textId="77777777" w:rsidR="0001742A" w:rsidRPr="00934754" w:rsidRDefault="0001742A" w:rsidP="009C4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lastRenderedPageBreak/>
        <w:t>PODACI O NARUČIOCIMA KOJI SU UKLJUČENI U CENTRALIZOVANU NABAVKU</w:t>
      </w:r>
    </w:p>
    <w:p w14:paraId="79768083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22D1654" w14:textId="01023EDA" w:rsidR="0001742A" w:rsidRPr="00934754" w:rsidRDefault="003C5290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N</w:t>
      </w:r>
      <w:r w:rsidR="0001742A" w:rsidRPr="00934754">
        <w:rPr>
          <w:rFonts w:ascii="Liberation Serif" w:hAnsi="Liberation Serif" w:cs="Liberation Serif"/>
          <w:sz w:val="22"/>
          <w:szCs w:val="22"/>
          <w:lang w:val="sr-Latn-ME"/>
        </w:rPr>
        <w:t>e sprovodi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 se</w:t>
      </w:r>
      <w:r w:rsidR="00037235">
        <w:rPr>
          <w:rFonts w:ascii="Liberation Serif" w:hAnsi="Liberation Serif" w:cs="Liberation Serif"/>
          <w:sz w:val="22"/>
          <w:szCs w:val="22"/>
          <w:lang w:val="sr-Latn-ME"/>
        </w:rPr>
        <w:t>.</w:t>
      </w:r>
    </w:p>
    <w:p w14:paraId="26BE6E5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29C6ABA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NAČIN SPROVOĐENJA ELEKTRONSKE AUKCIJE</w:t>
      </w:r>
    </w:p>
    <w:p w14:paraId="75B76152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71D7B75" w14:textId="46AE845A" w:rsidR="0001742A" w:rsidRPr="00934754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Ne.</w:t>
      </w:r>
    </w:p>
    <w:p w14:paraId="6115E3EF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FD63D04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 xml:space="preserve">ELEKTRONSKI KATALOG </w:t>
      </w:r>
    </w:p>
    <w:p w14:paraId="78EF7939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60A7772" w14:textId="4F9AA845" w:rsidR="0001742A" w:rsidRPr="00934754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Ne.</w:t>
      </w:r>
    </w:p>
    <w:p w14:paraId="2A950E15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34A01EA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PONUDA SA VARIJANTAMA</w:t>
      </w:r>
    </w:p>
    <w:p w14:paraId="39383005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3B970AA1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Mogućnost podnošenja ponude sa varijantama</w:t>
      </w:r>
    </w:p>
    <w:p w14:paraId="6B685FFC" w14:textId="77777777" w:rsidR="00037235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2C7FA206" w14:textId="3C1A5C78" w:rsidR="0001742A" w:rsidRPr="00217F23" w:rsidRDefault="002A1D4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</w:rPr>
        <w:t xml:space="preserve">-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Varijante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ponude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nijesu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dozvoljene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neće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biti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razmatrane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>.</w:t>
      </w:r>
    </w:p>
    <w:p w14:paraId="2AB0B8A7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58A8AB52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REZERVISANA NABAVKA</w:t>
      </w:r>
    </w:p>
    <w:p w14:paraId="59C1497C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2E9E303F" w14:textId="5A5A2C3A" w:rsidR="0001742A" w:rsidRPr="00217F23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Ne</w:t>
      </w:r>
      <w:r w:rsidR="00037235">
        <w:rPr>
          <w:rFonts w:ascii="Liberation Serif" w:hAnsi="Liberation Serif" w:cs="Liberation Serif"/>
          <w:sz w:val="22"/>
          <w:szCs w:val="22"/>
          <w:lang w:val="sr-Latn-ME"/>
        </w:rPr>
        <w:t>.</w:t>
      </w:r>
    </w:p>
    <w:p w14:paraId="288B2368" w14:textId="13FCB9E1" w:rsidR="00BE3312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5" w:name="_Toc62730556"/>
      <w:r w:rsidRPr="00BE3312">
        <w:rPr>
          <w:rFonts w:ascii="Liberation Serif" w:hAnsi="Liberation Serif" w:cs="Liberation Serif"/>
          <w:b/>
          <w:sz w:val="22"/>
          <w:szCs w:val="28"/>
          <w:lang w:val="sr-Latn-ME"/>
        </w:rPr>
        <w:t>NAČIN UTVRĐIVANJA EKVIVALENTNOSTI</w:t>
      </w:r>
      <w:bookmarkEnd w:id="5"/>
    </w:p>
    <w:p w14:paraId="457F023B" w14:textId="750B9FF6" w:rsidR="0001742A" w:rsidRPr="00934754" w:rsidRDefault="0001742A" w:rsidP="00BE3312">
      <w:pPr>
        <w:spacing w:before="240"/>
        <w:ind w:right="-164"/>
        <w:jc w:val="both"/>
        <w:rPr>
          <w:rFonts w:ascii="Liberation Serif" w:hAnsi="Liberation Serif" w:cs="Liberation Serif"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Cs/>
          <w:sz w:val="22"/>
          <w:szCs w:val="22"/>
          <w:lang w:val="sr-Latn-ME"/>
        </w:rPr>
        <w:t>Način utvrđivanja ekvivalentnosti:</w:t>
      </w:r>
      <w:r w:rsidR="004C5799" w:rsidRPr="00934754">
        <w:rPr>
          <w:rFonts w:ascii="Liberation Serif" w:hAnsi="Liberation Serif" w:cs="Liberation Serif"/>
          <w:bCs/>
          <w:sz w:val="22"/>
          <w:szCs w:val="22"/>
          <w:lang w:val="sr-Latn-ME"/>
        </w:rPr>
        <w:t xml:space="preserve"> </w:t>
      </w:r>
      <w:r w:rsidR="00BE3312">
        <w:rPr>
          <w:rFonts w:ascii="Liberation Serif" w:hAnsi="Liberation Serif" w:cs="Liberation Serif"/>
          <w:bCs/>
          <w:sz w:val="22"/>
          <w:szCs w:val="22"/>
          <w:lang w:val="sr-Latn-ME"/>
        </w:rPr>
        <w:t>Ne.</w:t>
      </w:r>
    </w:p>
    <w:p w14:paraId="785A5437" w14:textId="77777777" w:rsidR="00BE3312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BE3312">
        <w:rPr>
          <w:rFonts w:ascii="Liberation Serif" w:hAnsi="Liberation Serif" w:cs="Liberation Serif"/>
          <w:b/>
          <w:sz w:val="22"/>
          <w:szCs w:val="28"/>
          <w:lang w:val="sr-Latn-ME"/>
        </w:rPr>
        <w:t>OSNOVI ZA OBAVEZNO ISKLJUČENJE IZ POSTUPKA JAVNE NABAVKE</w:t>
      </w:r>
      <w:bookmarkEnd w:id="6"/>
    </w:p>
    <w:p w14:paraId="29A4955F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Privredni subjekat će se isključiti iz postupka javne nabavke, ako: </w:t>
      </w:r>
    </w:p>
    <w:p w14:paraId="2A03200D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1) postoji sukob interesa iz člana 41 stav 1 tačka 2 alineja 1 i 2 ili člana 42 Zakona o javnim nabavkama, </w:t>
      </w:r>
    </w:p>
    <w:p w14:paraId="54F15196" w14:textId="346BCEA5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2)</w:t>
      </w:r>
      <w:r w:rsidR="00BE3312"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ne ispunjava obavezne uslove i uslove sposobnosti privrednog subjekta predviđene tenderskom dokumentacijom, </w:t>
      </w:r>
    </w:p>
    <w:p w14:paraId="48D3D08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3) postoji drugi razlog predviđen ovim zakonom. </w:t>
      </w:r>
    </w:p>
    <w:p w14:paraId="6224A740" w14:textId="77777777" w:rsidR="00BE3312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7" w:name="_Toc62730559"/>
      <w:r w:rsidRPr="00BE3312">
        <w:rPr>
          <w:rFonts w:ascii="Liberation Serif" w:hAnsi="Liberation Serif" w:cs="Liberation Serif"/>
          <w:b/>
          <w:sz w:val="22"/>
          <w:szCs w:val="28"/>
          <w:lang w:val="sr-Latn-ME"/>
        </w:rPr>
        <w:t>SREDSTVA FINANSIJSKOG OBEZBJEĐENJA UGOVORA O JAVNOJ NABAVCI</w:t>
      </w:r>
    </w:p>
    <w:p w14:paraId="30B332D8" w14:textId="77777777" w:rsidR="00DE0219" w:rsidRPr="00934754" w:rsidRDefault="00DE0219" w:rsidP="008071F9">
      <w:pPr>
        <w:ind w:right="-1"/>
        <w:jc w:val="both"/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</w:pP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Ponuđač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čija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ponuda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bude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izabrana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kao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najpovoljnija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je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dužan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da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uz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potpisan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o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javnoj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nabavci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dostavi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naručiocu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:</w:t>
      </w:r>
    </w:p>
    <w:p w14:paraId="205D8C5D" w14:textId="0718A43E" w:rsidR="00BE3312" w:rsidRDefault="00DE0219" w:rsidP="00DE0219">
      <w:pPr>
        <w:jc w:val="both"/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</w:pPr>
      <w:r w:rsidRPr="00934754">
        <w:rPr>
          <w:rStyle w:val="IntenseEmphasis"/>
          <w:rFonts w:ascii="Liberation Serif" w:eastAsia="MS Gothic" w:hAnsi="Liberation Serif" w:cs="Liberation Serif"/>
          <w:b w:val="0"/>
          <w:bCs w:val="0"/>
          <w:sz w:val="22"/>
          <w:szCs w:val="22"/>
        </w:rPr>
        <w:t xml:space="preserve">1)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garanciju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dobro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izvršenje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slučaj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povrede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ugovorenih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obaveza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u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iznosu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od </w:t>
      </w:r>
      <w:r w:rsidR="008071F9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5</w:t>
      </w:r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%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od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vrijednosti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. </w:t>
      </w:r>
    </w:p>
    <w:p w14:paraId="65B24EAD" w14:textId="3804A492" w:rsidR="00DE0219" w:rsidRPr="00934754" w:rsidRDefault="00DE0219" w:rsidP="00DE0219">
      <w:pPr>
        <w:jc w:val="both"/>
        <w:rPr>
          <w:rFonts w:ascii="Liberation Serif" w:hAnsi="Liberation Serif" w:cs="Liberation Serif"/>
          <w:b/>
          <w:bCs/>
          <w:sz w:val="22"/>
          <w:szCs w:val="22"/>
        </w:rPr>
      </w:pPr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 xml:space="preserve">Garancija za dobro izvršenje ugovora treba da važi </w:t>
      </w:r>
      <w:r w:rsidR="00D77B39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>1</w:t>
      </w:r>
      <w:r w:rsidR="008071F9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>0</w:t>
      </w:r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 xml:space="preserve"> dana duže od ponuđenog roka izvršenja ugovora.  </w:t>
      </w:r>
    </w:p>
    <w:p w14:paraId="04812442" w14:textId="517F93FD" w:rsidR="00DE0219" w:rsidRPr="00934754" w:rsidRDefault="00DE0219" w:rsidP="00DE0219">
      <w:pPr>
        <w:jc w:val="both"/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</w:pPr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 xml:space="preserve">U slučaju opravdanog prekoračenja roka, ponuđač </w:t>
      </w:r>
      <w:proofErr w:type="spellStart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čija</w:t>
      </w:r>
      <w:proofErr w:type="spellEnd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ponuda</w:t>
      </w:r>
      <w:proofErr w:type="spellEnd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bude</w:t>
      </w:r>
      <w:proofErr w:type="spellEnd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izabrana</w:t>
      </w:r>
      <w:proofErr w:type="spellEnd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kao</w:t>
      </w:r>
      <w:proofErr w:type="spellEnd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najpovoljnija</w:t>
      </w:r>
      <w:proofErr w:type="spellEnd"/>
      <w:r w:rsidR="00984334"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 xml:space="preserve">dužan je da, na zahtjev </w:t>
      </w:r>
      <w:r w:rsidR="008071F9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>N</w:t>
      </w:r>
      <w:r w:rsidRPr="00934754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>aručioca, prije isteka roka važenja, produži garanciju za dobro izvršenje ugovora</w:t>
      </w:r>
      <w:r w:rsidR="004B3179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  <w:lang w:val="sl-SI"/>
        </w:rPr>
        <w:t>.</w:t>
      </w:r>
    </w:p>
    <w:p w14:paraId="6958B08C" w14:textId="51D5A696" w:rsidR="00DE0219" w:rsidRPr="00934754" w:rsidRDefault="00DE0219" w:rsidP="00DE0219">
      <w:pPr>
        <w:tabs>
          <w:tab w:val="left" w:pos="142"/>
        </w:tabs>
        <w:jc w:val="both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</w:rPr>
        <w:t xml:space="preserve">U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Garanciji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je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potrebno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navesti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da </w:t>
      </w:r>
      <w:r w:rsidR="00BE3312">
        <w:rPr>
          <w:rFonts w:ascii="Liberation Serif" w:hAnsi="Liberation Serif" w:cs="Liberation Serif"/>
          <w:sz w:val="22"/>
          <w:szCs w:val="22"/>
        </w:rPr>
        <w:t>je</w:t>
      </w:r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bezuslovn</w:t>
      </w:r>
      <w:r w:rsidR="00BE3312">
        <w:rPr>
          <w:rFonts w:ascii="Liberation Serif" w:hAnsi="Liberation Serif" w:cs="Liberation Serif"/>
          <w:sz w:val="22"/>
          <w:szCs w:val="22"/>
        </w:rPr>
        <w:t>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plativ</w:t>
      </w:r>
      <w:r w:rsidR="00BE3312">
        <w:rPr>
          <w:rFonts w:ascii="Liberation Serif" w:hAnsi="Liberation Serif" w:cs="Liberation Serif"/>
          <w:sz w:val="22"/>
          <w:szCs w:val="22"/>
        </w:rPr>
        <w:t>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prvi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poziv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. </w:t>
      </w:r>
    </w:p>
    <w:p w14:paraId="0A79CA06" w14:textId="25852A82" w:rsidR="00DE0219" w:rsidRPr="00BE3312" w:rsidRDefault="00DE0219" w:rsidP="00DE0219">
      <w:pPr>
        <w:tabs>
          <w:tab w:val="left" w:pos="142"/>
        </w:tabs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Garancija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ne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može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da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sadrži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dodatne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uslove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za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isplatu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kraće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rokove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od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onih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koje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odredi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N</w:t>
      </w:r>
      <w:r w:rsidR="00BE3312">
        <w:rPr>
          <w:rFonts w:ascii="Liberation Serif" w:hAnsi="Liberation Serif" w:cs="Liberation Serif"/>
          <w:sz w:val="22"/>
          <w:szCs w:val="22"/>
        </w:rPr>
        <w:t>aručilac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manji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iznos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od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onog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koji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odredi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N</w:t>
      </w:r>
      <w:r w:rsidR="00BE3312">
        <w:rPr>
          <w:rFonts w:ascii="Liberation Serif" w:hAnsi="Liberation Serif" w:cs="Liberation Serif"/>
          <w:sz w:val="22"/>
          <w:szCs w:val="22"/>
        </w:rPr>
        <w:t>aručilac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. </w:t>
      </w:r>
    </w:p>
    <w:p w14:paraId="7F154785" w14:textId="76C90C91" w:rsidR="00F45B76" w:rsidRPr="00BE3312" w:rsidRDefault="00B6628F" w:rsidP="00DE0219">
      <w:pPr>
        <w:tabs>
          <w:tab w:val="left" w:pos="142"/>
        </w:tabs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Garancija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za dobro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izvršenje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dostavlja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iznos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uračunatim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PDV-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om.</w:t>
      </w:r>
      <w:proofErr w:type="spellEnd"/>
    </w:p>
    <w:bookmarkEnd w:id="7"/>
    <w:p w14:paraId="55F43C9E" w14:textId="1898BF73" w:rsidR="0001742A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color w:val="000000"/>
          <w:sz w:val="22"/>
          <w:szCs w:val="22"/>
          <w:lang w:val="sr-Latn-ME"/>
        </w:rPr>
      </w:pPr>
      <w:r w:rsidRPr="00BE3312">
        <w:rPr>
          <w:rFonts w:ascii="Liberation Serif" w:hAnsi="Liberation Serif" w:cs="Liberation Serif"/>
          <w:b/>
          <w:sz w:val="22"/>
          <w:szCs w:val="22"/>
          <w:lang w:val="sr-Latn-ME"/>
        </w:rPr>
        <w:t>METODOLOGIJA VREDNOVANJA PONUDA</w:t>
      </w:r>
    </w:p>
    <w:p w14:paraId="1421901F" w14:textId="4648A567" w:rsidR="00041651" w:rsidRPr="00934754" w:rsidRDefault="0001742A" w:rsidP="008071F9">
      <w:pPr>
        <w:spacing w:before="240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446DA638" w14:textId="4015D0A7" w:rsidR="0001742A" w:rsidRPr="00BE3312" w:rsidRDefault="0001742A" w:rsidP="00BE3312">
      <w:pPr>
        <w:pStyle w:val="ListParagraph"/>
        <w:numPr>
          <w:ilvl w:val="0"/>
          <w:numId w:val="13"/>
        </w:num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  <w:r w:rsidRPr="00BE3312">
        <w:rPr>
          <w:rFonts w:ascii="Liberation Serif" w:hAnsi="Liberation Serif" w:cs="Liberation Serif"/>
          <w:sz w:val="22"/>
          <w:szCs w:val="22"/>
          <w:lang w:val="sr-Latn-ME"/>
        </w:rPr>
        <w:t xml:space="preserve">odnos cijene i kvaliteta </w:t>
      </w:r>
    </w:p>
    <w:p w14:paraId="4A1134B1" w14:textId="77777777" w:rsidR="006713A6" w:rsidRPr="00934754" w:rsidRDefault="0090406E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bookmarkStart w:id="8" w:name="_Toc62730560"/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Vrednovanje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ponuda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vršiće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se po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osnovu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kriterijuma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odnos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cijene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kvaliteta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primjenom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relativnog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(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proporcionalnog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)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metoda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. </w:t>
      </w:r>
    </w:p>
    <w:p w14:paraId="111F3C47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76581854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</w:pP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Vrednovanje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će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vršiti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na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osnovu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:</w:t>
      </w:r>
    </w:p>
    <w:p w14:paraId="2CAA329F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</w:pPr>
    </w:p>
    <w:p w14:paraId="1864CB04" w14:textId="414FAEC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1.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najniža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ponuđena cijena (C)....................................................................................................... </w:t>
      </w:r>
      <w:r w:rsidR="00965E30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8</w:t>
      </w:r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0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bodova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 </w:t>
      </w:r>
    </w:p>
    <w:p w14:paraId="6DCD1657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</w:p>
    <w:p w14:paraId="6FDF0927" w14:textId="476464EE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Minimaln</w:t>
      </w:r>
      <w:r w:rsidR="0068690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</w:t>
      </w:r>
      <w:r w:rsidR="0068690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obračunava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sa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max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brojem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bodova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. </w:t>
      </w:r>
    </w:p>
    <w:p w14:paraId="5A6F1F9E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Bodovi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za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ostale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cijene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obračunavaju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u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odnosu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najnižu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ponuđenu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po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formuli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:</w:t>
      </w:r>
    </w:p>
    <w:p w14:paraId="741CD360" w14:textId="3917E6F1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gram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C  =</w:t>
      </w:r>
      <w:proofErr w:type="gram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 (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Cmin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/ Cp) x </w:t>
      </w:r>
      <w:r w:rsidR="00965E30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8</w:t>
      </w:r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0</w:t>
      </w:r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        </w:t>
      </w:r>
    </w:p>
    <w:p w14:paraId="10E6080F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Cp –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ponuđena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bez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uračunatog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PDV-a</w:t>
      </w:r>
    </w:p>
    <w:p w14:paraId="63CFD66D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Cmin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–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najniža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ponuđena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bez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uračunatog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PDV-a</w:t>
      </w:r>
    </w:p>
    <w:p w14:paraId="37620F88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47FA9884" w14:textId="45EB41AA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</w:pP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2. </w:t>
      </w:r>
      <w:proofErr w:type="spellStart"/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kvalitet</w:t>
      </w:r>
      <w:proofErr w:type="spellEnd"/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(K)..........................................................................</w:t>
      </w:r>
      <w:r w:rsidR="00EA0ACF"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....................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...................</w:t>
      </w:r>
      <w:r w:rsidR="007374A2"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........</w:t>
      </w:r>
      <w:r w:rsidR="002F6C0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........ </w:t>
      </w:r>
      <w:r w:rsidR="00965E30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2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0 </w:t>
      </w:r>
      <w:proofErr w:type="spellStart"/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bodova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   </w:t>
      </w:r>
    </w:p>
    <w:p w14:paraId="73B9DE0F" w14:textId="77777777" w:rsidR="006713A6" w:rsidRPr="00934754" w:rsidRDefault="006713A6" w:rsidP="00041651">
      <w:pPr>
        <w:ind w:right="-164"/>
        <w:rPr>
          <w:rFonts w:ascii="Liberation Serif" w:hAnsi="Liberation Serif" w:cs="Liberation Serif"/>
          <w:bCs/>
          <w:sz w:val="22"/>
          <w:szCs w:val="22"/>
          <w:lang w:val="pl-PL"/>
        </w:rPr>
      </w:pPr>
    </w:p>
    <w:p w14:paraId="790CCBDB" w14:textId="77777777" w:rsidR="00217F23" w:rsidRDefault="00217F23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Ponude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se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vrednuju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po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osnovu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parametra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kvalitet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se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odnosi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kvalifikacije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iskustvo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ovlašćenog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inženjera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rukovodi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izradom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cjelokupne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tehničke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dokumentacije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osnovu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podataka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o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kvalifikacijama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iskustvu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lica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kojem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biti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povjereno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izvršenje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ovog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dijela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predmeta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. </w:t>
      </w:r>
    </w:p>
    <w:p w14:paraId="1CAE24DA" w14:textId="0052D3A4" w:rsidR="00897028" w:rsidRPr="00897028" w:rsidRDefault="00217F23" w:rsidP="00897028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lang w:val="sr-Latn-ME"/>
        </w:rPr>
      </w:pP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Ponuđač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dokazuje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parametar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kvalitet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način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što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dostaviti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897028">
        <w:rPr>
          <w:rFonts w:ascii="Liberation Serif" w:hAnsi="Liberation Serif" w:cs="Liberation Serif"/>
          <w:bCs/>
          <w:sz w:val="22"/>
          <w:szCs w:val="22"/>
        </w:rPr>
        <w:t>dokaz</w:t>
      </w:r>
      <w:proofErr w:type="spellEnd"/>
      <w:r w:rsidR="00897028">
        <w:rPr>
          <w:rFonts w:ascii="Liberation Serif" w:hAnsi="Liberation Serif" w:cs="Liberation Serif"/>
          <w:bCs/>
          <w:sz w:val="22"/>
          <w:szCs w:val="22"/>
        </w:rPr>
        <w:t xml:space="preserve"> (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potvrdu</w:t>
      </w:r>
      <w:proofErr w:type="spellEnd"/>
      <w:r w:rsidR="00897028">
        <w:rPr>
          <w:rFonts w:ascii="Liberation Serif" w:hAnsi="Liberation Serif" w:cs="Liberation Serif"/>
          <w:bCs/>
          <w:sz w:val="22"/>
          <w:szCs w:val="22"/>
        </w:rPr>
        <w:t>)</w:t>
      </w:r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nadležnog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organa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ovlašćene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organizacije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odnosno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pravnog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lica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r w:rsidR="003F5F9F" w:rsidRPr="003F5F9F">
        <w:rPr>
          <w:rFonts w:ascii="Liberation Serif" w:hAnsi="Liberation Serif" w:cs="Liberation Serif"/>
          <w:bCs/>
          <w:sz w:val="22"/>
          <w:szCs w:val="22"/>
        </w:rPr>
        <w:t>(</w:t>
      </w:r>
      <w:proofErr w:type="spellStart"/>
      <w:r w:rsidR="003F5F9F" w:rsidRPr="003F5F9F">
        <w:rPr>
          <w:rFonts w:ascii="Liberation Serif" w:hAnsi="Liberation Serif" w:cs="Liberation Serif"/>
          <w:bCs/>
          <w:sz w:val="22"/>
          <w:szCs w:val="22"/>
        </w:rPr>
        <w:t>investitora</w:t>
      </w:r>
      <w:proofErr w:type="spellEnd"/>
      <w:r w:rsidR="003F5F9F" w:rsidRPr="003F5F9F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="003F5F9F" w:rsidRPr="003F5F9F">
        <w:rPr>
          <w:rFonts w:ascii="Liberation Serif" w:hAnsi="Liberation Serif" w:cs="Liberation Serif"/>
          <w:bCs/>
          <w:sz w:val="22"/>
          <w:szCs w:val="22"/>
        </w:rPr>
        <w:t>naručioca</w:t>
      </w:r>
      <w:proofErr w:type="spellEnd"/>
      <w:r w:rsidR="003F5F9F" w:rsidRPr="003F5F9F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3F5F9F" w:rsidRPr="003F5F9F">
        <w:rPr>
          <w:rFonts w:ascii="Liberation Serif" w:hAnsi="Liberation Serif" w:cs="Liberation Serif"/>
          <w:bCs/>
          <w:sz w:val="22"/>
          <w:szCs w:val="22"/>
        </w:rPr>
        <w:t>posla</w:t>
      </w:r>
      <w:proofErr w:type="spellEnd"/>
      <w:r w:rsidR="003F5F9F" w:rsidRPr="003F5F9F">
        <w:rPr>
          <w:rFonts w:ascii="Liberation Serif" w:hAnsi="Liberation Serif" w:cs="Liberation Serif"/>
          <w:bCs/>
          <w:sz w:val="22"/>
          <w:szCs w:val="22"/>
        </w:rPr>
        <w:t>)</w:t>
      </w:r>
      <w:r w:rsidR="003F5F9F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kojom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potvrđuje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da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ovlašćeni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inženjer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rukovodi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izradom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cjelokupne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tehničke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dokumentacije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ima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predviđene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kvalifikacije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iskustvo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D77B39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="00D77B3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istim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sličnim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poslovima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tokom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prethodnih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godina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ali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ne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duže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od pet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godina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računajući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godinu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kojoj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je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započet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postupak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javne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koj</w:t>
      </w:r>
      <w:r w:rsidR="00941A58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sadrž</w:t>
      </w:r>
      <w:r w:rsidR="00941A58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opis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vrijednost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predmeta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vrijeme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realizacije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ugovora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17F23">
        <w:rPr>
          <w:rFonts w:ascii="Liberation Serif" w:hAnsi="Liberation Serif" w:cs="Liberation Serif"/>
          <w:bCs/>
          <w:sz w:val="22"/>
          <w:szCs w:val="22"/>
        </w:rPr>
        <w:t>konstataciju</w:t>
      </w:r>
      <w:proofErr w:type="spellEnd"/>
      <w:r w:rsidRPr="00217F23">
        <w:rPr>
          <w:rFonts w:ascii="Liberation Serif" w:hAnsi="Liberation Serif" w:cs="Liberation Serif"/>
          <w:bCs/>
          <w:sz w:val="22"/>
          <w:szCs w:val="22"/>
        </w:rPr>
        <w:t xml:space="preserve"> </w:t>
      </w:r>
      <w:r w:rsidR="00897028" w:rsidRPr="00897028">
        <w:rPr>
          <w:rFonts w:ascii="Liberation Serif" w:hAnsi="Liberation Serif" w:cs="Liberation Serif"/>
          <w:bCs/>
          <w:sz w:val="22"/>
          <w:szCs w:val="22"/>
          <w:lang w:val="sr-Latn-ME"/>
        </w:rPr>
        <w:t xml:space="preserve">da je </w:t>
      </w:r>
      <w:r w:rsidR="00941A58">
        <w:rPr>
          <w:rFonts w:ascii="Liberation Serif" w:hAnsi="Liberation Serif" w:cs="Liberation Serif"/>
          <w:bCs/>
          <w:sz w:val="22"/>
          <w:szCs w:val="22"/>
          <w:lang w:val="sr-Latn-ME"/>
        </w:rPr>
        <w:t>ugovor blagovremeno i kvalitetno izvršen</w:t>
      </w:r>
      <w:r w:rsidR="00897028" w:rsidRPr="00897028">
        <w:rPr>
          <w:rFonts w:ascii="Liberation Serif" w:hAnsi="Liberation Serif" w:cs="Liberation Serif"/>
          <w:bCs/>
          <w:sz w:val="22"/>
          <w:szCs w:val="22"/>
          <w:lang w:val="sr-Latn-ME"/>
        </w:rPr>
        <w:t>.</w:t>
      </w:r>
    </w:p>
    <w:p w14:paraId="3B63176B" w14:textId="77777777" w:rsidR="00941A58" w:rsidRDefault="00941A58" w:rsidP="00941A58">
      <w:pPr>
        <w:rPr>
          <w:rFonts w:ascii="Liberation Serif" w:hAnsi="Liberation Serif" w:cs="Liberation Serif"/>
          <w:bCs/>
          <w:sz w:val="22"/>
          <w:szCs w:val="22"/>
        </w:rPr>
      </w:pPr>
    </w:p>
    <w:p w14:paraId="1E963C38" w14:textId="5DE1552F" w:rsidR="00D77B39" w:rsidRDefault="00862BFB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lang w:val="sr-Latn-CS"/>
        </w:rPr>
      </w:pPr>
      <w:r w:rsidRPr="00862BFB">
        <w:rPr>
          <w:rFonts w:ascii="Liberation Serif" w:hAnsi="Liberation Serif" w:cs="Liberation Serif"/>
          <w:bCs/>
          <w:sz w:val="22"/>
          <w:szCs w:val="22"/>
          <w:lang w:val="sr-Latn-CS"/>
        </w:rPr>
        <w:t xml:space="preserve">Pod istim ili sličnim poslovima podrazumijeva </w:t>
      </w:r>
      <w:r>
        <w:rPr>
          <w:rFonts w:ascii="Liberation Serif" w:hAnsi="Liberation Serif" w:cs="Liberation Serif"/>
          <w:bCs/>
          <w:sz w:val="22"/>
          <w:szCs w:val="22"/>
          <w:lang w:val="sr-Latn-CS"/>
        </w:rPr>
        <w:t xml:space="preserve">se </w:t>
      </w:r>
      <w:r w:rsidRPr="00862BFB">
        <w:rPr>
          <w:rFonts w:ascii="Liberation Serif" w:hAnsi="Liberation Serif" w:cs="Liberation Serif"/>
          <w:bCs/>
          <w:sz w:val="22"/>
          <w:szCs w:val="22"/>
          <w:lang w:val="sr-Latn-CS"/>
        </w:rPr>
        <w:t>izrada tehničke dokumentacije (Glavnih projekata) za izgradnju i/ili rekonstrukciju šetališta, staza i trgova uz more.</w:t>
      </w:r>
    </w:p>
    <w:p w14:paraId="40C145A8" w14:textId="77777777" w:rsidR="00862BFB" w:rsidRDefault="00862BFB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5FCF094B" w14:textId="23AFB5BF" w:rsidR="00687C0E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Maksimalan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bodova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po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ovom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parametru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(</w:t>
      </w:r>
      <w:r w:rsidR="00965E30">
        <w:rPr>
          <w:rFonts w:ascii="Liberation Serif" w:hAnsi="Liberation Serif" w:cs="Liberation Serif"/>
          <w:bCs/>
          <w:sz w:val="22"/>
          <w:szCs w:val="22"/>
        </w:rPr>
        <w:t>2</w:t>
      </w:r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0)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dodijelit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se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ponuđaču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ponudi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najveći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="00B27406"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dokaza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ispunjavaju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navedeni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uslov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. </w:t>
      </w:r>
    </w:p>
    <w:p w14:paraId="73F22808" w14:textId="77777777" w:rsidR="00717697" w:rsidRPr="002B011C" w:rsidRDefault="00717697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24A459C4" w14:textId="7777777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Bodovi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za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ostale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ponuđače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utvrdit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se po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sledećoj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formuli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>:</w:t>
      </w:r>
    </w:p>
    <w:p w14:paraId="50146DAC" w14:textId="63F2D6F5" w:rsidR="00687C0E" w:rsidRPr="00717697" w:rsidRDefault="00687C0E" w:rsidP="00687C0E">
      <w:pPr>
        <w:ind w:right="-164"/>
        <w:jc w:val="both"/>
        <w:rPr>
          <w:rFonts w:ascii="Liberation Serif" w:hAnsi="Liberation Serif" w:cs="Liberation Serif"/>
          <w:b/>
          <w:sz w:val="22"/>
          <w:szCs w:val="22"/>
        </w:rPr>
      </w:pPr>
      <w:r w:rsidRPr="00717697">
        <w:rPr>
          <w:rFonts w:ascii="Liberation Serif" w:hAnsi="Liberation Serif" w:cs="Liberation Serif"/>
          <w:b/>
          <w:sz w:val="22"/>
          <w:szCs w:val="22"/>
        </w:rPr>
        <w:t>K = (</w:t>
      </w:r>
      <w:proofErr w:type="spellStart"/>
      <w:r w:rsidRPr="00717697">
        <w:rPr>
          <w:rFonts w:ascii="Liberation Serif" w:hAnsi="Liberation Serif" w:cs="Liberation Serif"/>
          <w:b/>
          <w:sz w:val="22"/>
          <w:szCs w:val="22"/>
        </w:rPr>
        <w:t>Kp</w:t>
      </w:r>
      <w:proofErr w:type="spellEnd"/>
      <w:r w:rsidRPr="00717697">
        <w:rPr>
          <w:rFonts w:ascii="Liberation Serif" w:hAnsi="Liberation Serif" w:cs="Liberation Serif"/>
          <w:b/>
          <w:sz w:val="22"/>
          <w:szCs w:val="22"/>
        </w:rPr>
        <w:t>/</w:t>
      </w:r>
      <w:proofErr w:type="spellStart"/>
      <w:r w:rsidRPr="00717697">
        <w:rPr>
          <w:rFonts w:ascii="Liberation Serif" w:hAnsi="Liberation Serif" w:cs="Liberation Serif"/>
          <w:b/>
          <w:sz w:val="22"/>
          <w:szCs w:val="22"/>
        </w:rPr>
        <w:t>Kmax</w:t>
      </w:r>
      <w:proofErr w:type="spellEnd"/>
      <w:r w:rsidRPr="00717697">
        <w:rPr>
          <w:rFonts w:ascii="Liberation Serif" w:hAnsi="Liberation Serif" w:cs="Liberation Serif"/>
          <w:b/>
          <w:sz w:val="22"/>
          <w:szCs w:val="22"/>
        </w:rPr>
        <w:t xml:space="preserve">) x </w:t>
      </w:r>
      <w:r w:rsidR="00965E30">
        <w:rPr>
          <w:rFonts w:ascii="Liberation Serif" w:hAnsi="Liberation Serif" w:cs="Liberation Serif"/>
          <w:b/>
          <w:sz w:val="22"/>
          <w:szCs w:val="22"/>
        </w:rPr>
        <w:t>2</w:t>
      </w:r>
      <w:r w:rsidRPr="00717697">
        <w:rPr>
          <w:rFonts w:ascii="Liberation Serif" w:hAnsi="Liberation Serif" w:cs="Liberation Serif"/>
          <w:b/>
          <w:sz w:val="22"/>
          <w:szCs w:val="22"/>
        </w:rPr>
        <w:t>0</w:t>
      </w:r>
    </w:p>
    <w:p w14:paraId="3AC0458A" w14:textId="7777777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K -  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bodova</w:t>
      </w:r>
      <w:proofErr w:type="spellEnd"/>
    </w:p>
    <w:p w14:paraId="7D3881BE" w14:textId="7777777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Kmax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–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najveći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dokaza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ispunjavaju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navedeni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uslov</w:t>
      </w:r>
      <w:proofErr w:type="spellEnd"/>
    </w:p>
    <w:p w14:paraId="2DE15712" w14:textId="7BD6423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Kp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-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ponuđeni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dokaza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ispunjavaju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navedeni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uslov</w:t>
      </w:r>
      <w:proofErr w:type="spellEnd"/>
    </w:p>
    <w:p w14:paraId="5074FA91" w14:textId="77777777" w:rsidR="00941A58" w:rsidRDefault="00941A58" w:rsidP="00041651">
      <w:pPr>
        <w:ind w:right="-164"/>
        <w:jc w:val="both"/>
        <w:rPr>
          <w:rFonts w:ascii="Liberation Serif" w:hAnsi="Liberation Serif" w:cs="Liberation Serif"/>
          <w:b/>
          <w:sz w:val="22"/>
          <w:szCs w:val="22"/>
        </w:rPr>
      </w:pPr>
    </w:p>
    <w:p w14:paraId="3027B5E9" w14:textId="6C7C1AB9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sz w:val="22"/>
          <w:szCs w:val="22"/>
        </w:rPr>
      </w:pPr>
      <w:r w:rsidRPr="00934754">
        <w:rPr>
          <w:rFonts w:ascii="Liberation Serif" w:hAnsi="Liberation Serif" w:cs="Liberation Serif"/>
          <w:b/>
          <w:sz w:val="22"/>
          <w:szCs w:val="22"/>
        </w:rPr>
        <w:t xml:space="preserve">Formula za </w:t>
      </w:r>
      <w:proofErr w:type="spellStart"/>
      <w:r w:rsidRPr="00934754">
        <w:rPr>
          <w:rFonts w:ascii="Liberation Serif" w:hAnsi="Liberation Serif" w:cs="Liberation Serif"/>
          <w:b/>
          <w:sz w:val="22"/>
          <w:szCs w:val="22"/>
        </w:rPr>
        <w:t>ukupan</w:t>
      </w:r>
      <w:proofErr w:type="spellEnd"/>
      <w:r w:rsidRPr="00934754">
        <w:rPr>
          <w:rFonts w:ascii="Liberation Serif" w:hAnsi="Liberation Serif" w:cs="Liberation Serif"/>
          <w:b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sz w:val="22"/>
          <w:szCs w:val="22"/>
        </w:rPr>
        <w:t>broj</w:t>
      </w:r>
      <w:proofErr w:type="spellEnd"/>
      <w:r w:rsidRPr="00934754">
        <w:rPr>
          <w:rFonts w:ascii="Liberation Serif" w:hAnsi="Liberation Serif" w:cs="Liberation Serif"/>
          <w:b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sz w:val="22"/>
          <w:szCs w:val="22"/>
        </w:rPr>
        <w:t>bodova</w:t>
      </w:r>
      <w:proofErr w:type="spellEnd"/>
    </w:p>
    <w:p w14:paraId="7E7A7D3D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934754">
        <w:rPr>
          <w:rFonts w:ascii="Liberation Serif" w:hAnsi="Liberation Serif" w:cs="Liberation Serif"/>
          <w:bCs/>
          <w:sz w:val="22"/>
          <w:szCs w:val="22"/>
        </w:rPr>
        <w:t>U = C+K</w:t>
      </w:r>
    </w:p>
    <w:p w14:paraId="3B8FA372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C -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Najniže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ponuđena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cijena</w:t>
      </w:r>
      <w:proofErr w:type="spellEnd"/>
    </w:p>
    <w:p w14:paraId="107E2EE0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K –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Kvalitet</w:t>
      </w:r>
      <w:proofErr w:type="spellEnd"/>
    </w:p>
    <w:p w14:paraId="53D8EE69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7E8FD3F9" w14:textId="77777777" w:rsidR="00941A58" w:rsidRDefault="00717697" w:rsidP="00941A58">
      <w:pPr>
        <w:spacing w:after="160"/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</w:rPr>
        <w:t>N</w:t>
      </w:r>
      <w:r w:rsidRPr="00934754">
        <w:rPr>
          <w:rFonts w:ascii="Liberation Serif" w:hAnsi="Liberation Serif" w:cs="Liberation Serif"/>
          <w:b/>
          <w:bCs/>
          <w:sz w:val="22"/>
          <w:szCs w:val="22"/>
        </w:rPr>
        <w:t>ajpovoljnija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je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ona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ponuda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čiji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je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ukupan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broj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bodova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najveći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,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odnosno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najbliže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100.</w:t>
      </w:r>
    </w:p>
    <w:bookmarkEnd w:id="8"/>
    <w:p w14:paraId="5C33323E" w14:textId="7DD1EA49" w:rsidR="0001742A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BE3312">
        <w:rPr>
          <w:rFonts w:ascii="Liberation Serif" w:hAnsi="Liberation Serif" w:cs="Liberation Serif"/>
          <w:b/>
          <w:sz w:val="22"/>
          <w:szCs w:val="22"/>
          <w:lang w:val="sr-Latn-ME"/>
        </w:rPr>
        <w:t>JEZIK PONUDE</w:t>
      </w:r>
    </w:p>
    <w:p w14:paraId="5F3B7654" w14:textId="77777777" w:rsidR="00B82B9F" w:rsidRPr="00934754" w:rsidRDefault="00B82B9F" w:rsidP="00B73157">
      <w:pPr>
        <w:spacing w:before="240"/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Ponuda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sačinjava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>:</w:t>
      </w:r>
    </w:p>
    <w:p w14:paraId="4469804B" w14:textId="6BE49330" w:rsidR="00B82B9F" w:rsidRPr="00B73157" w:rsidRDefault="00B82B9F" w:rsidP="00041651">
      <w:pPr>
        <w:pStyle w:val="ListParagraph"/>
        <w:numPr>
          <w:ilvl w:val="0"/>
          <w:numId w:val="13"/>
        </w:num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crnogorski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jezik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drugi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jezik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koji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je u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službenoj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upotrebi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Crnoj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Gori, u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skladu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Ustavom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zakonom</w:t>
      </w:r>
      <w:proofErr w:type="spellEnd"/>
      <w:r w:rsidR="00041651" w:rsidRPr="00BE3312">
        <w:rPr>
          <w:rFonts w:ascii="Liberation Serif" w:hAnsi="Liberation Serif" w:cs="Liberation Serif"/>
          <w:sz w:val="22"/>
          <w:szCs w:val="22"/>
        </w:rPr>
        <w:t>.</w:t>
      </w:r>
    </w:p>
    <w:p w14:paraId="28AF55BF" w14:textId="0EE8CD40" w:rsidR="0001742A" w:rsidRPr="00B73157" w:rsidRDefault="00B73157" w:rsidP="00B7315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9" w:name="_Toc62730561"/>
      <w:r w:rsidRPr="00B73157">
        <w:rPr>
          <w:rFonts w:ascii="Liberation Serif" w:hAnsi="Liberation Serif" w:cs="Liberation Serif"/>
          <w:b/>
          <w:sz w:val="22"/>
          <w:szCs w:val="28"/>
          <w:lang w:val="sr-Latn-ME"/>
        </w:rPr>
        <w:t>NAČIN, MJESTO I VRIJEME PODNOŠENJA PONUDA I OTVARANJA PONUDA</w:t>
      </w:r>
      <w:bookmarkEnd w:id="9"/>
    </w:p>
    <w:p w14:paraId="439E8C3E" w14:textId="648C358B" w:rsidR="000C05D7" w:rsidRPr="002733CD" w:rsidRDefault="000C05D7" w:rsidP="000C05D7">
      <w:pPr>
        <w:pStyle w:val="NoSpacing"/>
        <w:spacing w:before="240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Ponude se podnose preko ESJN-a 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zaključno sa danom 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07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.0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9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.2022. godine do 1</w:t>
      </w:r>
      <w:r w:rsidR="00862BFB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1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:00 sati.</w:t>
      </w:r>
    </w:p>
    <w:p w14:paraId="347700AA" w14:textId="7BE3E869" w:rsidR="000C05D7" w:rsidRPr="00B55B8C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Otvaranje ponuda održaće se dana 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07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.0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9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.2022.</w:t>
      </w: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 godine u 1</w:t>
      </w:r>
      <w:r w:rsidR="00862BFB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1</w:t>
      </w: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:00 sati (preko Elektronskog sistema javnih nabavki, koji omogućava automatsko otvaranje ponuda).</w:t>
      </w:r>
    </w:p>
    <w:p w14:paraId="546140F0" w14:textId="77777777" w:rsidR="000C05D7" w:rsidRPr="00B55B8C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Dio ponude koje se ne dostavlja preko ESJN-a, a odnosi se na Garanciju ponude dostavlja se: </w:t>
      </w:r>
    </w:p>
    <w:p w14:paraId="32052675" w14:textId="77777777" w:rsidR="000C05D7" w:rsidRPr="00B55B8C" w:rsidRDefault="000C05D7" w:rsidP="000C05D7">
      <w:pPr>
        <w:pStyle w:val="NoSpacing"/>
        <w:numPr>
          <w:ilvl w:val="0"/>
          <w:numId w:val="6"/>
        </w:numPr>
        <w:ind w:right="-164"/>
        <w:jc w:val="both"/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</w:pPr>
      <w:r w:rsidRPr="00B55B8C"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  <w:t xml:space="preserve">neposrednom predajom na arhivi naručioca na adresi </w:t>
      </w:r>
      <w:r w:rsidRPr="00B55B8C">
        <w:rPr>
          <w:rFonts w:ascii="Liberation Serif" w:hAnsi="Liberation Serif" w:cs="Liberation Serif"/>
          <w:noProof/>
          <w:color w:val="auto"/>
          <w:sz w:val="22"/>
          <w:szCs w:val="22"/>
          <w:lang w:val="sr-Latn-ME"/>
        </w:rPr>
        <w:t>ul. Popa Jola Zeca bb, Budva;</w:t>
      </w:r>
    </w:p>
    <w:p w14:paraId="0AA1263B" w14:textId="77777777" w:rsidR="000C05D7" w:rsidRDefault="000C05D7" w:rsidP="000C05D7">
      <w:pPr>
        <w:pStyle w:val="NoSpacing"/>
        <w:numPr>
          <w:ilvl w:val="0"/>
          <w:numId w:val="6"/>
        </w:numPr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801C1E"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  <w:t xml:space="preserve">preporučenom pošiljkom sa povratnicom na adresi </w:t>
      </w:r>
      <w:r w:rsidRPr="00801C1E">
        <w:rPr>
          <w:rFonts w:ascii="Liberation Serif" w:hAnsi="Liberation Serif" w:cs="Liberation Serif"/>
          <w:noProof/>
          <w:color w:val="auto"/>
          <w:sz w:val="22"/>
          <w:szCs w:val="22"/>
          <w:lang w:val="sr-Latn-ME"/>
        </w:rPr>
        <w:t xml:space="preserve">ul. Popa Jola Zeca bb, 85310 Budva, </w:t>
      </w:r>
    </w:p>
    <w:p w14:paraId="63446319" w14:textId="5A15CBC8" w:rsidR="000C05D7" w:rsidRPr="00801C1E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801C1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radnim danima od 08:00 do 16:00 sati, izuzev u periodu od 11:30 do 12:00 sati, zaključno sa danom 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07</w:t>
      </w:r>
      <w:r w:rsidRPr="00801C1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.0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9</w:t>
      </w:r>
      <w:r w:rsidRPr="00801C1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.2022. godine do 1</w:t>
      </w:r>
      <w:r w:rsidR="00862BFB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1</w:t>
      </w:r>
      <w:r w:rsidRPr="00801C1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:00 sati.</w:t>
      </w:r>
    </w:p>
    <w:p w14:paraId="519AA2BA" w14:textId="1F7E9CA7" w:rsidR="000C05D7" w:rsidRPr="002733CD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Javno otvaranje garancija ponuda, kome mogu prisustvovati ovlašćeni predstavnici ponuđača sa priloženim punomoćjem potpisanim od strane ovlašćenog lica, održaće se dana 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07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.0</w:t>
      </w:r>
      <w:r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9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.2022. godine u 1</w:t>
      </w:r>
      <w:r w:rsidR="00862BFB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1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 sati, u prostorijama Naručioca na adresi ul. Popa Jola Zeca bb, Budva.</w:t>
      </w:r>
    </w:p>
    <w:p w14:paraId="76780ECD" w14:textId="7930CDD0" w:rsidR="0001742A" w:rsidRPr="000C05D7" w:rsidRDefault="000C05D7" w:rsidP="000C05D7">
      <w:pPr>
        <w:ind w:left="1276" w:right="-164" w:hanging="1276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733CD">
        <w:rPr>
          <w:rFonts w:ascii="Liberation Serif" w:hAnsi="Liberation Serif" w:cs="Liberation Serif"/>
          <w:sz w:val="22"/>
          <w:szCs w:val="22"/>
          <w:lang w:val="sr-Latn-ME"/>
        </w:rPr>
        <w:lastRenderedPageBreak/>
        <w:t>Napomena: - U skladu sa Uputstvom ponuđačima za sačinjavanje i podnošenje</w:t>
      </w:r>
      <w:r w:rsidRPr="00B55B8C">
        <w:rPr>
          <w:rFonts w:ascii="Liberation Serif" w:hAnsi="Liberation Serif" w:cs="Liberation Serif"/>
          <w:sz w:val="22"/>
          <w:szCs w:val="22"/>
          <w:lang w:val="sr-Latn-ME"/>
        </w:rPr>
        <w:t xml:space="preserve"> ponude, koje je sastavni dio Pravilnika o sadržaju ponude u postupku javne nabavke („Službeni list Crne Gore“ broj 071/20, 009/21), utvrđeno je, između ostalog, da se Garancija ponude dostavlja naručiocu u originalu u posebnoj koverti sa jasno navedenim nazivom ponuđača, nazivom predmeta nabavke, brojem tenderske dokumentacije i tekstom „ne otvaraj prije javnog otvaranja ponuda“, osim ako garancija ponude nije dostavljena putem ESJN-a i koja je potpisana elektronskim potpisom“.</w:t>
      </w:r>
    </w:p>
    <w:p w14:paraId="0A4F6C64" w14:textId="19EF5316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0" w:name="_Toc62730562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USLOVI ZA AKTIVIRANJE GARANCIJE PONUDE</w:t>
      </w:r>
      <w:r w:rsidRPr="007310B4">
        <w:rPr>
          <w:rFonts w:ascii="Liberation Serif" w:hAnsi="Liberation Serif" w:cs="Liberation Serif"/>
          <w:sz w:val="22"/>
          <w:szCs w:val="22"/>
          <w:vertAlign w:val="superscript"/>
        </w:rPr>
        <w:footnoteReference w:id="7"/>
      </w:r>
      <w:bookmarkEnd w:id="10"/>
    </w:p>
    <w:p w14:paraId="23FDFDA4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Garancija ponude će se aktivirati ako ponuđač: </w:t>
      </w:r>
    </w:p>
    <w:p w14:paraId="61F830BA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1) odustane od ponude u roku važenja ponude; </w:t>
      </w:r>
    </w:p>
    <w:p w14:paraId="09723999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2) ne dostavi zahtijevane dokaze prije potpisivanja ugovora; </w:t>
      </w:r>
    </w:p>
    <w:p w14:paraId="7E1856E1" w14:textId="60080472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3) odbije da potpiše ugovor o javnoj nabavci ili okvirni sporazum; </w:t>
      </w:r>
    </w:p>
    <w:p w14:paraId="0BB0BE87" w14:textId="1A5BD950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4) u izjavi privrednog subjekta navede netačne činjenice o ispunjenosti uslova iz člana 111 stav 4 Zakona o javnim nabavkama.</w:t>
      </w:r>
    </w:p>
    <w:p w14:paraId="456244E5" w14:textId="0E382122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1" w:name="_Toc62730563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TAJNOST PODATAKA</w:t>
      </w:r>
      <w:bookmarkEnd w:id="11"/>
    </w:p>
    <w:p w14:paraId="73D07B7B" w14:textId="09D8BF4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Tenderska dokumentacija </w:t>
      </w:r>
      <w:r w:rsidR="008607D5"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ne 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sadrži tajne podatke</w:t>
      </w:r>
      <w:r w:rsidR="007310B4">
        <w:rPr>
          <w:rFonts w:ascii="Liberation Serif" w:hAnsi="Liberation Serif" w:cs="Liberation Serif"/>
          <w:sz w:val="22"/>
          <w:szCs w:val="22"/>
          <w:lang w:val="sr-Latn-ME"/>
        </w:rPr>
        <w:t>.</w:t>
      </w:r>
    </w:p>
    <w:p w14:paraId="3DE3656B" w14:textId="00BD0EDF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2" w:name="_Toc62730564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UPUTSTVO ZA SAČINJAVANJE PONUDE</w:t>
      </w:r>
      <w:bookmarkEnd w:id="12"/>
    </w:p>
    <w:p w14:paraId="57B6A039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42D8932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DEEA005" w14:textId="6FF026FF" w:rsidR="0001742A" w:rsidRPr="007310B4" w:rsidRDefault="0001742A" w:rsidP="00041651">
      <w:pPr>
        <w:ind w:right="-164"/>
        <w:jc w:val="both"/>
        <w:rPr>
          <w:rFonts w:ascii="Liberation Serif" w:hAnsi="Liberation Serif" w:cs="Liberation Serif"/>
          <w:i/>
          <w:i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Ponuđač je dužan da tačno i nedvosmisleno popuni </w:t>
      </w:r>
      <w:r w:rsidRPr="00934754">
        <w:rPr>
          <w:rFonts w:ascii="Liberation Serif" w:eastAsia="Calibri" w:hAnsi="Liberation Serif" w:cs="Liberation Serif"/>
          <w:sz w:val="22"/>
          <w:szCs w:val="22"/>
          <w:lang w:val="sr-Latn-ME"/>
        </w:rPr>
        <w:t>Izjavu privrednog subjekta u skladu sa zahtjevima iz tenderske dokumentacije.</w:t>
      </w:r>
    </w:p>
    <w:p w14:paraId="7C4601DE" w14:textId="5712E22B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3" w:name="_Toc62730565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NAČIN ZAKLJUČIVANJA I IZMJENE UGOVORA O JAVNOJ NABAVCI</w:t>
      </w:r>
      <w:bookmarkEnd w:id="13"/>
    </w:p>
    <w:p w14:paraId="24C2AED1" w14:textId="08FE9DFD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Naručilac zaključuje ugovor o javnoj nabavci u pisanom</w:t>
      </w:r>
      <w:r w:rsidR="007310B4"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sa ponuđačem čija je ponuda izabrana kao najpovoljnija, nakon izvršnosti odluke o izboru najpovoljnije ponude. </w:t>
      </w:r>
    </w:p>
    <w:p w14:paraId="5BB9437E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D5F221F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5ACE7EF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54AB297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34754">
        <w:rPr>
          <w:rFonts w:ascii="Liberation Serif" w:hAnsi="Liberation Serif" w:cs="Liberation Serif"/>
          <w:sz w:val="22"/>
          <w:szCs w:val="22"/>
          <w:vertAlign w:val="superscript"/>
          <w:lang w:val="sr-Latn-ME"/>
        </w:rPr>
        <w:footnoteReference w:id="8"/>
      </w:r>
    </w:p>
    <w:p w14:paraId="1DB1FA96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BA6B085" w14:textId="77777777" w:rsidR="00717697" w:rsidRPr="005E439D" w:rsidRDefault="00717697" w:rsidP="00717697">
      <w:pPr>
        <w:spacing w:line="100" w:lineRule="atLeast"/>
        <w:jc w:val="both"/>
        <w:rPr>
          <w:rFonts w:ascii="Liberation Serif" w:hAnsi="Liberation Serif" w:cs="Liberation Serif"/>
          <w:b/>
          <w:bCs/>
          <w:sz w:val="22"/>
          <w:szCs w:val="22"/>
        </w:rPr>
      </w:pPr>
      <w:bookmarkStart w:id="14" w:name="_Hlk82072073"/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Obaveze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Naručioca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>:</w:t>
      </w:r>
    </w:p>
    <w:p w14:paraId="07EEFA0E" w14:textId="3A3D6E2D" w:rsidR="00717697" w:rsidRPr="00EC67C9" w:rsidRDefault="00717697" w:rsidP="00EC67C9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</w:rPr>
      </w:pPr>
      <w:bookmarkStart w:id="15" w:name="_Hlk20211358"/>
      <w:r w:rsidRPr="00EC67C9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dan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zaključenja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preda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bookmarkEnd w:id="15"/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ponuđaču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bookmarkStart w:id="16" w:name="_Hlk85101876"/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Projektni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zadatak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broj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0204-2625/1 od 08.08.2022.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godine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, UTU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broj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08-332/22-2753/9 od 20.06.2022.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godine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izdat</w:t>
      </w:r>
      <w:r w:rsidR="005F4118">
        <w:rPr>
          <w:rFonts w:ascii="Liberation Serif" w:hAnsi="Liberation Serif" w:cs="Liberation Serif"/>
          <w:sz w:val="22"/>
          <w:szCs w:val="22"/>
        </w:rPr>
        <w:t>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od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strane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Ministarstva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ekologije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prostornog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planiranja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urbanizma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-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Direktorata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za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planiranje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uređenje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prostora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Saobraćajno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-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tehničk</w:t>
      </w:r>
      <w:r w:rsidR="00880F92">
        <w:rPr>
          <w:rFonts w:ascii="Liberation Serif" w:hAnsi="Liberation Serif" w:cs="Liberation Serif"/>
          <w:sz w:val="22"/>
          <w:szCs w:val="22"/>
        </w:rPr>
        <w:t>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uslov</w:t>
      </w:r>
      <w:r w:rsidR="00880F92">
        <w:rPr>
          <w:rFonts w:ascii="Liberation Serif" w:hAnsi="Liberation Serif" w:cs="Liberation Serif"/>
          <w:sz w:val="22"/>
          <w:szCs w:val="22"/>
        </w:rPr>
        <w:t>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broj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10-341/22-168/1 od 25.05.2022.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godine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Sekretarijata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za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privredu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opštine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Tivat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Tehničk</w:t>
      </w:r>
      <w:r w:rsidR="00880F92">
        <w:rPr>
          <w:rFonts w:ascii="Liberation Serif" w:hAnsi="Liberation Serif" w:cs="Liberation Serif"/>
          <w:sz w:val="22"/>
          <w:szCs w:val="22"/>
        </w:rPr>
        <w:t>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uslov</w:t>
      </w:r>
      <w:r w:rsidR="00880F92">
        <w:rPr>
          <w:rFonts w:ascii="Liberation Serif" w:hAnsi="Liberation Serif" w:cs="Liberation Serif"/>
          <w:sz w:val="22"/>
          <w:szCs w:val="22"/>
        </w:rPr>
        <w:t>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mapom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postojeće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vodovodne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mreže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predmetnom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području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dostavljen</w:t>
      </w:r>
      <w:r w:rsidR="005F4118">
        <w:rPr>
          <w:rFonts w:ascii="Liberation Serif" w:hAnsi="Liberation Serif" w:cs="Liberation Serif"/>
          <w:sz w:val="22"/>
          <w:szCs w:val="22"/>
        </w:rPr>
        <w:t>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od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strane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D.O.O. „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Vodovod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kanalizacija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proofErr w:type="gramStart"/>
      <w:r w:rsidR="00880F92" w:rsidRPr="00880F92">
        <w:rPr>
          <w:rFonts w:ascii="Liberation Serif" w:hAnsi="Liberation Serif" w:cs="Liberation Serif"/>
          <w:sz w:val="22"/>
          <w:szCs w:val="22"/>
        </w:rPr>
        <w:t>Tivat</w:t>
      </w:r>
      <w:proofErr w:type="spell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“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broj</w:t>
      </w:r>
      <w:proofErr w:type="spellEnd"/>
      <w:proofErr w:type="gramEnd"/>
      <w:r w:rsidR="00880F92" w:rsidRPr="00880F92">
        <w:rPr>
          <w:rFonts w:ascii="Liberation Serif" w:hAnsi="Liberation Serif" w:cs="Liberation Serif"/>
          <w:sz w:val="22"/>
          <w:szCs w:val="22"/>
        </w:rPr>
        <w:t xml:space="preserve"> 686/1 od 26.05.2022. </w:t>
      </w:r>
      <w:proofErr w:type="spellStart"/>
      <w:r w:rsidR="00880F92" w:rsidRPr="00880F92">
        <w:rPr>
          <w:rFonts w:ascii="Liberation Serif" w:hAnsi="Liberation Serif" w:cs="Liberation Serif"/>
          <w:sz w:val="22"/>
          <w:szCs w:val="22"/>
        </w:rPr>
        <w:t>godine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>,</w:t>
      </w:r>
    </w:p>
    <w:bookmarkEnd w:id="16"/>
    <w:p w14:paraId="4FEAD866" w14:textId="60B43168" w:rsidR="00717697" w:rsidRPr="005E439D" w:rsidRDefault="00717697" w:rsidP="00EC67C9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vrši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kontrolu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kvaliteta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vršenja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usluga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,  </w:t>
      </w:r>
    </w:p>
    <w:p w14:paraId="7F7CA694" w14:textId="33945AAC" w:rsidR="00717697" w:rsidRPr="005E439D" w:rsidRDefault="00717697" w:rsidP="00EC67C9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organizuje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CA2100" w:rsidRPr="005E439D">
        <w:rPr>
          <w:rFonts w:ascii="Liberation Serif" w:hAnsi="Liberation Serif" w:cs="Liberation Serif"/>
          <w:sz w:val="22"/>
          <w:szCs w:val="22"/>
        </w:rPr>
        <w:t>P</w:t>
      </w:r>
      <w:r w:rsidRPr="005E439D">
        <w:rPr>
          <w:rFonts w:ascii="Liberation Serif" w:hAnsi="Liberation Serif" w:cs="Liberation Serif"/>
          <w:sz w:val="22"/>
          <w:szCs w:val="22"/>
        </w:rPr>
        <w:t>onuđačem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primopredaju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dokumentacije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, </w:t>
      </w:r>
    </w:p>
    <w:p w14:paraId="6C0F80B0" w14:textId="31097825" w:rsidR="00717697" w:rsidRPr="00EC67C9" w:rsidRDefault="00EC67C9" w:rsidP="00EC67C9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d</w:t>
      </w:r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a po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dogovorenom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terminu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planu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Ponuđača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uvede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posao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da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obezbijedi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sve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potrebne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uslove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za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nesmetano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obavljanje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717697" w:rsidRPr="00EC67C9">
        <w:rPr>
          <w:rFonts w:ascii="Liberation Serif" w:hAnsi="Liberation Serif" w:cs="Liberation Serif"/>
          <w:sz w:val="22"/>
          <w:szCs w:val="22"/>
        </w:rPr>
        <w:t>posla</w:t>
      </w:r>
      <w:proofErr w:type="spellEnd"/>
      <w:r w:rsidR="00717697" w:rsidRPr="00EC67C9">
        <w:rPr>
          <w:rFonts w:ascii="Liberation Serif" w:hAnsi="Liberation Serif" w:cs="Liberation Serif"/>
          <w:sz w:val="22"/>
          <w:szCs w:val="22"/>
        </w:rPr>
        <w:t>,</w:t>
      </w:r>
    </w:p>
    <w:p w14:paraId="29C8C2C5" w14:textId="2F759FBB" w:rsidR="00717697" w:rsidRPr="00EC67C9" w:rsidRDefault="00717697" w:rsidP="00EC67C9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</w:rPr>
      </w:pPr>
      <w:r w:rsidRPr="00EC67C9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imenuje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lice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koje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će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biti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zaduženo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da u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toku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vršenja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usluge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vrši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uvid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gotovost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kvalitet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dostavljene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67C9">
        <w:rPr>
          <w:rFonts w:ascii="Liberation Serif" w:hAnsi="Liberation Serif" w:cs="Liberation Serif"/>
          <w:sz w:val="22"/>
          <w:szCs w:val="22"/>
        </w:rPr>
        <w:t>dokumentacije</w:t>
      </w:r>
      <w:proofErr w:type="spellEnd"/>
      <w:r w:rsidRPr="00EC67C9">
        <w:rPr>
          <w:rFonts w:ascii="Liberation Serif" w:hAnsi="Liberation Serif" w:cs="Liberation Serif"/>
          <w:sz w:val="22"/>
          <w:szCs w:val="22"/>
        </w:rPr>
        <w:t>,</w:t>
      </w:r>
    </w:p>
    <w:p w14:paraId="15E4C986" w14:textId="410343D5" w:rsidR="00717697" w:rsidRPr="005E439D" w:rsidRDefault="00717697" w:rsidP="00EC67C9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ponuđaču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uredno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plaća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za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izvršene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usluge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način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lastRenderedPageBreak/>
        <w:t>kako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je to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predviđeno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tenderskom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dokumentacijom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>.   </w:t>
      </w:r>
    </w:p>
    <w:p w14:paraId="654D56B5" w14:textId="7104317A" w:rsidR="00717697" w:rsidRDefault="00717697" w:rsidP="00717697">
      <w:pPr>
        <w:jc w:val="both"/>
        <w:rPr>
          <w:rFonts w:ascii="Liberation Serif" w:hAnsi="Liberation Serif" w:cs="Liberation Serif"/>
          <w:color w:val="1F497D"/>
          <w:sz w:val="22"/>
          <w:szCs w:val="22"/>
        </w:rPr>
      </w:pPr>
    </w:p>
    <w:p w14:paraId="5F522BFA" w14:textId="77777777" w:rsidR="008B2771" w:rsidRPr="005E439D" w:rsidRDefault="008B2771" w:rsidP="008B2771">
      <w:pPr>
        <w:spacing w:line="100" w:lineRule="atLeast"/>
        <w:jc w:val="both"/>
        <w:rPr>
          <w:rFonts w:ascii="Liberation Serif" w:hAnsi="Liberation Serif" w:cs="Liberation Serif"/>
          <w:b/>
          <w:bCs/>
          <w:sz w:val="22"/>
          <w:szCs w:val="22"/>
        </w:rPr>
      </w:pP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Obaveze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ponuđača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kojim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bude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zaključen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ugovor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o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javnoj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nabavci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>:</w:t>
      </w:r>
    </w:p>
    <w:p w14:paraId="6E6DFEDE" w14:textId="1F242B6B" w:rsidR="008B2771" w:rsidRPr="00491F52" w:rsidRDefault="008B2771" w:rsidP="00491F52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usluge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predmet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ovog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hAnsi="Liberation Serif" w:cs="Liberation Serif"/>
          <w:sz w:val="22"/>
          <w:szCs w:val="22"/>
        </w:rPr>
        <w:t>pruža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u </w:t>
      </w:r>
      <w:r w:rsidRPr="005E439D">
        <w:rPr>
          <w:rFonts w:ascii="Liberation Serif" w:hAnsi="Liberation Serif" w:cs="Liberation Serif"/>
          <w:sz w:val="22"/>
          <w:szCs w:val="22"/>
          <w:lang w:val="sr-Latn-RS"/>
        </w:rPr>
        <w:t xml:space="preserve">skladu sa </w:t>
      </w:r>
      <w:r>
        <w:rPr>
          <w:rFonts w:ascii="Liberation Serif" w:hAnsi="Liberation Serif" w:cs="Liberation Serif"/>
          <w:sz w:val="22"/>
          <w:szCs w:val="22"/>
          <w:lang w:val="sr-Latn-RS"/>
        </w:rPr>
        <w:t xml:space="preserve">prihvaćenom ponudom, </w:t>
      </w:r>
      <w:r w:rsidRPr="005E439D">
        <w:rPr>
          <w:rFonts w:ascii="Liberation Serif" w:hAnsi="Liberation Serif" w:cs="Liberation Serif"/>
          <w:sz w:val="22"/>
          <w:szCs w:val="22"/>
          <w:lang w:val="sr-Latn-RS"/>
        </w:rPr>
        <w:t xml:space="preserve">tehničkim propisima, </w:t>
      </w:r>
      <w:r w:rsidRPr="006503FB">
        <w:rPr>
          <w:rFonts w:ascii="Liberation Serif" w:hAnsi="Liberation Serif" w:cs="Liberation Serif"/>
          <w:sz w:val="22"/>
          <w:szCs w:val="22"/>
          <w:lang w:val="sr-Latn-RS"/>
        </w:rPr>
        <w:t xml:space="preserve">normativima i standardima za projektovanje ove vrste objekta, a u svemu prema: </w:t>
      </w:r>
      <w:r w:rsidR="00491F52" w:rsidRPr="00491F52">
        <w:rPr>
          <w:rFonts w:ascii="Liberation Serif" w:hAnsi="Liberation Serif" w:cs="Liberation Serif"/>
          <w:sz w:val="22"/>
          <w:szCs w:val="22"/>
          <w:lang w:val="sr-Latn-RS"/>
        </w:rPr>
        <w:t>Projektnom zadatku broj 0204-2625/1 od 08.08.2022. godine,</w:t>
      </w:r>
      <w:r w:rsidR="00491F52">
        <w:rPr>
          <w:rFonts w:ascii="Liberation Serif" w:hAnsi="Liberation Serif" w:cs="Liberation Serif"/>
          <w:sz w:val="22"/>
          <w:szCs w:val="22"/>
          <w:lang w:val="sr-Latn-RS"/>
        </w:rPr>
        <w:t xml:space="preserve"> </w:t>
      </w:r>
      <w:r w:rsidR="00491F52" w:rsidRPr="00491F52">
        <w:rPr>
          <w:rFonts w:ascii="Liberation Serif" w:hAnsi="Liberation Serif" w:cs="Liberation Serif"/>
          <w:sz w:val="22"/>
          <w:szCs w:val="22"/>
          <w:lang w:val="sr-Latn-RS"/>
        </w:rPr>
        <w:t>UTU broj 08-332/22-2753/9 od 20.06.2022. godine, izdati</w:t>
      </w:r>
      <w:r w:rsidR="00491F52">
        <w:rPr>
          <w:rFonts w:ascii="Liberation Serif" w:hAnsi="Liberation Serif" w:cs="Liberation Serif"/>
          <w:sz w:val="22"/>
          <w:szCs w:val="22"/>
          <w:lang w:val="sr-Latn-RS"/>
        </w:rPr>
        <w:t>m</w:t>
      </w:r>
      <w:r w:rsidR="00491F52" w:rsidRPr="00491F52">
        <w:rPr>
          <w:rFonts w:ascii="Liberation Serif" w:hAnsi="Liberation Serif" w:cs="Liberation Serif"/>
          <w:sz w:val="22"/>
          <w:szCs w:val="22"/>
          <w:lang w:val="sr-Latn-RS"/>
        </w:rPr>
        <w:t xml:space="preserve"> od strane Ministarstva ekologije, prostornog planiranja i urbanizma - Direktorata za planiranje i uređenje prostora, Saobraćajno - tehničkim uslovima broj 10-341/22-168/1 od 25.05.2022. godine, Sekretarijata za privredu opštine Tivat, Tehničkim uslovima sa mapom postojeće vodovodne mreže na predmetnom području, dostavljeni od strane D.O.O. „Vodovod i kanalizacija Tivat“ broj 686/1 od 26.05.2022. godine,</w:t>
      </w:r>
      <w:r w:rsidR="00491F52">
        <w:rPr>
          <w:rFonts w:ascii="Liberation Serif" w:hAnsi="Liberation Serif" w:cs="Liberation Serif"/>
          <w:sz w:val="22"/>
          <w:szCs w:val="22"/>
          <w:lang w:val="sr-Latn-RS"/>
        </w:rPr>
        <w:t xml:space="preserve"> </w:t>
      </w:r>
      <w:r w:rsidR="00491F52" w:rsidRPr="00491F52">
        <w:rPr>
          <w:rFonts w:ascii="Liberation Serif" w:hAnsi="Liberation Serif" w:cs="Liberation Serif"/>
          <w:sz w:val="22"/>
          <w:szCs w:val="22"/>
          <w:lang w:val="sr-Latn-RS"/>
        </w:rPr>
        <w:t>Zakonom o planiranju prostora i izgradnji objekata ("Službeni list Crne Gore", br. 064/17 od 06.10.2017, 044/18 od 06.07.2018, 063/18 od 28.09.2018, 011/19 od 19.02.2019, 082/20 od 06.08.2020),</w:t>
      </w:r>
      <w:r w:rsidR="00491F52">
        <w:rPr>
          <w:rFonts w:ascii="Liberation Serif" w:hAnsi="Liberation Serif" w:cs="Liberation Serif"/>
          <w:sz w:val="22"/>
          <w:szCs w:val="22"/>
          <w:lang w:val="sr-Latn-RS"/>
        </w:rPr>
        <w:t xml:space="preserve"> </w:t>
      </w:r>
      <w:r w:rsidR="00491F52" w:rsidRPr="00491F52">
        <w:rPr>
          <w:rFonts w:ascii="Liberation Serif" w:hAnsi="Liberation Serif" w:cs="Liberation Serif"/>
          <w:sz w:val="22"/>
          <w:szCs w:val="22"/>
          <w:lang w:val="sr-Latn-RS"/>
        </w:rPr>
        <w:t>Pravilnikom o načinu izrade i sadržini tehničke dokumentacije za građenje objekta ("Službeni list Crne Gore", br. 044/18 od 06.07.2018, 043/19 od 31.07.2019).</w:t>
      </w:r>
      <w:r w:rsidRPr="00491F52">
        <w:rPr>
          <w:rFonts w:ascii="Liberation Serif" w:hAnsi="Liberation Serif" w:cs="Liberation Serif"/>
          <w:i/>
          <w:sz w:val="22"/>
          <w:szCs w:val="22"/>
        </w:rPr>
        <w:t xml:space="preserve">, </w:t>
      </w:r>
    </w:p>
    <w:p w14:paraId="0CD77DD1" w14:textId="3A87E1B7" w:rsidR="008B2771" w:rsidRDefault="008B2771" w:rsidP="008B2771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  <w:lang w:val="sl-SI"/>
        </w:rPr>
      </w:pPr>
      <w:r>
        <w:rPr>
          <w:rFonts w:ascii="Liberation Serif" w:hAnsi="Liberation Serif" w:cs="Liberation Serif"/>
          <w:sz w:val="22"/>
          <w:szCs w:val="22"/>
          <w:lang w:val="sr-Latn-RS"/>
        </w:rPr>
        <w:t xml:space="preserve">da imenuje </w:t>
      </w:r>
      <w:r w:rsidRPr="003F2B01">
        <w:rPr>
          <w:rFonts w:ascii="Liberation Serif" w:hAnsi="Liberation Serif" w:cs="Liberation Serif"/>
          <w:sz w:val="22"/>
          <w:szCs w:val="22"/>
          <w:lang w:val="sr-Latn-RS"/>
        </w:rPr>
        <w:t xml:space="preserve">imenuje ovlašćenog inženjera koji će rukovodoti izradom cjelokupne tehničke dokumentacije i </w:t>
      </w:r>
      <w:bookmarkStart w:id="17" w:name="_Hlk81997196"/>
      <w:r w:rsidRPr="003F2B01">
        <w:rPr>
          <w:rFonts w:ascii="Liberation Serif" w:hAnsi="Liberation Serif" w:cs="Liberation Serif"/>
          <w:sz w:val="22"/>
          <w:szCs w:val="22"/>
          <w:lang w:val="sr-Latn-RS"/>
        </w:rPr>
        <w:t>ovlašćenog inženjera za svaku vrstu projekta</w:t>
      </w:r>
      <w:bookmarkEnd w:id="17"/>
      <w:r w:rsidRPr="003F2B01">
        <w:rPr>
          <w:rFonts w:ascii="Liberation Serif" w:hAnsi="Liberation Serif" w:cs="Liberation Serif"/>
          <w:sz w:val="22"/>
          <w:szCs w:val="22"/>
          <w:lang w:val="sr-Latn-RS"/>
        </w:rPr>
        <w:t xml:space="preserve">, </w:t>
      </w:r>
      <w:r>
        <w:rPr>
          <w:rFonts w:ascii="Liberation Serif" w:hAnsi="Liberation Serif" w:cs="Liberation Serif"/>
          <w:sz w:val="22"/>
          <w:szCs w:val="22"/>
          <w:lang w:val="sr-Latn-RS"/>
        </w:rPr>
        <w:t xml:space="preserve">saglasno prihvaćenoj ponudi. </w:t>
      </w:r>
      <w:r w:rsidRPr="00965790">
        <w:rPr>
          <w:rFonts w:ascii="Liberation Serif" w:hAnsi="Liberation Serif" w:cs="Liberation Serif"/>
          <w:sz w:val="22"/>
          <w:szCs w:val="22"/>
          <w:lang w:val="sl-SI"/>
        </w:rPr>
        <w:t>Do promjene ovlašćenog inženjera</w:t>
      </w:r>
      <w:r w:rsidRPr="0096579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65790">
        <w:rPr>
          <w:rFonts w:ascii="Liberation Serif" w:hAnsi="Liberation Serif" w:cs="Liberation Serif"/>
          <w:sz w:val="22"/>
          <w:szCs w:val="22"/>
        </w:rPr>
        <w:t>koji</w:t>
      </w:r>
      <w:proofErr w:type="spellEnd"/>
      <w:r w:rsidRPr="0096579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65790">
        <w:rPr>
          <w:rFonts w:ascii="Liberation Serif" w:hAnsi="Liberation Serif" w:cs="Liberation Serif"/>
          <w:sz w:val="22"/>
          <w:szCs w:val="22"/>
        </w:rPr>
        <w:t>će</w:t>
      </w:r>
      <w:proofErr w:type="spellEnd"/>
      <w:r w:rsidRPr="0096579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65790">
        <w:rPr>
          <w:rFonts w:ascii="Liberation Serif" w:hAnsi="Liberation Serif" w:cs="Liberation Serif"/>
          <w:sz w:val="22"/>
          <w:szCs w:val="22"/>
        </w:rPr>
        <w:t>rukovoditi</w:t>
      </w:r>
      <w:proofErr w:type="spellEnd"/>
      <w:r w:rsidRPr="0096579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65790">
        <w:rPr>
          <w:rFonts w:ascii="Liberation Serif" w:hAnsi="Liberation Serif" w:cs="Liberation Serif"/>
          <w:sz w:val="22"/>
          <w:szCs w:val="22"/>
        </w:rPr>
        <w:t>izradom</w:t>
      </w:r>
      <w:proofErr w:type="spellEnd"/>
      <w:r w:rsidRPr="0096579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hAnsi="Liberation Serif" w:cs="Liberation Serif"/>
          <w:sz w:val="22"/>
          <w:szCs w:val="22"/>
        </w:rPr>
        <w:t>cjelokupne</w:t>
      </w:r>
      <w:proofErr w:type="spellEnd"/>
      <w:r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65790">
        <w:rPr>
          <w:rFonts w:ascii="Liberation Serif" w:hAnsi="Liberation Serif" w:cs="Liberation Serif"/>
          <w:sz w:val="22"/>
          <w:szCs w:val="22"/>
        </w:rPr>
        <w:t>tehničke</w:t>
      </w:r>
      <w:proofErr w:type="spellEnd"/>
      <w:r w:rsidRPr="0096579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65790">
        <w:rPr>
          <w:rFonts w:ascii="Liberation Serif" w:hAnsi="Liberation Serif" w:cs="Liberation Serif"/>
          <w:sz w:val="22"/>
          <w:szCs w:val="22"/>
        </w:rPr>
        <w:t>dokumentacije</w:t>
      </w:r>
      <w:proofErr w:type="spellEnd"/>
      <w:r w:rsidRPr="0096579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>
        <w:rPr>
          <w:rFonts w:ascii="Liberation Serif" w:hAnsi="Liberation Serif" w:cs="Liberation Serif"/>
          <w:sz w:val="22"/>
          <w:szCs w:val="22"/>
        </w:rPr>
        <w:t>i</w:t>
      </w:r>
      <w:proofErr w:type="spellEnd"/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Pr="00965790">
        <w:rPr>
          <w:rFonts w:ascii="Liberation Serif" w:hAnsi="Liberation Serif" w:cs="Liberation Serif"/>
          <w:sz w:val="22"/>
          <w:szCs w:val="22"/>
          <w:lang w:val="sr-Latn-RS"/>
        </w:rPr>
        <w:t>ovlašćen</w:t>
      </w:r>
      <w:r>
        <w:rPr>
          <w:rFonts w:ascii="Liberation Serif" w:hAnsi="Liberation Serif" w:cs="Liberation Serif"/>
          <w:sz w:val="22"/>
          <w:szCs w:val="22"/>
          <w:lang w:val="sr-Latn-RS"/>
        </w:rPr>
        <w:t>ih</w:t>
      </w:r>
      <w:r w:rsidRPr="00965790">
        <w:rPr>
          <w:rFonts w:ascii="Liberation Serif" w:hAnsi="Liberation Serif" w:cs="Liberation Serif"/>
          <w:sz w:val="22"/>
          <w:szCs w:val="22"/>
          <w:lang w:val="sr-Latn-RS"/>
        </w:rPr>
        <w:t xml:space="preserve"> inženjera za svaku vrstu projekta</w:t>
      </w:r>
      <w:r>
        <w:rPr>
          <w:rFonts w:ascii="Liberation Serif" w:hAnsi="Liberation Serif" w:cs="Liberation Serif"/>
          <w:sz w:val="22"/>
          <w:szCs w:val="22"/>
        </w:rPr>
        <w:t xml:space="preserve">, </w:t>
      </w:r>
      <w:r w:rsidRPr="00965790">
        <w:rPr>
          <w:rFonts w:ascii="Liberation Serif" w:hAnsi="Liberation Serif" w:cs="Liberation Serif"/>
          <w:sz w:val="22"/>
          <w:szCs w:val="22"/>
          <w:lang w:val="sl-SI"/>
        </w:rPr>
        <w:t>u odnosu na imenovanje dostavljeno u ponudi</w:t>
      </w:r>
      <w:r>
        <w:rPr>
          <w:rFonts w:ascii="Liberation Serif" w:hAnsi="Liberation Serif" w:cs="Liberation Serif"/>
          <w:sz w:val="22"/>
          <w:szCs w:val="22"/>
          <w:lang w:val="sl-SI"/>
        </w:rPr>
        <w:t xml:space="preserve">, </w:t>
      </w:r>
      <w:r w:rsidRPr="00965790">
        <w:rPr>
          <w:rFonts w:ascii="Liberation Serif" w:hAnsi="Liberation Serif" w:cs="Liberation Serif"/>
          <w:sz w:val="22"/>
          <w:szCs w:val="22"/>
          <w:lang w:val="sl-SI"/>
        </w:rPr>
        <w:t>može doći samo za slučaj nastupanja okolnosti na koje ponuđač sa kojim bude zaključen ugovor nije mogao da utiče i uz saglasnost Naručioca.</w:t>
      </w:r>
      <w:r>
        <w:rPr>
          <w:rFonts w:ascii="Liberation Serif" w:hAnsi="Liberation Serif" w:cs="Liberation Serif"/>
          <w:sz w:val="22"/>
          <w:szCs w:val="22"/>
          <w:lang w:val="sl-SI"/>
        </w:rPr>
        <w:t xml:space="preserve"> </w:t>
      </w:r>
      <w:r w:rsidRPr="00965790">
        <w:rPr>
          <w:rFonts w:ascii="Liberation Serif" w:hAnsi="Liberation Serif" w:cs="Liberation Serif"/>
          <w:sz w:val="22"/>
          <w:szCs w:val="22"/>
          <w:lang w:val="sl-SI"/>
        </w:rPr>
        <w:t>Predložena zamjena ovlašćen</w:t>
      </w:r>
      <w:r>
        <w:rPr>
          <w:rFonts w:ascii="Liberation Serif" w:hAnsi="Liberation Serif" w:cs="Liberation Serif"/>
          <w:sz w:val="22"/>
          <w:szCs w:val="22"/>
          <w:lang w:val="sl-SI"/>
        </w:rPr>
        <w:t>ih</w:t>
      </w:r>
      <w:r w:rsidRPr="00965790">
        <w:rPr>
          <w:rFonts w:ascii="Liberation Serif" w:hAnsi="Liberation Serif" w:cs="Liberation Serif"/>
          <w:sz w:val="22"/>
          <w:szCs w:val="22"/>
          <w:lang w:val="sl-SI"/>
        </w:rPr>
        <w:t xml:space="preserve"> inženjera mora da ispunjava minimum kvalifikacija inženjera koji se zamjenjuje</w:t>
      </w:r>
      <w:r w:rsidR="002D51F6">
        <w:rPr>
          <w:rFonts w:ascii="Liberation Serif" w:hAnsi="Liberation Serif" w:cs="Liberation Serif"/>
          <w:sz w:val="22"/>
          <w:szCs w:val="22"/>
          <w:lang w:val="sl-SI"/>
        </w:rPr>
        <w:t>,</w:t>
      </w:r>
    </w:p>
    <w:p w14:paraId="4A56902F" w14:textId="7D26CF40" w:rsidR="003C282D" w:rsidRPr="005E7595" w:rsidRDefault="003C282D" w:rsidP="008B2771">
      <w:pPr>
        <w:widowControl w:val="0"/>
        <w:numPr>
          <w:ilvl w:val="0"/>
          <w:numId w:val="14"/>
        </w:numPr>
        <w:suppressAutoHyphens/>
        <w:jc w:val="both"/>
        <w:rPr>
          <w:rFonts w:ascii="Liberation Serif" w:hAnsi="Liberation Serif" w:cs="Liberation Serif"/>
          <w:sz w:val="22"/>
          <w:szCs w:val="22"/>
          <w:lang w:val="sr-Latn-CS" w:eastAsia="ar-SA"/>
        </w:rPr>
      </w:pPr>
      <w:r>
        <w:rPr>
          <w:rFonts w:ascii="Liberation Serif" w:hAnsi="Liberation Serif" w:cs="Liberation Serif"/>
          <w:sz w:val="22"/>
          <w:szCs w:val="22"/>
          <w:lang w:val="sr-Latn-RS"/>
        </w:rPr>
        <w:t>da detaljno snimi postojeće stanje, tako da projektovano stanje u svim sferama, odnosno zahtjevima Naručioca bude usaglašeno sa istim, sa posebnom pažnjom na detaljima uklapanja novoprojektovanog sa postojećim-obodnim stanjem koje se zadržava,</w:t>
      </w:r>
    </w:p>
    <w:p w14:paraId="54F32877" w14:textId="77777777" w:rsidR="008B2771" w:rsidRPr="005E439D" w:rsidRDefault="008B2771" w:rsidP="008B2771">
      <w:pPr>
        <w:pStyle w:val="ListParagraph"/>
        <w:numPr>
          <w:ilvl w:val="0"/>
          <w:numId w:val="14"/>
        </w:numPr>
        <w:spacing w:line="10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sve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informacije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vezi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poslovanjem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Naručioca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događaje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vezi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tim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smatra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povjerljivim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kao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takve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čuva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svakom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momentu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osim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ako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Naručilac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uputstva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ponuđač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iste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objelodani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. To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znači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ih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ne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smije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objaviti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niti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drugi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način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učiniti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dostupnim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drugim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osobama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.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Postupanje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protivno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tome bez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prethodnog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odobrenja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Naručioca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znači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povredu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međusobnog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povjerenja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ovog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>,</w:t>
      </w:r>
    </w:p>
    <w:p w14:paraId="0F644EC0" w14:textId="77777777" w:rsidR="008B2771" w:rsidRPr="005E439D" w:rsidRDefault="008B2771" w:rsidP="008B2771">
      <w:pPr>
        <w:pStyle w:val="ListParagraph"/>
        <w:numPr>
          <w:ilvl w:val="0"/>
          <w:numId w:val="14"/>
        </w:numPr>
        <w:spacing w:line="10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usluge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pruža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kvalifikovanom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radnom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snagom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saglasno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dostavljenoj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ponudi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>,</w:t>
      </w:r>
    </w:p>
    <w:p w14:paraId="162DD659" w14:textId="77777777" w:rsidR="008B2771" w:rsidRPr="005E439D" w:rsidRDefault="008B2771" w:rsidP="008B2771">
      <w:pPr>
        <w:pStyle w:val="ListParagraph"/>
        <w:numPr>
          <w:ilvl w:val="0"/>
          <w:numId w:val="14"/>
        </w:numPr>
        <w:spacing w:line="10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rukovodi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izvršenjem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svih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usluga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>,</w:t>
      </w:r>
    </w:p>
    <w:p w14:paraId="7784C974" w14:textId="77777777" w:rsidR="008B2771" w:rsidRPr="005E439D" w:rsidRDefault="008B2771" w:rsidP="008B2771">
      <w:pPr>
        <w:pStyle w:val="ListParagraph"/>
        <w:numPr>
          <w:ilvl w:val="0"/>
          <w:numId w:val="14"/>
        </w:numPr>
        <w:spacing w:line="10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5E439D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obezbijedi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čuva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kompletnu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dokumentaciju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po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izvode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usluge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>,</w:t>
      </w:r>
    </w:p>
    <w:p w14:paraId="4D175AFF" w14:textId="77777777" w:rsidR="008B2771" w:rsidRPr="00EC0AF1" w:rsidRDefault="008B2771" w:rsidP="008B2771">
      <w:pPr>
        <w:pStyle w:val="ListParagraph"/>
        <w:numPr>
          <w:ilvl w:val="0"/>
          <w:numId w:val="14"/>
        </w:numPr>
        <w:spacing w:line="10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EC0AF1">
        <w:rPr>
          <w:rFonts w:ascii="Liberation Serif" w:hAnsi="Liberation Serif" w:cs="Liberation Serif"/>
          <w:sz w:val="22"/>
          <w:szCs w:val="22"/>
        </w:rPr>
        <w:t xml:space="preserve">da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odmah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po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zahtjevu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Naručioca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Glavnog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gradskog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arhitekte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ili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revidenta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pristupi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otklanjanju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uočenih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nedostataka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propusta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obavljanju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EC0AF1">
        <w:rPr>
          <w:rFonts w:ascii="Liberation Serif" w:hAnsi="Liberation Serif" w:cs="Liberation Serif"/>
          <w:sz w:val="22"/>
          <w:szCs w:val="22"/>
        </w:rPr>
        <w:t>posla</w:t>
      </w:r>
      <w:proofErr w:type="spellEnd"/>
      <w:r w:rsidRPr="00EC0AF1">
        <w:rPr>
          <w:rFonts w:ascii="Liberation Serif" w:hAnsi="Liberation Serif" w:cs="Liberation Serif"/>
          <w:sz w:val="22"/>
          <w:szCs w:val="22"/>
        </w:rPr>
        <w:t>,</w:t>
      </w:r>
    </w:p>
    <w:p w14:paraId="140ABF1B" w14:textId="77777777" w:rsidR="008B2771" w:rsidRPr="005E439D" w:rsidRDefault="008B2771" w:rsidP="008B2771">
      <w:pPr>
        <w:pStyle w:val="ListParagraph"/>
        <w:numPr>
          <w:ilvl w:val="0"/>
          <w:numId w:val="14"/>
        </w:numPr>
        <w:jc w:val="both"/>
        <w:rPr>
          <w:rFonts w:ascii="Liberation Serif" w:hAnsi="Liberation Serif" w:cs="Liberation Serif"/>
          <w:sz w:val="22"/>
          <w:szCs w:val="22"/>
          <w:lang w:val="pl-PL"/>
        </w:rPr>
      </w:pPr>
      <w:bookmarkStart w:id="18" w:name="_Hlk55825261"/>
      <w:r w:rsidRPr="005E439D">
        <w:rPr>
          <w:rFonts w:ascii="Liberation Serif" w:hAnsi="Liberation Serif" w:cs="Liberation Serif"/>
          <w:sz w:val="22"/>
          <w:szCs w:val="22"/>
          <w:lang w:val="sr-Latn-RS"/>
        </w:rPr>
        <w:t xml:space="preserve">da </w:t>
      </w:r>
      <w:r w:rsidRPr="005E439D">
        <w:rPr>
          <w:rFonts w:ascii="Liberation Serif" w:hAnsi="Liberation Serif" w:cs="Liberation Serif"/>
          <w:sz w:val="22"/>
          <w:szCs w:val="22"/>
          <w:lang w:val="pl-PL"/>
        </w:rPr>
        <w:t>za sve eventualne izmjene na tehničkoj dokumentaciji (idejnog rješenja i glavnog projekta) zatraži saglasnost od Naručioca,</w:t>
      </w:r>
    </w:p>
    <w:bookmarkEnd w:id="18"/>
    <w:p w14:paraId="7B5239CF" w14:textId="77777777" w:rsidR="008B2771" w:rsidRDefault="008B2771" w:rsidP="008B2771">
      <w:pPr>
        <w:pStyle w:val="ListParagraph"/>
        <w:numPr>
          <w:ilvl w:val="0"/>
          <w:numId w:val="14"/>
        </w:numPr>
        <w:tabs>
          <w:tab w:val="left" w:pos="540"/>
        </w:tabs>
        <w:spacing w:line="100" w:lineRule="atLeast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da u slučaju da Izvođač radova primijeti nedostatke u glavnom projektu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, a da je </w:t>
      </w:r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stručni nadzor ocijenio da su primjedbe Izvođača radova opravdane, izvrši izmjenu Glavnog projekta, o svom trošku</w:t>
      </w:r>
      <w:r>
        <w:rPr>
          <w:rFonts w:ascii="Liberation Serif" w:hAnsi="Liberation Serif" w:cs="Liberation Serif"/>
          <w:sz w:val="22"/>
          <w:szCs w:val="22"/>
          <w:lang w:val="sr-Latn-ME"/>
        </w:rPr>
        <w:t>,</w:t>
      </w:r>
    </w:p>
    <w:p w14:paraId="1C80B396" w14:textId="02C200FD" w:rsidR="008B2771" w:rsidRPr="008B2771" w:rsidRDefault="007E3518" w:rsidP="008B2771">
      <w:pPr>
        <w:pStyle w:val="ListParagraph"/>
        <w:numPr>
          <w:ilvl w:val="0"/>
          <w:numId w:val="14"/>
        </w:numPr>
        <w:tabs>
          <w:tab w:val="left" w:pos="540"/>
        </w:tabs>
        <w:spacing w:line="100" w:lineRule="atLeast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u slučaju da stručni nadzor obavijesti nadležni inspekcijski organ da Izvođač radova zbog nedostataka prouzrokovanih nepredviđenim okolnostima ne može da izvodi radove po revidovanom glavnom projektu, </w:t>
      </w:r>
      <w:r w:rsidR="00BD35F7">
        <w:rPr>
          <w:rFonts w:ascii="Liberation Serif" w:hAnsi="Liberation Serif" w:cs="Liberation Serif"/>
          <w:sz w:val="22"/>
          <w:szCs w:val="22"/>
          <w:lang w:val="sr-Latn-ME"/>
        </w:rPr>
        <w:t xml:space="preserve">izvrši </w:t>
      </w:r>
      <w:r w:rsidR="008B2771" w:rsidRPr="008B2771">
        <w:rPr>
          <w:rFonts w:ascii="Liberation Serif" w:hAnsi="Liberation Serif" w:cs="Liberation Serif"/>
          <w:sz w:val="22"/>
          <w:szCs w:val="22"/>
          <w:lang w:val="sr-Latn-ME"/>
        </w:rPr>
        <w:t>izmjenu glavnog projekta nakon prijema Zapisnika nadležnog inspekcijskog organa kojim se potvrđuje postojanje nepredviđenih okolnosti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, </w:t>
      </w:r>
    </w:p>
    <w:p w14:paraId="10763EDD" w14:textId="77777777" w:rsidR="008B2771" w:rsidRPr="005E439D" w:rsidRDefault="008B2771" w:rsidP="008B2771">
      <w:pPr>
        <w:pStyle w:val="ListParagraph"/>
        <w:numPr>
          <w:ilvl w:val="0"/>
          <w:numId w:val="14"/>
        </w:numPr>
        <w:tabs>
          <w:tab w:val="left" w:pos="540"/>
        </w:tabs>
        <w:spacing w:line="100" w:lineRule="atLeast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8B2771">
        <w:rPr>
          <w:rFonts w:ascii="Liberation Serif" w:hAnsi="Liberation Serif" w:cs="Liberation Serif"/>
          <w:sz w:val="22"/>
          <w:szCs w:val="22"/>
          <w:lang w:val="sr-Latn-ME"/>
        </w:rPr>
        <w:t>da nadoknadi svu štetu Naručiocu, koja bude prouzrokovana nesavjesnim ili nekvalitetnim radom.</w:t>
      </w:r>
    </w:p>
    <w:p w14:paraId="48EB1BBE" w14:textId="77777777" w:rsidR="008B2771" w:rsidRPr="005E439D" w:rsidRDefault="008B2771" w:rsidP="00717697">
      <w:pPr>
        <w:jc w:val="both"/>
        <w:rPr>
          <w:rFonts w:ascii="Liberation Serif" w:hAnsi="Liberation Serif" w:cs="Liberation Serif"/>
          <w:color w:val="1F497D"/>
          <w:sz w:val="22"/>
          <w:szCs w:val="22"/>
        </w:rPr>
      </w:pPr>
    </w:p>
    <w:p w14:paraId="3A80AB65" w14:textId="77777777" w:rsidR="00867C6A" w:rsidRPr="00223880" w:rsidRDefault="00867C6A" w:rsidP="00867C6A">
      <w:pPr>
        <w:tabs>
          <w:tab w:val="left" w:pos="540"/>
        </w:tabs>
        <w:jc w:val="both"/>
        <w:rPr>
          <w:rFonts w:ascii="Liberation Serif" w:eastAsia="PMingLiU" w:hAnsi="Liberation Serif" w:cs="Liberation Serif"/>
          <w:sz w:val="22"/>
          <w:szCs w:val="22"/>
          <w:lang w:val="sr-Latn-ME" w:eastAsia="ar-SA"/>
        </w:rPr>
      </w:pPr>
      <w:r w:rsidRPr="00223880">
        <w:rPr>
          <w:rFonts w:ascii="Liberation Serif" w:eastAsia="PMingLiU" w:hAnsi="Liberation Serif" w:cs="Liberation Serif"/>
          <w:sz w:val="22"/>
          <w:szCs w:val="22"/>
          <w:lang w:val="sr-Latn-ME" w:eastAsia="ar-SA"/>
        </w:rPr>
        <w:t xml:space="preserve">U slučaju negativnog Izvještaja od strane revidenta, u kome se navodi neusaglašenost projektne dokumentacije sa Urbanističko tehničkim uslovima, </w:t>
      </w:r>
      <w:r w:rsidRPr="00223880">
        <w:rPr>
          <w:rFonts w:ascii="Liberation Serif" w:hAnsi="Liberation Serif" w:cs="Liberation Serif"/>
          <w:sz w:val="22"/>
          <w:szCs w:val="22"/>
          <w:lang w:val="sr-Latn-ME" w:eastAsia="sr-Latn-CS"/>
        </w:rPr>
        <w:t>Zakonom o planiranju prostora i izgradnji objekata, posebnim propisima i pravilima struke u odnosu na pitanja koja nijesu uređena ovim Zakonom o planiranju prostora i izgradnji objekata, kao i uslovima oblikovanja i materijalizacije, posebno u odnosu na ambijentalna svojstva područja, ispunjenosti osnovnih zahtjeva za objekat; međusobne usklađenosti svih djelova tehničke dokumentacije, kao i predmjera i predračuna svih radova na građenju objekta</w:t>
      </w:r>
      <w:r w:rsidRPr="00223880">
        <w:rPr>
          <w:rFonts w:ascii="Liberation Serif" w:eastAsia="PMingLiU" w:hAnsi="Liberation Serif" w:cs="Liberation Serif"/>
          <w:sz w:val="22"/>
          <w:szCs w:val="22"/>
          <w:lang w:val="sr-Latn-ME" w:eastAsia="ar-SA"/>
        </w:rPr>
        <w:t xml:space="preserve">, revident je dužan da isti dostavi Naručiocu </w:t>
      </w:r>
      <w:r>
        <w:rPr>
          <w:rFonts w:ascii="Liberation Serif" w:eastAsia="PMingLiU" w:hAnsi="Liberation Serif" w:cs="Liberation Serif"/>
          <w:sz w:val="22"/>
          <w:szCs w:val="22"/>
          <w:lang w:val="sr-Latn-ME" w:eastAsia="ar-SA"/>
        </w:rPr>
        <w:t>i</w:t>
      </w:r>
      <w:r w:rsidRPr="00223880">
        <w:rPr>
          <w:rFonts w:ascii="Liberation Serif" w:eastAsia="PMingLiU" w:hAnsi="Liberation Serif" w:cs="Liberation Serif"/>
          <w:sz w:val="22"/>
          <w:szCs w:val="22"/>
          <w:lang w:val="sr-Latn-ME" w:eastAsia="ar-SA"/>
        </w:rPr>
        <w:t xml:space="preserve"> Projektantu.</w:t>
      </w:r>
    </w:p>
    <w:p w14:paraId="753C0B1E" w14:textId="46C11D39" w:rsidR="00867C6A" w:rsidRPr="00223880" w:rsidRDefault="00867C6A" w:rsidP="00867C6A">
      <w:pPr>
        <w:tabs>
          <w:tab w:val="left" w:pos="540"/>
        </w:tabs>
        <w:suppressAutoHyphens/>
        <w:jc w:val="both"/>
        <w:rPr>
          <w:rFonts w:ascii="Liberation Serif" w:eastAsia="PMingLiU" w:hAnsi="Liberation Serif" w:cs="Liberation Serif"/>
          <w:sz w:val="22"/>
          <w:szCs w:val="22"/>
          <w:lang w:val="sr-Latn-ME" w:eastAsia="ar-SA"/>
        </w:rPr>
      </w:pPr>
      <w:r w:rsidRPr="00223880">
        <w:rPr>
          <w:rFonts w:ascii="Liberation Serif" w:eastAsia="PMingLiU" w:hAnsi="Liberation Serif" w:cs="Liberation Serif"/>
          <w:sz w:val="22"/>
          <w:szCs w:val="22"/>
          <w:lang w:val="sr-Latn-ME" w:eastAsia="ar-SA"/>
        </w:rPr>
        <w:t>Projektant se obavezuje da bez odlaganja postupi po eventualnim primjedbama revidenta i izvrši izmjenu glavnog projekta.</w:t>
      </w:r>
    </w:p>
    <w:p w14:paraId="1B837E67" w14:textId="77777777" w:rsidR="00867C6A" w:rsidRPr="00223880" w:rsidRDefault="00867C6A" w:rsidP="00867C6A">
      <w:pPr>
        <w:suppressAutoHyphens/>
        <w:jc w:val="both"/>
        <w:rPr>
          <w:rFonts w:ascii="Liberation Serif" w:hAnsi="Liberation Serif" w:cs="Liberation Serif"/>
          <w:sz w:val="22"/>
          <w:szCs w:val="22"/>
          <w:lang w:val="sr-Latn-ME" w:eastAsia="ar-SA"/>
        </w:rPr>
      </w:pPr>
      <w:r w:rsidRPr="00223880">
        <w:rPr>
          <w:rFonts w:ascii="Liberation Serif" w:hAnsi="Liberation Serif" w:cs="Liberation Serif"/>
          <w:sz w:val="22"/>
          <w:szCs w:val="22"/>
          <w:lang w:val="sr-Latn-ME" w:eastAsia="ar-SA"/>
        </w:rPr>
        <w:t>Po otklanjanju svih primjedbi revident sačinjava konačan Izvještaj o reviziji glavnog projekta u kojem se konstatuje da na glavni projekat nema primjedbi, odnosno da su u svim djelovima glavnog projekta otklonjeni uočeni nedostaci.</w:t>
      </w:r>
    </w:p>
    <w:p w14:paraId="1E94FCAD" w14:textId="77777777" w:rsidR="00867C6A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</w:p>
    <w:p w14:paraId="54AE48B8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23880">
        <w:rPr>
          <w:rFonts w:ascii="Liberation Serif" w:hAnsi="Liberation Serif" w:cs="Liberation Serif"/>
          <w:sz w:val="22"/>
          <w:szCs w:val="22"/>
          <w:lang w:val="sr-Latn-RS"/>
        </w:rPr>
        <w:t xml:space="preserve">Ponuđač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 je dužan, prilikom izrade tehničke dokumentacije koju će nakon izrade  dostaviti Naručiocu i na osnovu koje će biti izvođeni radovi, da predmjer i predračun 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lastRenderedPageBreak/>
        <w:t xml:space="preserve">radova, koji čini sastavni dio tehničke dokumentacije prikaže tabelarno, saglasno tekstu </w:t>
      </w:r>
      <w:r>
        <w:rPr>
          <w:rFonts w:ascii="Liberation Serif" w:hAnsi="Liberation Serif" w:cs="Liberation Serif"/>
          <w:sz w:val="22"/>
          <w:szCs w:val="22"/>
          <w:lang w:val="sr-Latn-ME"/>
        </w:rPr>
        <w:t>tehničke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 dokumentacije.</w:t>
      </w:r>
    </w:p>
    <w:p w14:paraId="3D28ACCF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en-GB"/>
        </w:rPr>
      </w:pP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Prilikom navođenja opisa i bitnih karakteristika predmeta nabavke, </w:t>
      </w:r>
      <w:r w:rsidRPr="00223880">
        <w:rPr>
          <w:rFonts w:ascii="Liberation Serif" w:hAnsi="Liberation Serif" w:cs="Liberation Serif"/>
          <w:sz w:val="22"/>
          <w:szCs w:val="22"/>
          <w:lang w:val="sr-Latn-RS"/>
        </w:rPr>
        <w:t xml:space="preserve">Ponuđač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, saglasno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članu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88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stav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1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Zakona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o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javnim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nabavkama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(„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Službeni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list CG“, br. 074/19), ne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sm</w:t>
      </w:r>
      <w:r>
        <w:rPr>
          <w:rFonts w:ascii="Liberation Serif" w:hAnsi="Liberation Serif" w:cs="Liberation Serif"/>
          <w:sz w:val="22"/>
          <w:szCs w:val="22"/>
          <w:lang w:val="en-GB"/>
        </w:rPr>
        <w:t>ije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da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prilagođava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iste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određenom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privrednom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subjektu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ili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određenom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  <w:lang w:val="en-GB"/>
        </w:rPr>
        <w:t>predmetu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en-GB"/>
        </w:rPr>
        <w:t>.</w:t>
      </w:r>
    </w:p>
    <w:p w14:paraId="5C7A659A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23880">
        <w:rPr>
          <w:rFonts w:ascii="Liberation Serif" w:hAnsi="Liberation Serif" w:cs="Liberation Serif"/>
          <w:bCs/>
          <w:sz w:val="22"/>
          <w:szCs w:val="22"/>
          <w:lang w:val="sr-Latn-RS"/>
        </w:rPr>
        <w:t xml:space="preserve">Ponuđač </w:t>
      </w:r>
      <w:proofErr w:type="spellStart"/>
      <w:r w:rsidRPr="00223880">
        <w:rPr>
          <w:rFonts w:ascii="Liberation Serif" w:hAnsi="Liberation Serif" w:cs="Liberation Serif"/>
          <w:bCs/>
          <w:sz w:val="22"/>
          <w:szCs w:val="22"/>
        </w:rPr>
        <w:t>sa</w:t>
      </w:r>
      <w:proofErr w:type="spellEnd"/>
      <w:r w:rsidRPr="00223880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bCs/>
          <w:sz w:val="22"/>
          <w:szCs w:val="22"/>
        </w:rPr>
        <w:t>kojim</w:t>
      </w:r>
      <w:proofErr w:type="spellEnd"/>
      <w:r w:rsidRPr="00223880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bCs/>
          <w:sz w:val="22"/>
          <w:szCs w:val="22"/>
        </w:rPr>
        <w:t>bude</w:t>
      </w:r>
      <w:proofErr w:type="spellEnd"/>
      <w:r w:rsidRPr="00223880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bCs/>
          <w:sz w:val="22"/>
          <w:szCs w:val="22"/>
        </w:rPr>
        <w:t>zaključen</w:t>
      </w:r>
      <w:proofErr w:type="spellEnd"/>
      <w:r w:rsidRPr="00223880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bCs/>
          <w:sz w:val="22"/>
          <w:szCs w:val="22"/>
        </w:rPr>
        <w:t>ugovor</w:t>
      </w:r>
      <w:proofErr w:type="spellEnd"/>
      <w:r w:rsidRPr="00223880">
        <w:rPr>
          <w:rFonts w:ascii="Liberation Serif" w:hAnsi="Liberation Serif" w:cs="Liberation Serif"/>
          <w:bCs/>
          <w:sz w:val="22"/>
          <w:szCs w:val="22"/>
        </w:rPr>
        <w:t xml:space="preserve"> o </w:t>
      </w:r>
      <w:proofErr w:type="spellStart"/>
      <w:r w:rsidRPr="00223880">
        <w:rPr>
          <w:rFonts w:ascii="Liberation Serif" w:hAnsi="Liberation Serif" w:cs="Liberation Serif"/>
          <w:bCs/>
          <w:sz w:val="22"/>
          <w:szCs w:val="22"/>
        </w:rPr>
        <w:t>javnoj</w:t>
      </w:r>
      <w:proofErr w:type="spellEnd"/>
      <w:r w:rsidRPr="00223880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bCs/>
          <w:sz w:val="22"/>
          <w:szCs w:val="22"/>
        </w:rPr>
        <w:t>nabavci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 je dužan da u predmjeru i predračunu radova,  koji čini sastavni dio tehničke dokumentacije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, 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>ukoliko se poziva na tehničke karakteristike, robni znak, patent ili tip, posebno porijeklo ili proizvodnju koje označavaju robe, usluge ili radove, ako se ne m</w:t>
      </w:r>
      <w:r>
        <w:rPr>
          <w:rFonts w:ascii="Liberation Serif" w:hAnsi="Liberation Serif" w:cs="Liberation Serif"/>
          <w:sz w:val="22"/>
          <w:szCs w:val="22"/>
          <w:lang w:val="sr-Latn-ME"/>
        </w:rPr>
        <w:t>o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že precizno i razumljivo opisati predmet nabavke u skladu sa članom 87 stav 4 Zakona o javnim nabavkama, </w:t>
      </w:r>
      <w:r>
        <w:rPr>
          <w:rFonts w:ascii="Liberation Serif" w:hAnsi="Liberation Serif" w:cs="Liberation Serif"/>
          <w:sz w:val="22"/>
          <w:szCs w:val="22"/>
          <w:lang w:val="sr-Latn-ME"/>
        </w:rPr>
        <w:t xml:space="preserve">takvi navodi budu praćeni riječima „ili ekvivalentno“, 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>uz nav</w:t>
      </w:r>
      <w:r>
        <w:rPr>
          <w:rFonts w:ascii="Liberation Serif" w:hAnsi="Liberation Serif" w:cs="Liberation Serif"/>
          <w:sz w:val="22"/>
          <w:szCs w:val="22"/>
          <w:lang w:val="sr-Latn-ME"/>
        </w:rPr>
        <w:t>o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>đenje kriterijum</w:t>
      </w:r>
      <w:r>
        <w:rPr>
          <w:rFonts w:ascii="Liberation Serif" w:hAnsi="Liberation Serif" w:cs="Liberation Serif"/>
          <w:sz w:val="22"/>
          <w:szCs w:val="22"/>
          <w:lang w:val="sr-Latn-ME"/>
        </w:rPr>
        <w:t>a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 za utvrđivanje ekvivalentnosti predmeta nabavke ili </w:t>
      </w:r>
      <w:r>
        <w:rPr>
          <w:rFonts w:ascii="Liberation Serif" w:hAnsi="Liberation Serif" w:cs="Liberation Serif"/>
          <w:sz w:val="22"/>
          <w:szCs w:val="22"/>
          <w:lang w:val="sr-Latn-ME"/>
        </w:rPr>
        <w:t>navođenje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 standard</w:t>
      </w:r>
      <w:r>
        <w:rPr>
          <w:rFonts w:ascii="Liberation Serif" w:hAnsi="Liberation Serif" w:cs="Liberation Serif"/>
          <w:sz w:val="22"/>
          <w:szCs w:val="22"/>
          <w:lang w:val="sr-Latn-ME"/>
        </w:rPr>
        <w:t>a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 koji treba da ispunjava predmet nabavke.</w:t>
      </w:r>
    </w:p>
    <w:p w14:paraId="5E98AE11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25ABC50" w14:textId="6304174E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>Sagl</w:t>
      </w:r>
      <w:r w:rsidR="004F29BA">
        <w:rPr>
          <w:rFonts w:ascii="Liberation Serif" w:hAnsi="Liberation Serif" w:cs="Liberation Serif"/>
          <w:sz w:val="22"/>
          <w:szCs w:val="22"/>
          <w:lang w:val="sr-Latn-ME"/>
        </w:rPr>
        <w:t>a</w:t>
      </w: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>snost na Idejno rješenje daje Glavni gradski arhitekta u skladu sa odredbama Zakona o planiranju prostora i izgradnji objekata („Službeni list Crne Gore“ br.  64/17, 44/18, 11/19  82/20).</w:t>
      </w:r>
    </w:p>
    <w:p w14:paraId="5D1111C3" w14:textId="3B6407F4" w:rsid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23880">
        <w:rPr>
          <w:rFonts w:ascii="Liberation Serif" w:hAnsi="Liberation Serif" w:cs="Liberation Serif"/>
          <w:sz w:val="22"/>
          <w:szCs w:val="22"/>
          <w:lang w:val="sr-Latn-RS"/>
        </w:rPr>
        <w:t xml:space="preserve">Ponuđač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223880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223880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 se obavezuje da bez odlaganja postupi po eventualnim primjedbama Glavnog gradskog arhitekte na koje je bio upozoren i izvrši izmjenu idejnog rješenja.</w:t>
      </w:r>
    </w:p>
    <w:p w14:paraId="0791E18D" w14:textId="77777777" w:rsidR="00867C6A" w:rsidRPr="00867C6A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94D7678" w14:textId="156AF96D" w:rsidR="004F29BA" w:rsidRDefault="00491F52" w:rsidP="00867C6A">
      <w:pPr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Idejno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rješenje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 xml:space="preserve">je </w:t>
      </w:r>
      <w:proofErr w:type="spellStart"/>
      <w:r>
        <w:rPr>
          <w:rFonts w:ascii="Liberation Serif" w:hAnsi="Liberation Serif" w:cs="Liberation Serif"/>
          <w:sz w:val="22"/>
          <w:szCs w:val="22"/>
        </w:rPr>
        <w:t>potrebno</w:t>
      </w:r>
      <w:proofErr w:type="spellEnd"/>
      <w:r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dostaviti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u 2 </w:t>
      </w:r>
      <w:proofErr w:type="spellStart"/>
      <w:proofErr w:type="gramStart"/>
      <w:r w:rsidRPr="00491F52">
        <w:rPr>
          <w:rFonts w:ascii="Liberation Serif" w:hAnsi="Liberation Serif" w:cs="Liberation Serif"/>
          <w:sz w:val="22"/>
          <w:szCs w:val="22"/>
        </w:rPr>
        <w:t>zaštićena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digitalna</w:t>
      </w:r>
      <w:proofErr w:type="spellEnd"/>
      <w:proofErr w:type="gramEnd"/>
      <w:r w:rsidRPr="00491F5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primjerka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CD-u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2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primjerka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štampanoj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(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analognoj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)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verziji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, a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Glavni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projekat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u 7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zaštićenih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digitalnih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primjerak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CD-u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3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primjerka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štampanoj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 (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analognoj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 xml:space="preserve">) </w:t>
      </w:r>
      <w:proofErr w:type="spellStart"/>
      <w:r w:rsidRPr="00491F52">
        <w:rPr>
          <w:rFonts w:ascii="Liberation Serif" w:hAnsi="Liberation Serif" w:cs="Liberation Serif"/>
          <w:sz w:val="22"/>
          <w:szCs w:val="22"/>
        </w:rPr>
        <w:t>verziji</w:t>
      </w:r>
      <w:proofErr w:type="spellEnd"/>
      <w:r w:rsidRPr="00491F52">
        <w:rPr>
          <w:rFonts w:ascii="Liberation Serif" w:hAnsi="Liberation Serif" w:cs="Liberation Serif"/>
          <w:sz w:val="22"/>
          <w:szCs w:val="22"/>
        </w:rPr>
        <w:t>.</w:t>
      </w:r>
    </w:p>
    <w:p w14:paraId="32F02C24" w14:textId="77777777" w:rsidR="00491F52" w:rsidRPr="00223880" w:rsidRDefault="00491F52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B159C48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</w:rPr>
        <w:t>Kontrola</w:t>
      </w:r>
      <w:proofErr w:type="spellEnd"/>
      <w:r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2"/>
          <w:szCs w:val="22"/>
        </w:rPr>
        <w:t>kvaliteta</w:t>
      </w:r>
      <w:proofErr w:type="spellEnd"/>
    </w:p>
    <w:p w14:paraId="67196A4B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>Reviziju glavnog projekta iz člana 1 ovog Ugovora vršiće revident angažovan od strane NARUČIOCA nakon sprovedene procedure saglasno Zakonu o javnim nabavkama, u skladu sa odredbama Zakona o planiranju prostora i izgradnji objekata („Službeni list Crne Gore“ br. 64/17, 44/18, 11/19 i 82/20).</w:t>
      </w:r>
    </w:p>
    <w:p w14:paraId="550FADEA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>O izvršenoj reviziji glavnog projekta sačinjava se izvještaj ovjeren i potpisan od strane revidenta, koji će biti dostavljen NARUČIOCU i PROJEKTANTU. Dostavljeni pozitivni Izvještaj mora sadržati i pisanu izjavu da se na osnovu glavnog projekta mogu izvoditi radovi.</w:t>
      </w:r>
    </w:p>
    <w:p w14:paraId="558FCEB6" w14:textId="77777777" w:rsidR="00867C6A" w:rsidRPr="00223880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23880">
        <w:rPr>
          <w:rFonts w:ascii="Liberation Serif" w:hAnsi="Liberation Serif" w:cs="Liberation Serif"/>
          <w:sz w:val="22"/>
          <w:szCs w:val="22"/>
          <w:lang w:val="sr-Latn-ME"/>
        </w:rPr>
        <w:t xml:space="preserve">Revident je dužan da u pozitivnom izvještaju navede tačne i istinite konstatacije o usklađenosti sa uslovima iz tehničkih uslova. </w:t>
      </w:r>
    </w:p>
    <w:p w14:paraId="08F9FAC1" w14:textId="77777777" w:rsidR="00867C6A" w:rsidRDefault="00867C6A" w:rsidP="00867C6A">
      <w:pPr>
        <w:spacing w:line="100" w:lineRule="atLeast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1A0283F7" w14:textId="77777777" w:rsidR="00867C6A" w:rsidRPr="005E439D" w:rsidRDefault="00867C6A" w:rsidP="00867C6A">
      <w:pPr>
        <w:spacing w:before="60" w:after="60" w:line="100" w:lineRule="atLeast"/>
        <w:rPr>
          <w:rFonts w:ascii="Liberation Serif" w:hAnsi="Liberation Serif" w:cs="Liberation Serif"/>
          <w:b/>
          <w:bCs/>
          <w:color w:val="00000A"/>
          <w:sz w:val="22"/>
          <w:szCs w:val="22"/>
        </w:rPr>
      </w:pP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Vlasni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  <w:lang w:val="sr-Latn-ME"/>
        </w:rPr>
        <w:t>š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tvo</w:t>
      </w:r>
      <w:proofErr w:type="spellEnd"/>
      <w:r w:rsidRPr="005E439D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b/>
          <w:bCs/>
          <w:sz w:val="22"/>
          <w:szCs w:val="22"/>
        </w:rPr>
        <w:t>dokumentacije</w:t>
      </w:r>
      <w:proofErr w:type="spellEnd"/>
    </w:p>
    <w:p w14:paraId="6D8D510D" w14:textId="77777777" w:rsidR="00867C6A" w:rsidRPr="005E439D" w:rsidRDefault="00867C6A" w:rsidP="00867C6A">
      <w:pPr>
        <w:spacing w:before="60" w:after="60" w:line="100" w:lineRule="atLeast"/>
        <w:jc w:val="both"/>
        <w:rPr>
          <w:rFonts w:ascii="Liberation Serif" w:hAnsi="Liberation Serif" w:cs="Liberation Serif"/>
          <w:b/>
          <w:bCs/>
          <w:color w:val="00000A"/>
          <w:sz w:val="22"/>
          <w:szCs w:val="22"/>
        </w:rPr>
      </w:pP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Dokumentacija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izra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đ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ena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od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strane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r w:rsidRPr="005E439D">
        <w:rPr>
          <w:rFonts w:ascii="Liberation Serif" w:hAnsi="Liberation Serif" w:cs="Liberation Serif"/>
          <w:sz w:val="22"/>
          <w:szCs w:val="22"/>
          <w:lang w:val="sr-Latn-RS"/>
        </w:rPr>
        <w:t xml:space="preserve">Ponuđača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nab</w:t>
      </w:r>
      <w:r>
        <w:rPr>
          <w:rFonts w:ascii="Liberation Serif" w:hAnsi="Liberation Serif" w:cs="Liberation Serif"/>
          <w:sz w:val="22"/>
          <w:szCs w:val="22"/>
        </w:rPr>
        <w:t>a</w:t>
      </w:r>
      <w:r w:rsidRPr="005E439D">
        <w:rPr>
          <w:rFonts w:ascii="Liberation Serif" w:hAnsi="Liberation Serif" w:cs="Liberation Serif"/>
          <w:sz w:val="22"/>
          <w:szCs w:val="22"/>
        </w:rPr>
        <w:t>vci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dostavljena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Naru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č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iocu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postaje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vlasni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š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tvo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Naru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č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ioca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 xml:space="preserve">,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svi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Izve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š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taji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ostala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dokumenta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r w:rsidRPr="005E439D">
        <w:rPr>
          <w:rFonts w:ascii="Liberation Serif" w:hAnsi="Liberation Serif" w:cs="Liberation Serif"/>
          <w:sz w:val="22"/>
          <w:szCs w:val="22"/>
          <w:lang w:val="sr-Latn-RS"/>
        </w:rPr>
        <w:t xml:space="preserve">Ponuđač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nabvci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dostavi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Naru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č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iocu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 xml:space="preserve">,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momentom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predaje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postaje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vlasni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š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tvo</w:t>
      </w:r>
      <w:proofErr w:type="spellEnd"/>
      <w:r w:rsidRPr="005E439D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Naru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>č</w:t>
      </w:r>
      <w:proofErr w:type="spellStart"/>
      <w:r w:rsidRPr="005E439D">
        <w:rPr>
          <w:rFonts w:ascii="Liberation Serif" w:hAnsi="Liberation Serif" w:cs="Liberation Serif"/>
          <w:sz w:val="22"/>
          <w:szCs w:val="22"/>
        </w:rPr>
        <w:t>ioca</w:t>
      </w:r>
      <w:proofErr w:type="spellEnd"/>
      <w:r w:rsidRPr="005E439D">
        <w:rPr>
          <w:rFonts w:ascii="Liberation Serif" w:hAnsi="Liberation Serif" w:cs="Liberation Serif"/>
          <w:sz w:val="22"/>
          <w:szCs w:val="22"/>
          <w:lang w:val="sr-Latn-ME"/>
        </w:rPr>
        <w:t xml:space="preserve">. </w:t>
      </w:r>
    </w:p>
    <w:p w14:paraId="63044FA5" w14:textId="77777777" w:rsidR="00717697" w:rsidRPr="005E439D" w:rsidRDefault="00717697" w:rsidP="00717697">
      <w:pPr>
        <w:jc w:val="both"/>
        <w:rPr>
          <w:rFonts w:ascii="Liberation Serif" w:hAnsi="Liberation Serif" w:cs="Liberation Serif"/>
          <w:color w:val="1F497D"/>
          <w:sz w:val="22"/>
          <w:szCs w:val="22"/>
        </w:rPr>
      </w:pPr>
    </w:p>
    <w:p w14:paraId="546156AE" w14:textId="3C704F62" w:rsidR="00867C6A" w:rsidRPr="00DB67FB" w:rsidRDefault="00867C6A" w:rsidP="00867C6A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  <w:r w:rsidRPr="00DB67FB">
        <w:rPr>
          <w:rFonts w:ascii="Liberation Serif" w:hAnsi="Liberation Serif" w:cs="Liberation Serif"/>
          <w:b/>
          <w:bCs/>
          <w:sz w:val="22"/>
          <w:szCs w:val="22"/>
          <w:lang w:val="sr-Latn-RS"/>
        </w:rPr>
        <w:t>Ugovorna kazna:</w:t>
      </w:r>
    </w:p>
    <w:p w14:paraId="35474653" w14:textId="5726ED0E" w:rsidR="00867C6A" w:rsidRPr="00DB67FB" w:rsidRDefault="00867C6A" w:rsidP="00867C6A">
      <w:pPr>
        <w:jc w:val="both"/>
        <w:rPr>
          <w:rFonts w:ascii="Liberation Serif" w:eastAsiaTheme="minorHAnsi" w:hAnsi="Liberation Serif" w:cs="Liberation Serif"/>
          <w:sz w:val="22"/>
          <w:szCs w:val="22"/>
          <w:lang w:eastAsia="ar-SA"/>
        </w:rPr>
      </w:pPr>
      <w:r w:rsidRPr="00DB67FB">
        <w:rPr>
          <w:rFonts w:ascii="Liberation Serif" w:hAnsi="Liberation Serif" w:cs="Liberation Serif"/>
          <w:sz w:val="22"/>
          <w:szCs w:val="22"/>
          <w:lang w:val="sr-Latn-RS"/>
        </w:rPr>
        <w:t xml:space="preserve">Ako Ponuđač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DB67FB">
        <w:rPr>
          <w:rFonts w:ascii="Liberation Serif" w:hAnsi="Liberation Serif" w:cs="Liberation Serif"/>
          <w:sz w:val="22"/>
          <w:szCs w:val="22"/>
          <w:lang w:val="sr-Latn-RS"/>
        </w:rPr>
        <w:t xml:space="preserve"> bez krivice Naručioca ne završi usluge koji su predmet ovog Ugovora u ugovorenom roku, dužan je Naručiocu platiti na ime ugovorne kazne penale 2,0 ‰ (dva promila) od ugovorene cijene izvršenih usluga za svaki dan prekoračenja ugovorenog roka završetka usluga. Visina ugovorne kazne ne može preći 5 % od ugovorene cijene izvršenih usluga.</w:t>
      </w:r>
    </w:p>
    <w:p w14:paraId="6BE2F11A" w14:textId="77777777" w:rsidR="000C05D7" w:rsidRPr="000C05D7" w:rsidRDefault="000C05D7" w:rsidP="000C05D7">
      <w:pPr>
        <w:shd w:val="clear" w:color="auto" w:fill="FFFFFF"/>
        <w:jc w:val="both"/>
        <w:rPr>
          <w:rFonts w:ascii="Liberation Serif" w:hAnsi="Liberation Serif" w:cs="Liberation Serif"/>
          <w:sz w:val="22"/>
          <w:szCs w:val="22"/>
          <w:lang w:val="pl-PL"/>
        </w:rPr>
      </w:pPr>
      <w:r w:rsidRPr="000C05D7">
        <w:rPr>
          <w:rFonts w:ascii="Liberation Serif" w:hAnsi="Liberation Serif" w:cs="Liberation Serif"/>
          <w:sz w:val="22"/>
          <w:szCs w:val="22"/>
          <w:lang w:val="pl-PL"/>
        </w:rPr>
        <w:t xml:space="preserve">U slučaju da </w:t>
      </w:r>
      <w:r w:rsidRPr="000C05D7">
        <w:rPr>
          <w:rFonts w:ascii="Liberation Serif" w:hAnsi="Liberation Serif" w:cs="Liberation Serif"/>
          <w:sz w:val="22"/>
          <w:szCs w:val="22"/>
          <w:lang w:val="sl-SI"/>
        </w:rPr>
        <w:t xml:space="preserve">Ponuđač sa kojim bude zaključen ugovor </w:t>
      </w:r>
      <w:r w:rsidRPr="000C05D7">
        <w:rPr>
          <w:rFonts w:ascii="Liberation Serif" w:hAnsi="Liberation Serif" w:cs="Liberation Serif"/>
          <w:sz w:val="22"/>
          <w:szCs w:val="22"/>
          <w:lang w:val="pl-PL"/>
        </w:rPr>
        <w:t xml:space="preserve">zadocni sa ispunjenjem, NARUČILAC ima pravo da zahtijeva i ispunjenje obaveze i ugovornu kaznu. NARUČILAC se obavezuje da zahtijeva ugovornu kaznu zbog zadocnjenja ako je primio ispunjenje obaveze, sa obavezom, da bez odlaganja obavijesti </w:t>
      </w:r>
      <w:r w:rsidRPr="000C05D7">
        <w:rPr>
          <w:rFonts w:ascii="Liberation Serif" w:hAnsi="Liberation Serif" w:cs="Liberation Serif"/>
          <w:sz w:val="22"/>
          <w:szCs w:val="22"/>
          <w:lang w:val="sl-SI"/>
        </w:rPr>
        <w:t xml:space="preserve">Ponuđača sa kojim bude zaključen ugovor </w:t>
      </w:r>
      <w:r w:rsidRPr="000C05D7">
        <w:rPr>
          <w:rFonts w:ascii="Liberation Serif" w:hAnsi="Liberation Serif" w:cs="Liberation Serif"/>
          <w:sz w:val="22"/>
          <w:szCs w:val="22"/>
          <w:lang w:val="pl-PL"/>
        </w:rPr>
        <w:t>da zadržava svoje pravo na ugovornu kaznu.</w:t>
      </w:r>
    </w:p>
    <w:p w14:paraId="7C48611D" w14:textId="77777777" w:rsidR="000C05D7" w:rsidRPr="000C05D7" w:rsidRDefault="000C05D7" w:rsidP="000C05D7">
      <w:pPr>
        <w:shd w:val="clear" w:color="auto" w:fill="FFFFFF"/>
        <w:jc w:val="both"/>
        <w:rPr>
          <w:rFonts w:ascii="Liberation Serif" w:hAnsi="Liberation Serif" w:cs="Liberation Serif"/>
          <w:sz w:val="22"/>
          <w:szCs w:val="22"/>
          <w:lang w:val="pl-PL"/>
        </w:rPr>
      </w:pPr>
    </w:p>
    <w:p w14:paraId="7FC2913D" w14:textId="77777777" w:rsidR="000C05D7" w:rsidRPr="000C05D7" w:rsidRDefault="000C05D7" w:rsidP="000C05D7">
      <w:pPr>
        <w:jc w:val="both"/>
        <w:rPr>
          <w:rFonts w:ascii="Liberation Serif" w:hAnsi="Liberation Serif" w:cs="Liberation Serif"/>
          <w:sz w:val="22"/>
          <w:szCs w:val="22"/>
        </w:rPr>
      </w:pPr>
      <w:r w:rsidRPr="000C05D7">
        <w:rPr>
          <w:rFonts w:ascii="Liberation Serif" w:hAnsi="Liberation Serif" w:cs="Liberation Serif"/>
          <w:sz w:val="22"/>
          <w:szCs w:val="22"/>
          <w:lang w:val="sl-SI"/>
        </w:rPr>
        <w:t>Ako NARUČIOCU nastane šteta zbog prekoračenja ugovorenog roka završetka radova u iznosu većem od ugovorene kazne, tada je Ponuđač sa kojim bude zaključen ugovor dužan da plati NARUČIOCU pored ugovorene kazne i iznos naknade štete koji prelazi visinu ugovorene kazne,</w:t>
      </w:r>
      <w:r w:rsidRPr="000C05D7">
        <w:rPr>
          <w:rFonts w:ascii="Liberation Serif" w:hAnsi="Liberation Serif" w:cs="Liberation Serif"/>
          <w:sz w:val="22"/>
          <w:szCs w:val="22"/>
          <w:lang w:val="pl-PL"/>
        </w:rPr>
        <w:t xml:space="preserve"> kao i pravo NARUČIOCA je da zahtijeva razliku do potpune naknade štete</w:t>
      </w:r>
      <w:r w:rsidRPr="000C05D7">
        <w:rPr>
          <w:rFonts w:ascii="Liberation Serif" w:hAnsi="Liberation Serif" w:cs="Liberation Serif"/>
          <w:sz w:val="22"/>
          <w:szCs w:val="22"/>
        </w:rPr>
        <w:t>.</w:t>
      </w:r>
    </w:p>
    <w:p w14:paraId="208EB1A0" w14:textId="5B0ECE7D" w:rsidR="00EC0AF1" w:rsidRDefault="00EC0AF1" w:rsidP="008D5747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</w:p>
    <w:p w14:paraId="4696AE93" w14:textId="77777777" w:rsidR="00DB67FB" w:rsidRDefault="00DB67FB" w:rsidP="00DB67FB">
      <w:pPr>
        <w:tabs>
          <w:tab w:val="left" w:pos="540"/>
        </w:tabs>
        <w:spacing w:line="100" w:lineRule="atLeast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Viša</w:t>
      </w:r>
      <w:proofErr w:type="spellEnd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sila</w:t>
      </w:r>
      <w:proofErr w:type="spellEnd"/>
    </w:p>
    <w:p w14:paraId="1DB414B2" w14:textId="77777777" w:rsidR="00DB67FB" w:rsidRPr="00820566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Ukoliko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poslije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zaključenja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nastupe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okolnosti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koje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dovedu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do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ometanja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ili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onemogućavanja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izvršenja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obaveza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rokovi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izvršenja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obaveza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će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produžiti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za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vreme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trajanja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.</w:t>
      </w:r>
    </w:p>
    <w:p w14:paraId="208ABB98" w14:textId="77777777" w:rsidR="00DB67FB" w:rsidRPr="00820566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podrazumijeva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ekstremne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vanredne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događaje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koji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ne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mogu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predvidjeti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koji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dogodili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bez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volje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uticaja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koji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nijesu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mogli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biti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spriječeni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pogođene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.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lastRenderedPageBreak/>
        <w:t>mogu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smatrati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poplave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zemljotresi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požari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politička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zbivanja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(rat,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neredi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većeg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obima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štrajkovi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),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imperativne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odluke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vlasti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(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zabrana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prometa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uvoza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i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izvoza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)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sl.</w:t>
      </w:r>
    </w:p>
    <w:p w14:paraId="054B8246" w14:textId="77777777" w:rsidR="00DB67FB" w:rsidRPr="00820566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highlight w:val="yellow"/>
          <w:lang w:eastAsia="zh-CN"/>
        </w:rPr>
      </w:pP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pogođena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odmah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će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u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pisanoj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formi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obavijestiti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drugu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nastanku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nepredviđenih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okolnosti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dostaviti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odgovarajuće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dokaze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.</w:t>
      </w:r>
    </w:p>
    <w:p w14:paraId="621479EF" w14:textId="77777777" w:rsidR="00DB67FB" w:rsidRDefault="00DB67FB" w:rsidP="008D5747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</w:p>
    <w:p w14:paraId="27C5D424" w14:textId="77777777" w:rsidR="00867C6A" w:rsidRPr="005E439D" w:rsidRDefault="00867C6A" w:rsidP="00867C6A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  <w:r w:rsidRPr="005E439D">
        <w:rPr>
          <w:rFonts w:ascii="Liberation Serif" w:hAnsi="Liberation Serif" w:cs="Liberation Serif"/>
          <w:b/>
          <w:bCs/>
          <w:sz w:val="22"/>
          <w:szCs w:val="22"/>
          <w:lang w:val="sr-Latn-RS"/>
        </w:rPr>
        <w:t>Razlozi za rakid ugovora</w:t>
      </w:r>
    </w:p>
    <w:p w14:paraId="33DFD59E" w14:textId="77777777" w:rsidR="00BC6829" w:rsidRPr="008365CB" w:rsidRDefault="00BC6829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  <w:lang w:val="sr-Latn-CS"/>
        </w:rPr>
      </w:pPr>
      <w:r w:rsidRPr="008365CB">
        <w:rPr>
          <w:rFonts w:ascii="Liberation Serif" w:hAnsi="Liberation Serif" w:cs="Liberation Serif"/>
          <w:bCs/>
          <w:sz w:val="22"/>
          <w:szCs w:val="22"/>
          <w:lang w:val="sr-Latn-ME"/>
        </w:rPr>
        <w:t>Naručilac će raskinuti ugovor o javnoj nabavci ako:</w:t>
      </w:r>
    </w:p>
    <w:p w14:paraId="2D12DD99" w14:textId="77777777" w:rsidR="00BC6829" w:rsidRPr="008365CB" w:rsidRDefault="00BC6829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1)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nastupi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neki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razlog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predstavlja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osnov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za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obavezno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isključenje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iz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člana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108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Zakona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o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javnim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nabavkama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(„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Službeni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list </w:t>
      </w:r>
      <w:proofErr w:type="gramStart"/>
      <w:r w:rsidRPr="008365CB">
        <w:rPr>
          <w:rFonts w:ascii="Liberation Serif" w:hAnsi="Liberation Serif" w:cs="Liberation Serif"/>
          <w:bCs/>
          <w:sz w:val="22"/>
          <w:szCs w:val="22"/>
        </w:rPr>
        <w:t>CG“</w:t>
      </w:r>
      <w:proofErr w:type="gramEnd"/>
      <w:r w:rsidRPr="008365CB">
        <w:rPr>
          <w:rFonts w:ascii="Liberation Serif" w:hAnsi="Liberation Serif" w:cs="Liberation Serif"/>
          <w:bCs/>
          <w:sz w:val="22"/>
          <w:szCs w:val="22"/>
        </w:rPr>
        <w:t>, br. 074/19);</w:t>
      </w:r>
    </w:p>
    <w:p w14:paraId="47CC1032" w14:textId="77777777" w:rsidR="00BC6829" w:rsidRPr="008365CB" w:rsidRDefault="00BC6829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2)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izmjenom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se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uvode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uslovi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bi, da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bili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dio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prvobitnog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postupka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javne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omogućavali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uključivanje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drugih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privrednih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subjekata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odnosu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izabrane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ponuđače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prihvatanje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druge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ponude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odnosu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prihvaćenu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bi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omogućili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veću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konkurentnost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postupku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javne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je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prethodio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zaključenju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ugovora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>;</w:t>
      </w:r>
    </w:p>
    <w:p w14:paraId="7A96314A" w14:textId="77777777" w:rsidR="00BC6829" w:rsidRPr="008365CB" w:rsidRDefault="00BC6829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3) se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bitnom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izmjenom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mijenja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privredna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ravnoteža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ugovora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korist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privrednog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subjekta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kojim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je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zaključen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ugovor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način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koji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nije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predviđen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prvobitnim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ugovorom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>;</w:t>
      </w:r>
    </w:p>
    <w:p w14:paraId="6EEDEFFF" w14:textId="77777777" w:rsidR="00BC6829" w:rsidRPr="008365CB" w:rsidRDefault="00BC6829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4) se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bitnom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izmjenom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značajno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povećava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obim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ugovora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>;</w:t>
      </w:r>
    </w:p>
    <w:p w14:paraId="391CFD40" w14:textId="77777777" w:rsidR="00BC6829" w:rsidRPr="008365CB" w:rsidRDefault="00BC6829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5)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dođe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do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promjene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privrednog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subjekta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kojim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je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zaključen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ugovor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o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javnoj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nabavci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osim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slučaju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iz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člana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151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stav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1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tačka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4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Zakona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o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javnim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nabavkama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(„</w:t>
      </w:r>
      <w:proofErr w:type="spellStart"/>
      <w:r w:rsidRPr="008365CB">
        <w:rPr>
          <w:rFonts w:ascii="Liberation Serif" w:hAnsi="Liberation Serif" w:cs="Liberation Serif"/>
          <w:bCs/>
          <w:sz w:val="22"/>
          <w:szCs w:val="22"/>
        </w:rPr>
        <w:t>Službeni</w:t>
      </w:r>
      <w:proofErr w:type="spellEnd"/>
      <w:r w:rsidRPr="008365CB">
        <w:rPr>
          <w:rFonts w:ascii="Liberation Serif" w:hAnsi="Liberation Serif" w:cs="Liberation Serif"/>
          <w:bCs/>
          <w:sz w:val="22"/>
          <w:szCs w:val="22"/>
        </w:rPr>
        <w:t xml:space="preserve"> list </w:t>
      </w:r>
      <w:proofErr w:type="gramStart"/>
      <w:r w:rsidRPr="008365CB">
        <w:rPr>
          <w:rFonts w:ascii="Liberation Serif" w:hAnsi="Liberation Serif" w:cs="Liberation Serif"/>
          <w:bCs/>
          <w:sz w:val="22"/>
          <w:szCs w:val="22"/>
        </w:rPr>
        <w:t>CG“</w:t>
      </w:r>
      <w:proofErr w:type="gramEnd"/>
      <w:r w:rsidRPr="008365CB">
        <w:rPr>
          <w:rFonts w:ascii="Liberation Serif" w:hAnsi="Liberation Serif" w:cs="Liberation Serif"/>
          <w:bCs/>
          <w:sz w:val="22"/>
          <w:szCs w:val="22"/>
        </w:rPr>
        <w:t>, br. 074/19);</w:t>
      </w:r>
    </w:p>
    <w:p w14:paraId="1827AAC7" w14:textId="11196D5C" w:rsidR="00BC6829" w:rsidRDefault="00BC6829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cs="Liberation Serif"/>
          <w:bCs/>
          <w:sz w:val="22"/>
          <w:szCs w:val="22"/>
        </w:rPr>
        <w:t xml:space="preserve">6)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Naručilac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Glavni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gradski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arhitekta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revident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ustanovi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da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kvalitet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pruženih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usluga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način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koje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se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pružaju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odstupa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od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traženog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odnosno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ponuđenog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kvaliteta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iz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ponude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ponuđača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sa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kojim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bude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zaključen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BC6829">
        <w:rPr>
          <w:rFonts w:ascii="Liberation Serif" w:hAnsi="Liberation Serif" w:cs="Liberation Serif"/>
          <w:bCs/>
          <w:sz w:val="22"/>
          <w:szCs w:val="22"/>
        </w:rPr>
        <w:t>ugovor</w:t>
      </w:r>
      <w:proofErr w:type="spellEnd"/>
      <w:r w:rsidRPr="00BC6829">
        <w:rPr>
          <w:rFonts w:ascii="Liberation Serif" w:hAnsi="Liberation Serif" w:cs="Liberation Serif"/>
          <w:bCs/>
          <w:sz w:val="22"/>
          <w:szCs w:val="22"/>
        </w:rPr>
        <w:t>,</w:t>
      </w:r>
    </w:p>
    <w:p w14:paraId="17850BB6" w14:textId="426FBB27" w:rsidR="000C05D7" w:rsidRPr="00BC6829" w:rsidRDefault="000C05D7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cs="Liberation Serif"/>
          <w:bCs/>
          <w:sz w:val="22"/>
          <w:szCs w:val="22"/>
        </w:rPr>
        <w:t xml:space="preserve">7) </w:t>
      </w:r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po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zahtjevu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Naručioca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Glavnog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gradskog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arhitekte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revidenta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r>
        <w:rPr>
          <w:rFonts w:ascii="Liberation Serif" w:hAnsi="Liberation Serif" w:cs="Liberation Serif"/>
          <w:bCs/>
          <w:sz w:val="22"/>
          <w:szCs w:val="22"/>
        </w:rPr>
        <w:t xml:space="preserve">ne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pristupi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otklanjanju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uočenih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nedostataka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propusta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obavljanju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C05D7">
        <w:rPr>
          <w:rFonts w:ascii="Liberation Serif" w:hAnsi="Liberation Serif" w:cs="Liberation Serif"/>
          <w:bCs/>
          <w:sz w:val="22"/>
          <w:szCs w:val="22"/>
        </w:rPr>
        <w:t>posla</w:t>
      </w:r>
      <w:proofErr w:type="spellEnd"/>
      <w:r w:rsidRPr="000C05D7">
        <w:rPr>
          <w:rFonts w:ascii="Liberation Serif" w:hAnsi="Liberation Serif" w:cs="Liberation Serif"/>
          <w:bCs/>
          <w:sz w:val="22"/>
          <w:szCs w:val="22"/>
        </w:rPr>
        <w:t>,</w:t>
      </w:r>
    </w:p>
    <w:p w14:paraId="44CF5063" w14:textId="60B3D66D" w:rsidR="00BC6829" w:rsidRPr="00BC6829" w:rsidRDefault="000C05D7" w:rsidP="00BC6829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cs="Liberation Serif"/>
          <w:bCs/>
          <w:sz w:val="22"/>
          <w:szCs w:val="22"/>
        </w:rPr>
        <w:t>8</w:t>
      </w:r>
      <w:r w:rsidR="00DB67FB">
        <w:rPr>
          <w:rFonts w:ascii="Liberation Serif" w:hAnsi="Liberation Serif" w:cs="Liberation Serif"/>
          <w:bCs/>
          <w:sz w:val="22"/>
          <w:szCs w:val="22"/>
        </w:rPr>
        <w:t>)</w:t>
      </w:r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ponuđač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sa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kojim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bude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zaključen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ugovor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slučaju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dostavljanja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negativnog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izvještaja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revidenta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, ne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postupi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po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eventualnim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primjedbama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revidenta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koje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je bio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upozoren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ne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izvrši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izmjenu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glavnog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projekta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,</w:t>
      </w:r>
    </w:p>
    <w:p w14:paraId="798FCD17" w14:textId="28697643" w:rsidR="00BC6829" w:rsidRPr="00DB67FB" w:rsidRDefault="000C05D7" w:rsidP="00867C6A">
      <w:pPr>
        <w:spacing w:line="100" w:lineRule="atLeast"/>
        <w:jc w:val="both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cs="Liberation Serif"/>
          <w:bCs/>
          <w:sz w:val="22"/>
          <w:szCs w:val="22"/>
        </w:rPr>
        <w:t>9</w:t>
      </w:r>
      <w:r w:rsidR="00DB67FB">
        <w:rPr>
          <w:rFonts w:ascii="Liberation Serif" w:hAnsi="Liberation Serif" w:cs="Liberation Serif"/>
          <w:bCs/>
          <w:sz w:val="22"/>
          <w:szCs w:val="22"/>
        </w:rPr>
        <w:t>)</w:t>
      </w:r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ponuđač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sa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kojim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bude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zaključen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ugovor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kasni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sa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završetkom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pružanja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usluge</w:t>
      </w:r>
      <w:proofErr w:type="spellEnd"/>
      <w:r w:rsidR="00BC6829" w:rsidRPr="00BC6829">
        <w:rPr>
          <w:rFonts w:ascii="Liberation Serif" w:hAnsi="Liberation Serif" w:cs="Liberation Serif"/>
          <w:bCs/>
          <w:sz w:val="22"/>
          <w:szCs w:val="22"/>
        </w:rPr>
        <w:t>.</w:t>
      </w:r>
    </w:p>
    <w:p w14:paraId="5C3B85D0" w14:textId="77777777" w:rsidR="00867C6A" w:rsidRDefault="00867C6A" w:rsidP="00867C6A">
      <w:pPr>
        <w:jc w:val="both"/>
        <w:rPr>
          <w:rFonts w:ascii="Liberation Serif" w:eastAsia="PMingLiU" w:hAnsi="Liberation Serif" w:cs="Liberation Serif"/>
          <w:noProof/>
          <w:sz w:val="22"/>
          <w:szCs w:val="22"/>
          <w:lang w:val="sr-Latn-ME" w:eastAsia="zh-TW"/>
        </w:rPr>
      </w:pPr>
    </w:p>
    <w:p w14:paraId="1AA794E0" w14:textId="4822B3A1" w:rsidR="00867C6A" w:rsidRDefault="003762D1" w:rsidP="00867C6A">
      <w:pPr>
        <w:spacing w:line="100" w:lineRule="atLeast"/>
        <w:jc w:val="both"/>
        <w:rPr>
          <w:rFonts w:ascii="Liberation Serif" w:eastAsia="PMingLiU" w:hAnsi="Liberation Serif" w:cs="Liberation Serif"/>
          <w:noProof/>
          <w:sz w:val="22"/>
          <w:szCs w:val="22"/>
          <w:lang w:val="sr-Latn-ME" w:eastAsia="zh-TW"/>
        </w:rPr>
      </w:pPr>
      <w:r w:rsidRPr="003762D1">
        <w:rPr>
          <w:rFonts w:ascii="Liberation Serif" w:eastAsia="PMingLiU" w:hAnsi="Liberation Serif" w:cs="Liberation Serif"/>
          <w:noProof/>
          <w:sz w:val="22"/>
          <w:szCs w:val="22"/>
          <w:lang w:val="sr-Latn-ME" w:eastAsia="zh-TW"/>
        </w:rPr>
        <w:t>Ugovor se raskida pisanom izjavom koja se dostavlja drugoj ugovornoj strani. U izjavi mora biti naznačeno po kom osnovu se Ugovor raskida.</w:t>
      </w:r>
    </w:p>
    <w:p w14:paraId="7651F8B5" w14:textId="77777777" w:rsidR="003762D1" w:rsidRPr="005E439D" w:rsidRDefault="003762D1" w:rsidP="00867C6A">
      <w:pPr>
        <w:spacing w:line="100" w:lineRule="atLeast"/>
        <w:jc w:val="both"/>
        <w:rPr>
          <w:rFonts w:ascii="Liberation Serif" w:hAnsi="Liberation Serif" w:cs="Liberation Serif"/>
          <w:sz w:val="22"/>
          <w:szCs w:val="22"/>
          <w:lang w:val="sr-Latn-RS"/>
        </w:rPr>
      </w:pPr>
    </w:p>
    <w:p w14:paraId="2A071C2F" w14:textId="77777777" w:rsidR="00867C6A" w:rsidRPr="005E439D" w:rsidRDefault="00867C6A" w:rsidP="00867C6A">
      <w:pPr>
        <w:jc w:val="both"/>
        <w:rPr>
          <w:rFonts w:ascii="Liberation Serif" w:hAnsi="Liberation Serif" w:cs="Liberation Serif"/>
          <w:sz w:val="22"/>
          <w:szCs w:val="22"/>
          <w:lang w:val="pl-PL"/>
        </w:rPr>
      </w:pPr>
      <w:r w:rsidRPr="005E439D">
        <w:rPr>
          <w:rFonts w:ascii="Liberation Serif" w:hAnsi="Liberation Serif" w:cs="Liberation Serif"/>
          <w:sz w:val="22"/>
          <w:szCs w:val="22"/>
          <w:lang w:val="pl-PL"/>
        </w:rPr>
        <w:t>Ugovorne strane mogu dogovoriti sporazumni raskid Ugovora u slučaju da zajednički procijene da se Ugovor ne može realizovati u predviđenim rokovima i na predviđen način.</w:t>
      </w:r>
    </w:p>
    <w:p w14:paraId="7EBB01A0" w14:textId="77777777" w:rsidR="00717697" w:rsidRPr="005E439D" w:rsidRDefault="00717697" w:rsidP="00717697">
      <w:pPr>
        <w:tabs>
          <w:tab w:val="left" w:pos="540"/>
        </w:tabs>
        <w:spacing w:line="100" w:lineRule="atLeast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</w:p>
    <w:p w14:paraId="15D355DD" w14:textId="77777777" w:rsidR="00DB67FB" w:rsidRPr="008365CB" w:rsidRDefault="00DB67FB" w:rsidP="00DB67FB">
      <w:pPr>
        <w:jc w:val="both"/>
        <w:rPr>
          <w:rFonts w:ascii="Liberation Serif" w:eastAsia="SimSun" w:hAnsi="Liberation Serif" w:cs="Liberation Serif"/>
          <w:b/>
          <w:bCs/>
          <w:sz w:val="22"/>
          <w:szCs w:val="22"/>
          <w:lang w:eastAsia="zh-CN"/>
        </w:rPr>
      </w:pPr>
      <w:proofErr w:type="spellStart"/>
      <w:r w:rsidRPr="008365CB">
        <w:rPr>
          <w:rFonts w:ascii="Liberation Serif" w:eastAsia="SimSun" w:hAnsi="Liberation Serif" w:cs="Liberation Serif"/>
          <w:b/>
          <w:bCs/>
          <w:sz w:val="22"/>
          <w:szCs w:val="22"/>
          <w:lang w:eastAsia="zh-CN"/>
        </w:rPr>
        <w:t>Podugovaranje</w:t>
      </w:r>
      <w:proofErr w:type="spellEnd"/>
    </w:p>
    <w:p w14:paraId="6791BAED" w14:textId="77777777" w:rsidR="00DB67FB" w:rsidRPr="008365CB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Ponuđač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sa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kojim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bude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zaključen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ugovor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javnoj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nabavci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može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tokom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izvršenja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ugovora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javnoj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nabavci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uz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saglasnost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Naručioca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, da:</w:t>
      </w:r>
    </w:p>
    <w:p w14:paraId="5CBD066A" w14:textId="77777777" w:rsidR="00DB67FB" w:rsidRPr="008365CB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1)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zamijeni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podugovarača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za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dio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ugovora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javnoj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nabavci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koji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je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prethodno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zaključio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sa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podugovaračem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;</w:t>
      </w:r>
    </w:p>
    <w:p w14:paraId="5AABF50F" w14:textId="77777777" w:rsidR="00DB67FB" w:rsidRPr="008365CB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2)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angažuje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jednog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ili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više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novih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podugovarača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čiji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ukupni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udio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ne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može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biti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veći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od 30%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vrijednosti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ugovora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javnoj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nabavci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bez PDV-a;</w:t>
      </w:r>
    </w:p>
    <w:p w14:paraId="11E53783" w14:textId="77777777" w:rsidR="00DB67FB" w:rsidRPr="008365CB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3)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preuzme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izvršenje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dijela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ugovora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javnoj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nabavci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koji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je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prethodno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zaključio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sa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podugovaračem</w:t>
      </w:r>
      <w:proofErr w:type="spellEnd"/>
      <w:r w:rsidRPr="008365CB">
        <w:rPr>
          <w:rFonts w:ascii="Liberation Serif" w:eastAsia="SimSun" w:hAnsi="Liberation Serif" w:cs="Liberation Serif"/>
          <w:sz w:val="22"/>
          <w:szCs w:val="22"/>
          <w:lang w:eastAsia="zh-CN"/>
        </w:rPr>
        <w:t>.</w:t>
      </w:r>
    </w:p>
    <w:p w14:paraId="744C7EE9" w14:textId="77777777" w:rsidR="00867C6A" w:rsidRDefault="00867C6A" w:rsidP="00867C6A">
      <w:pPr>
        <w:tabs>
          <w:tab w:val="left" w:pos="540"/>
        </w:tabs>
        <w:spacing w:line="100" w:lineRule="atLeast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</w:p>
    <w:p w14:paraId="35ADB079" w14:textId="77777777" w:rsidR="00867C6A" w:rsidRPr="005E439D" w:rsidRDefault="00867C6A" w:rsidP="00867C6A">
      <w:pPr>
        <w:tabs>
          <w:tab w:val="left" w:pos="540"/>
        </w:tabs>
        <w:spacing w:line="100" w:lineRule="atLeast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Izmjene</w:t>
      </w:r>
      <w:proofErr w:type="spellEnd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ugovora</w:t>
      </w:r>
      <w:proofErr w:type="spellEnd"/>
    </w:p>
    <w:p w14:paraId="6357E74C" w14:textId="77777777" w:rsidR="00867C6A" w:rsidRPr="005E439D" w:rsidRDefault="00867C6A" w:rsidP="00867C6A">
      <w:pPr>
        <w:jc w:val="both"/>
        <w:rPr>
          <w:rFonts w:ascii="Liberation Serif" w:hAnsi="Liberation Serif" w:cs="Liberation Serif"/>
          <w:b/>
          <w:bCs/>
          <w:noProof/>
          <w:color w:val="FF0000"/>
          <w:sz w:val="22"/>
          <w:szCs w:val="22"/>
          <w:lang w:val="sr-Latn-ME"/>
        </w:rPr>
      </w:pPr>
      <w:r w:rsidRPr="005E439D">
        <w:rPr>
          <w:rFonts w:ascii="Liberation Serif" w:hAnsi="Liberation Serif" w:cs="Liberation Serif"/>
          <w:noProof/>
          <w:color w:val="000000"/>
          <w:sz w:val="22"/>
          <w:szCs w:val="22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3E514A8B" w14:textId="77777777" w:rsidR="00867C6A" w:rsidRPr="00717697" w:rsidRDefault="00867C6A" w:rsidP="000E74E3">
      <w:pPr>
        <w:autoSpaceDE w:val="0"/>
        <w:autoSpaceDN w:val="0"/>
        <w:adjustRightInd w:val="0"/>
        <w:spacing w:after="60"/>
        <w:jc w:val="both"/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</w:pPr>
      <w:r w:rsidRPr="005E439D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</w:t>
      </w:r>
      <w:r w:rsidRPr="00717697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 xml:space="preserve"> nabavke i može da prouzrokuje značajne poteškoće ili znatno povećavanje troškova za naručioca a povećanje vrijednosti ugovora nije veće od 20% vrijednosti prvobitnog ugovora,</w:t>
      </w:r>
    </w:p>
    <w:p w14:paraId="4FA57A9B" w14:textId="77777777" w:rsidR="00867C6A" w:rsidRPr="00717697" w:rsidRDefault="00867C6A" w:rsidP="00867C6A">
      <w:pPr>
        <w:autoSpaceDE w:val="0"/>
        <w:autoSpaceDN w:val="0"/>
        <w:adjustRightInd w:val="0"/>
        <w:spacing w:before="60" w:after="60"/>
        <w:jc w:val="both"/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</w:pPr>
      <w:r w:rsidRPr="00717697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1A5D6A6C" w14:textId="77777777" w:rsidR="00867C6A" w:rsidRPr="00717697" w:rsidRDefault="00867C6A" w:rsidP="00867C6A">
      <w:pPr>
        <w:autoSpaceDE w:val="0"/>
        <w:autoSpaceDN w:val="0"/>
        <w:adjustRightInd w:val="0"/>
        <w:spacing w:before="60" w:after="60"/>
        <w:jc w:val="both"/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</w:pPr>
      <w:r w:rsidRPr="00717697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>3)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0CC86A1C" w14:textId="77777777" w:rsidR="00867C6A" w:rsidRDefault="00867C6A" w:rsidP="00867C6A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p w14:paraId="681904E5" w14:textId="77777777" w:rsidR="00DB67FB" w:rsidRPr="008365CB" w:rsidRDefault="00DB67FB" w:rsidP="00DB67FB">
      <w:pPr>
        <w:rPr>
          <w:rFonts w:ascii="Liberation Serif" w:hAnsi="Liberation Serif" w:cs="Liberation Serif"/>
          <w:b/>
          <w:bCs/>
          <w:color w:val="00000A"/>
          <w:sz w:val="22"/>
          <w:szCs w:val="22"/>
          <w:lang w:val="sr-Latn-ME"/>
        </w:rPr>
      </w:pPr>
      <w:r w:rsidRPr="008365CB">
        <w:rPr>
          <w:rFonts w:ascii="Liberation Serif" w:hAnsi="Liberation Serif" w:cs="Liberation Serif"/>
          <w:b/>
          <w:bCs/>
          <w:color w:val="00000A"/>
          <w:sz w:val="22"/>
          <w:szCs w:val="22"/>
          <w:lang w:val="sr-Latn-ME"/>
        </w:rPr>
        <w:lastRenderedPageBreak/>
        <w:t>Ostale odredbe</w:t>
      </w:r>
    </w:p>
    <w:p w14:paraId="22DDC432" w14:textId="77777777" w:rsidR="00DB67FB" w:rsidRPr="008365CB" w:rsidRDefault="00DB67FB" w:rsidP="00DB67FB">
      <w:pPr>
        <w:jc w:val="both"/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  <w:r w:rsidRPr="008365CB">
        <w:rPr>
          <w:rFonts w:ascii="Liberation Serif" w:hAnsi="Liberation Serif" w:cs="Liberation Serif"/>
          <w:color w:val="00000A"/>
          <w:sz w:val="22"/>
          <w:szCs w:val="22"/>
          <w:lang w:val="sr-Latn-ME"/>
        </w:rPr>
        <w:t>Ugovor o javnoj nabavci koji je zaključen uz kršenje antikorupcijskog pravila u smislu člana 38 stav 3 Zakona o javnim nabavkama („Službeni list CG“, br. 74/19) ništav je.</w:t>
      </w:r>
    </w:p>
    <w:p w14:paraId="30BC876F" w14:textId="77777777" w:rsidR="00DB67FB" w:rsidRPr="008365CB" w:rsidRDefault="00DB67FB" w:rsidP="00DB67FB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p w14:paraId="4BA47BEC" w14:textId="77777777" w:rsidR="00DB67FB" w:rsidRPr="008365CB" w:rsidRDefault="00DB67FB" w:rsidP="00DB67FB">
      <w:pPr>
        <w:jc w:val="both"/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  <w:r w:rsidRPr="008365CB">
        <w:rPr>
          <w:rFonts w:ascii="Liberation Serif" w:hAnsi="Liberation Serif" w:cs="Liberation Serif"/>
          <w:color w:val="00000A"/>
          <w:sz w:val="22"/>
          <w:szCs w:val="22"/>
          <w:lang w:val="sr-Latn-ME"/>
        </w:rPr>
        <w:t>Za sve što nije regulisano ovim Ugovorom neposredno se primjenjuju odredbe Zakona o obligacionim odnosima i drugih pozitivnih propisa.</w:t>
      </w:r>
    </w:p>
    <w:p w14:paraId="0032FB55" w14:textId="77777777" w:rsidR="00DB67FB" w:rsidRPr="008365CB" w:rsidRDefault="00DB67FB" w:rsidP="00DB67FB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p w14:paraId="3EE0A340" w14:textId="77777777" w:rsidR="00DB67FB" w:rsidRPr="008365CB" w:rsidRDefault="00DB67FB" w:rsidP="00DB67FB">
      <w:pPr>
        <w:overflowPunct w:val="0"/>
        <w:ind w:right="-10"/>
        <w:jc w:val="both"/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</w:pP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Ovaj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Ugovor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stupa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na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snagu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danom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ovjere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zavodnim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pečatom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Naručioca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,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nakon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potpisa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obije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ugovorne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strane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.</w:t>
      </w:r>
    </w:p>
    <w:p w14:paraId="4AE3B102" w14:textId="77777777" w:rsidR="00DB67FB" w:rsidRPr="008365CB" w:rsidRDefault="00DB67FB" w:rsidP="00DB67FB">
      <w:pPr>
        <w:jc w:val="center"/>
        <w:rPr>
          <w:rFonts w:ascii="Liberation Serif" w:hAnsi="Liberation Serif" w:cs="Liberation Serif"/>
          <w:b/>
          <w:sz w:val="22"/>
          <w:szCs w:val="22"/>
          <w:lang w:val="sl-SI"/>
        </w:rPr>
      </w:pPr>
    </w:p>
    <w:p w14:paraId="1C0A6B07" w14:textId="77777777" w:rsidR="00DB67FB" w:rsidRPr="008365CB" w:rsidRDefault="00DB67FB" w:rsidP="00DB67FB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sz w:val="22"/>
          <w:szCs w:val="22"/>
          <w:lang w:val="sl-SI"/>
        </w:rPr>
      </w:pPr>
      <w:r w:rsidRPr="008365CB">
        <w:rPr>
          <w:rFonts w:ascii="Liberation Serif" w:eastAsia="Calibri" w:hAnsi="Liberation Serif" w:cs="Liberation Serif"/>
          <w:bCs/>
          <w:sz w:val="22"/>
          <w:szCs w:val="22"/>
          <w:lang w:val="sl-SI"/>
        </w:rPr>
        <w:t>Eventualne nesporazume koji mogu da se pojave u vezi ovog Ugovora ugovorne strane će pokušati da  riješe sporazumno.</w:t>
      </w:r>
    </w:p>
    <w:p w14:paraId="56B8A217" w14:textId="77777777" w:rsidR="00DB67FB" w:rsidRPr="008365CB" w:rsidRDefault="00DB67FB" w:rsidP="00DB67FB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sz w:val="22"/>
          <w:szCs w:val="22"/>
          <w:lang w:val="sl-SI"/>
        </w:rPr>
      </w:pPr>
      <w:r w:rsidRPr="008365CB">
        <w:rPr>
          <w:rFonts w:ascii="Liberation Serif" w:eastAsia="Calibri" w:hAnsi="Liberation Serif" w:cs="Liberation Serif"/>
          <w:bCs/>
          <w:sz w:val="22"/>
          <w:szCs w:val="22"/>
          <w:lang w:val="sl-SI"/>
        </w:rPr>
        <w:t>Sve sporove koji nasta</w:t>
      </w:r>
      <w:r w:rsidRPr="008365CB">
        <w:rPr>
          <w:rFonts w:ascii="Liberation Serif" w:eastAsia="Calibri" w:hAnsi="Liberation Serif" w:cs="Liberation Serif"/>
          <w:bCs/>
          <w:sz w:val="22"/>
          <w:szCs w:val="22"/>
          <w:lang w:val="sr-Latn-CS"/>
        </w:rPr>
        <w:t>nu</w:t>
      </w:r>
      <w:r w:rsidRPr="008365CB">
        <w:rPr>
          <w:rFonts w:ascii="Liberation Serif" w:eastAsia="Calibri" w:hAnsi="Liberation Serif" w:cs="Liberation Serif"/>
          <w:bCs/>
          <w:sz w:val="22"/>
          <w:szCs w:val="22"/>
          <w:lang w:val="sl-SI"/>
        </w:rPr>
        <w:t xml:space="preserve"> u vezi ovog Ugovora rješavaće Privredni sud u Podgorici.</w:t>
      </w:r>
    </w:p>
    <w:p w14:paraId="1AD3243B" w14:textId="77777777" w:rsidR="004E3095" w:rsidRPr="004E3095" w:rsidRDefault="004E3095" w:rsidP="004E3095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bookmarkEnd w:id="14"/>
    <w:p w14:paraId="1DAF14C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61851A79" w14:textId="48553B7E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19" w:name="_Toc62730566"/>
      <w:r w:rsidRPr="007310B4">
        <w:rPr>
          <w:rFonts w:ascii="Liberation Serif" w:hAnsi="Liberation Serif" w:cs="Liberation Serif"/>
          <w:b/>
          <w:sz w:val="22"/>
          <w:szCs w:val="28"/>
          <w:lang w:val="sr-Latn-ME"/>
        </w:rPr>
        <w:t>ZAHTJEV ZA POJAŠNJENJE ILI IZMJENU I DOPUNU TENDERSKE DOKUMENTACIJE</w:t>
      </w:r>
      <w:bookmarkEnd w:id="19"/>
    </w:p>
    <w:p w14:paraId="4A558985" w14:textId="77777777" w:rsidR="0001742A" w:rsidRPr="00934754" w:rsidRDefault="0001742A" w:rsidP="00041651">
      <w:pPr>
        <w:autoSpaceDE w:val="0"/>
        <w:autoSpaceDN w:val="0"/>
        <w:adjustRightInd w:val="0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E898CEE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DF06998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B0FAB9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3374CC7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Zahtjev se podnosi isključivo putem ESJN-a.</w:t>
      </w:r>
    </w:p>
    <w:p w14:paraId="7B891E3E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F0CFEC1" w14:textId="20F1CFFA" w:rsidR="002E2586" w:rsidRPr="00934754" w:rsidRDefault="002E2586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7C45FB1" w14:textId="4397FA25" w:rsidR="00F20496" w:rsidRPr="00934754" w:rsidRDefault="00F20496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955CD56" w14:textId="6422F592" w:rsidR="00F20496" w:rsidRDefault="00F20496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E22E867" w14:textId="77777777" w:rsidR="00EC0AF1" w:rsidRDefault="00EC0AF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012C657" w14:textId="4C40F16C" w:rsidR="00F36E0C" w:rsidRDefault="00F36E0C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27A9612" w14:textId="63DC2893" w:rsidR="00DC6DDB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00D68F2" w14:textId="39917913" w:rsidR="00DC6DDB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CDEAEB6" w14:textId="35E6152B" w:rsidR="00DC6DDB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6C6F021" w14:textId="7FA963D6" w:rsidR="00DC6DDB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0680E1E" w14:textId="5A3A1651" w:rsidR="00DC6DDB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17706BC" w14:textId="13753E6B" w:rsidR="00DC6DDB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3E850E3" w14:textId="43EF953A" w:rsidR="00DC6DDB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93CA89C" w14:textId="071D6103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D1F58A1" w14:textId="0697D63C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A0262B0" w14:textId="1890B7D5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2E91B35" w14:textId="43C575E7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948FADC" w14:textId="4FCC8F88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5AB246D" w14:textId="41A16980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8592FBC" w14:textId="40893024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A089DAE" w14:textId="67961CC9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4DB3F89" w14:textId="6A212F8D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62A2AB0" w14:textId="6AB45C14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43D69AC" w14:textId="630BAF5E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25398B7" w14:textId="6C169013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8A222D0" w14:textId="3F1E4D6B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88CE322" w14:textId="1FF239FD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AA75FF3" w14:textId="7218BA3A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9AD31D1" w14:textId="445CE462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AB26C0D" w14:textId="69E81080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6CE0048" w14:textId="77777777" w:rsidR="00491F52" w:rsidRDefault="00491F52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4257FC8" w14:textId="77777777" w:rsidR="00DC6DDB" w:rsidRPr="00934754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DB91AC1" w14:textId="77777777" w:rsidR="007310B4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color w:val="000000"/>
          <w:sz w:val="22"/>
          <w:szCs w:val="22"/>
          <w:lang w:val="sr-Latn-ME"/>
        </w:rPr>
      </w:pPr>
      <w:bookmarkStart w:id="20" w:name="_Toc62730567"/>
      <w:bookmarkStart w:id="21" w:name="_Toc508349235"/>
      <w:bookmarkStart w:id="22" w:name="_Toc416180136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lastRenderedPageBreak/>
        <w:t>IZJAVA NARUČIOCA O NEPOSTOJANJU SUKOBA INTERESA</w:t>
      </w:r>
      <w:bookmarkEnd w:id="20"/>
      <w:bookmarkEnd w:id="21"/>
      <w:bookmarkEnd w:id="22"/>
    </w:p>
    <w:p w14:paraId="02ABB7DF" w14:textId="010FE07E" w:rsidR="0001742A" w:rsidRDefault="0001742A" w:rsidP="00041651">
      <w:pPr>
        <w:tabs>
          <w:tab w:val="left" w:pos="1701"/>
          <w:tab w:val="left" w:pos="4820"/>
        </w:tabs>
        <w:ind w:right="-164"/>
        <w:jc w:val="both"/>
        <w:rPr>
          <w:rFonts w:ascii="Liberation Serif" w:hAnsi="Liberation Serif" w:cs="Liberation Serif"/>
          <w:sz w:val="22"/>
          <w:szCs w:val="22"/>
          <w:u w:val="single"/>
          <w:lang w:val="sr-Latn-ME"/>
        </w:rPr>
      </w:pPr>
    </w:p>
    <w:p w14:paraId="59240356" w14:textId="2BAD5667" w:rsidR="00733330" w:rsidRPr="00934754" w:rsidRDefault="00491F52" w:rsidP="00733330">
      <w:pPr>
        <w:tabs>
          <w:tab w:val="left" w:pos="1701"/>
          <w:tab w:val="left" w:pos="4820"/>
        </w:tabs>
        <w:ind w:right="-164"/>
        <w:jc w:val="center"/>
        <w:rPr>
          <w:rFonts w:ascii="Liberation Serif" w:hAnsi="Liberation Serif" w:cs="Liberation Serif"/>
          <w:sz w:val="22"/>
          <w:szCs w:val="22"/>
          <w:u w:val="single"/>
          <w:lang w:val="sr-Latn-ME"/>
        </w:rPr>
      </w:pPr>
      <w:bookmarkStart w:id="23" w:name="_GoBack"/>
      <w:r>
        <w:rPr>
          <w:rFonts w:ascii="Liberation Serif" w:hAnsi="Liberation Serif" w:cs="Liberation Serif"/>
          <w:noProof/>
          <w:sz w:val="22"/>
          <w:szCs w:val="22"/>
          <w:u w:val="single"/>
          <w:lang w:val="sr-Latn-ME"/>
        </w:rPr>
        <w:drawing>
          <wp:inline distT="0" distB="0" distL="0" distR="0" wp14:anchorId="33D86EAE" wp14:editId="4DB2588D">
            <wp:extent cx="5315692" cy="7487695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zjava D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748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p w14:paraId="29DBF7BD" w14:textId="76BBD60A" w:rsidR="003E1B91" w:rsidRPr="00934754" w:rsidRDefault="003E1B91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1F0F294F" w14:textId="14A16161" w:rsidR="003E1B91" w:rsidRDefault="003E1B91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0E21900C" w14:textId="389FCC9D" w:rsidR="00A90006" w:rsidRDefault="00A9000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65797BF9" w14:textId="0095F09A" w:rsidR="00A90006" w:rsidRDefault="00A9000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133C0210" w14:textId="77777777" w:rsidR="00A90006" w:rsidRPr="00934754" w:rsidRDefault="00A9000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36B8C800" w14:textId="0735E5C2" w:rsidR="0001742A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39BC0530" w14:textId="7D1FE7BD" w:rsidR="00733330" w:rsidRDefault="00733330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4C0A2DAD" w14:textId="77777777" w:rsidR="00733330" w:rsidRDefault="00733330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4331F766" w14:textId="77777777" w:rsidR="00E77922" w:rsidRPr="00934754" w:rsidRDefault="00E77922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5E27D8FA" w14:textId="77777777" w:rsidR="007310B4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iCs/>
          <w:sz w:val="22"/>
          <w:lang w:val="sr-Latn-ME"/>
        </w:rPr>
      </w:pPr>
      <w:bookmarkStart w:id="24" w:name="_Toc62730568"/>
      <w:r w:rsidRPr="007310B4">
        <w:rPr>
          <w:rFonts w:ascii="Liberation Serif" w:hAnsi="Liberation Serif" w:cs="Liberation Serif"/>
          <w:b/>
          <w:sz w:val="22"/>
          <w:lang w:val="sr-Latn-ME"/>
        </w:rPr>
        <w:lastRenderedPageBreak/>
        <w:t>UPUTSTVO O PRAVNOM SREDSTVU</w:t>
      </w:r>
      <w:bookmarkEnd w:id="24"/>
    </w:p>
    <w:p w14:paraId="64E59469" w14:textId="77777777" w:rsidR="0001742A" w:rsidRPr="00934754" w:rsidRDefault="0001742A" w:rsidP="00041651">
      <w:pPr>
        <w:tabs>
          <w:tab w:val="left" w:pos="5760"/>
        </w:tabs>
        <w:ind w:right="-164"/>
        <w:jc w:val="center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67B6E4A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842E72C" w14:textId="77777777" w:rsidR="0001742A" w:rsidRPr="00934754" w:rsidRDefault="0001742A" w:rsidP="00041651">
      <w:pPr>
        <w:tabs>
          <w:tab w:val="left" w:pos="5760"/>
        </w:tabs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9AB581B" w14:textId="77777777" w:rsidR="0001742A" w:rsidRPr="00934754" w:rsidRDefault="0001742A" w:rsidP="00041651">
      <w:pPr>
        <w:autoSpaceDE w:val="0"/>
        <w:autoSpaceDN w:val="0"/>
        <w:adjustRightInd w:val="0"/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5D5FC478" w14:textId="77777777" w:rsidR="0001742A" w:rsidRPr="00934754" w:rsidRDefault="0001742A" w:rsidP="00041651">
      <w:pPr>
        <w:autoSpaceDE w:val="0"/>
        <w:autoSpaceDN w:val="0"/>
        <w:adjustRightInd w:val="0"/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E01266E" w14:textId="77777777" w:rsidR="0001742A" w:rsidRPr="00934754" w:rsidRDefault="0001742A" w:rsidP="00041651">
      <w:pPr>
        <w:autoSpaceDE w:val="0"/>
        <w:autoSpaceDN w:val="0"/>
        <w:adjustRightInd w:val="0"/>
        <w:ind w:right="-164" w:firstLine="567"/>
        <w:jc w:val="both"/>
        <w:rPr>
          <w:rFonts w:ascii="Liberation Serif" w:hAnsi="Liberation Serif" w:cs="Liberation Serif"/>
          <w:sz w:val="22"/>
          <w:szCs w:val="22"/>
          <w:highlight w:val="yellow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D2C26F2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1DEFBB7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26B613D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C7E3F1E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934754">
          <w:rPr>
            <w:rStyle w:val="Hyperlink"/>
            <w:rFonts w:ascii="Liberation Serif" w:hAnsi="Liberation Serif" w:cs="Liberation Serif"/>
            <w:color w:val="auto"/>
            <w:sz w:val="22"/>
            <w:szCs w:val="22"/>
            <w:lang w:val="sr-Latn-ME"/>
          </w:rPr>
          <w:t>http://www.kontrola-nabavki.me/</w:t>
        </w:r>
      </w:hyperlink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.“.</w:t>
      </w:r>
    </w:p>
    <w:p w14:paraId="12485990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CA09FEF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9247DA0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7F428E2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CD1440F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32CEB1D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D446E2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542DE54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1583FB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1912B6B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93B7CD7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A311D33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939DFE2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C4E96F9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E02BF4C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A71B594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74FC8FA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ADE1356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4988F07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BB3CFA5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C31A717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7E3CF0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98A502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A31D7BD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52E32E5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8634EBC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4D07072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B76797E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B1F937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5691B03" w14:textId="77777777" w:rsidR="0001742A" w:rsidRPr="00934754" w:rsidRDefault="0001742A" w:rsidP="0001742A">
      <w:pPr>
        <w:jc w:val="right"/>
        <w:rPr>
          <w:rFonts w:ascii="Liberation Serif" w:hAnsi="Liberation Serif" w:cs="Liberation Serif"/>
          <w:b/>
          <w:sz w:val="22"/>
          <w:szCs w:val="22"/>
        </w:rPr>
      </w:pPr>
    </w:p>
    <w:p w14:paraId="47B09583" w14:textId="77777777" w:rsidR="00CD0573" w:rsidRPr="00934754" w:rsidRDefault="00CD0573">
      <w:pPr>
        <w:rPr>
          <w:rFonts w:ascii="Liberation Serif" w:hAnsi="Liberation Serif" w:cs="Liberation Serif"/>
          <w:sz w:val="22"/>
          <w:szCs w:val="22"/>
        </w:rPr>
      </w:pPr>
    </w:p>
    <w:sectPr w:rsidR="00CD0573" w:rsidRPr="00934754" w:rsidSect="00122D62">
      <w:footerReference w:type="default" r:id="rId11"/>
      <w:pgSz w:w="11906" w:h="16838"/>
      <w:pgMar w:top="709" w:right="1134" w:bottom="1191" w:left="1134" w:header="709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E8329" w14:textId="77777777" w:rsidR="00DF6C3E" w:rsidRDefault="00DF6C3E" w:rsidP="0001742A">
      <w:r>
        <w:separator/>
      </w:r>
    </w:p>
  </w:endnote>
  <w:endnote w:type="continuationSeparator" w:id="0">
    <w:p w14:paraId="34F35905" w14:textId="77777777" w:rsidR="00DF6C3E" w:rsidRDefault="00DF6C3E" w:rsidP="00017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D542A" w14:textId="50911C17" w:rsidR="00BC2276" w:rsidRPr="00C540A1" w:rsidRDefault="00BC2276">
    <w:pPr>
      <w:tabs>
        <w:tab w:val="center" w:pos="4550"/>
        <w:tab w:val="left" w:pos="5818"/>
      </w:tabs>
      <w:ind w:right="260"/>
      <w:jc w:val="right"/>
      <w:rPr>
        <w:rFonts w:ascii="Liberation Serif" w:hAnsi="Liberation Serif" w:cs="Liberation Serif"/>
        <w:color w:val="222A35" w:themeColor="text2" w:themeShade="80"/>
        <w:sz w:val="16"/>
        <w:szCs w:val="16"/>
      </w:rPr>
    </w:pPr>
    <w:r w:rsidRPr="00C540A1">
      <w:rPr>
        <w:rFonts w:ascii="Liberation Serif" w:hAnsi="Liberation Serif" w:cs="Liberation Serif"/>
        <w:color w:val="8496B0" w:themeColor="text2" w:themeTint="99"/>
        <w:spacing w:val="60"/>
        <w:sz w:val="16"/>
        <w:szCs w:val="16"/>
      </w:rPr>
      <w:t xml:space="preserve"> </w:t>
    </w:r>
    <w:r w:rsidRPr="00C540A1">
      <w:rPr>
        <w:rFonts w:ascii="Liberation Serif" w:hAnsi="Liberation Serif" w:cs="Liberation Serif"/>
        <w:color w:val="8496B0" w:themeColor="text2" w:themeTint="99"/>
        <w:sz w:val="16"/>
        <w:szCs w:val="16"/>
      </w:rPr>
      <w:t xml:space="preserve"> 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begin"/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instrText xml:space="preserve"> PAGE   \* MERGEFORMAT </w:instrTex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separate"/>
    </w:r>
    <w:r w:rsidRPr="00C540A1">
      <w:rPr>
        <w:rFonts w:ascii="Liberation Serif" w:hAnsi="Liberation Serif" w:cs="Liberation Serif"/>
        <w:noProof/>
        <w:color w:val="323E4F" w:themeColor="text2" w:themeShade="BF"/>
        <w:sz w:val="16"/>
        <w:szCs w:val="16"/>
      </w:rPr>
      <w:t>1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end"/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t xml:space="preserve"> | 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begin"/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instrText xml:space="preserve"> NUMPAGES  \* Arabic  \* MERGEFORMAT </w:instrTex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separate"/>
    </w:r>
    <w:r w:rsidRPr="00C540A1">
      <w:rPr>
        <w:rFonts w:ascii="Liberation Serif" w:hAnsi="Liberation Serif" w:cs="Liberation Serif"/>
        <w:noProof/>
        <w:color w:val="323E4F" w:themeColor="text2" w:themeShade="BF"/>
        <w:sz w:val="16"/>
        <w:szCs w:val="16"/>
      </w:rPr>
      <w:t>1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end"/>
    </w:r>
  </w:p>
  <w:p w14:paraId="37D9FDE9" w14:textId="77777777" w:rsidR="00BC2276" w:rsidRDefault="00BC2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45FB7" w14:textId="77777777" w:rsidR="00DF6C3E" w:rsidRDefault="00DF6C3E" w:rsidP="0001742A">
      <w:r>
        <w:separator/>
      </w:r>
    </w:p>
  </w:footnote>
  <w:footnote w:type="continuationSeparator" w:id="0">
    <w:p w14:paraId="4A94C656" w14:textId="77777777" w:rsidR="00DF6C3E" w:rsidRDefault="00DF6C3E" w:rsidP="0001742A">
      <w:r>
        <w:continuationSeparator/>
      </w:r>
    </w:p>
  </w:footnote>
  <w:footnote w:id="1">
    <w:p w14:paraId="5C3E39AD" w14:textId="77777777" w:rsidR="00BC2276" w:rsidRDefault="00BC2276" w:rsidP="000174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CD7FEC6" w14:textId="77777777" w:rsidR="0000482E" w:rsidRPr="007F2BA0" w:rsidRDefault="0000482E" w:rsidP="0000482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73D63DE" w14:textId="77777777" w:rsidR="000B0DF0" w:rsidRDefault="000B0DF0" w:rsidP="000B0DF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15ADFB4" w14:textId="77777777" w:rsidR="009C4293" w:rsidRDefault="009C4293" w:rsidP="009C429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873DB7E" w14:textId="77777777" w:rsidR="00BC2276" w:rsidRDefault="00BC2276" w:rsidP="000174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0FB85A33" w14:textId="77777777" w:rsidR="00BC2276" w:rsidRDefault="00BC2276" w:rsidP="000174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3B71F90" w14:textId="77777777" w:rsidR="007310B4" w:rsidRDefault="007310B4" w:rsidP="007310B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5A058C08" w14:textId="77777777" w:rsidR="00BC2276" w:rsidRDefault="00BC2276" w:rsidP="0001742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B6F15CB"/>
    <w:multiLevelType w:val="hybridMultilevel"/>
    <w:tmpl w:val="5D225F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F22FC7"/>
    <w:multiLevelType w:val="hybridMultilevel"/>
    <w:tmpl w:val="0CF8CDE4"/>
    <w:lvl w:ilvl="0" w:tplc="7B02A310">
      <w:start w:val="1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Liberation Serif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456C3"/>
    <w:multiLevelType w:val="hybridMultilevel"/>
    <w:tmpl w:val="9A2631E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E3258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448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8168" w:hanging="360"/>
      </w:pPr>
    </w:lvl>
    <w:lvl w:ilvl="2" w:tplc="2C1A001B">
      <w:start w:val="1"/>
      <w:numFmt w:val="lowerRoman"/>
      <w:lvlText w:val="%3."/>
      <w:lvlJc w:val="right"/>
      <w:pPr>
        <w:ind w:left="8888" w:hanging="180"/>
      </w:pPr>
    </w:lvl>
    <w:lvl w:ilvl="3" w:tplc="2C1A000F">
      <w:start w:val="1"/>
      <w:numFmt w:val="decimal"/>
      <w:lvlText w:val="%4."/>
      <w:lvlJc w:val="left"/>
      <w:pPr>
        <w:ind w:left="9608" w:hanging="360"/>
      </w:pPr>
    </w:lvl>
    <w:lvl w:ilvl="4" w:tplc="2C1A0019">
      <w:start w:val="1"/>
      <w:numFmt w:val="lowerLetter"/>
      <w:lvlText w:val="%5."/>
      <w:lvlJc w:val="left"/>
      <w:pPr>
        <w:ind w:left="10328" w:hanging="360"/>
      </w:pPr>
    </w:lvl>
    <w:lvl w:ilvl="5" w:tplc="2C1A001B">
      <w:start w:val="1"/>
      <w:numFmt w:val="lowerRoman"/>
      <w:lvlText w:val="%6."/>
      <w:lvlJc w:val="right"/>
      <w:pPr>
        <w:ind w:left="11048" w:hanging="180"/>
      </w:pPr>
    </w:lvl>
    <w:lvl w:ilvl="6" w:tplc="2C1A000F">
      <w:start w:val="1"/>
      <w:numFmt w:val="decimal"/>
      <w:lvlText w:val="%7."/>
      <w:lvlJc w:val="left"/>
      <w:pPr>
        <w:ind w:left="11768" w:hanging="360"/>
      </w:pPr>
    </w:lvl>
    <w:lvl w:ilvl="7" w:tplc="2C1A0019">
      <w:start w:val="1"/>
      <w:numFmt w:val="lowerLetter"/>
      <w:lvlText w:val="%8."/>
      <w:lvlJc w:val="left"/>
      <w:pPr>
        <w:ind w:left="12488" w:hanging="360"/>
      </w:pPr>
    </w:lvl>
    <w:lvl w:ilvl="8" w:tplc="2C1A001B">
      <w:start w:val="1"/>
      <w:numFmt w:val="lowerRoman"/>
      <w:lvlText w:val="%9."/>
      <w:lvlJc w:val="right"/>
      <w:pPr>
        <w:ind w:left="13208" w:hanging="180"/>
      </w:pPr>
    </w:lvl>
  </w:abstractNum>
  <w:abstractNum w:abstractNumId="6" w15:restartNumberingAfterBreak="0">
    <w:nsid w:val="2F8365BD"/>
    <w:multiLevelType w:val="hybridMultilevel"/>
    <w:tmpl w:val="A9EAEE12"/>
    <w:lvl w:ilvl="0" w:tplc="BC326AF4">
      <w:start w:val="2"/>
      <w:numFmt w:val="bullet"/>
      <w:lvlText w:val="-"/>
      <w:lvlJc w:val="left"/>
      <w:pPr>
        <w:ind w:left="1353" w:hanging="360"/>
      </w:pPr>
      <w:rPr>
        <w:rFonts w:ascii="Liberation Serif" w:eastAsia="Times New Roman" w:hAnsi="Liberation Serif" w:cs="Liberation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B6450"/>
    <w:multiLevelType w:val="hybridMultilevel"/>
    <w:tmpl w:val="2186802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86107FC"/>
    <w:multiLevelType w:val="hybridMultilevel"/>
    <w:tmpl w:val="B88AFA2C"/>
    <w:lvl w:ilvl="0" w:tplc="7C66D0C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92251D5"/>
    <w:multiLevelType w:val="hybridMultilevel"/>
    <w:tmpl w:val="2C58A0F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1074823C"/>
    <w:lvl w:ilvl="0" w:tplc="39F28960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i/>
        <w:sz w:val="22"/>
        <w:szCs w:val="28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C635A"/>
    <w:multiLevelType w:val="hybridMultilevel"/>
    <w:tmpl w:val="E9561B06"/>
    <w:lvl w:ilvl="0" w:tplc="32042F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1"/>
  </w:num>
  <w:num w:numId="5">
    <w:abstractNumId w:val="12"/>
  </w:num>
  <w:num w:numId="6">
    <w:abstractNumId w:val="13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5"/>
  </w:num>
  <w:num w:numId="13">
    <w:abstractNumId w:val="3"/>
  </w:num>
  <w:num w:numId="14">
    <w:abstractNumId w:val="9"/>
  </w:num>
  <w:num w:numId="15">
    <w:abstractNumId w:val="1"/>
  </w:num>
  <w:num w:numId="16">
    <w:abstractNumId w:val="6"/>
  </w:num>
  <w:num w:numId="17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2A"/>
    <w:rsid w:val="0000482E"/>
    <w:rsid w:val="00016130"/>
    <w:rsid w:val="000167FE"/>
    <w:rsid w:val="0001742A"/>
    <w:rsid w:val="0002120C"/>
    <w:rsid w:val="00023C69"/>
    <w:rsid w:val="0002595C"/>
    <w:rsid w:val="00032FF0"/>
    <w:rsid w:val="00037235"/>
    <w:rsid w:val="00041651"/>
    <w:rsid w:val="00044D1D"/>
    <w:rsid w:val="00054EDA"/>
    <w:rsid w:val="00060EAF"/>
    <w:rsid w:val="000651F9"/>
    <w:rsid w:val="00086E15"/>
    <w:rsid w:val="000A22C4"/>
    <w:rsid w:val="000A4C4B"/>
    <w:rsid w:val="000B0DF0"/>
    <w:rsid w:val="000C05D7"/>
    <w:rsid w:val="000C552F"/>
    <w:rsid w:val="000C65B8"/>
    <w:rsid w:val="000E74E3"/>
    <w:rsid w:val="000F51BD"/>
    <w:rsid w:val="000F68F6"/>
    <w:rsid w:val="00104CE3"/>
    <w:rsid w:val="0011178C"/>
    <w:rsid w:val="00122D62"/>
    <w:rsid w:val="00141EA7"/>
    <w:rsid w:val="001500ED"/>
    <w:rsid w:val="001540F2"/>
    <w:rsid w:val="001C19D7"/>
    <w:rsid w:val="001C212A"/>
    <w:rsid w:val="001C22C3"/>
    <w:rsid w:val="001C279F"/>
    <w:rsid w:val="001C5F81"/>
    <w:rsid w:val="001D1380"/>
    <w:rsid w:val="001D2D40"/>
    <w:rsid w:val="001D3902"/>
    <w:rsid w:val="001D4207"/>
    <w:rsid w:val="001F1B3F"/>
    <w:rsid w:val="001F1FDF"/>
    <w:rsid w:val="001F25DD"/>
    <w:rsid w:val="001F7DA8"/>
    <w:rsid w:val="00202E0A"/>
    <w:rsid w:val="00216737"/>
    <w:rsid w:val="00217F23"/>
    <w:rsid w:val="00223880"/>
    <w:rsid w:val="00225547"/>
    <w:rsid w:val="002337B3"/>
    <w:rsid w:val="00234C34"/>
    <w:rsid w:val="00253AB8"/>
    <w:rsid w:val="00274F50"/>
    <w:rsid w:val="00285377"/>
    <w:rsid w:val="002929F9"/>
    <w:rsid w:val="002951AE"/>
    <w:rsid w:val="002A1D4A"/>
    <w:rsid w:val="002A439A"/>
    <w:rsid w:val="002B011C"/>
    <w:rsid w:val="002B1E70"/>
    <w:rsid w:val="002B7F6A"/>
    <w:rsid w:val="002C10CC"/>
    <w:rsid w:val="002D2981"/>
    <w:rsid w:val="002D2B8E"/>
    <w:rsid w:val="002D51F6"/>
    <w:rsid w:val="002E2586"/>
    <w:rsid w:val="002E76E3"/>
    <w:rsid w:val="002F6818"/>
    <w:rsid w:val="002F6C04"/>
    <w:rsid w:val="0030375C"/>
    <w:rsid w:val="00316C4B"/>
    <w:rsid w:val="00337232"/>
    <w:rsid w:val="00350C56"/>
    <w:rsid w:val="0035443A"/>
    <w:rsid w:val="003556E7"/>
    <w:rsid w:val="00361298"/>
    <w:rsid w:val="00362E57"/>
    <w:rsid w:val="003675B4"/>
    <w:rsid w:val="00367F40"/>
    <w:rsid w:val="003762D1"/>
    <w:rsid w:val="00390F6F"/>
    <w:rsid w:val="003A3AB0"/>
    <w:rsid w:val="003B1692"/>
    <w:rsid w:val="003B6466"/>
    <w:rsid w:val="003C2190"/>
    <w:rsid w:val="003C282D"/>
    <w:rsid w:val="003C2F5B"/>
    <w:rsid w:val="003C5290"/>
    <w:rsid w:val="003D45DB"/>
    <w:rsid w:val="003E00FD"/>
    <w:rsid w:val="003E1B91"/>
    <w:rsid w:val="003E2DE2"/>
    <w:rsid w:val="003F2B01"/>
    <w:rsid w:val="003F5F9F"/>
    <w:rsid w:val="0040746A"/>
    <w:rsid w:val="00412E9C"/>
    <w:rsid w:val="00424E0F"/>
    <w:rsid w:val="00427F8A"/>
    <w:rsid w:val="00434120"/>
    <w:rsid w:val="00436490"/>
    <w:rsid w:val="004415A5"/>
    <w:rsid w:val="004477E2"/>
    <w:rsid w:val="00450E4D"/>
    <w:rsid w:val="0047337C"/>
    <w:rsid w:val="0048078B"/>
    <w:rsid w:val="00481EB7"/>
    <w:rsid w:val="00482CE3"/>
    <w:rsid w:val="00491F52"/>
    <w:rsid w:val="004947BD"/>
    <w:rsid w:val="004A1310"/>
    <w:rsid w:val="004A2F38"/>
    <w:rsid w:val="004A45A4"/>
    <w:rsid w:val="004B2BF1"/>
    <w:rsid w:val="004B3179"/>
    <w:rsid w:val="004C5799"/>
    <w:rsid w:val="004D79AD"/>
    <w:rsid w:val="004E3095"/>
    <w:rsid w:val="004E6446"/>
    <w:rsid w:val="004F29BA"/>
    <w:rsid w:val="004F34B5"/>
    <w:rsid w:val="00506617"/>
    <w:rsid w:val="005223F6"/>
    <w:rsid w:val="00522A86"/>
    <w:rsid w:val="00555C7E"/>
    <w:rsid w:val="00555E52"/>
    <w:rsid w:val="0056347A"/>
    <w:rsid w:val="00574AF4"/>
    <w:rsid w:val="00580C5C"/>
    <w:rsid w:val="00586B4D"/>
    <w:rsid w:val="005967C5"/>
    <w:rsid w:val="005B2243"/>
    <w:rsid w:val="005B4867"/>
    <w:rsid w:val="005B6EA9"/>
    <w:rsid w:val="005D189E"/>
    <w:rsid w:val="005E439D"/>
    <w:rsid w:val="005E7595"/>
    <w:rsid w:val="005F0470"/>
    <w:rsid w:val="005F4118"/>
    <w:rsid w:val="00601B41"/>
    <w:rsid w:val="006056C0"/>
    <w:rsid w:val="00606601"/>
    <w:rsid w:val="00606EE7"/>
    <w:rsid w:val="006167DA"/>
    <w:rsid w:val="00617663"/>
    <w:rsid w:val="00620806"/>
    <w:rsid w:val="00621CBB"/>
    <w:rsid w:val="00621E02"/>
    <w:rsid w:val="0062488C"/>
    <w:rsid w:val="00626687"/>
    <w:rsid w:val="00630E4D"/>
    <w:rsid w:val="00635508"/>
    <w:rsid w:val="00645193"/>
    <w:rsid w:val="006503FB"/>
    <w:rsid w:val="006533F4"/>
    <w:rsid w:val="00654EF2"/>
    <w:rsid w:val="00657D1A"/>
    <w:rsid w:val="00666173"/>
    <w:rsid w:val="006713A6"/>
    <w:rsid w:val="00673F99"/>
    <w:rsid w:val="00686904"/>
    <w:rsid w:val="00687C0E"/>
    <w:rsid w:val="00690224"/>
    <w:rsid w:val="00692F0A"/>
    <w:rsid w:val="00696840"/>
    <w:rsid w:val="006A1F01"/>
    <w:rsid w:val="006B5A32"/>
    <w:rsid w:val="006C5CD3"/>
    <w:rsid w:val="006D6D12"/>
    <w:rsid w:val="006E07D1"/>
    <w:rsid w:val="006E143E"/>
    <w:rsid w:val="006E1CA8"/>
    <w:rsid w:val="006E5B7B"/>
    <w:rsid w:val="006F3402"/>
    <w:rsid w:val="00704985"/>
    <w:rsid w:val="007055DA"/>
    <w:rsid w:val="00711C33"/>
    <w:rsid w:val="00717697"/>
    <w:rsid w:val="00725376"/>
    <w:rsid w:val="007310B4"/>
    <w:rsid w:val="00733330"/>
    <w:rsid w:val="007374A2"/>
    <w:rsid w:val="00754CE0"/>
    <w:rsid w:val="0075534A"/>
    <w:rsid w:val="00757A33"/>
    <w:rsid w:val="0076279E"/>
    <w:rsid w:val="00763A92"/>
    <w:rsid w:val="00774AAF"/>
    <w:rsid w:val="0078758D"/>
    <w:rsid w:val="007976AF"/>
    <w:rsid w:val="007B2A35"/>
    <w:rsid w:val="007C33D8"/>
    <w:rsid w:val="007C4F76"/>
    <w:rsid w:val="007C7F7E"/>
    <w:rsid w:val="007D1A63"/>
    <w:rsid w:val="007D4897"/>
    <w:rsid w:val="007D6187"/>
    <w:rsid w:val="007D677E"/>
    <w:rsid w:val="007E18D8"/>
    <w:rsid w:val="007E3518"/>
    <w:rsid w:val="007E4175"/>
    <w:rsid w:val="007E6420"/>
    <w:rsid w:val="007F0E11"/>
    <w:rsid w:val="007F4846"/>
    <w:rsid w:val="007F5C94"/>
    <w:rsid w:val="008010B8"/>
    <w:rsid w:val="00802BED"/>
    <w:rsid w:val="0080356E"/>
    <w:rsid w:val="008071F9"/>
    <w:rsid w:val="00811421"/>
    <w:rsid w:val="00822BA8"/>
    <w:rsid w:val="00823712"/>
    <w:rsid w:val="00830630"/>
    <w:rsid w:val="00833825"/>
    <w:rsid w:val="00841CAB"/>
    <w:rsid w:val="00847C3E"/>
    <w:rsid w:val="00853595"/>
    <w:rsid w:val="008607D5"/>
    <w:rsid w:val="00862BFB"/>
    <w:rsid w:val="00867C6A"/>
    <w:rsid w:val="00880F92"/>
    <w:rsid w:val="00884DAE"/>
    <w:rsid w:val="00891C96"/>
    <w:rsid w:val="00897028"/>
    <w:rsid w:val="00897D35"/>
    <w:rsid w:val="008A2F66"/>
    <w:rsid w:val="008B03C2"/>
    <w:rsid w:val="008B2771"/>
    <w:rsid w:val="008B2A1F"/>
    <w:rsid w:val="008B56DE"/>
    <w:rsid w:val="008B770B"/>
    <w:rsid w:val="008C0B93"/>
    <w:rsid w:val="008C612E"/>
    <w:rsid w:val="008D28F4"/>
    <w:rsid w:val="008D5747"/>
    <w:rsid w:val="008E14D9"/>
    <w:rsid w:val="008E33F7"/>
    <w:rsid w:val="008E6F2C"/>
    <w:rsid w:val="008E70DE"/>
    <w:rsid w:val="008F3B0B"/>
    <w:rsid w:val="008F6DE0"/>
    <w:rsid w:val="0090092D"/>
    <w:rsid w:val="0090358F"/>
    <w:rsid w:val="0090406E"/>
    <w:rsid w:val="00906BD3"/>
    <w:rsid w:val="009230FF"/>
    <w:rsid w:val="00926B7D"/>
    <w:rsid w:val="00933DDF"/>
    <w:rsid w:val="00934375"/>
    <w:rsid w:val="00934754"/>
    <w:rsid w:val="00937D33"/>
    <w:rsid w:val="00941A58"/>
    <w:rsid w:val="00946538"/>
    <w:rsid w:val="0095551B"/>
    <w:rsid w:val="00965790"/>
    <w:rsid w:val="00965E30"/>
    <w:rsid w:val="009742C6"/>
    <w:rsid w:val="00975D3E"/>
    <w:rsid w:val="0098136D"/>
    <w:rsid w:val="00984334"/>
    <w:rsid w:val="00992AB3"/>
    <w:rsid w:val="009930FB"/>
    <w:rsid w:val="009A027D"/>
    <w:rsid w:val="009A752E"/>
    <w:rsid w:val="009B35A5"/>
    <w:rsid w:val="009C3659"/>
    <w:rsid w:val="009C4293"/>
    <w:rsid w:val="009C56E2"/>
    <w:rsid w:val="009C692B"/>
    <w:rsid w:val="009C7435"/>
    <w:rsid w:val="009D0BDB"/>
    <w:rsid w:val="009F0EEF"/>
    <w:rsid w:val="009F50A7"/>
    <w:rsid w:val="00A02433"/>
    <w:rsid w:val="00A13BD3"/>
    <w:rsid w:val="00A30D7D"/>
    <w:rsid w:val="00A37828"/>
    <w:rsid w:val="00A5148F"/>
    <w:rsid w:val="00A51A15"/>
    <w:rsid w:val="00A52122"/>
    <w:rsid w:val="00A5318D"/>
    <w:rsid w:val="00A55A37"/>
    <w:rsid w:val="00A65C55"/>
    <w:rsid w:val="00A703BB"/>
    <w:rsid w:val="00A8104B"/>
    <w:rsid w:val="00A831C1"/>
    <w:rsid w:val="00A8693E"/>
    <w:rsid w:val="00A90006"/>
    <w:rsid w:val="00AB122F"/>
    <w:rsid w:val="00AB1424"/>
    <w:rsid w:val="00AB17BB"/>
    <w:rsid w:val="00AB5FBB"/>
    <w:rsid w:val="00AC27F3"/>
    <w:rsid w:val="00AD2D44"/>
    <w:rsid w:val="00AD3C55"/>
    <w:rsid w:val="00AD3F88"/>
    <w:rsid w:val="00AE020E"/>
    <w:rsid w:val="00AE6C10"/>
    <w:rsid w:val="00AF3EBE"/>
    <w:rsid w:val="00B00C3C"/>
    <w:rsid w:val="00B03F69"/>
    <w:rsid w:val="00B27406"/>
    <w:rsid w:val="00B3090C"/>
    <w:rsid w:val="00B36829"/>
    <w:rsid w:val="00B4175E"/>
    <w:rsid w:val="00B42E29"/>
    <w:rsid w:val="00B445BB"/>
    <w:rsid w:val="00B5056C"/>
    <w:rsid w:val="00B55F5E"/>
    <w:rsid w:val="00B61CF0"/>
    <w:rsid w:val="00B65995"/>
    <w:rsid w:val="00B6628F"/>
    <w:rsid w:val="00B73157"/>
    <w:rsid w:val="00B7749B"/>
    <w:rsid w:val="00B82B9F"/>
    <w:rsid w:val="00B84BFE"/>
    <w:rsid w:val="00B93A8B"/>
    <w:rsid w:val="00BA7538"/>
    <w:rsid w:val="00BC2276"/>
    <w:rsid w:val="00BC6829"/>
    <w:rsid w:val="00BD35F7"/>
    <w:rsid w:val="00BD672F"/>
    <w:rsid w:val="00BE03E5"/>
    <w:rsid w:val="00BE1C96"/>
    <w:rsid w:val="00BE24D3"/>
    <w:rsid w:val="00BE3312"/>
    <w:rsid w:val="00BE4C20"/>
    <w:rsid w:val="00C36B01"/>
    <w:rsid w:val="00C41A8D"/>
    <w:rsid w:val="00C44933"/>
    <w:rsid w:val="00C50A71"/>
    <w:rsid w:val="00C53328"/>
    <w:rsid w:val="00C540A1"/>
    <w:rsid w:val="00C55171"/>
    <w:rsid w:val="00C714A1"/>
    <w:rsid w:val="00C72689"/>
    <w:rsid w:val="00C82AD7"/>
    <w:rsid w:val="00C905E8"/>
    <w:rsid w:val="00C955E4"/>
    <w:rsid w:val="00CA2100"/>
    <w:rsid w:val="00CB4BAC"/>
    <w:rsid w:val="00CC353D"/>
    <w:rsid w:val="00CD0573"/>
    <w:rsid w:val="00D07842"/>
    <w:rsid w:val="00D109F6"/>
    <w:rsid w:val="00D16301"/>
    <w:rsid w:val="00D1769B"/>
    <w:rsid w:val="00D32A32"/>
    <w:rsid w:val="00D344B1"/>
    <w:rsid w:val="00D41B0F"/>
    <w:rsid w:val="00D450F3"/>
    <w:rsid w:val="00D50168"/>
    <w:rsid w:val="00D75132"/>
    <w:rsid w:val="00D77B39"/>
    <w:rsid w:val="00D82920"/>
    <w:rsid w:val="00D83E09"/>
    <w:rsid w:val="00D867DD"/>
    <w:rsid w:val="00D91B2C"/>
    <w:rsid w:val="00DB4809"/>
    <w:rsid w:val="00DB67FB"/>
    <w:rsid w:val="00DC2A61"/>
    <w:rsid w:val="00DC5807"/>
    <w:rsid w:val="00DC59EF"/>
    <w:rsid w:val="00DC6DDB"/>
    <w:rsid w:val="00DD07FA"/>
    <w:rsid w:val="00DD16B7"/>
    <w:rsid w:val="00DD5253"/>
    <w:rsid w:val="00DD74FF"/>
    <w:rsid w:val="00DE0219"/>
    <w:rsid w:val="00DF0F6F"/>
    <w:rsid w:val="00DF15DB"/>
    <w:rsid w:val="00DF4089"/>
    <w:rsid w:val="00DF4E59"/>
    <w:rsid w:val="00DF6C3E"/>
    <w:rsid w:val="00E101C2"/>
    <w:rsid w:val="00E12130"/>
    <w:rsid w:val="00E274A5"/>
    <w:rsid w:val="00E34D22"/>
    <w:rsid w:val="00E47BEC"/>
    <w:rsid w:val="00E57A31"/>
    <w:rsid w:val="00E57ECC"/>
    <w:rsid w:val="00E643FA"/>
    <w:rsid w:val="00E7221A"/>
    <w:rsid w:val="00E75208"/>
    <w:rsid w:val="00E76044"/>
    <w:rsid w:val="00E77922"/>
    <w:rsid w:val="00E77B2C"/>
    <w:rsid w:val="00E84159"/>
    <w:rsid w:val="00E92A0E"/>
    <w:rsid w:val="00EA0ACF"/>
    <w:rsid w:val="00EA6E8A"/>
    <w:rsid w:val="00EB691C"/>
    <w:rsid w:val="00EC0AF1"/>
    <w:rsid w:val="00EC2ECC"/>
    <w:rsid w:val="00EC67C9"/>
    <w:rsid w:val="00ED667B"/>
    <w:rsid w:val="00ED6F61"/>
    <w:rsid w:val="00EE07E2"/>
    <w:rsid w:val="00F004A0"/>
    <w:rsid w:val="00F10100"/>
    <w:rsid w:val="00F11F5D"/>
    <w:rsid w:val="00F13C10"/>
    <w:rsid w:val="00F17333"/>
    <w:rsid w:val="00F20496"/>
    <w:rsid w:val="00F22372"/>
    <w:rsid w:val="00F357B0"/>
    <w:rsid w:val="00F36E0C"/>
    <w:rsid w:val="00F4515D"/>
    <w:rsid w:val="00F45B76"/>
    <w:rsid w:val="00F47BB8"/>
    <w:rsid w:val="00F5029A"/>
    <w:rsid w:val="00F616CB"/>
    <w:rsid w:val="00F74B1A"/>
    <w:rsid w:val="00F81DAA"/>
    <w:rsid w:val="00F86A3D"/>
    <w:rsid w:val="00F95CF5"/>
    <w:rsid w:val="00F97A17"/>
    <w:rsid w:val="00FA2802"/>
    <w:rsid w:val="00FA32C3"/>
    <w:rsid w:val="00FB2080"/>
    <w:rsid w:val="00FC0F33"/>
    <w:rsid w:val="00FC6933"/>
    <w:rsid w:val="00FD1763"/>
    <w:rsid w:val="00FD1853"/>
    <w:rsid w:val="00FF0C0D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305B1"/>
  <w15:chartTrackingRefBased/>
  <w15:docId w15:val="{79C3565D-0E35-41F5-954C-8C8A1D6F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080"/>
    <w:pPr>
      <w:keepNext/>
      <w:jc w:val="center"/>
      <w:outlineLvl w:val="0"/>
    </w:pPr>
    <w:rPr>
      <w:b/>
      <w:bCs/>
      <w:noProof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B2080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noProof/>
      <w:color w:val="4F81BD"/>
      <w:sz w:val="26"/>
      <w:szCs w:val="26"/>
      <w:lang w:val="sr-Latn-ME" w:eastAsia="zh-TW"/>
    </w:rPr>
  </w:style>
  <w:style w:type="paragraph" w:styleId="Heading3">
    <w:name w:val="heading 3"/>
    <w:basedOn w:val="Normal"/>
    <w:next w:val="Normal"/>
    <w:link w:val="Heading3Char"/>
    <w:uiPriority w:val="9"/>
    <w:qFormat/>
    <w:rsid w:val="00FB2080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noProof/>
      <w:color w:val="4F81BD"/>
      <w:lang w:val="sr-Latn-ME" w:eastAsia="zh-TW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080"/>
    <w:pPr>
      <w:spacing w:before="200" w:line="276" w:lineRule="auto"/>
      <w:outlineLvl w:val="3"/>
    </w:pPr>
    <w:rPr>
      <w:rFonts w:ascii="Cambria" w:hAnsi="Cambria"/>
      <w:b/>
      <w:bCs/>
      <w:i/>
      <w:iCs/>
      <w:sz w:val="2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080"/>
    <w:pPr>
      <w:spacing w:before="200" w:line="276" w:lineRule="auto"/>
      <w:outlineLvl w:val="4"/>
    </w:pPr>
    <w:rPr>
      <w:rFonts w:ascii="Cambria" w:hAnsi="Cambria"/>
      <w:b/>
      <w:bCs/>
      <w:color w:val="7F7F7F"/>
      <w:sz w:val="20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080"/>
    <w:pPr>
      <w:spacing w:line="268" w:lineRule="auto"/>
      <w:outlineLvl w:val="5"/>
    </w:pPr>
    <w:rPr>
      <w:rFonts w:ascii="Cambria" w:hAnsi="Cambria"/>
      <w:b/>
      <w:bCs/>
      <w:i/>
      <w:iCs/>
      <w:color w:val="7F7F7F"/>
      <w:sz w:val="20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080"/>
    <w:pPr>
      <w:spacing w:line="276" w:lineRule="auto"/>
      <w:outlineLvl w:val="6"/>
    </w:pPr>
    <w:rPr>
      <w:rFonts w:ascii="Cambria" w:hAnsi="Cambria"/>
      <w:i/>
      <w:iCs/>
      <w:sz w:val="2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080"/>
    <w:pPr>
      <w:spacing w:line="276" w:lineRule="auto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080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742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01742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01742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742A"/>
    <w:rPr>
      <w:vertAlign w:val="superscript"/>
    </w:rPr>
  </w:style>
  <w:style w:type="character" w:styleId="IntenseEmphasis">
    <w:name w:val="Intense Emphasis"/>
    <w:uiPriority w:val="21"/>
    <w:qFormat/>
    <w:rsid w:val="007F4846"/>
    <w:rPr>
      <w:b/>
      <w:bCs/>
    </w:rPr>
  </w:style>
  <w:style w:type="character" w:styleId="Strong">
    <w:name w:val="Strong"/>
    <w:uiPriority w:val="22"/>
    <w:qFormat/>
    <w:rsid w:val="0062488C"/>
    <w:rPr>
      <w:b/>
      <w:bCs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95551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74B1A"/>
    <w:pPr>
      <w:spacing w:after="0" w:line="240" w:lineRule="auto"/>
    </w:pPr>
    <w:rPr>
      <w:rFonts w:ascii="Calibri" w:eastAsia="Times New Roman" w:hAnsi="Calibri" w:cs="Calibri"/>
      <w:color w:val="00000A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F74B1A"/>
    <w:rPr>
      <w:rFonts w:ascii="Calibri" w:eastAsia="Times New Roman" w:hAnsi="Calibri" w:cs="Calibri"/>
      <w:color w:val="00000A"/>
      <w:sz w:val="24"/>
      <w:szCs w:val="24"/>
      <w:lang w:val="en-U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6208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qFormat/>
    <w:rsid w:val="006167DA"/>
    <w:rPr>
      <w:rFonts w:ascii="Calibri" w:eastAsia="Calibri" w:hAnsi="Calibr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6167DA"/>
    <w:rPr>
      <w:rFonts w:ascii="Calibri" w:eastAsia="Calibri" w:hAnsi="Calibri" w:cs="Times New Roman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A2F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A2F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A2F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A2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A2F6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FB2080"/>
    <w:rPr>
      <w:rFonts w:ascii="Times New Roman" w:eastAsia="Times New Roman" w:hAnsi="Times New Roman" w:cs="Times New Roman"/>
      <w:b/>
      <w:bCs/>
      <w:noProof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B2080"/>
    <w:rPr>
      <w:rFonts w:ascii="Cambria" w:eastAsia="Times New Roman" w:hAnsi="Cambria" w:cs="Cambria"/>
      <w:b/>
      <w:bCs/>
      <w:noProof/>
      <w:color w:val="4F81BD"/>
      <w:sz w:val="26"/>
      <w:szCs w:val="26"/>
      <w:lang w:val="sr-Latn-ME" w:eastAsia="zh-TW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B2080"/>
    <w:rPr>
      <w:rFonts w:ascii="Cambria" w:eastAsia="Times New Roman" w:hAnsi="Cambria" w:cs="Cambria"/>
      <w:b/>
      <w:bCs/>
      <w:noProof/>
      <w:color w:val="4F81BD"/>
      <w:sz w:val="24"/>
      <w:szCs w:val="24"/>
      <w:lang w:val="sr-Latn-ME" w:eastAsia="zh-TW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080"/>
    <w:rPr>
      <w:rFonts w:ascii="Cambria" w:eastAsia="Times New Roman" w:hAnsi="Cambria" w:cs="Times New Roman"/>
      <w:b/>
      <w:bCs/>
      <w:i/>
      <w:iCs/>
      <w:sz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080"/>
    <w:rPr>
      <w:rFonts w:ascii="Cambria" w:eastAsia="Times New Roman" w:hAnsi="Cambria" w:cs="Times New Roman"/>
      <w:b/>
      <w:bCs/>
      <w:color w:val="7F7F7F"/>
      <w:sz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080"/>
    <w:rPr>
      <w:rFonts w:ascii="Cambria" w:eastAsia="Times New Roman" w:hAnsi="Cambria" w:cs="Times New Roman"/>
      <w:b/>
      <w:bCs/>
      <w:i/>
      <w:iCs/>
      <w:color w:val="7F7F7F"/>
      <w:sz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080"/>
    <w:rPr>
      <w:rFonts w:ascii="Cambria" w:eastAsia="Times New Roman" w:hAnsi="Cambria" w:cs="Times New Roman"/>
      <w:i/>
      <w:iCs/>
      <w:sz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080"/>
    <w:rPr>
      <w:rFonts w:ascii="Cambria" w:eastAsia="Times New Roman" w:hAnsi="Cambria" w:cs="Times New Roman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080"/>
    <w:rPr>
      <w:rFonts w:ascii="Cambria" w:eastAsia="Times New Roman" w:hAnsi="Cambria" w:cs="Times New Roman"/>
      <w:i/>
      <w:iCs/>
      <w:spacing w:val="5"/>
      <w:sz w:val="20"/>
      <w:szCs w:val="20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FB2080"/>
  </w:style>
  <w:style w:type="paragraph" w:styleId="TOC1">
    <w:name w:val="toc 1"/>
    <w:basedOn w:val="Normal"/>
    <w:next w:val="Normal"/>
    <w:autoRedefine/>
    <w:uiPriority w:val="39"/>
    <w:unhideWhenUsed/>
    <w:rsid w:val="00FB2080"/>
    <w:pPr>
      <w:tabs>
        <w:tab w:val="left" w:pos="440"/>
        <w:tab w:val="right" w:leader="dot" w:pos="9639"/>
      </w:tabs>
      <w:spacing w:after="100" w:line="276" w:lineRule="auto"/>
    </w:pPr>
    <w:rPr>
      <w:rFonts w:ascii="Calibri" w:eastAsia="PMingLiU" w:hAnsi="Calibri" w:cs="Calibri"/>
      <w:noProof/>
      <w:sz w:val="22"/>
      <w:szCs w:val="22"/>
      <w:lang w:val="sr-Latn-ME" w:eastAsia="zh-TW"/>
    </w:rPr>
  </w:style>
  <w:style w:type="paragraph" w:styleId="Header">
    <w:name w:val="header"/>
    <w:basedOn w:val="Normal"/>
    <w:link w:val="HeaderChar"/>
    <w:uiPriority w:val="99"/>
    <w:unhideWhenUsed/>
    <w:rsid w:val="00FB2080"/>
    <w:pPr>
      <w:tabs>
        <w:tab w:val="center" w:pos="4536"/>
        <w:tab w:val="right" w:pos="9072"/>
      </w:tabs>
    </w:pPr>
    <w:rPr>
      <w:noProof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B2080"/>
    <w:rPr>
      <w:rFonts w:ascii="Times New Roman" w:eastAsia="Times New Roman" w:hAnsi="Times New Roman" w:cs="Times New Roman"/>
      <w:noProof/>
      <w:sz w:val="24"/>
      <w:szCs w:val="24"/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FB2080"/>
    <w:pPr>
      <w:tabs>
        <w:tab w:val="center" w:pos="4536"/>
        <w:tab w:val="right" w:pos="9072"/>
      </w:tabs>
    </w:pPr>
    <w:rPr>
      <w:noProof/>
      <w:lang w:val="sr-Latn-M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B2080"/>
    <w:rPr>
      <w:rFonts w:ascii="Times New Roman" w:eastAsia="Times New Roman" w:hAnsi="Times New Roman" w:cs="Times New Roman"/>
      <w:noProof/>
      <w:sz w:val="24"/>
      <w:szCs w:val="24"/>
      <w:lang w:val="sr-Latn-ME"/>
    </w:rPr>
  </w:style>
  <w:style w:type="paragraph" w:customStyle="1" w:styleId="western">
    <w:name w:val="western"/>
    <w:basedOn w:val="Normal"/>
    <w:qFormat/>
    <w:rsid w:val="00FB2080"/>
    <w:pPr>
      <w:spacing w:beforeAutospacing="1"/>
      <w:jc w:val="both"/>
    </w:pPr>
    <w:rPr>
      <w:noProof/>
      <w:color w:val="00000A"/>
      <w:lang w:val="sr-Latn-ME" w:eastAsia="sr-Latn-ME"/>
    </w:rPr>
  </w:style>
  <w:style w:type="table" w:styleId="TableGrid">
    <w:name w:val="Table Grid"/>
    <w:basedOn w:val="TableNormal"/>
    <w:uiPriority w:val="99"/>
    <w:rsid w:val="00FB2080"/>
    <w:pPr>
      <w:spacing w:after="0" w:line="240" w:lineRule="auto"/>
    </w:pPr>
    <w:rPr>
      <w:rFonts w:ascii="Calibri" w:eastAsia="Calibri" w:hAnsi="Calibri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qFormat/>
    <w:rsid w:val="00FB2080"/>
    <w:rPr>
      <w:rFonts w:ascii="Segoe UI" w:hAnsi="Segoe UI" w:cs="Segoe UI"/>
      <w:noProof/>
      <w:sz w:val="18"/>
      <w:szCs w:val="18"/>
      <w:lang w:val="sr-Latn-ME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FB2080"/>
    <w:rPr>
      <w:rFonts w:ascii="Segoe UI" w:eastAsia="Times New Roman" w:hAnsi="Segoe UI" w:cs="Segoe UI"/>
      <w:noProof/>
      <w:sz w:val="18"/>
      <w:szCs w:val="18"/>
      <w:lang w:val="sr-Latn-ME"/>
    </w:rPr>
  </w:style>
  <w:style w:type="character" w:customStyle="1" w:styleId="BalloonTextChar1">
    <w:name w:val="Balloon Text Char1"/>
    <w:basedOn w:val="DefaultParagraphFont"/>
    <w:uiPriority w:val="99"/>
    <w:qFormat/>
    <w:locked/>
    <w:rsid w:val="00FB2080"/>
    <w:rPr>
      <w:rFonts w:ascii="Tahoma" w:eastAsia="PMingLiU" w:hAnsi="Tahoma" w:cs="Times New Roman"/>
      <w:sz w:val="16"/>
      <w:lang w:val="en-US" w:eastAsia="zh-TW"/>
    </w:rPr>
  </w:style>
  <w:style w:type="character" w:customStyle="1" w:styleId="BodyTextChar">
    <w:name w:val="Body Text Char"/>
    <w:aliases w:val="Char10 Char,Text Char"/>
    <w:basedOn w:val="DefaultParagraphFont"/>
    <w:link w:val="BodyText1"/>
    <w:qFormat/>
    <w:locked/>
    <w:rsid w:val="00FB2080"/>
    <w:rPr>
      <w:rFonts w:ascii="Times New Roman" w:eastAsia="PMingLiU" w:hAnsi="Times New Roman" w:cs="Times New Roman"/>
      <w:lang w:eastAsia="x-none"/>
    </w:rPr>
  </w:style>
  <w:style w:type="paragraph" w:customStyle="1" w:styleId="BodyText1">
    <w:name w:val="Body Text1"/>
    <w:basedOn w:val="Normal"/>
    <w:link w:val="BodyTextChar"/>
    <w:rsid w:val="00FB2080"/>
    <w:pPr>
      <w:jc w:val="both"/>
    </w:pPr>
    <w:rPr>
      <w:rFonts w:eastAsia="PMingLiU"/>
      <w:sz w:val="22"/>
      <w:szCs w:val="22"/>
      <w:lang w:val="en-GB" w:eastAsia="x-none"/>
    </w:rPr>
  </w:style>
  <w:style w:type="character" w:customStyle="1" w:styleId="PlainTextChar1">
    <w:name w:val="Plain Text Char1"/>
    <w:basedOn w:val="DefaultParagraphFont"/>
    <w:uiPriority w:val="99"/>
    <w:semiHidden/>
    <w:rsid w:val="00FB2080"/>
    <w:rPr>
      <w:rFonts w:ascii="Consolas" w:eastAsia="Times New Roman" w:hAnsi="Consolas" w:cs="Calibri"/>
      <w:color w:val="00000A"/>
      <w:sz w:val="21"/>
      <w:szCs w:val="21"/>
      <w:lang w:val="sr-Latn-ME"/>
    </w:rPr>
  </w:style>
  <w:style w:type="character" w:customStyle="1" w:styleId="CommentTextChar1">
    <w:name w:val="Comment Text Char1"/>
    <w:basedOn w:val="DefaultParagraphFont"/>
    <w:uiPriority w:val="99"/>
    <w:qFormat/>
    <w:locked/>
    <w:rsid w:val="00FB2080"/>
    <w:rPr>
      <w:rFonts w:ascii="Calibri" w:eastAsia="PMingLiU" w:hAnsi="Calibri" w:cs="Times New Roman"/>
      <w:sz w:val="20"/>
      <w:lang w:val="en-US" w:eastAsia="zh-TW"/>
    </w:rPr>
  </w:style>
  <w:style w:type="character" w:customStyle="1" w:styleId="CommentTextChar2">
    <w:name w:val="Comment Text Char2"/>
    <w:basedOn w:val="DefaultParagraphFont"/>
    <w:uiPriority w:val="99"/>
    <w:semiHidden/>
    <w:rsid w:val="00FB2080"/>
    <w:rPr>
      <w:rFonts w:ascii="Calibri" w:eastAsia="Times New Roman" w:hAnsi="Calibri" w:cs="Calibri"/>
      <w:color w:val="00000A"/>
      <w:sz w:val="20"/>
      <w:szCs w:val="20"/>
      <w:lang w:val="sr-Latn-ME"/>
    </w:rPr>
  </w:style>
  <w:style w:type="character" w:customStyle="1" w:styleId="CommentSubjectChar1">
    <w:name w:val="Comment Subject Char1"/>
    <w:basedOn w:val="CommentTextChar1"/>
    <w:uiPriority w:val="99"/>
    <w:semiHidden/>
    <w:qFormat/>
    <w:locked/>
    <w:rsid w:val="00FB2080"/>
    <w:rPr>
      <w:rFonts w:ascii="Calibri" w:eastAsia="PMingLiU" w:hAnsi="Calibri" w:cs="Times New Roman"/>
      <w:b/>
      <w:sz w:val="20"/>
      <w:lang w:val="en-US" w:eastAsia="zh-TW"/>
    </w:rPr>
  </w:style>
  <w:style w:type="character" w:customStyle="1" w:styleId="CommentSubjectChar2">
    <w:name w:val="Comment Subject Char2"/>
    <w:basedOn w:val="CommentTextChar2"/>
    <w:uiPriority w:val="99"/>
    <w:semiHidden/>
    <w:rsid w:val="00FB2080"/>
    <w:rPr>
      <w:rFonts w:ascii="Calibri" w:eastAsia="Times New Roman" w:hAnsi="Calibri" w:cs="Calibri"/>
      <w:b/>
      <w:bCs/>
      <w:color w:val="00000A"/>
      <w:sz w:val="20"/>
      <w:szCs w:val="20"/>
      <w:lang w:val="sr-Latn-ME"/>
    </w:rPr>
  </w:style>
  <w:style w:type="character" w:customStyle="1" w:styleId="EndnoteTextChar">
    <w:name w:val="Endnote Text Char"/>
    <w:uiPriority w:val="99"/>
    <w:qFormat/>
    <w:locked/>
    <w:rsid w:val="00FB2080"/>
    <w:rPr>
      <w:rFonts w:ascii="Calibri" w:eastAsia="PMingLiU" w:hAnsi="Calibri"/>
      <w:sz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qFormat/>
    <w:locked/>
    <w:rsid w:val="00FB2080"/>
    <w:rPr>
      <w:rFonts w:ascii="Calibri" w:eastAsia="PMingLiU" w:hAnsi="Calibri" w:cs="Times New Roman"/>
      <w:sz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qFormat/>
    <w:rsid w:val="00FB2080"/>
    <w:rPr>
      <w:rFonts w:ascii="Calibri" w:eastAsia="PMingLiU" w:hAnsi="Calibri"/>
      <w:sz w:val="20"/>
      <w:szCs w:val="22"/>
      <w:lang w:eastAsia="zh-TW"/>
    </w:rPr>
  </w:style>
  <w:style w:type="character" w:customStyle="1" w:styleId="EndnoteTextChar2">
    <w:name w:val="Endnote Text Char2"/>
    <w:basedOn w:val="DefaultParagraphFont"/>
    <w:uiPriority w:val="99"/>
    <w:semiHidden/>
    <w:rsid w:val="00FB20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10"/>
    <w:qFormat/>
    <w:locked/>
    <w:rsid w:val="00FB2080"/>
    <w:rPr>
      <w:rFonts w:ascii="Cambria" w:hAnsi="Cambria" w:cs="Times New Roman"/>
      <w:color w:val="17365D"/>
      <w:spacing w:val="5"/>
      <w:sz w:val="32"/>
      <w:lang w:val="en-US" w:eastAsia="zh-TW"/>
    </w:rPr>
  </w:style>
  <w:style w:type="paragraph" w:styleId="Title">
    <w:name w:val="Title"/>
    <w:basedOn w:val="Normal"/>
    <w:next w:val="Normal"/>
    <w:link w:val="TitleChar"/>
    <w:uiPriority w:val="10"/>
    <w:qFormat/>
    <w:rsid w:val="00FB2080"/>
    <w:pPr>
      <w:pBdr>
        <w:bottom w:val="single" w:sz="8" w:space="4" w:color="4F81BD"/>
      </w:pBdr>
      <w:spacing w:after="300"/>
    </w:pPr>
    <w:rPr>
      <w:rFonts w:ascii="Cambria" w:eastAsiaTheme="minorHAnsi" w:hAnsi="Cambria"/>
      <w:color w:val="17365D"/>
      <w:spacing w:val="5"/>
      <w:sz w:val="32"/>
      <w:szCs w:val="22"/>
      <w:lang w:eastAsia="zh-TW"/>
    </w:rPr>
  </w:style>
  <w:style w:type="character" w:customStyle="1" w:styleId="TitleChar1">
    <w:name w:val="Title Char1"/>
    <w:basedOn w:val="DefaultParagraphFont"/>
    <w:uiPriority w:val="10"/>
    <w:rsid w:val="00FB208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qFormat/>
    <w:locked/>
    <w:rsid w:val="00FB2080"/>
    <w:rPr>
      <w:rFonts w:ascii="Cambria" w:hAnsi="Cambria" w:cs="Times New Roman"/>
      <w:i/>
      <w:color w:val="4F81BD"/>
      <w:spacing w:val="15"/>
      <w:sz w:val="24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080"/>
    <w:pPr>
      <w:spacing w:after="200" w:line="276" w:lineRule="auto"/>
    </w:pPr>
    <w:rPr>
      <w:rFonts w:ascii="Cambria" w:eastAsiaTheme="minorHAnsi" w:hAnsi="Cambria"/>
      <w:i/>
      <w:color w:val="4F81BD"/>
      <w:spacing w:val="15"/>
      <w:szCs w:val="22"/>
      <w:lang w:eastAsia="zh-TW"/>
    </w:rPr>
  </w:style>
  <w:style w:type="character" w:customStyle="1" w:styleId="SubtitleChar1">
    <w:name w:val="Subtitle Char1"/>
    <w:basedOn w:val="DefaultParagraphFont"/>
    <w:uiPriority w:val="11"/>
    <w:rsid w:val="00FB2080"/>
    <w:rPr>
      <w:rFonts w:eastAsiaTheme="minorEastAsia"/>
      <w:color w:val="5A5A5A" w:themeColor="text1" w:themeTint="A5"/>
      <w:spacing w:val="15"/>
      <w:lang w:val="en-US"/>
    </w:rPr>
  </w:style>
  <w:style w:type="character" w:styleId="SubtleEmphasis">
    <w:name w:val="Subtle Emphasis"/>
    <w:basedOn w:val="DefaultParagraphFont"/>
    <w:uiPriority w:val="19"/>
    <w:qFormat/>
    <w:rsid w:val="00FB2080"/>
    <w:rPr>
      <w:rFonts w:cs="Times New Roman"/>
      <w:i/>
      <w:color w:val="808080"/>
    </w:rPr>
  </w:style>
  <w:style w:type="character" w:customStyle="1" w:styleId="InternetLink">
    <w:name w:val="Internet Link"/>
    <w:basedOn w:val="DefaultParagraphFont"/>
    <w:uiPriority w:val="99"/>
    <w:unhideWhenUsed/>
    <w:rsid w:val="00FB2080"/>
    <w:rPr>
      <w:color w:val="0563C1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FB2080"/>
    <w:rPr>
      <w:rFonts w:cs="Times New Roman"/>
      <w:smallCaps/>
      <w:color w:val="00000A"/>
      <w:u w:val="single"/>
    </w:rPr>
  </w:style>
  <w:style w:type="character" w:styleId="EndnoteReference">
    <w:name w:val="endnote reference"/>
    <w:basedOn w:val="DefaultParagraphFont"/>
    <w:uiPriority w:val="99"/>
    <w:semiHidden/>
    <w:qFormat/>
    <w:rsid w:val="00FB2080"/>
    <w:rPr>
      <w:rFonts w:cs="Times New Roman"/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qFormat/>
    <w:rsid w:val="00FB2080"/>
    <w:rPr>
      <w:rFonts w:cs="Times New Roman"/>
    </w:rPr>
  </w:style>
  <w:style w:type="character" w:customStyle="1" w:styleId="FootnoteTextChar1">
    <w:name w:val="Footnote Text Char1"/>
    <w:uiPriority w:val="99"/>
    <w:semiHidden/>
    <w:qFormat/>
    <w:locked/>
    <w:rsid w:val="00FB2080"/>
    <w:rPr>
      <w:rFonts w:ascii="Calibri" w:hAnsi="Calibri"/>
      <w:lang w:val="en-US" w:eastAsia="ar-SA" w:bidi="ar-SA"/>
    </w:rPr>
  </w:style>
  <w:style w:type="character" w:customStyle="1" w:styleId="WW8Num1z1">
    <w:name w:val="WW8Num1z1"/>
    <w:qFormat/>
    <w:rsid w:val="00FB2080"/>
  </w:style>
  <w:style w:type="character" w:customStyle="1" w:styleId="ListLabel1">
    <w:name w:val="ListLabel 1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2">
    <w:name w:val="ListLabel 2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3">
    <w:name w:val="ListLabel 3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IndexLink">
    <w:name w:val="Index Link"/>
    <w:qFormat/>
    <w:rsid w:val="00FB2080"/>
  </w:style>
  <w:style w:type="character" w:customStyle="1" w:styleId="FootnoteCharacters">
    <w:name w:val="Footnote Characters"/>
    <w:qFormat/>
    <w:rsid w:val="00FB2080"/>
  </w:style>
  <w:style w:type="character" w:customStyle="1" w:styleId="FootnoteAnchor">
    <w:name w:val="Footnote Anchor"/>
    <w:rsid w:val="00FB2080"/>
    <w:rPr>
      <w:vertAlign w:val="superscript"/>
    </w:rPr>
  </w:style>
  <w:style w:type="character" w:customStyle="1" w:styleId="EndnoteAnchor">
    <w:name w:val="Endnote Anchor"/>
    <w:rsid w:val="00FB2080"/>
    <w:rPr>
      <w:vertAlign w:val="superscript"/>
    </w:rPr>
  </w:style>
  <w:style w:type="character" w:customStyle="1" w:styleId="EndnoteCharacters">
    <w:name w:val="Endnote Characters"/>
    <w:qFormat/>
    <w:rsid w:val="00FB2080"/>
  </w:style>
  <w:style w:type="character" w:customStyle="1" w:styleId="ListLabel4">
    <w:name w:val="ListLabel 4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5">
    <w:name w:val="ListLabel 5"/>
    <w:qFormat/>
    <w:rsid w:val="00FB2080"/>
    <w:rPr>
      <w:rFonts w:cs="Times New Roman"/>
      <w:b/>
      <w:sz w:val="24"/>
    </w:rPr>
  </w:style>
  <w:style w:type="character" w:customStyle="1" w:styleId="ListLabel6">
    <w:name w:val="ListLabel 6"/>
    <w:qFormat/>
    <w:rsid w:val="00FB2080"/>
    <w:rPr>
      <w:rFonts w:cs="Times New Roman"/>
      <w:b/>
      <w:sz w:val="24"/>
    </w:rPr>
  </w:style>
  <w:style w:type="character" w:customStyle="1" w:styleId="ListLabel7">
    <w:name w:val="ListLabel 7"/>
    <w:qFormat/>
    <w:rsid w:val="00FB2080"/>
    <w:rPr>
      <w:rFonts w:cs="Times New Roman"/>
      <w:b/>
      <w:sz w:val="24"/>
    </w:rPr>
  </w:style>
  <w:style w:type="character" w:customStyle="1" w:styleId="ListLabel8">
    <w:name w:val="ListLabel 8"/>
    <w:qFormat/>
    <w:rsid w:val="00FB2080"/>
    <w:rPr>
      <w:rFonts w:cs="Times New Roman"/>
      <w:b/>
      <w:sz w:val="24"/>
    </w:rPr>
  </w:style>
  <w:style w:type="character" w:customStyle="1" w:styleId="ListLabel9">
    <w:name w:val="ListLabel 9"/>
    <w:qFormat/>
    <w:rsid w:val="00FB2080"/>
    <w:rPr>
      <w:rFonts w:cs="Times New Roman"/>
      <w:b/>
      <w:sz w:val="24"/>
    </w:rPr>
  </w:style>
  <w:style w:type="character" w:customStyle="1" w:styleId="ListLabel10">
    <w:name w:val="ListLabel 10"/>
    <w:qFormat/>
    <w:rsid w:val="00FB2080"/>
    <w:rPr>
      <w:rFonts w:cs="Times New Roman"/>
      <w:b/>
      <w:sz w:val="24"/>
    </w:rPr>
  </w:style>
  <w:style w:type="character" w:customStyle="1" w:styleId="ListLabel11">
    <w:name w:val="ListLabel 11"/>
    <w:qFormat/>
    <w:rsid w:val="00FB2080"/>
    <w:rPr>
      <w:rFonts w:cs="Times New Roman"/>
      <w:b/>
      <w:sz w:val="24"/>
    </w:rPr>
  </w:style>
  <w:style w:type="character" w:customStyle="1" w:styleId="ListLabel12">
    <w:name w:val="ListLabel 12"/>
    <w:qFormat/>
    <w:rsid w:val="00FB2080"/>
    <w:rPr>
      <w:rFonts w:cs="Times New Roman"/>
      <w:b/>
      <w:sz w:val="24"/>
    </w:rPr>
  </w:style>
  <w:style w:type="character" w:customStyle="1" w:styleId="ListLabel13">
    <w:name w:val="ListLabel 13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4">
    <w:name w:val="ListLabel 14"/>
    <w:qFormat/>
    <w:rsid w:val="00FB2080"/>
    <w:rPr>
      <w:rFonts w:cs="Times New Roman"/>
      <w:b/>
      <w:sz w:val="24"/>
    </w:rPr>
  </w:style>
  <w:style w:type="character" w:customStyle="1" w:styleId="ListLabel15">
    <w:name w:val="ListLabel 15"/>
    <w:qFormat/>
    <w:rsid w:val="00FB2080"/>
    <w:rPr>
      <w:rFonts w:cs="Times New Roman"/>
      <w:b/>
      <w:sz w:val="24"/>
    </w:rPr>
  </w:style>
  <w:style w:type="character" w:customStyle="1" w:styleId="ListLabel16">
    <w:name w:val="ListLabel 16"/>
    <w:qFormat/>
    <w:rsid w:val="00FB2080"/>
    <w:rPr>
      <w:rFonts w:cs="Times New Roman"/>
      <w:b/>
      <w:sz w:val="24"/>
    </w:rPr>
  </w:style>
  <w:style w:type="character" w:customStyle="1" w:styleId="ListLabel17">
    <w:name w:val="ListLabel 17"/>
    <w:qFormat/>
    <w:rsid w:val="00FB2080"/>
    <w:rPr>
      <w:rFonts w:cs="Times New Roman"/>
      <w:b/>
      <w:sz w:val="24"/>
    </w:rPr>
  </w:style>
  <w:style w:type="character" w:customStyle="1" w:styleId="ListLabel18">
    <w:name w:val="ListLabel 18"/>
    <w:qFormat/>
    <w:rsid w:val="00FB2080"/>
    <w:rPr>
      <w:rFonts w:cs="Times New Roman"/>
      <w:b/>
      <w:sz w:val="24"/>
    </w:rPr>
  </w:style>
  <w:style w:type="character" w:customStyle="1" w:styleId="ListLabel19">
    <w:name w:val="ListLabel 19"/>
    <w:qFormat/>
    <w:rsid w:val="00FB2080"/>
    <w:rPr>
      <w:rFonts w:cs="Times New Roman"/>
      <w:b/>
      <w:sz w:val="24"/>
    </w:rPr>
  </w:style>
  <w:style w:type="character" w:customStyle="1" w:styleId="ListLabel20">
    <w:name w:val="ListLabel 20"/>
    <w:qFormat/>
    <w:rsid w:val="00FB2080"/>
    <w:rPr>
      <w:rFonts w:cs="Times New Roman"/>
      <w:b/>
      <w:sz w:val="24"/>
    </w:rPr>
  </w:style>
  <w:style w:type="character" w:customStyle="1" w:styleId="ListLabel21">
    <w:name w:val="ListLabel 21"/>
    <w:qFormat/>
    <w:rsid w:val="00FB2080"/>
    <w:rPr>
      <w:rFonts w:cs="Times New Roman"/>
      <w:b/>
      <w:sz w:val="24"/>
    </w:rPr>
  </w:style>
  <w:style w:type="character" w:customStyle="1" w:styleId="ListLabel22">
    <w:name w:val="ListLabel 22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23">
    <w:name w:val="ListLabel 23"/>
    <w:qFormat/>
    <w:rsid w:val="00FB2080"/>
    <w:rPr>
      <w:rFonts w:cs="Times New Roman"/>
      <w:b/>
      <w:sz w:val="24"/>
    </w:rPr>
  </w:style>
  <w:style w:type="character" w:customStyle="1" w:styleId="ListLabel24">
    <w:name w:val="ListLabel 24"/>
    <w:qFormat/>
    <w:rsid w:val="00FB2080"/>
    <w:rPr>
      <w:rFonts w:cs="Times New Roman"/>
      <w:b/>
      <w:sz w:val="24"/>
    </w:rPr>
  </w:style>
  <w:style w:type="character" w:customStyle="1" w:styleId="ListLabel25">
    <w:name w:val="ListLabel 25"/>
    <w:qFormat/>
    <w:rsid w:val="00FB2080"/>
    <w:rPr>
      <w:rFonts w:cs="Times New Roman"/>
      <w:b/>
      <w:sz w:val="24"/>
    </w:rPr>
  </w:style>
  <w:style w:type="character" w:customStyle="1" w:styleId="ListLabel26">
    <w:name w:val="ListLabel 26"/>
    <w:qFormat/>
    <w:rsid w:val="00FB2080"/>
    <w:rPr>
      <w:rFonts w:cs="Times New Roman"/>
      <w:b/>
      <w:sz w:val="24"/>
    </w:rPr>
  </w:style>
  <w:style w:type="character" w:customStyle="1" w:styleId="ListLabel27">
    <w:name w:val="ListLabel 27"/>
    <w:qFormat/>
    <w:rsid w:val="00FB2080"/>
    <w:rPr>
      <w:rFonts w:cs="Times New Roman"/>
      <w:b/>
      <w:sz w:val="24"/>
    </w:rPr>
  </w:style>
  <w:style w:type="character" w:customStyle="1" w:styleId="ListLabel28">
    <w:name w:val="ListLabel 28"/>
    <w:qFormat/>
    <w:rsid w:val="00FB2080"/>
    <w:rPr>
      <w:rFonts w:cs="Times New Roman"/>
      <w:b/>
      <w:sz w:val="24"/>
    </w:rPr>
  </w:style>
  <w:style w:type="character" w:customStyle="1" w:styleId="ListLabel29">
    <w:name w:val="ListLabel 29"/>
    <w:qFormat/>
    <w:rsid w:val="00FB2080"/>
    <w:rPr>
      <w:rFonts w:cs="Times New Roman"/>
      <w:b/>
      <w:sz w:val="24"/>
    </w:rPr>
  </w:style>
  <w:style w:type="character" w:customStyle="1" w:styleId="ListLabel30">
    <w:name w:val="ListLabel 30"/>
    <w:qFormat/>
    <w:rsid w:val="00FB2080"/>
    <w:rPr>
      <w:rFonts w:cs="Times New Roman"/>
      <w:b/>
      <w:sz w:val="24"/>
    </w:rPr>
  </w:style>
  <w:style w:type="character" w:customStyle="1" w:styleId="ListLabel31">
    <w:name w:val="ListLabel 31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32">
    <w:name w:val="ListLabel 32"/>
    <w:qFormat/>
    <w:rsid w:val="00FB2080"/>
    <w:rPr>
      <w:rFonts w:cs="Times New Roman"/>
      <w:b/>
      <w:sz w:val="24"/>
    </w:rPr>
  </w:style>
  <w:style w:type="character" w:customStyle="1" w:styleId="ListLabel33">
    <w:name w:val="ListLabel 33"/>
    <w:qFormat/>
    <w:rsid w:val="00FB2080"/>
    <w:rPr>
      <w:rFonts w:cs="Times New Roman"/>
      <w:b/>
      <w:sz w:val="24"/>
    </w:rPr>
  </w:style>
  <w:style w:type="character" w:customStyle="1" w:styleId="ListLabel34">
    <w:name w:val="ListLabel 34"/>
    <w:qFormat/>
    <w:rsid w:val="00FB2080"/>
    <w:rPr>
      <w:rFonts w:cs="Times New Roman"/>
      <w:b/>
      <w:sz w:val="24"/>
    </w:rPr>
  </w:style>
  <w:style w:type="character" w:customStyle="1" w:styleId="ListLabel35">
    <w:name w:val="ListLabel 35"/>
    <w:qFormat/>
    <w:rsid w:val="00FB2080"/>
    <w:rPr>
      <w:rFonts w:cs="Times New Roman"/>
      <w:b/>
      <w:sz w:val="24"/>
    </w:rPr>
  </w:style>
  <w:style w:type="character" w:customStyle="1" w:styleId="ListLabel36">
    <w:name w:val="ListLabel 36"/>
    <w:qFormat/>
    <w:rsid w:val="00FB2080"/>
    <w:rPr>
      <w:rFonts w:cs="Times New Roman"/>
      <w:b/>
      <w:sz w:val="24"/>
    </w:rPr>
  </w:style>
  <w:style w:type="character" w:customStyle="1" w:styleId="ListLabel37">
    <w:name w:val="ListLabel 37"/>
    <w:qFormat/>
    <w:rsid w:val="00FB2080"/>
    <w:rPr>
      <w:rFonts w:cs="Times New Roman"/>
      <w:b/>
      <w:sz w:val="24"/>
    </w:rPr>
  </w:style>
  <w:style w:type="character" w:customStyle="1" w:styleId="ListLabel38">
    <w:name w:val="ListLabel 38"/>
    <w:qFormat/>
    <w:rsid w:val="00FB2080"/>
    <w:rPr>
      <w:rFonts w:cs="Times New Roman"/>
      <w:b/>
      <w:sz w:val="24"/>
    </w:rPr>
  </w:style>
  <w:style w:type="character" w:customStyle="1" w:styleId="ListLabel39">
    <w:name w:val="ListLabel 39"/>
    <w:qFormat/>
    <w:rsid w:val="00FB2080"/>
    <w:rPr>
      <w:rFonts w:cs="Times New Roman"/>
      <w:b/>
      <w:sz w:val="24"/>
    </w:rPr>
  </w:style>
  <w:style w:type="character" w:customStyle="1" w:styleId="ListLabel40">
    <w:name w:val="ListLabel 40"/>
    <w:qFormat/>
    <w:rsid w:val="00FB2080"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sid w:val="00FB2080"/>
    <w:rPr>
      <w:rFonts w:cs="Courier New"/>
    </w:rPr>
  </w:style>
  <w:style w:type="character" w:customStyle="1" w:styleId="ListLabel42">
    <w:name w:val="ListLabel 42"/>
    <w:qFormat/>
    <w:rsid w:val="00FB2080"/>
    <w:rPr>
      <w:rFonts w:cs="Wingdings"/>
    </w:rPr>
  </w:style>
  <w:style w:type="character" w:customStyle="1" w:styleId="ListLabel43">
    <w:name w:val="ListLabel 43"/>
    <w:qFormat/>
    <w:rsid w:val="00FB2080"/>
    <w:rPr>
      <w:rFonts w:cs="Symbol"/>
    </w:rPr>
  </w:style>
  <w:style w:type="character" w:customStyle="1" w:styleId="ListLabel44">
    <w:name w:val="ListLabel 44"/>
    <w:qFormat/>
    <w:rsid w:val="00FB2080"/>
    <w:rPr>
      <w:rFonts w:cs="Courier New"/>
    </w:rPr>
  </w:style>
  <w:style w:type="character" w:customStyle="1" w:styleId="ListLabel45">
    <w:name w:val="ListLabel 45"/>
    <w:qFormat/>
    <w:rsid w:val="00FB2080"/>
    <w:rPr>
      <w:rFonts w:cs="Wingdings"/>
    </w:rPr>
  </w:style>
  <w:style w:type="character" w:customStyle="1" w:styleId="ListLabel46">
    <w:name w:val="ListLabel 46"/>
    <w:qFormat/>
    <w:rsid w:val="00FB2080"/>
    <w:rPr>
      <w:rFonts w:cs="Symbol"/>
    </w:rPr>
  </w:style>
  <w:style w:type="character" w:customStyle="1" w:styleId="ListLabel47">
    <w:name w:val="ListLabel 47"/>
    <w:qFormat/>
    <w:rsid w:val="00FB2080"/>
    <w:rPr>
      <w:rFonts w:cs="Courier New"/>
    </w:rPr>
  </w:style>
  <w:style w:type="character" w:customStyle="1" w:styleId="ListLabel48">
    <w:name w:val="ListLabel 48"/>
    <w:qFormat/>
    <w:rsid w:val="00FB2080"/>
    <w:rPr>
      <w:rFonts w:cs="Wingdings"/>
    </w:rPr>
  </w:style>
  <w:style w:type="character" w:customStyle="1" w:styleId="ListLabel49">
    <w:name w:val="ListLabel 49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50">
    <w:name w:val="ListLabel 50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51">
    <w:name w:val="ListLabel 51"/>
    <w:qFormat/>
    <w:rsid w:val="00FB2080"/>
    <w:rPr>
      <w:rFonts w:cs="Times New Roman"/>
      <w:b/>
      <w:sz w:val="24"/>
    </w:rPr>
  </w:style>
  <w:style w:type="character" w:customStyle="1" w:styleId="ListLabel52">
    <w:name w:val="ListLabel 52"/>
    <w:qFormat/>
    <w:rsid w:val="00FB2080"/>
    <w:rPr>
      <w:rFonts w:cs="Times New Roman"/>
      <w:b/>
      <w:sz w:val="24"/>
    </w:rPr>
  </w:style>
  <w:style w:type="character" w:customStyle="1" w:styleId="ListLabel53">
    <w:name w:val="ListLabel 53"/>
    <w:qFormat/>
    <w:rsid w:val="00FB2080"/>
    <w:rPr>
      <w:rFonts w:cs="Times New Roman"/>
      <w:b/>
      <w:sz w:val="24"/>
    </w:rPr>
  </w:style>
  <w:style w:type="character" w:customStyle="1" w:styleId="ListLabel54">
    <w:name w:val="ListLabel 54"/>
    <w:qFormat/>
    <w:rsid w:val="00FB2080"/>
    <w:rPr>
      <w:rFonts w:cs="Times New Roman"/>
      <w:b/>
      <w:sz w:val="24"/>
    </w:rPr>
  </w:style>
  <w:style w:type="character" w:customStyle="1" w:styleId="ListLabel55">
    <w:name w:val="ListLabel 55"/>
    <w:qFormat/>
    <w:rsid w:val="00FB2080"/>
    <w:rPr>
      <w:rFonts w:cs="Times New Roman"/>
      <w:b/>
      <w:sz w:val="24"/>
    </w:rPr>
  </w:style>
  <w:style w:type="character" w:customStyle="1" w:styleId="ListLabel56">
    <w:name w:val="ListLabel 56"/>
    <w:qFormat/>
    <w:rsid w:val="00FB2080"/>
    <w:rPr>
      <w:rFonts w:cs="Times New Roman"/>
      <w:b/>
      <w:sz w:val="24"/>
    </w:rPr>
  </w:style>
  <w:style w:type="character" w:customStyle="1" w:styleId="ListLabel57">
    <w:name w:val="ListLabel 57"/>
    <w:qFormat/>
    <w:rsid w:val="00FB2080"/>
    <w:rPr>
      <w:rFonts w:cs="Times New Roman"/>
      <w:b/>
      <w:sz w:val="24"/>
    </w:rPr>
  </w:style>
  <w:style w:type="character" w:customStyle="1" w:styleId="ListLabel58">
    <w:name w:val="ListLabel 58"/>
    <w:qFormat/>
    <w:rsid w:val="00FB2080"/>
    <w:rPr>
      <w:rFonts w:cs="Times New Roman"/>
      <w:b/>
      <w:sz w:val="24"/>
    </w:rPr>
  </w:style>
  <w:style w:type="character" w:customStyle="1" w:styleId="ListLabel59">
    <w:name w:val="ListLabel 59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60">
    <w:name w:val="ListLabel 60"/>
    <w:qFormat/>
    <w:rsid w:val="00FB2080"/>
    <w:rPr>
      <w:rFonts w:cs="Times New Roman"/>
      <w:b/>
      <w:sz w:val="24"/>
    </w:rPr>
  </w:style>
  <w:style w:type="character" w:customStyle="1" w:styleId="ListLabel61">
    <w:name w:val="ListLabel 61"/>
    <w:qFormat/>
    <w:rsid w:val="00FB2080"/>
    <w:rPr>
      <w:rFonts w:cs="Times New Roman"/>
      <w:b/>
      <w:sz w:val="24"/>
    </w:rPr>
  </w:style>
  <w:style w:type="character" w:customStyle="1" w:styleId="ListLabel62">
    <w:name w:val="ListLabel 62"/>
    <w:qFormat/>
    <w:rsid w:val="00FB2080"/>
    <w:rPr>
      <w:rFonts w:cs="Times New Roman"/>
      <w:b/>
      <w:sz w:val="24"/>
    </w:rPr>
  </w:style>
  <w:style w:type="character" w:customStyle="1" w:styleId="ListLabel63">
    <w:name w:val="ListLabel 63"/>
    <w:qFormat/>
    <w:rsid w:val="00FB2080"/>
    <w:rPr>
      <w:rFonts w:cs="Times New Roman"/>
      <w:b/>
      <w:sz w:val="24"/>
    </w:rPr>
  </w:style>
  <w:style w:type="character" w:customStyle="1" w:styleId="ListLabel64">
    <w:name w:val="ListLabel 64"/>
    <w:qFormat/>
    <w:rsid w:val="00FB2080"/>
    <w:rPr>
      <w:rFonts w:cs="Times New Roman"/>
      <w:b/>
      <w:sz w:val="24"/>
    </w:rPr>
  </w:style>
  <w:style w:type="character" w:customStyle="1" w:styleId="ListLabel65">
    <w:name w:val="ListLabel 65"/>
    <w:qFormat/>
    <w:rsid w:val="00FB2080"/>
    <w:rPr>
      <w:rFonts w:cs="Times New Roman"/>
      <w:b/>
      <w:sz w:val="24"/>
    </w:rPr>
  </w:style>
  <w:style w:type="character" w:customStyle="1" w:styleId="ListLabel66">
    <w:name w:val="ListLabel 66"/>
    <w:qFormat/>
    <w:rsid w:val="00FB2080"/>
    <w:rPr>
      <w:rFonts w:cs="Times New Roman"/>
      <w:b/>
      <w:sz w:val="24"/>
    </w:rPr>
  </w:style>
  <w:style w:type="character" w:customStyle="1" w:styleId="ListLabel67">
    <w:name w:val="ListLabel 67"/>
    <w:qFormat/>
    <w:rsid w:val="00FB2080"/>
    <w:rPr>
      <w:rFonts w:cs="Times New Roman"/>
      <w:b/>
      <w:sz w:val="24"/>
    </w:rPr>
  </w:style>
  <w:style w:type="character" w:customStyle="1" w:styleId="ListLabel68">
    <w:name w:val="ListLabel 68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69">
    <w:name w:val="ListLabel 69"/>
    <w:qFormat/>
    <w:rsid w:val="00FB2080"/>
    <w:rPr>
      <w:rFonts w:cs="Times New Roman"/>
      <w:b/>
      <w:sz w:val="24"/>
    </w:rPr>
  </w:style>
  <w:style w:type="character" w:customStyle="1" w:styleId="ListLabel70">
    <w:name w:val="ListLabel 70"/>
    <w:qFormat/>
    <w:rsid w:val="00FB2080"/>
    <w:rPr>
      <w:rFonts w:cs="Times New Roman"/>
      <w:b/>
      <w:sz w:val="24"/>
    </w:rPr>
  </w:style>
  <w:style w:type="character" w:customStyle="1" w:styleId="ListLabel71">
    <w:name w:val="ListLabel 71"/>
    <w:qFormat/>
    <w:rsid w:val="00FB2080"/>
    <w:rPr>
      <w:rFonts w:cs="Times New Roman"/>
      <w:b/>
      <w:sz w:val="24"/>
    </w:rPr>
  </w:style>
  <w:style w:type="character" w:customStyle="1" w:styleId="ListLabel72">
    <w:name w:val="ListLabel 72"/>
    <w:qFormat/>
    <w:rsid w:val="00FB2080"/>
    <w:rPr>
      <w:rFonts w:cs="Times New Roman"/>
      <w:b/>
      <w:sz w:val="24"/>
    </w:rPr>
  </w:style>
  <w:style w:type="character" w:customStyle="1" w:styleId="ListLabel73">
    <w:name w:val="ListLabel 73"/>
    <w:qFormat/>
    <w:rsid w:val="00FB2080"/>
    <w:rPr>
      <w:rFonts w:cs="Times New Roman"/>
      <w:b/>
      <w:sz w:val="24"/>
    </w:rPr>
  </w:style>
  <w:style w:type="character" w:customStyle="1" w:styleId="ListLabel74">
    <w:name w:val="ListLabel 74"/>
    <w:qFormat/>
    <w:rsid w:val="00FB2080"/>
    <w:rPr>
      <w:rFonts w:cs="Times New Roman"/>
      <w:b/>
      <w:sz w:val="24"/>
    </w:rPr>
  </w:style>
  <w:style w:type="character" w:customStyle="1" w:styleId="ListLabel75">
    <w:name w:val="ListLabel 75"/>
    <w:qFormat/>
    <w:rsid w:val="00FB2080"/>
    <w:rPr>
      <w:rFonts w:cs="Times New Roman"/>
      <w:b/>
      <w:sz w:val="24"/>
    </w:rPr>
  </w:style>
  <w:style w:type="character" w:customStyle="1" w:styleId="ListLabel76">
    <w:name w:val="ListLabel 76"/>
    <w:qFormat/>
    <w:rsid w:val="00FB2080"/>
    <w:rPr>
      <w:rFonts w:cs="Times New Roman"/>
      <w:b/>
      <w:sz w:val="24"/>
    </w:rPr>
  </w:style>
  <w:style w:type="character" w:customStyle="1" w:styleId="ListLabel77">
    <w:name w:val="ListLabel 77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78">
    <w:name w:val="ListLabel 78"/>
    <w:qFormat/>
    <w:rsid w:val="00FB2080"/>
    <w:rPr>
      <w:rFonts w:cs="Times New Roman"/>
      <w:b/>
      <w:sz w:val="24"/>
    </w:rPr>
  </w:style>
  <w:style w:type="character" w:customStyle="1" w:styleId="ListLabel79">
    <w:name w:val="ListLabel 79"/>
    <w:qFormat/>
    <w:rsid w:val="00FB2080"/>
    <w:rPr>
      <w:rFonts w:cs="Times New Roman"/>
      <w:b/>
      <w:sz w:val="24"/>
    </w:rPr>
  </w:style>
  <w:style w:type="character" w:customStyle="1" w:styleId="ListLabel80">
    <w:name w:val="ListLabel 80"/>
    <w:qFormat/>
    <w:rsid w:val="00FB2080"/>
    <w:rPr>
      <w:rFonts w:cs="Times New Roman"/>
      <w:b/>
      <w:sz w:val="24"/>
    </w:rPr>
  </w:style>
  <w:style w:type="character" w:customStyle="1" w:styleId="ListLabel81">
    <w:name w:val="ListLabel 81"/>
    <w:qFormat/>
    <w:rsid w:val="00FB2080"/>
    <w:rPr>
      <w:rFonts w:cs="Times New Roman"/>
      <w:b/>
      <w:sz w:val="24"/>
    </w:rPr>
  </w:style>
  <w:style w:type="character" w:customStyle="1" w:styleId="ListLabel82">
    <w:name w:val="ListLabel 82"/>
    <w:qFormat/>
    <w:rsid w:val="00FB2080"/>
    <w:rPr>
      <w:rFonts w:cs="Times New Roman"/>
      <w:b/>
      <w:sz w:val="24"/>
    </w:rPr>
  </w:style>
  <w:style w:type="character" w:customStyle="1" w:styleId="ListLabel83">
    <w:name w:val="ListLabel 83"/>
    <w:qFormat/>
    <w:rsid w:val="00FB2080"/>
    <w:rPr>
      <w:rFonts w:cs="Times New Roman"/>
      <w:b/>
      <w:sz w:val="24"/>
    </w:rPr>
  </w:style>
  <w:style w:type="character" w:customStyle="1" w:styleId="ListLabel84">
    <w:name w:val="ListLabel 84"/>
    <w:qFormat/>
    <w:rsid w:val="00FB2080"/>
    <w:rPr>
      <w:rFonts w:cs="Times New Roman"/>
      <w:b/>
      <w:sz w:val="24"/>
    </w:rPr>
  </w:style>
  <w:style w:type="character" w:customStyle="1" w:styleId="ListLabel85">
    <w:name w:val="ListLabel 85"/>
    <w:qFormat/>
    <w:rsid w:val="00FB2080"/>
    <w:rPr>
      <w:rFonts w:cs="Times New Roman"/>
      <w:b/>
      <w:sz w:val="24"/>
    </w:rPr>
  </w:style>
  <w:style w:type="character" w:customStyle="1" w:styleId="ListLabel86">
    <w:name w:val="ListLabel 86"/>
    <w:qFormat/>
    <w:rsid w:val="00FB2080"/>
    <w:rPr>
      <w:rFonts w:ascii="Times New Roman" w:hAnsi="Times New Roman" w:cs="Symbol"/>
      <w:sz w:val="24"/>
    </w:rPr>
  </w:style>
  <w:style w:type="character" w:customStyle="1" w:styleId="ListLabel87">
    <w:name w:val="ListLabel 87"/>
    <w:qFormat/>
    <w:rsid w:val="00FB2080"/>
    <w:rPr>
      <w:rFonts w:cs="Courier New"/>
    </w:rPr>
  </w:style>
  <w:style w:type="character" w:customStyle="1" w:styleId="ListLabel88">
    <w:name w:val="ListLabel 88"/>
    <w:qFormat/>
    <w:rsid w:val="00FB2080"/>
    <w:rPr>
      <w:rFonts w:cs="Wingdings"/>
    </w:rPr>
  </w:style>
  <w:style w:type="character" w:customStyle="1" w:styleId="ListLabel89">
    <w:name w:val="ListLabel 89"/>
    <w:qFormat/>
    <w:rsid w:val="00FB2080"/>
    <w:rPr>
      <w:rFonts w:cs="Symbol"/>
    </w:rPr>
  </w:style>
  <w:style w:type="character" w:customStyle="1" w:styleId="ListLabel90">
    <w:name w:val="ListLabel 90"/>
    <w:qFormat/>
    <w:rsid w:val="00FB2080"/>
    <w:rPr>
      <w:rFonts w:cs="Courier New"/>
    </w:rPr>
  </w:style>
  <w:style w:type="character" w:customStyle="1" w:styleId="ListLabel91">
    <w:name w:val="ListLabel 91"/>
    <w:qFormat/>
    <w:rsid w:val="00FB2080"/>
    <w:rPr>
      <w:rFonts w:cs="Wingdings"/>
    </w:rPr>
  </w:style>
  <w:style w:type="character" w:customStyle="1" w:styleId="ListLabel92">
    <w:name w:val="ListLabel 92"/>
    <w:qFormat/>
    <w:rsid w:val="00FB2080"/>
    <w:rPr>
      <w:rFonts w:cs="Symbol"/>
    </w:rPr>
  </w:style>
  <w:style w:type="character" w:customStyle="1" w:styleId="ListLabel93">
    <w:name w:val="ListLabel 93"/>
    <w:qFormat/>
    <w:rsid w:val="00FB2080"/>
    <w:rPr>
      <w:rFonts w:cs="Courier New"/>
    </w:rPr>
  </w:style>
  <w:style w:type="character" w:customStyle="1" w:styleId="ListLabel94">
    <w:name w:val="ListLabel 94"/>
    <w:qFormat/>
    <w:rsid w:val="00FB2080"/>
    <w:rPr>
      <w:rFonts w:cs="Wingdings"/>
    </w:rPr>
  </w:style>
  <w:style w:type="character" w:customStyle="1" w:styleId="ListLabel95">
    <w:name w:val="ListLabel 95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96">
    <w:name w:val="ListLabel 96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97">
    <w:name w:val="ListLabel 97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98">
    <w:name w:val="ListLabel 98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99">
    <w:name w:val="ListLabel 99"/>
    <w:qFormat/>
    <w:rsid w:val="00FB2080"/>
    <w:rPr>
      <w:rFonts w:ascii="Times New Roman" w:hAnsi="Times New Roman" w:cs="Symbol"/>
      <w:sz w:val="24"/>
    </w:rPr>
  </w:style>
  <w:style w:type="character" w:customStyle="1" w:styleId="ListLabel100">
    <w:name w:val="ListLabel 100"/>
    <w:qFormat/>
    <w:rsid w:val="00FB2080"/>
    <w:rPr>
      <w:rFonts w:cs="Courier New"/>
    </w:rPr>
  </w:style>
  <w:style w:type="character" w:customStyle="1" w:styleId="ListLabel101">
    <w:name w:val="ListLabel 101"/>
    <w:qFormat/>
    <w:rsid w:val="00FB2080"/>
    <w:rPr>
      <w:rFonts w:cs="Wingdings"/>
    </w:rPr>
  </w:style>
  <w:style w:type="character" w:customStyle="1" w:styleId="ListLabel102">
    <w:name w:val="ListLabel 102"/>
    <w:qFormat/>
    <w:rsid w:val="00FB2080"/>
    <w:rPr>
      <w:rFonts w:cs="Symbol"/>
    </w:rPr>
  </w:style>
  <w:style w:type="character" w:customStyle="1" w:styleId="ListLabel103">
    <w:name w:val="ListLabel 103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104">
    <w:name w:val="ListLabel 104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05">
    <w:name w:val="ListLabel 105"/>
    <w:qFormat/>
    <w:rsid w:val="00FB2080"/>
    <w:rPr>
      <w:rFonts w:cs="Times New Roman"/>
      <w:b/>
      <w:sz w:val="24"/>
    </w:rPr>
  </w:style>
  <w:style w:type="character" w:customStyle="1" w:styleId="ListLabel106">
    <w:name w:val="ListLabel 106"/>
    <w:qFormat/>
    <w:rsid w:val="00FB2080"/>
    <w:rPr>
      <w:rFonts w:cs="Times New Roman"/>
      <w:b/>
      <w:sz w:val="24"/>
    </w:rPr>
  </w:style>
  <w:style w:type="character" w:customStyle="1" w:styleId="ListLabel107">
    <w:name w:val="ListLabel 107"/>
    <w:qFormat/>
    <w:rsid w:val="00FB2080"/>
    <w:rPr>
      <w:rFonts w:cs="Times New Roman"/>
      <w:b/>
      <w:sz w:val="24"/>
    </w:rPr>
  </w:style>
  <w:style w:type="character" w:customStyle="1" w:styleId="ListLabel108">
    <w:name w:val="ListLabel 108"/>
    <w:qFormat/>
    <w:rsid w:val="00FB2080"/>
    <w:rPr>
      <w:rFonts w:cs="Times New Roman"/>
      <w:b/>
      <w:sz w:val="24"/>
    </w:rPr>
  </w:style>
  <w:style w:type="character" w:customStyle="1" w:styleId="ListLabel109">
    <w:name w:val="ListLabel 109"/>
    <w:qFormat/>
    <w:rsid w:val="00FB2080"/>
    <w:rPr>
      <w:rFonts w:cs="Times New Roman"/>
      <w:b/>
      <w:sz w:val="24"/>
    </w:rPr>
  </w:style>
  <w:style w:type="character" w:customStyle="1" w:styleId="ListLabel110">
    <w:name w:val="ListLabel 110"/>
    <w:qFormat/>
    <w:rsid w:val="00FB2080"/>
    <w:rPr>
      <w:rFonts w:cs="Times New Roman"/>
      <w:b/>
      <w:sz w:val="24"/>
    </w:rPr>
  </w:style>
  <w:style w:type="character" w:customStyle="1" w:styleId="ListLabel111">
    <w:name w:val="ListLabel 111"/>
    <w:qFormat/>
    <w:rsid w:val="00FB2080"/>
    <w:rPr>
      <w:rFonts w:cs="Times New Roman"/>
      <w:b/>
      <w:sz w:val="24"/>
    </w:rPr>
  </w:style>
  <w:style w:type="character" w:customStyle="1" w:styleId="ListLabel112">
    <w:name w:val="ListLabel 112"/>
    <w:qFormat/>
    <w:rsid w:val="00FB2080"/>
    <w:rPr>
      <w:rFonts w:cs="Times New Roman"/>
      <w:b/>
      <w:sz w:val="24"/>
    </w:rPr>
  </w:style>
  <w:style w:type="character" w:customStyle="1" w:styleId="ListLabel113">
    <w:name w:val="ListLabel 113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14">
    <w:name w:val="ListLabel 114"/>
    <w:qFormat/>
    <w:rsid w:val="00FB2080"/>
    <w:rPr>
      <w:rFonts w:cs="Times New Roman"/>
      <w:b/>
      <w:sz w:val="24"/>
    </w:rPr>
  </w:style>
  <w:style w:type="character" w:customStyle="1" w:styleId="ListLabel115">
    <w:name w:val="ListLabel 115"/>
    <w:qFormat/>
    <w:rsid w:val="00FB2080"/>
    <w:rPr>
      <w:rFonts w:cs="Times New Roman"/>
      <w:b/>
      <w:sz w:val="24"/>
    </w:rPr>
  </w:style>
  <w:style w:type="character" w:customStyle="1" w:styleId="ListLabel116">
    <w:name w:val="ListLabel 116"/>
    <w:qFormat/>
    <w:rsid w:val="00FB2080"/>
    <w:rPr>
      <w:rFonts w:cs="Times New Roman"/>
      <w:b/>
      <w:sz w:val="24"/>
    </w:rPr>
  </w:style>
  <w:style w:type="character" w:customStyle="1" w:styleId="ListLabel117">
    <w:name w:val="ListLabel 117"/>
    <w:qFormat/>
    <w:rsid w:val="00FB2080"/>
    <w:rPr>
      <w:rFonts w:cs="Times New Roman"/>
      <w:b/>
      <w:sz w:val="24"/>
    </w:rPr>
  </w:style>
  <w:style w:type="character" w:customStyle="1" w:styleId="ListLabel118">
    <w:name w:val="ListLabel 118"/>
    <w:qFormat/>
    <w:rsid w:val="00FB2080"/>
    <w:rPr>
      <w:rFonts w:cs="Times New Roman"/>
      <w:b/>
      <w:sz w:val="24"/>
    </w:rPr>
  </w:style>
  <w:style w:type="character" w:customStyle="1" w:styleId="ListLabel119">
    <w:name w:val="ListLabel 119"/>
    <w:qFormat/>
    <w:rsid w:val="00FB2080"/>
    <w:rPr>
      <w:rFonts w:cs="Times New Roman"/>
      <w:b/>
      <w:sz w:val="24"/>
    </w:rPr>
  </w:style>
  <w:style w:type="character" w:customStyle="1" w:styleId="ListLabel120">
    <w:name w:val="ListLabel 120"/>
    <w:qFormat/>
    <w:rsid w:val="00FB2080"/>
    <w:rPr>
      <w:rFonts w:cs="Times New Roman"/>
      <w:b/>
      <w:sz w:val="24"/>
    </w:rPr>
  </w:style>
  <w:style w:type="character" w:customStyle="1" w:styleId="ListLabel121">
    <w:name w:val="ListLabel 121"/>
    <w:qFormat/>
    <w:rsid w:val="00FB2080"/>
    <w:rPr>
      <w:rFonts w:cs="Times New Roman"/>
      <w:b/>
      <w:sz w:val="24"/>
    </w:rPr>
  </w:style>
  <w:style w:type="character" w:customStyle="1" w:styleId="ListLabel122">
    <w:name w:val="ListLabel 122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123">
    <w:name w:val="ListLabel 123"/>
    <w:qFormat/>
    <w:rsid w:val="00FB2080"/>
    <w:rPr>
      <w:rFonts w:cs="Times New Roman"/>
      <w:b/>
      <w:sz w:val="24"/>
    </w:rPr>
  </w:style>
  <w:style w:type="character" w:customStyle="1" w:styleId="ListLabel124">
    <w:name w:val="ListLabel 124"/>
    <w:qFormat/>
    <w:rsid w:val="00FB2080"/>
    <w:rPr>
      <w:rFonts w:cs="Times New Roman"/>
      <w:b/>
      <w:sz w:val="24"/>
    </w:rPr>
  </w:style>
  <w:style w:type="character" w:customStyle="1" w:styleId="ListLabel125">
    <w:name w:val="ListLabel 125"/>
    <w:qFormat/>
    <w:rsid w:val="00FB2080"/>
    <w:rPr>
      <w:rFonts w:cs="Times New Roman"/>
      <w:b/>
      <w:sz w:val="24"/>
    </w:rPr>
  </w:style>
  <w:style w:type="character" w:customStyle="1" w:styleId="ListLabel126">
    <w:name w:val="ListLabel 126"/>
    <w:qFormat/>
    <w:rsid w:val="00FB2080"/>
    <w:rPr>
      <w:rFonts w:cs="Times New Roman"/>
      <w:b/>
      <w:sz w:val="24"/>
    </w:rPr>
  </w:style>
  <w:style w:type="character" w:customStyle="1" w:styleId="ListLabel127">
    <w:name w:val="ListLabel 127"/>
    <w:qFormat/>
    <w:rsid w:val="00FB2080"/>
    <w:rPr>
      <w:rFonts w:cs="Times New Roman"/>
      <w:b/>
      <w:sz w:val="24"/>
    </w:rPr>
  </w:style>
  <w:style w:type="character" w:customStyle="1" w:styleId="ListLabel128">
    <w:name w:val="ListLabel 128"/>
    <w:qFormat/>
    <w:rsid w:val="00FB2080"/>
    <w:rPr>
      <w:rFonts w:cs="Times New Roman"/>
      <w:b/>
      <w:sz w:val="24"/>
    </w:rPr>
  </w:style>
  <w:style w:type="character" w:customStyle="1" w:styleId="ListLabel129">
    <w:name w:val="ListLabel 129"/>
    <w:qFormat/>
    <w:rsid w:val="00FB2080"/>
    <w:rPr>
      <w:rFonts w:cs="Times New Roman"/>
      <w:b/>
      <w:sz w:val="24"/>
    </w:rPr>
  </w:style>
  <w:style w:type="character" w:customStyle="1" w:styleId="ListLabel130">
    <w:name w:val="ListLabel 130"/>
    <w:qFormat/>
    <w:rsid w:val="00FB2080"/>
    <w:rPr>
      <w:rFonts w:cs="Times New Roman"/>
      <w:b/>
      <w:sz w:val="24"/>
    </w:rPr>
  </w:style>
  <w:style w:type="character" w:customStyle="1" w:styleId="ListLabel131">
    <w:name w:val="ListLabel 131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132">
    <w:name w:val="ListLabel 132"/>
    <w:qFormat/>
    <w:rsid w:val="00FB2080"/>
    <w:rPr>
      <w:rFonts w:cs="Times New Roman"/>
      <w:b/>
      <w:sz w:val="24"/>
    </w:rPr>
  </w:style>
  <w:style w:type="character" w:customStyle="1" w:styleId="ListLabel133">
    <w:name w:val="ListLabel 133"/>
    <w:qFormat/>
    <w:rsid w:val="00FB2080"/>
    <w:rPr>
      <w:rFonts w:cs="Times New Roman"/>
      <w:b/>
      <w:sz w:val="24"/>
    </w:rPr>
  </w:style>
  <w:style w:type="character" w:customStyle="1" w:styleId="ListLabel134">
    <w:name w:val="ListLabel 134"/>
    <w:qFormat/>
    <w:rsid w:val="00FB2080"/>
    <w:rPr>
      <w:rFonts w:cs="Times New Roman"/>
      <w:b/>
      <w:sz w:val="24"/>
    </w:rPr>
  </w:style>
  <w:style w:type="character" w:customStyle="1" w:styleId="ListLabel135">
    <w:name w:val="ListLabel 135"/>
    <w:qFormat/>
    <w:rsid w:val="00FB2080"/>
    <w:rPr>
      <w:rFonts w:cs="Times New Roman"/>
      <w:b/>
      <w:sz w:val="24"/>
    </w:rPr>
  </w:style>
  <w:style w:type="character" w:customStyle="1" w:styleId="ListLabel136">
    <w:name w:val="ListLabel 136"/>
    <w:qFormat/>
    <w:rsid w:val="00FB2080"/>
    <w:rPr>
      <w:rFonts w:cs="Times New Roman"/>
      <w:b/>
      <w:sz w:val="24"/>
    </w:rPr>
  </w:style>
  <w:style w:type="character" w:customStyle="1" w:styleId="ListLabel137">
    <w:name w:val="ListLabel 137"/>
    <w:qFormat/>
    <w:rsid w:val="00FB2080"/>
    <w:rPr>
      <w:rFonts w:cs="Times New Roman"/>
      <w:b/>
      <w:sz w:val="24"/>
    </w:rPr>
  </w:style>
  <w:style w:type="character" w:customStyle="1" w:styleId="ListLabel138">
    <w:name w:val="ListLabel 138"/>
    <w:qFormat/>
    <w:rsid w:val="00FB2080"/>
    <w:rPr>
      <w:rFonts w:cs="Times New Roman"/>
      <w:b/>
      <w:sz w:val="24"/>
    </w:rPr>
  </w:style>
  <w:style w:type="character" w:customStyle="1" w:styleId="ListLabel139">
    <w:name w:val="ListLabel 139"/>
    <w:qFormat/>
    <w:rsid w:val="00FB2080"/>
    <w:rPr>
      <w:rFonts w:cs="Times New Roman"/>
      <w:b/>
      <w:sz w:val="24"/>
    </w:rPr>
  </w:style>
  <w:style w:type="character" w:customStyle="1" w:styleId="ListLabel140">
    <w:name w:val="ListLabel 140"/>
    <w:qFormat/>
    <w:rsid w:val="00FB2080"/>
    <w:rPr>
      <w:rFonts w:ascii="Times New Roman" w:hAnsi="Times New Roman" w:cs="Symbol"/>
      <w:sz w:val="24"/>
    </w:rPr>
  </w:style>
  <w:style w:type="character" w:customStyle="1" w:styleId="ListLabel141">
    <w:name w:val="ListLabel 141"/>
    <w:qFormat/>
    <w:rsid w:val="00FB2080"/>
    <w:rPr>
      <w:rFonts w:cs="Courier New"/>
    </w:rPr>
  </w:style>
  <w:style w:type="character" w:customStyle="1" w:styleId="ListLabel142">
    <w:name w:val="ListLabel 142"/>
    <w:qFormat/>
    <w:rsid w:val="00FB2080"/>
    <w:rPr>
      <w:rFonts w:cs="Wingdings"/>
    </w:rPr>
  </w:style>
  <w:style w:type="character" w:customStyle="1" w:styleId="ListLabel143">
    <w:name w:val="ListLabel 143"/>
    <w:qFormat/>
    <w:rsid w:val="00FB2080"/>
    <w:rPr>
      <w:rFonts w:cs="Symbol"/>
    </w:rPr>
  </w:style>
  <w:style w:type="character" w:customStyle="1" w:styleId="ListLabel144">
    <w:name w:val="ListLabel 144"/>
    <w:qFormat/>
    <w:rsid w:val="00FB2080"/>
    <w:rPr>
      <w:rFonts w:cs="Courier New"/>
    </w:rPr>
  </w:style>
  <w:style w:type="character" w:customStyle="1" w:styleId="ListLabel145">
    <w:name w:val="ListLabel 145"/>
    <w:qFormat/>
    <w:rsid w:val="00FB2080"/>
    <w:rPr>
      <w:rFonts w:cs="Wingdings"/>
    </w:rPr>
  </w:style>
  <w:style w:type="character" w:customStyle="1" w:styleId="ListLabel146">
    <w:name w:val="ListLabel 146"/>
    <w:qFormat/>
    <w:rsid w:val="00FB2080"/>
    <w:rPr>
      <w:rFonts w:cs="Symbol"/>
    </w:rPr>
  </w:style>
  <w:style w:type="character" w:customStyle="1" w:styleId="ListLabel147">
    <w:name w:val="ListLabel 147"/>
    <w:qFormat/>
    <w:rsid w:val="00FB2080"/>
    <w:rPr>
      <w:rFonts w:cs="Courier New"/>
    </w:rPr>
  </w:style>
  <w:style w:type="character" w:customStyle="1" w:styleId="ListLabel148">
    <w:name w:val="ListLabel 148"/>
    <w:qFormat/>
    <w:rsid w:val="00FB2080"/>
    <w:rPr>
      <w:rFonts w:cs="Wingdings"/>
    </w:rPr>
  </w:style>
  <w:style w:type="character" w:customStyle="1" w:styleId="ListLabel149">
    <w:name w:val="ListLabel 149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150">
    <w:name w:val="ListLabel 150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51">
    <w:name w:val="ListLabel 151"/>
    <w:qFormat/>
    <w:rsid w:val="00FB2080"/>
    <w:rPr>
      <w:rFonts w:cs="Times New Roman"/>
      <w:b/>
      <w:sz w:val="24"/>
    </w:rPr>
  </w:style>
  <w:style w:type="character" w:customStyle="1" w:styleId="ListLabel152">
    <w:name w:val="ListLabel 152"/>
    <w:qFormat/>
    <w:rsid w:val="00FB2080"/>
    <w:rPr>
      <w:rFonts w:cs="Times New Roman"/>
      <w:b/>
      <w:sz w:val="24"/>
    </w:rPr>
  </w:style>
  <w:style w:type="character" w:customStyle="1" w:styleId="ListLabel153">
    <w:name w:val="ListLabel 153"/>
    <w:qFormat/>
    <w:rsid w:val="00FB2080"/>
    <w:rPr>
      <w:rFonts w:cs="Times New Roman"/>
      <w:b/>
      <w:sz w:val="24"/>
    </w:rPr>
  </w:style>
  <w:style w:type="character" w:customStyle="1" w:styleId="ListLabel154">
    <w:name w:val="ListLabel 154"/>
    <w:qFormat/>
    <w:rsid w:val="00FB2080"/>
    <w:rPr>
      <w:rFonts w:cs="Times New Roman"/>
      <w:b/>
      <w:sz w:val="24"/>
    </w:rPr>
  </w:style>
  <w:style w:type="character" w:customStyle="1" w:styleId="ListLabel155">
    <w:name w:val="ListLabel 155"/>
    <w:qFormat/>
    <w:rsid w:val="00FB2080"/>
    <w:rPr>
      <w:rFonts w:cs="Times New Roman"/>
      <w:b/>
      <w:sz w:val="24"/>
    </w:rPr>
  </w:style>
  <w:style w:type="character" w:customStyle="1" w:styleId="ListLabel156">
    <w:name w:val="ListLabel 156"/>
    <w:qFormat/>
    <w:rsid w:val="00FB2080"/>
    <w:rPr>
      <w:rFonts w:cs="Times New Roman"/>
      <w:b/>
      <w:sz w:val="24"/>
    </w:rPr>
  </w:style>
  <w:style w:type="character" w:customStyle="1" w:styleId="ListLabel157">
    <w:name w:val="ListLabel 157"/>
    <w:qFormat/>
    <w:rsid w:val="00FB2080"/>
    <w:rPr>
      <w:rFonts w:cs="Times New Roman"/>
      <w:b/>
      <w:sz w:val="24"/>
    </w:rPr>
  </w:style>
  <w:style w:type="character" w:customStyle="1" w:styleId="ListLabel158">
    <w:name w:val="ListLabel 158"/>
    <w:qFormat/>
    <w:rsid w:val="00FB2080"/>
    <w:rPr>
      <w:rFonts w:cs="Times New Roman"/>
      <w:b/>
      <w:sz w:val="24"/>
    </w:rPr>
  </w:style>
  <w:style w:type="character" w:customStyle="1" w:styleId="ListLabel159">
    <w:name w:val="ListLabel 159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60">
    <w:name w:val="ListLabel 160"/>
    <w:qFormat/>
    <w:rsid w:val="00FB2080"/>
    <w:rPr>
      <w:rFonts w:cs="Times New Roman"/>
      <w:b/>
      <w:sz w:val="24"/>
    </w:rPr>
  </w:style>
  <w:style w:type="character" w:customStyle="1" w:styleId="ListLabel161">
    <w:name w:val="ListLabel 161"/>
    <w:qFormat/>
    <w:rsid w:val="00FB2080"/>
    <w:rPr>
      <w:rFonts w:cs="Times New Roman"/>
      <w:b/>
      <w:sz w:val="24"/>
    </w:rPr>
  </w:style>
  <w:style w:type="character" w:customStyle="1" w:styleId="ListLabel162">
    <w:name w:val="ListLabel 162"/>
    <w:qFormat/>
    <w:rsid w:val="00FB2080"/>
    <w:rPr>
      <w:rFonts w:cs="Times New Roman"/>
      <w:b/>
      <w:sz w:val="24"/>
    </w:rPr>
  </w:style>
  <w:style w:type="character" w:customStyle="1" w:styleId="ListLabel163">
    <w:name w:val="ListLabel 163"/>
    <w:qFormat/>
    <w:rsid w:val="00FB2080"/>
    <w:rPr>
      <w:rFonts w:cs="Times New Roman"/>
      <w:b/>
      <w:sz w:val="24"/>
    </w:rPr>
  </w:style>
  <w:style w:type="character" w:customStyle="1" w:styleId="ListLabel164">
    <w:name w:val="ListLabel 164"/>
    <w:qFormat/>
    <w:rsid w:val="00FB2080"/>
    <w:rPr>
      <w:rFonts w:cs="Times New Roman"/>
      <w:b/>
      <w:sz w:val="24"/>
    </w:rPr>
  </w:style>
  <w:style w:type="character" w:customStyle="1" w:styleId="ListLabel165">
    <w:name w:val="ListLabel 165"/>
    <w:qFormat/>
    <w:rsid w:val="00FB2080"/>
    <w:rPr>
      <w:rFonts w:cs="Times New Roman"/>
      <w:b/>
      <w:sz w:val="24"/>
    </w:rPr>
  </w:style>
  <w:style w:type="character" w:customStyle="1" w:styleId="ListLabel166">
    <w:name w:val="ListLabel 166"/>
    <w:qFormat/>
    <w:rsid w:val="00FB2080"/>
    <w:rPr>
      <w:rFonts w:cs="Times New Roman"/>
      <w:b/>
      <w:sz w:val="24"/>
    </w:rPr>
  </w:style>
  <w:style w:type="character" w:customStyle="1" w:styleId="ListLabel167">
    <w:name w:val="ListLabel 167"/>
    <w:qFormat/>
    <w:rsid w:val="00FB2080"/>
    <w:rPr>
      <w:rFonts w:cs="Times New Roman"/>
      <w:b/>
      <w:sz w:val="24"/>
    </w:rPr>
  </w:style>
  <w:style w:type="character" w:customStyle="1" w:styleId="ListLabel168">
    <w:name w:val="ListLabel 168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169">
    <w:name w:val="ListLabel 169"/>
    <w:qFormat/>
    <w:rsid w:val="00FB2080"/>
    <w:rPr>
      <w:rFonts w:cs="Times New Roman"/>
      <w:b/>
      <w:sz w:val="24"/>
    </w:rPr>
  </w:style>
  <w:style w:type="character" w:customStyle="1" w:styleId="ListLabel170">
    <w:name w:val="ListLabel 170"/>
    <w:qFormat/>
    <w:rsid w:val="00FB2080"/>
    <w:rPr>
      <w:rFonts w:cs="Times New Roman"/>
      <w:b/>
      <w:sz w:val="24"/>
    </w:rPr>
  </w:style>
  <w:style w:type="character" w:customStyle="1" w:styleId="ListLabel171">
    <w:name w:val="ListLabel 171"/>
    <w:qFormat/>
    <w:rsid w:val="00FB2080"/>
    <w:rPr>
      <w:rFonts w:cs="Times New Roman"/>
      <w:b/>
      <w:sz w:val="24"/>
    </w:rPr>
  </w:style>
  <w:style w:type="character" w:customStyle="1" w:styleId="ListLabel172">
    <w:name w:val="ListLabel 172"/>
    <w:qFormat/>
    <w:rsid w:val="00FB2080"/>
    <w:rPr>
      <w:rFonts w:cs="Times New Roman"/>
      <w:b/>
      <w:sz w:val="24"/>
    </w:rPr>
  </w:style>
  <w:style w:type="character" w:customStyle="1" w:styleId="ListLabel173">
    <w:name w:val="ListLabel 173"/>
    <w:qFormat/>
    <w:rsid w:val="00FB2080"/>
    <w:rPr>
      <w:rFonts w:cs="Times New Roman"/>
      <w:b/>
      <w:sz w:val="24"/>
    </w:rPr>
  </w:style>
  <w:style w:type="character" w:customStyle="1" w:styleId="ListLabel174">
    <w:name w:val="ListLabel 174"/>
    <w:qFormat/>
    <w:rsid w:val="00FB2080"/>
    <w:rPr>
      <w:rFonts w:cs="Times New Roman"/>
      <w:b/>
      <w:sz w:val="24"/>
    </w:rPr>
  </w:style>
  <w:style w:type="character" w:customStyle="1" w:styleId="ListLabel175">
    <w:name w:val="ListLabel 175"/>
    <w:qFormat/>
    <w:rsid w:val="00FB2080"/>
    <w:rPr>
      <w:rFonts w:cs="Times New Roman"/>
      <w:b/>
      <w:sz w:val="24"/>
    </w:rPr>
  </w:style>
  <w:style w:type="character" w:customStyle="1" w:styleId="ListLabel176">
    <w:name w:val="ListLabel 176"/>
    <w:qFormat/>
    <w:rsid w:val="00FB2080"/>
    <w:rPr>
      <w:rFonts w:cs="Times New Roman"/>
      <w:b/>
      <w:sz w:val="24"/>
    </w:rPr>
  </w:style>
  <w:style w:type="character" w:customStyle="1" w:styleId="ListLabel177">
    <w:name w:val="ListLabel 177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178">
    <w:name w:val="ListLabel 178"/>
    <w:qFormat/>
    <w:rsid w:val="00FB2080"/>
    <w:rPr>
      <w:rFonts w:cs="Times New Roman"/>
      <w:b/>
      <w:sz w:val="24"/>
    </w:rPr>
  </w:style>
  <w:style w:type="character" w:customStyle="1" w:styleId="ListLabel179">
    <w:name w:val="ListLabel 179"/>
    <w:qFormat/>
    <w:rsid w:val="00FB2080"/>
    <w:rPr>
      <w:rFonts w:cs="Times New Roman"/>
      <w:b/>
      <w:sz w:val="24"/>
    </w:rPr>
  </w:style>
  <w:style w:type="character" w:customStyle="1" w:styleId="ListLabel180">
    <w:name w:val="ListLabel 180"/>
    <w:qFormat/>
    <w:rsid w:val="00FB2080"/>
    <w:rPr>
      <w:rFonts w:cs="Times New Roman"/>
      <w:b/>
      <w:sz w:val="24"/>
    </w:rPr>
  </w:style>
  <w:style w:type="character" w:customStyle="1" w:styleId="ListLabel181">
    <w:name w:val="ListLabel 181"/>
    <w:qFormat/>
    <w:rsid w:val="00FB2080"/>
    <w:rPr>
      <w:rFonts w:cs="Times New Roman"/>
      <w:b/>
      <w:sz w:val="24"/>
    </w:rPr>
  </w:style>
  <w:style w:type="character" w:customStyle="1" w:styleId="ListLabel182">
    <w:name w:val="ListLabel 182"/>
    <w:qFormat/>
    <w:rsid w:val="00FB2080"/>
    <w:rPr>
      <w:rFonts w:cs="Times New Roman"/>
      <w:b/>
      <w:sz w:val="24"/>
    </w:rPr>
  </w:style>
  <w:style w:type="character" w:customStyle="1" w:styleId="ListLabel183">
    <w:name w:val="ListLabel 183"/>
    <w:qFormat/>
    <w:rsid w:val="00FB2080"/>
    <w:rPr>
      <w:rFonts w:cs="Times New Roman"/>
      <w:b/>
      <w:sz w:val="24"/>
    </w:rPr>
  </w:style>
  <w:style w:type="character" w:customStyle="1" w:styleId="ListLabel184">
    <w:name w:val="ListLabel 184"/>
    <w:qFormat/>
    <w:rsid w:val="00FB2080"/>
    <w:rPr>
      <w:rFonts w:cs="Times New Roman"/>
      <w:b/>
      <w:sz w:val="24"/>
    </w:rPr>
  </w:style>
  <w:style w:type="character" w:customStyle="1" w:styleId="ListLabel185">
    <w:name w:val="ListLabel 185"/>
    <w:qFormat/>
    <w:rsid w:val="00FB2080"/>
    <w:rPr>
      <w:rFonts w:cs="Times New Roman"/>
      <w:b/>
      <w:sz w:val="24"/>
    </w:rPr>
  </w:style>
  <w:style w:type="character" w:customStyle="1" w:styleId="ListLabel186">
    <w:name w:val="ListLabel 186"/>
    <w:qFormat/>
    <w:rsid w:val="00FB2080"/>
    <w:rPr>
      <w:rFonts w:ascii="Times New Roman" w:hAnsi="Times New Roman" w:cs="Symbol"/>
      <w:sz w:val="24"/>
    </w:rPr>
  </w:style>
  <w:style w:type="character" w:customStyle="1" w:styleId="ListLabel187">
    <w:name w:val="ListLabel 187"/>
    <w:qFormat/>
    <w:rsid w:val="00FB2080"/>
    <w:rPr>
      <w:rFonts w:cs="Courier New"/>
    </w:rPr>
  </w:style>
  <w:style w:type="character" w:customStyle="1" w:styleId="ListLabel188">
    <w:name w:val="ListLabel 188"/>
    <w:qFormat/>
    <w:rsid w:val="00FB2080"/>
    <w:rPr>
      <w:rFonts w:cs="Wingdings"/>
    </w:rPr>
  </w:style>
  <w:style w:type="character" w:customStyle="1" w:styleId="ListLabel189">
    <w:name w:val="ListLabel 189"/>
    <w:qFormat/>
    <w:rsid w:val="00FB2080"/>
    <w:rPr>
      <w:rFonts w:cs="Symbol"/>
    </w:rPr>
  </w:style>
  <w:style w:type="character" w:customStyle="1" w:styleId="ListLabel190">
    <w:name w:val="ListLabel 190"/>
    <w:qFormat/>
    <w:rsid w:val="00FB2080"/>
    <w:rPr>
      <w:rFonts w:cs="Courier New"/>
    </w:rPr>
  </w:style>
  <w:style w:type="character" w:customStyle="1" w:styleId="ListLabel191">
    <w:name w:val="ListLabel 191"/>
    <w:qFormat/>
    <w:rsid w:val="00FB2080"/>
    <w:rPr>
      <w:rFonts w:cs="Wingdings"/>
    </w:rPr>
  </w:style>
  <w:style w:type="character" w:customStyle="1" w:styleId="ListLabel192">
    <w:name w:val="ListLabel 192"/>
    <w:qFormat/>
    <w:rsid w:val="00FB2080"/>
    <w:rPr>
      <w:rFonts w:cs="Symbol"/>
    </w:rPr>
  </w:style>
  <w:style w:type="character" w:customStyle="1" w:styleId="ListLabel193">
    <w:name w:val="ListLabel 193"/>
    <w:qFormat/>
    <w:rsid w:val="00FB2080"/>
    <w:rPr>
      <w:rFonts w:cs="Courier New"/>
    </w:rPr>
  </w:style>
  <w:style w:type="character" w:customStyle="1" w:styleId="ListLabel194">
    <w:name w:val="ListLabel 194"/>
    <w:qFormat/>
    <w:rsid w:val="00FB2080"/>
    <w:rPr>
      <w:rFonts w:cs="Wingdings"/>
    </w:rPr>
  </w:style>
  <w:style w:type="character" w:customStyle="1" w:styleId="ListLabel195">
    <w:name w:val="ListLabel 195"/>
    <w:qFormat/>
    <w:rsid w:val="00FB2080"/>
    <w:rPr>
      <w:rFonts w:ascii="Times New Roman" w:hAnsi="Times New Roman" w:cs="Times New Roman"/>
      <w:color w:val="000000"/>
      <w:sz w:val="24"/>
    </w:rPr>
  </w:style>
  <w:style w:type="paragraph" w:customStyle="1" w:styleId="Heading">
    <w:name w:val="Heading"/>
    <w:basedOn w:val="Normal"/>
    <w:next w:val="BodyText1"/>
    <w:qFormat/>
    <w:rsid w:val="00FB2080"/>
    <w:pPr>
      <w:keepNext/>
      <w:spacing w:before="240" w:after="120" w:line="276" w:lineRule="auto"/>
    </w:pPr>
    <w:rPr>
      <w:rFonts w:ascii="Liberation Sans" w:eastAsia="Microsoft YaHei" w:hAnsi="Liberation Sans" w:cs="Mangal"/>
      <w:noProof/>
      <w:color w:val="00000A"/>
      <w:sz w:val="28"/>
      <w:szCs w:val="28"/>
      <w:lang w:val="sr-Latn-ME"/>
    </w:rPr>
  </w:style>
  <w:style w:type="paragraph" w:styleId="List">
    <w:name w:val="List"/>
    <w:basedOn w:val="BodyText1"/>
    <w:rsid w:val="00FB2080"/>
    <w:rPr>
      <w:rFonts w:cs="Mangal"/>
    </w:rPr>
  </w:style>
  <w:style w:type="paragraph" w:styleId="Caption">
    <w:name w:val="caption"/>
    <w:basedOn w:val="Normal"/>
    <w:qFormat/>
    <w:rsid w:val="00FB2080"/>
    <w:pPr>
      <w:suppressLineNumbers/>
      <w:spacing w:before="120" w:after="120" w:line="276" w:lineRule="auto"/>
    </w:pPr>
    <w:rPr>
      <w:rFonts w:ascii="Calibri" w:hAnsi="Calibri" w:cs="Mangal"/>
      <w:i/>
      <w:iCs/>
      <w:noProof/>
      <w:color w:val="00000A"/>
      <w:lang w:val="sr-Latn-ME"/>
    </w:rPr>
  </w:style>
  <w:style w:type="paragraph" w:customStyle="1" w:styleId="Index">
    <w:name w:val="Index"/>
    <w:basedOn w:val="Normal"/>
    <w:qFormat/>
    <w:rsid w:val="00FB2080"/>
    <w:pPr>
      <w:suppressLineNumbers/>
      <w:spacing w:after="200" w:line="276" w:lineRule="auto"/>
    </w:pPr>
    <w:rPr>
      <w:rFonts w:ascii="Calibri" w:hAnsi="Calibri" w:cs="Mangal"/>
      <w:noProof/>
      <w:color w:val="00000A"/>
      <w:sz w:val="22"/>
      <w:szCs w:val="22"/>
      <w:lang w:val="sr-Latn-ME"/>
    </w:rPr>
  </w:style>
  <w:style w:type="paragraph" w:customStyle="1" w:styleId="t-98-2">
    <w:name w:val="t-98-2"/>
    <w:basedOn w:val="Normal"/>
    <w:uiPriority w:val="99"/>
    <w:qFormat/>
    <w:rsid w:val="00FB2080"/>
    <w:pPr>
      <w:spacing w:beforeAutospacing="1" w:after="200" w:afterAutospacing="1"/>
    </w:pPr>
    <w:rPr>
      <w:rFonts w:eastAsia="PMingLiU"/>
      <w:noProof/>
      <w:color w:val="00000A"/>
      <w:lang w:val="sr-Latn-ME"/>
    </w:rPr>
  </w:style>
  <w:style w:type="paragraph" w:customStyle="1" w:styleId="1tekst">
    <w:name w:val="1tekst"/>
    <w:basedOn w:val="Normal"/>
    <w:uiPriority w:val="99"/>
    <w:qFormat/>
    <w:rsid w:val="00FB2080"/>
    <w:pPr>
      <w:spacing w:beforeAutospacing="1" w:after="200" w:afterAutospacing="1"/>
      <w:ind w:firstLine="240"/>
      <w:jc w:val="both"/>
    </w:pPr>
    <w:rPr>
      <w:rFonts w:ascii="Arial" w:eastAsia="Arial Unicode MS" w:hAnsi="Arial" w:cs="Arial"/>
      <w:noProof/>
      <w:color w:val="00000A"/>
      <w:sz w:val="20"/>
      <w:szCs w:val="20"/>
      <w:lang w:val="sr-Latn-ME"/>
    </w:rPr>
  </w:style>
  <w:style w:type="paragraph" w:customStyle="1" w:styleId="8podpodnas">
    <w:name w:val="8podpodnas"/>
    <w:basedOn w:val="Normal"/>
    <w:uiPriority w:val="99"/>
    <w:qFormat/>
    <w:rsid w:val="00FB2080"/>
    <w:pPr>
      <w:shd w:val="clear" w:color="auto" w:fill="FFFFFF"/>
      <w:spacing w:before="240" w:after="240"/>
      <w:jc w:val="center"/>
    </w:pPr>
    <w:rPr>
      <w:i/>
      <w:iCs/>
      <w:noProof/>
      <w:color w:val="00000A"/>
      <w:sz w:val="28"/>
      <w:szCs w:val="28"/>
      <w:lang w:val="sr-Latn-ME"/>
    </w:rPr>
  </w:style>
  <w:style w:type="paragraph" w:customStyle="1" w:styleId="4clan">
    <w:name w:val="4clan"/>
    <w:basedOn w:val="Normal"/>
    <w:uiPriority w:val="99"/>
    <w:qFormat/>
    <w:rsid w:val="00FB2080"/>
    <w:pPr>
      <w:spacing w:before="40" w:after="40"/>
      <w:jc w:val="center"/>
    </w:pPr>
    <w:rPr>
      <w:rFonts w:ascii="Arial" w:hAnsi="Arial" w:cs="Arial"/>
      <w:b/>
      <w:bCs/>
      <w:noProof/>
      <w:color w:val="00000A"/>
      <w:sz w:val="20"/>
      <w:szCs w:val="20"/>
      <w:lang w:val="sr-Latn-ME"/>
    </w:rPr>
  </w:style>
  <w:style w:type="paragraph" w:customStyle="1" w:styleId="Style3">
    <w:name w:val="Style3"/>
    <w:basedOn w:val="Normal"/>
    <w:uiPriority w:val="99"/>
    <w:qFormat/>
    <w:rsid w:val="00FB2080"/>
    <w:pPr>
      <w:widowControl w:val="0"/>
      <w:tabs>
        <w:tab w:val="left" w:pos="1477"/>
      </w:tabs>
      <w:spacing w:before="100" w:after="100"/>
      <w:ind w:left="1477" w:right="357" w:hanging="397"/>
      <w:jc w:val="both"/>
    </w:pPr>
    <w:rPr>
      <w:rFonts w:eastAsia="PMingLiU"/>
      <w:noProof/>
      <w:color w:val="00000A"/>
      <w:lang w:val="sr-Latn-CS"/>
    </w:rPr>
  </w:style>
  <w:style w:type="paragraph" w:styleId="TOCHeading">
    <w:name w:val="TOC Heading"/>
    <w:basedOn w:val="Heading1"/>
    <w:next w:val="Normal"/>
    <w:uiPriority w:val="39"/>
    <w:qFormat/>
    <w:rsid w:val="00FB2080"/>
    <w:pPr>
      <w:keepLines/>
      <w:spacing w:before="480" w:line="276" w:lineRule="auto"/>
      <w:jc w:val="left"/>
    </w:pPr>
    <w:rPr>
      <w:rFonts w:ascii="Cambria" w:hAnsi="Cambria" w:cs="Cambria"/>
      <w:color w:val="365F91"/>
      <w:sz w:val="28"/>
      <w:szCs w:val="28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B2080"/>
    <w:pPr>
      <w:spacing w:after="100" w:line="276" w:lineRule="auto"/>
      <w:ind w:left="22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31">
    <w:name w:val="TOC 31"/>
    <w:basedOn w:val="Normal"/>
    <w:next w:val="Normal"/>
    <w:autoRedefine/>
    <w:uiPriority w:val="99"/>
    <w:semiHidden/>
    <w:rsid w:val="00FB2080"/>
    <w:pPr>
      <w:spacing w:after="100" w:line="276" w:lineRule="auto"/>
      <w:ind w:left="440"/>
    </w:pPr>
    <w:rPr>
      <w:rFonts w:ascii="Calibri" w:eastAsia="PMingLiU" w:hAnsi="Calibri" w:cs="Calibri"/>
      <w:noProof/>
      <w:color w:val="00000A"/>
      <w:sz w:val="22"/>
      <w:szCs w:val="22"/>
      <w:lang w:val="sr-Latn-ME" w:eastAsia="zh-TW"/>
    </w:rPr>
  </w:style>
  <w:style w:type="paragraph" w:customStyle="1" w:styleId="TOC41">
    <w:name w:val="TOC 41"/>
    <w:basedOn w:val="Normal"/>
    <w:next w:val="Normal"/>
    <w:autoRedefine/>
    <w:uiPriority w:val="99"/>
    <w:semiHidden/>
    <w:rsid w:val="00FB2080"/>
    <w:pPr>
      <w:spacing w:after="100" w:line="276" w:lineRule="auto"/>
      <w:ind w:left="66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51">
    <w:name w:val="TOC 51"/>
    <w:basedOn w:val="Normal"/>
    <w:next w:val="Normal"/>
    <w:autoRedefine/>
    <w:uiPriority w:val="99"/>
    <w:semiHidden/>
    <w:rsid w:val="00FB2080"/>
    <w:pPr>
      <w:spacing w:after="100" w:line="276" w:lineRule="auto"/>
      <w:ind w:left="88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61">
    <w:name w:val="TOC 61"/>
    <w:basedOn w:val="Normal"/>
    <w:next w:val="Normal"/>
    <w:autoRedefine/>
    <w:uiPriority w:val="99"/>
    <w:semiHidden/>
    <w:rsid w:val="00FB2080"/>
    <w:pPr>
      <w:spacing w:after="100" w:line="276" w:lineRule="auto"/>
      <w:ind w:left="110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71">
    <w:name w:val="TOC 71"/>
    <w:basedOn w:val="Normal"/>
    <w:next w:val="Normal"/>
    <w:autoRedefine/>
    <w:uiPriority w:val="99"/>
    <w:semiHidden/>
    <w:rsid w:val="00FB2080"/>
    <w:pPr>
      <w:spacing w:after="100" w:line="276" w:lineRule="auto"/>
      <w:ind w:left="132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81">
    <w:name w:val="TOC 81"/>
    <w:basedOn w:val="Normal"/>
    <w:next w:val="Normal"/>
    <w:autoRedefine/>
    <w:uiPriority w:val="99"/>
    <w:semiHidden/>
    <w:rsid w:val="00FB2080"/>
    <w:pPr>
      <w:spacing w:after="100" w:line="276" w:lineRule="auto"/>
      <w:ind w:left="154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91">
    <w:name w:val="TOC 91"/>
    <w:basedOn w:val="Normal"/>
    <w:next w:val="Normal"/>
    <w:autoRedefine/>
    <w:uiPriority w:val="99"/>
    <w:semiHidden/>
    <w:rsid w:val="00FB2080"/>
    <w:pPr>
      <w:spacing w:after="100" w:line="276" w:lineRule="auto"/>
      <w:ind w:left="176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FootnoteText1">
    <w:name w:val="Footnote Text1"/>
    <w:basedOn w:val="Normal"/>
    <w:rsid w:val="00FB2080"/>
    <w:pPr>
      <w:spacing w:after="200" w:line="276" w:lineRule="auto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FrameContents">
    <w:name w:val="Frame Contents"/>
    <w:basedOn w:val="Normal"/>
    <w:qFormat/>
    <w:rsid w:val="00FB2080"/>
    <w:pPr>
      <w:spacing w:after="200" w:line="276" w:lineRule="auto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character" w:customStyle="1" w:styleId="BodyTextChar1">
    <w:name w:val="Body Text Char1"/>
    <w:link w:val="TextBody"/>
    <w:qFormat/>
    <w:rsid w:val="00FB2080"/>
  </w:style>
  <w:style w:type="paragraph" w:customStyle="1" w:styleId="TextBody">
    <w:name w:val="Text Body"/>
    <w:basedOn w:val="Normal"/>
    <w:link w:val="BodyTextChar1"/>
    <w:rsid w:val="00FB2080"/>
    <w:pPr>
      <w:suppressAutoHyphens/>
      <w:jc w:val="both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BodyText">
    <w:name w:val="Body Text"/>
    <w:basedOn w:val="Normal"/>
    <w:link w:val="BodyTextChar2"/>
    <w:rsid w:val="00FB2080"/>
    <w:pPr>
      <w:widowControl w:val="0"/>
      <w:suppressAutoHyphens/>
      <w:spacing w:after="120"/>
    </w:pPr>
    <w:rPr>
      <w:rFonts w:eastAsia="SimSun" w:cs="Mangal"/>
      <w:noProof/>
      <w:kern w:val="1"/>
      <w:lang w:val="sr-Latn-ME" w:eastAsia="hi-IN" w:bidi="hi-IN"/>
    </w:rPr>
  </w:style>
  <w:style w:type="character" w:customStyle="1" w:styleId="BodyTextChar2">
    <w:name w:val="Body Text Char2"/>
    <w:basedOn w:val="DefaultParagraphFont"/>
    <w:link w:val="BodyText"/>
    <w:rsid w:val="00FB2080"/>
    <w:rPr>
      <w:rFonts w:ascii="Times New Roman" w:eastAsia="SimSun" w:hAnsi="Times New Roman" w:cs="Mangal"/>
      <w:noProof/>
      <w:kern w:val="1"/>
      <w:sz w:val="24"/>
      <w:szCs w:val="24"/>
      <w:lang w:val="sr-Latn-ME" w:eastAsia="hi-IN" w:bidi="hi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B20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noProof/>
      <w:sz w:val="20"/>
      <w:szCs w:val="20"/>
      <w:lang w:val="sr-Latn-M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B2080"/>
    <w:rPr>
      <w:rFonts w:ascii="Courier New" w:eastAsia="Times New Roman" w:hAnsi="Courier New" w:cs="Times New Roman"/>
      <w:noProof/>
      <w:sz w:val="20"/>
      <w:szCs w:val="20"/>
      <w:lang w:val="sr-Latn-ME"/>
    </w:rPr>
  </w:style>
  <w:style w:type="character" w:customStyle="1" w:styleId="BalloonTextChar2">
    <w:name w:val="Balloon Text Char2"/>
    <w:basedOn w:val="DefaultParagraphFont"/>
    <w:uiPriority w:val="99"/>
    <w:semiHidden/>
    <w:rsid w:val="00FB2080"/>
    <w:rPr>
      <w:rFonts w:ascii="Segoe UI" w:hAnsi="Segoe UI" w:cs="Segoe UI"/>
      <w:color w:val="00000A"/>
      <w:sz w:val="18"/>
      <w:szCs w:val="18"/>
      <w:lang w:val="en-US" w:eastAsia="en-US"/>
    </w:rPr>
  </w:style>
  <w:style w:type="character" w:customStyle="1" w:styleId="HeaderChar1">
    <w:name w:val="Header Char1"/>
    <w:basedOn w:val="DefaultParagraphFont"/>
    <w:uiPriority w:val="99"/>
    <w:semiHidden/>
    <w:rsid w:val="00FB2080"/>
    <w:rPr>
      <w:color w:val="00000A"/>
      <w:sz w:val="22"/>
      <w:szCs w:val="22"/>
      <w:lang w:val="en-US" w:eastAsia="en-US"/>
    </w:rPr>
  </w:style>
  <w:style w:type="character" w:customStyle="1" w:styleId="FooterChar1">
    <w:name w:val="Footer Char1"/>
    <w:basedOn w:val="DefaultParagraphFont"/>
    <w:uiPriority w:val="99"/>
    <w:semiHidden/>
    <w:rsid w:val="00FB2080"/>
    <w:rPr>
      <w:color w:val="00000A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FB2080"/>
    <w:pPr>
      <w:spacing w:after="120" w:line="480" w:lineRule="auto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character" w:customStyle="1" w:styleId="BodyText2Char">
    <w:name w:val="Body Text 2 Char"/>
    <w:basedOn w:val="DefaultParagraphFont"/>
    <w:link w:val="BodyText2"/>
    <w:uiPriority w:val="99"/>
    <w:rsid w:val="00FB2080"/>
    <w:rPr>
      <w:rFonts w:ascii="Calibri" w:eastAsia="Times New Roman" w:hAnsi="Calibri" w:cs="Calibri"/>
      <w:noProof/>
      <w:color w:val="00000A"/>
      <w:lang w:val="sr-Latn-ME"/>
    </w:rPr>
  </w:style>
  <w:style w:type="character" w:customStyle="1" w:styleId="FootnoteTextChar2">
    <w:name w:val="Footnote Text Char2"/>
    <w:basedOn w:val="DefaultParagraphFont"/>
    <w:uiPriority w:val="99"/>
    <w:semiHidden/>
    <w:rsid w:val="00FB2080"/>
    <w:rPr>
      <w:color w:val="00000A"/>
      <w:lang w:val="en-US" w:eastAsia="en-US"/>
    </w:rPr>
  </w:style>
  <w:style w:type="character" w:customStyle="1" w:styleId="WW8Num1z0">
    <w:name w:val="WW8Num1z0"/>
    <w:rsid w:val="00FB2080"/>
    <w:rPr>
      <w:rFonts w:hint="default"/>
    </w:rPr>
  </w:style>
  <w:style w:type="character" w:customStyle="1" w:styleId="WW8Num1z2">
    <w:name w:val="WW8Num1z2"/>
    <w:rsid w:val="00FB2080"/>
  </w:style>
  <w:style w:type="character" w:customStyle="1" w:styleId="WW8Num1z3">
    <w:name w:val="WW8Num1z3"/>
    <w:rsid w:val="00FB2080"/>
  </w:style>
  <w:style w:type="character" w:customStyle="1" w:styleId="WW8Num1z4">
    <w:name w:val="WW8Num1z4"/>
    <w:rsid w:val="00FB2080"/>
  </w:style>
  <w:style w:type="character" w:customStyle="1" w:styleId="WW8Num1z5">
    <w:name w:val="WW8Num1z5"/>
    <w:rsid w:val="00FB2080"/>
  </w:style>
  <w:style w:type="character" w:customStyle="1" w:styleId="WW8Num1z6">
    <w:name w:val="WW8Num1z6"/>
    <w:rsid w:val="00FB2080"/>
  </w:style>
  <w:style w:type="character" w:customStyle="1" w:styleId="WW8Num1z7">
    <w:name w:val="WW8Num1z7"/>
    <w:rsid w:val="00FB2080"/>
  </w:style>
  <w:style w:type="character" w:customStyle="1" w:styleId="WW8Num1z8">
    <w:name w:val="WW8Num1z8"/>
    <w:rsid w:val="00FB2080"/>
  </w:style>
  <w:style w:type="character" w:customStyle="1" w:styleId="WW8Num2z0">
    <w:name w:val="WW8Num2z0"/>
    <w:rsid w:val="00FB2080"/>
    <w:rPr>
      <w:rFonts w:hint="default"/>
      <w:sz w:val="20"/>
    </w:rPr>
  </w:style>
  <w:style w:type="character" w:customStyle="1" w:styleId="WW8Num3z0">
    <w:name w:val="WW8Num3z0"/>
    <w:rsid w:val="00FB2080"/>
    <w:rPr>
      <w:rFonts w:ascii="Times New Roman" w:eastAsia="Times New Roman" w:hAnsi="Times New Roman" w:cs="Times New Roman" w:hint="default"/>
    </w:rPr>
  </w:style>
  <w:style w:type="character" w:customStyle="1" w:styleId="WW8Num4z0">
    <w:name w:val="WW8Num4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12"/>
      <w:szCs w:val="12"/>
      <w:u w:val="none" w:color="000000"/>
      <w:shd w:val="clear" w:color="auto" w:fill="auto"/>
      <w:vertAlign w:val="superscript"/>
    </w:rPr>
  </w:style>
  <w:style w:type="character" w:customStyle="1" w:styleId="WW8Num2z1">
    <w:name w:val="WW8Num2z1"/>
    <w:rsid w:val="00FB2080"/>
  </w:style>
  <w:style w:type="character" w:customStyle="1" w:styleId="WW8Num2z2">
    <w:name w:val="WW8Num2z2"/>
    <w:rsid w:val="00FB2080"/>
  </w:style>
  <w:style w:type="character" w:customStyle="1" w:styleId="WW8Num2z3">
    <w:name w:val="WW8Num2z3"/>
    <w:rsid w:val="00FB2080"/>
  </w:style>
  <w:style w:type="character" w:customStyle="1" w:styleId="WW8Num2z4">
    <w:name w:val="WW8Num2z4"/>
    <w:rsid w:val="00FB2080"/>
  </w:style>
  <w:style w:type="character" w:customStyle="1" w:styleId="WW8Num2z5">
    <w:name w:val="WW8Num2z5"/>
    <w:rsid w:val="00FB2080"/>
  </w:style>
  <w:style w:type="character" w:customStyle="1" w:styleId="WW8Num2z6">
    <w:name w:val="WW8Num2z6"/>
    <w:rsid w:val="00FB2080"/>
  </w:style>
  <w:style w:type="character" w:customStyle="1" w:styleId="WW8Num2z7">
    <w:name w:val="WW8Num2z7"/>
    <w:rsid w:val="00FB2080"/>
  </w:style>
  <w:style w:type="character" w:customStyle="1" w:styleId="WW8Num2z8">
    <w:name w:val="WW8Num2z8"/>
    <w:rsid w:val="00FB2080"/>
  </w:style>
  <w:style w:type="character" w:customStyle="1" w:styleId="WW8Num3z1">
    <w:name w:val="WW8Num3z1"/>
    <w:rsid w:val="00FB2080"/>
    <w:rPr>
      <w:rFonts w:ascii="Courier New" w:hAnsi="Courier New" w:cs="Courier New" w:hint="default"/>
    </w:rPr>
  </w:style>
  <w:style w:type="character" w:customStyle="1" w:styleId="WW8Num3z2">
    <w:name w:val="WW8Num3z2"/>
    <w:rsid w:val="00FB2080"/>
    <w:rPr>
      <w:rFonts w:ascii="Wingdings" w:hAnsi="Wingdings" w:cs="Wingdings" w:hint="default"/>
    </w:rPr>
  </w:style>
  <w:style w:type="character" w:customStyle="1" w:styleId="WW8Num3z3">
    <w:name w:val="WW8Num3z3"/>
    <w:rsid w:val="00FB2080"/>
    <w:rPr>
      <w:rFonts w:ascii="Symbol" w:hAnsi="Symbol" w:cs="Symbol" w:hint="default"/>
    </w:rPr>
  </w:style>
  <w:style w:type="character" w:customStyle="1" w:styleId="WW8Num5z0">
    <w:name w:val="WW8Num5z0"/>
    <w:rsid w:val="00FB208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FB2080"/>
    <w:rPr>
      <w:rFonts w:ascii="Courier New" w:hAnsi="Courier New" w:cs="Courier New" w:hint="default"/>
    </w:rPr>
  </w:style>
  <w:style w:type="character" w:customStyle="1" w:styleId="WW8Num5z2">
    <w:name w:val="WW8Num5z2"/>
    <w:rsid w:val="00FB2080"/>
    <w:rPr>
      <w:rFonts w:ascii="Wingdings" w:hAnsi="Wingdings" w:cs="Wingdings" w:hint="default"/>
    </w:rPr>
  </w:style>
  <w:style w:type="character" w:customStyle="1" w:styleId="WW8Num5z3">
    <w:name w:val="WW8Num5z3"/>
    <w:rsid w:val="00FB2080"/>
    <w:rPr>
      <w:rFonts w:ascii="Symbol" w:hAnsi="Symbol" w:cs="Symbol" w:hint="default"/>
    </w:rPr>
  </w:style>
  <w:style w:type="character" w:customStyle="1" w:styleId="WW8Num6z0">
    <w:name w:val="WW8Num6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14"/>
      <w:szCs w:val="14"/>
      <w:u w:val="none" w:color="000000"/>
      <w:shd w:val="clear" w:color="auto" w:fill="auto"/>
      <w:vertAlign w:val="superscript"/>
    </w:rPr>
  </w:style>
  <w:style w:type="character" w:customStyle="1" w:styleId="WW8Num7z0">
    <w:name w:val="WW8Num7z0"/>
    <w:rsid w:val="00FB2080"/>
    <w:rPr>
      <w:rFonts w:ascii="Arial" w:eastAsia="Times New Roman" w:hAnsi="Arial" w:cs="Arial" w:hint="default"/>
    </w:rPr>
  </w:style>
  <w:style w:type="character" w:customStyle="1" w:styleId="WW8Num7z1">
    <w:name w:val="WW8Num7z1"/>
    <w:rsid w:val="00FB2080"/>
    <w:rPr>
      <w:rFonts w:ascii="Courier New" w:hAnsi="Courier New" w:cs="Courier New" w:hint="default"/>
    </w:rPr>
  </w:style>
  <w:style w:type="character" w:customStyle="1" w:styleId="WW8Num7z2">
    <w:name w:val="WW8Num7z2"/>
    <w:rsid w:val="00FB2080"/>
    <w:rPr>
      <w:rFonts w:ascii="Wingdings" w:hAnsi="Wingdings" w:cs="Wingdings" w:hint="default"/>
    </w:rPr>
  </w:style>
  <w:style w:type="character" w:customStyle="1" w:styleId="WW8Num7z3">
    <w:name w:val="WW8Num7z3"/>
    <w:rsid w:val="00FB2080"/>
    <w:rPr>
      <w:rFonts w:ascii="Symbol" w:hAnsi="Symbol" w:cs="Symbol" w:hint="default"/>
    </w:rPr>
  </w:style>
  <w:style w:type="character" w:customStyle="1" w:styleId="WW8Num8z0">
    <w:name w:val="WW8Num8z0"/>
    <w:rsid w:val="00FB2080"/>
    <w:rPr>
      <w:rFonts w:hint="default"/>
    </w:rPr>
  </w:style>
  <w:style w:type="character" w:customStyle="1" w:styleId="WW8Num8z1">
    <w:name w:val="WW8Num8z1"/>
    <w:rsid w:val="00FB2080"/>
  </w:style>
  <w:style w:type="character" w:customStyle="1" w:styleId="WW8Num8z2">
    <w:name w:val="WW8Num8z2"/>
    <w:rsid w:val="00FB2080"/>
  </w:style>
  <w:style w:type="character" w:customStyle="1" w:styleId="WW8Num8z3">
    <w:name w:val="WW8Num8z3"/>
    <w:rsid w:val="00FB2080"/>
  </w:style>
  <w:style w:type="character" w:customStyle="1" w:styleId="WW8Num8z4">
    <w:name w:val="WW8Num8z4"/>
    <w:rsid w:val="00FB2080"/>
  </w:style>
  <w:style w:type="character" w:customStyle="1" w:styleId="WW8Num8z5">
    <w:name w:val="WW8Num8z5"/>
    <w:rsid w:val="00FB2080"/>
  </w:style>
  <w:style w:type="character" w:customStyle="1" w:styleId="WW8Num8z6">
    <w:name w:val="WW8Num8z6"/>
    <w:rsid w:val="00FB2080"/>
  </w:style>
  <w:style w:type="character" w:customStyle="1" w:styleId="WW8Num8z7">
    <w:name w:val="WW8Num8z7"/>
    <w:rsid w:val="00FB2080"/>
  </w:style>
  <w:style w:type="character" w:customStyle="1" w:styleId="WW8Num8z8">
    <w:name w:val="WW8Num8z8"/>
    <w:rsid w:val="00FB2080"/>
  </w:style>
  <w:style w:type="character" w:customStyle="1" w:styleId="WW8Num9z0">
    <w:name w:val="WW8Num9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1z0">
    <w:name w:val="WW8Num11z0"/>
    <w:rsid w:val="00FB2080"/>
    <w:rPr>
      <w:rFonts w:ascii="Times New Roman" w:eastAsia="Times New Roman" w:hAnsi="Times New Roman" w:cs="Times New Roman" w:hint="default"/>
      <w:color w:val="auto"/>
      <w:sz w:val="24"/>
    </w:rPr>
  </w:style>
  <w:style w:type="character" w:customStyle="1" w:styleId="WW8Num11z1">
    <w:name w:val="WW8Num11z1"/>
    <w:rsid w:val="00FB2080"/>
    <w:rPr>
      <w:rFonts w:ascii="Courier New" w:hAnsi="Courier New" w:cs="Courier New" w:hint="default"/>
    </w:rPr>
  </w:style>
  <w:style w:type="character" w:customStyle="1" w:styleId="WW8Num11z2">
    <w:name w:val="WW8Num11z2"/>
    <w:rsid w:val="00FB2080"/>
    <w:rPr>
      <w:rFonts w:ascii="Wingdings" w:hAnsi="Wingdings" w:cs="Wingdings" w:hint="default"/>
    </w:rPr>
  </w:style>
  <w:style w:type="character" w:customStyle="1" w:styleId="WW8Num11z3">
    <w:name w:val="WW8Num11z3"/>
    <w:rsid w:val="00FB2080"/>
    <w:rPr>
      <w:rFonts w:ascii="Symbol" w:hAnsi="Symbol" w:cs="Symbol" w:hint="default"/>
    </w:rPr>
  </w:style>
  <w:style w:type="character" w:styleId="LineNumber">
    <w:name w:val="line number"/>
    <w:basedOn w:val="DefaultParagraphFont"/>
    <w:uiPriority w:val="99"/>
    <w:rsid w:val="00FB2080"/>
  </w:style>
  <w:style w:type="character" w:customStyle="1" w:styleId="NumberingSymbols">
    <w:name w:val="Numbering Symbols"/>
    <w:rsid w:val="00FB2080"/>
  </w:style>
  <w:style w:type="paragraph" w:customStyle="1" w:styleId="WW-Default">
    <w:name w:val="WW-Default"/>
    <w:rsid w:val="00FB208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ME" w:eastAsia="ar-SA"/>
    </w:rPr>
  </w:style>
  <w:style w:type="paragraph" w:customStyle="1" w:styleId="TableContents">
    <w:name w:val="Table Contents"/>
    <w:basedOn w:val="Normal"/>
    <w:rsid w:val="00FB2080"/>
    <w:pPr>
      <w:suppressLineNumbers/>
      <w:suppressAutoHyphens/>
      <w:spacing w:after="160" w:line="254" w:lineRule="auto"/>
    </w:pPr>
    <w:rPr>
      <w:noProof/>
      <w:color w:val="000000"/>
      <w:sz w:val="22"/>
      <w:szCs w:val="22"/>
      <w:lang w:val="sr-Latn-ME" w:eastAsia="ar-SA"/>
    </w:rPr>
  </w:style>
  <w:style w:type="paragraph" w:customStyle="1" w:styleId="TableHeading">
    <w:name w:val="Table Heading"/>
    <w:basedOn w:val="TableContents"/>
    <w:rsid w:val="00FB2080"/>
    <w:pPr>
      <w:jc w:val="center"/>
    </w:pPr>
    <w:rPr>
      <w:b/>
      <w:bCs/>
    </w:rPr>
  </w:style>
  <w:style w:type="paragraph" w:customStyle="1" w:styleId="Framecontents0">
    <w:name w:val="Frame contents"/>
    <w:basedOn w:val="BodyText"/>
    <w:rsid w:val="00FB2080"/>
    <w:pPr>
      <w:widowControl/>
      <w:spacing w:line="254" w:lineRule="auto"/>
    </w:pPr>
    <w:rPr>
      <w:rFonts w:eastAsia="Times New Roman" w:cs="Times New Roman"/>
      <w:color w:val="000000"/>
      <w:kern w:val="0"/>
      <w:sz w:val="22"/>
      <w:szCs w:val="22"/>
      <w:lang w:eastAsia="ar-SA" w:bidi="ar-SA"/>
    </w:rPr>
  </w:style>
  <w:style w:type="paragraph" w:customStyle="1" w:styleId="Default">
    <w:name w:val="Default"/>
    <w:rsid w:val="00FB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ME" w:eastAsia="sr-Latn-ME"/>
    </w:rPr>
  </w:style>
  <w:style w:type="paragraph" w:customStyle="1" w:styleId="Standard">
    <w:name w:val="Standard"/>
    <w:rsid w:val="00FB2080"/>
    <w:pPr>
      <w:suppressAutoHyphens/>
      <w:autoSpaceDN w:val="0"/>
      <w:spacing w:after="200" w:line="276" w:lineRule="auto"/>
    </w:pPr>
    <w:rPr>
      <w:rFonts w:ascii="Calibri" w:eastAsia="Times New Roman" w:hAnsi="Calibri" w:cs="Calibri"/>
      <w:color w:val="00000A"/>
      <w:kern w:val="3"/>
      <w:lang w:val="en-US"/>
    </w:rPr>
  </w:style>
  <w:style w:type="paragraph" w:customStyle="1" w:styleId="msonormal0">
    <w:name w:val="msonormal"/>
    <w:basedOn w:val="Normal"/>
    <w:rsid w:val="00FB2080"/>
    <w:pPr>
      <w:spacing w:before="100" w:beforeAutospacing="1" w:after="100" w:afterAutospacing="1"/>
    </w:pPr>
    <w:rPr>
      <w:noProof/>
      <w:lang w:val="sr-Latn-ME" w:eastAsia="sr-Latn-ME"/>
    </w:rPr>
  </w:style>
  <w:style w:type="paragraph" w:customStyle="1" w:styleId="T30X">
    <w:name w:val="T30X"/>
    <w:basedOn w:val="Normal"/>
    <w:uiPriority w:val="99"/>
    <w:rsid w:val="00FB208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noProof/>
      <w:color w:val="000000"/>
      <w:sz w:val="22"/>
      <w:szCs w:val="22"/>
      <w:lang w:val="en-GB" w:eastAsia="en-GB"/>
    </w:rPr>
  </w:style>
  <w:style w:type="character" w:customStyle="1" w:styleId="PlainTextChar11">
    <w:name w:val="Plain Text Char11"/>
    <w:basedOn w:val="DefaultParagraphFont"/>
    <w:uiPriority w:val="99"/>
    <w:semiHidden/>
    <w:rsid w:val="00FB2080"/>
    <w:rPr>
      <w:rFonts w:ascii="Consolas" w:hAnsi="Consolas" w:cs="Calibri"/>
      <w:color w:val="00000A"/>
      <w:sz w:val="21"/>
      <w:szCs w:val="21"/>
      <w:lang w:val="sr-Latn-ME" w:eastAsia="x-none"/>
    </w:rPr>
  </w:style>
  <w:style w:type="character" w:customStyle="1" w:styleId="CommentTextChar21">
    <w:name w:val="Comment Text Char21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CommentSubjectChar21">
    <w:name w:val="Comment Subject Char21"/>
    <w:basedOn w:val="CommentTextChar21"/>
    <w:uiPriority w:val="99"/>
    <w:semiHidden/>
    <w:rsid w:val="00FB2080"/>
    <w:rPr>
      <w:rFonts w:ascii="Calibri" w:hAnsi="Calibri" w:cs="Calibri"/>
      <w:b/>
      <w:bCs/>
      <w:color w:val="00000A"/>
      <w:sz w:val="20"/>
      <w:szCs w:val="20"/>
      <w:lang w:val="sr-Latn-ME" w:eastAsia="x-none"/>
    </w:rPr>
  </w:style>
  <w:style w:type="character" w:customStyle="1" w:styleId="EndnoteTextChar21">
    <w:name w:val="Endnote Text Char21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TitleChar11">
    <w:name w:val="Title Char11"/>
    <w:basedOn w:val="DefaultParagraphFont"/>
    <w:uiPriority w:val="10"/>
    <w:rsid w:val="00FB2080"/>
    <w:rPr>
      <w:rFonts w:asciiTheme="majorHAnsi" w:eastAsiaTheme="majorEastAsia" w:hAnsiTheme="majorHAnsi" w:cs="Times New Roman"/>
      <w:spacing w:val="-10"/>
      <w:kern w:val="28"/>
      <w:sz w:val="56"/>
      <w:szCs w:val="56"/>
      <w:lang w:val="sr-Latn-ME" w:eastAsia="x-none"/>
    </w:rPr>
  </w:style>
  <w:style w:type="character" w:customStyle="1" w:styleId="SubtitleChar11">
    <w:name w:val="Subtitle Char11"/>
    <w:basedOn w:val="DefaultParagraphFont"/>
    <w:uiPriority w:val="11"/>
    <w:rsid w:val="00FB2080"/>
    <w:rPr>
      <w:rFonts w:eastAsiaTheme="minorEastAsia" w:cs="Times New Roman"/>
      <w:color w:val="5A5A5A" w:themeColor="text1" w:themeTint="A5"/>
      <w:spacing w:val="15"/>
      <w:lang w:val="sr-Latn-ME" w:eastAsia="x-none"/>
    </w:rPr>
  </w:style>
  <w:style w:type="character" w:customStyle="1" w:styleId="PlainTextChar12">
    <w:name w:val="Plain Text Char12"/>
    <w:basedOn w:val="DefaultParagraphFont"/>
    <w:uiPriority w:val="99"/>
    <w:semiHidden/>
    <w:rsid w:val="00FB2080"/>
    <w:rPr>
      <w:rFonts w:ascii="Consolas" w:hAnsi="Consolas" w:cs="Calibri"/>
      <w:color w:val="00000A"/>
      <w:sz w:val="21"/>
      <w:szCs w:val="21"/>
      <w:lang w:val="sr-Latn-ME" w:eastAsia="x-none"/>
    </w:rPr>
  </w:style>
  <w:style w:type="character" w:customStyle="1" w:styleId="CommentTextChar22">
    <w:name w:val="Comment Text Char22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CommentSubjectChar22">
    <w:name w:val="Comment Subject Char22"/>
    <w:basedOn w:val="CommentTextChar22"/>
    <w:uiPriority w:val="99"/>
    <w:semiHidden/>
    <w:rsid w:val="00FB2080"/>
    <w:rPr>
      <w:rFonts w:ascii="Calibri" w:hAnsi="Calibri" w:cs="Calibri"/>
      <w:b/>
      <w:bCs/>
      <w:color w:val="00000A"/>
      <w:sz w:val="20"/>
      <w:szCs w:val="20"/>
      <w:lang w:val="sr-Latn-ME" w:eastAsia="x-none"/>
    </w:rPr>
  </w:style>
  <w:style w:type="character" w:customStyle="1" w:styleId="EndnoteTextChar22">
    <w:name w:val="Endnote Text Char22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TitleChar12">
    <w:name w:val="Title Char12"/>
    <w:basedOn w:val="DefaultParagraphFont"/>
    <w:uiPriority w:val="99"/>
    <w:rsid w:val="00FB2080"/>
    <w:rPr>
      <w:rFonts w:asciiTheme="majorHAnsi" w:eastAsiaTheme="majorEastAsia" w:hAnsiTheme="majorHAnsi" w:cs="Times New Roman"/>
      <w:spacing w:val="-10"/>
      <w:kern w:val="28"/>
      <w:sz w:val="56"/>
      <w:szCs w:val="56"/>
      <w:lang w:val="sr-Latn-ME" w:eastAsia="x-none"/>
    </w:rPr>
  </w:style>
  <w:style w:type="character" w:customStyle="1" w:styleId="SubtitleChar12">
    <w:name w:val="Subtitle Char12"/>
    <w:basedOn w:val="DefaultParagraphFont"/>
    <w:uiPriority w:val="99"/>
    <w:rsid w:val="00FB2080"/>
    <w:rPr>
      <w:rFonts w:eastAsiaTheme="minorEastAsia" w:cs="Times New Roman"/>
      <w:color w:val="5A5A5A" w:themeColor="text1" w:themeTint="A5"/>
      <w:spacing w:val="15"/>
      <w:lang w:val="sr-Latn-M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208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B2080"/>
    <w:pPr>
      <w:spacing w:before="100" w:beforeAutospacing="1" w:after="100" w:afterAutospacing="1"/>
    </w:pPr>
    <w:rPr>
      <w:rFonts w:ascii="Calibri" w:eastAsiaTheme="minorHAnsi" w:hAnsi="Calibri" w:cs="Calibri"/>
      <w:noProof/>
      <w:sz w:val="22"/>
      <w:szCs w:val="22"/>
      <w:lang w:val="sr-Latn-ME" w:eastAsia="sr-Latn-ME"/>
    </w:rPr>
  </w:style>
  <w:style w:type="character" w:styleId="FollowedHyperlink">
    <w:name w:val="FollowedHyperlink"/>
    <w:basedOn w:val="DefaultParagraphFont"/>
    <w:uiPriority w:val="99"/>
    <w:semiHidden/>
    <w:unhideWhenUsed/>
    <w:rsid w:val="00FB2080"/>
    <w:rPr>
      <w:color w:val="954F72" w:themeColor="followedHyperlink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FB2080"/>
    <w:rPr>
      <w:rFonts w:ascii="Arial" w:eastAsia="Times New Roman" w:hAnsi="Arial" w:cs="Tahoma"/>
      <w:i/>
      <w:iCs/>
      <w:sz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B2080"/>
    <w:pPr>
      <w:spacing w:before="200" w:line="276" w:lineRule="auto"/>
      <w:ind w:left="360" w:right="360"/>
    </w:pPr>
    <w:rPr>
      <w:rFonts w:ascii="Arial" w:hAnsi="Arial" w:cs="Tahoma"/>
      <w:i/>
      <w:iCs/>
      <w:sz w:val="20"/>
      <w:szCs w:val="22"/>
    </w:rPr>
  </w:style>
  <w:style w:type="character" w:customStyle="1" w:styleId="QuoteChar1">
    <w:name w:val="Quote Char1"/>
    <w:basedOn w:val="DefaultParagraphFont"/>
    <w:uiPriority w:val="29"/>
    <w:rsid w:val="00FB208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080"/>
    <w:rPr>
      <w:rFonts w:ascii="Arial" w:eastAsia="Times New Roman" w:hAnsi="Arial" w:cs="Tahoma"/>
      <w:b/>
      <w:bCs/>
      <w:i/>
      <w:iCs/>
      <w:sz w:val="20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080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Arial" w:hAnsi="Arial" w:cs="Tahoma"/>
      <w:b/>
      <w:bCs/>
      <w:i/>
      <w:iCs/>
      <w:sz w:val="20"/>
      <w:szCs w:val="22"/>
    </w:rPr>
  </w:style>
  <w:style w:type="character" w:customStyle="1" w:styleId="IntenseQuoteChar1">
    <w:name w:val="Intense Quote Char1"/>
    <w:basedOn w:val="DefaultParagraphFont"/>
    <w:uiPriority w:val="30"/>
    <w:rsid w:val="00FB2080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val="en-US"/>
    </w:rPr>
  </w:style>
  <w:style w:type="paragraph" w:customStyle="1" w:styleId="N01X">
    <w:name w:val="N01X"/>
    <w:basedOn w:val="Normal"/>
    <w:uiPriority w:val="99"/>
    <w:rsid w:val="00FB208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lang w:val="en-GB" w:eastAsia="en-GB"/>
    </w:rPr>
  </w:style>
  <w:style w:type="paragraph" w:customStyle="1" w:styleId="C30X">
    <w:name w:val="C30X"/>
    <w:basedOn w:val="Normal"/>
    <w:uiPriority w:val="99"/>
    <w:rsid w:val="00FB208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en-GB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FB2080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FB2080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FB2080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FB2080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FB2080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FB2080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FB2080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2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56352-48DF-4F2F-B712-6C9C74AA2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11</Pages>
  <Words>3888</Words>
  <Characters>22167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Radičević Mirjana</dc:creator>
  <cp:keywords/>
  <dc:description/>
  <cp:lastModifiedBy>Mršulja Ana</cp:lastModifiedBy>
  <cp:revision>255</cp:revision>
  <cp:lastPrinted>2021-03-22T11:48:00Z</cp:lastPrinted>
  <dcterms:created xsi:type="dcterms:W3CDTF">2021-04-05T08:04:00Z</dcterms:created>
  <dcterms:modified xsi:type="dcterms:W3CDTF">2022-08-09T11:38:00Z</dcterms:modified>
</cp:coreProperties>
</file>