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38C" w:rsidRPr="00B86BFF" w:rsidRDefault="0070438C" w:rsidP="0070438C">
      <w:pPr>
        <w:jc w:val="right"/>
        <w:rPr>
          <w:rFonts w:ascii="Garamond" w:hAnsi="Garamond" w:cs="Arial"/>
          <w:b/>
          <w:color w:val="000000"/>
        </w:rPr>
      </w:pPr>
      <w:r w:rsidRPr="00B86BFF">
        <w:rPr>
          <w:rFonts w:ascii="Garamond" w:hAnsi="Garamond" w:cs="Arial"/>
          <w:b/>
          <w:color w:val="000000"/>
        </w:rPr>
        <w:t xml:space="preserve">OBRAZAC 1  </w:t>
      </w:r>
    </w:p>
    <w:p w:rsidR="0070438C" w:rsidRPr="00B86BFF" w:rsidRDefault="0070438C" w:rsidP="0070438C">
      <w:pPr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1701"/>
          <w:tab w:val="left" w:pos="4820"/>
        </w:tabs>
        <w:jc w:val="both"/>
        <w:rPr>
          <w:rFonts w:ascii="Garamond" w:hAnsi="Garamond"/>
          <w:b/>
          <w:lang w:val="pl-PL"/>
        </w:rPr>
      </w:pPr>
      <w:r w:rsidRPr="00B86BFF">
        <w:rPr>
          <w:rFonts w:ascii="Garamond" w:hAnsi="Garamond"/>
          <w:b/>
          <w:lang w:val="pl-PL"/>
        </w:rPr>
        <w:t xml:space="preserve">GLAVNI GRAD PODGORICA </w:t>
      </w:r>
    </w:p>
    <w:p w:rsidR="0070438C" w:rsidRPr="00B86BFF" w:rsidRDefault="0070438C" w:rsidP="0070438C">
      <w:pPr>
        <w:jc w:val="both"/>
        <w:rPr>
          <w:rFonts w:ascii="Garamond" w:hAnsi="Garamond"/>
          <w:b/>
          <w:lang w:val="it-IT"/>
        </w:rPr>
      </w:pPr>
      <w:r w:rsidRPr="00B86BFF">
        <w:rPr>
          <w:rFonts w:ascii="Garamond" w:hAnsi="Garamond"/>
          <w:b/>
          <w:lang w:val="it-IT"/>
        </w:rPr>
        <w:t>Broj iz eviden</w:t>
      </w:r>
      <w:r w:rsidR="009775EE" w:rsidRPr="00B86BFF">
        <w:rPr>
          <w:rFonts w:ascii="Garamond" w:hAnsi="Garamond"/>
          <w:b/>
          <w:lang w:val="it-IT"/>
        </w:rPr>
        <w:t xml:space="preserve">cije postupaka javnih nabavki: </w:t>
      </w:r>
      <w:r w:rsidRPr="00B86BFF">
        <w:rPr>
          <w:rFonts w:ascii="Garamond" w:hAnsi="Garamond"/>
          <w:b/>
          <w:lang w:val="it-IT"/>
        </w:rPr>
        <w:t>1</w:t>
      </w:r>
      <w:r w:rsidR="009775EE" w:rsidRPr="00B86BFF">
        <w:rPr>
          <w:rFonts w:ascii="Garamond" w:hAnsi="Garamond"/>
          <w:b/>
          <w:lang w:val="it-IT"/>
        </w:rPr>
        <w:t>8</w:t>
      </w:r>
      <w:r w:rsidRPr="00B86BFF">
        <w:rPr>
          <w:rFonts w:ascii="Garamond" w:hAnsi="Garamond"/>
          <w:b/>
          <w:lang w:val="it-IT"/>
        </w:rPr>
        <w:t>/21</w:t>
      </w:r>
    </w:p>
    <w:p w:rsidR="0070438C" w:rsidRPr="00B86BFF" w:rsidRDefault="0070438C" w:rsidP="0070438C">
      <w:pPr>
        <w:jc w:val="both"/>
        <w:rPr>
          <w:rFonts w:ascii="Garamond" w:hAnsi="Garamond"/>
          <w:b/>
          <w:lang w:val="it-IT"/>
        </w:rPr>
      </w:pPr>
      <w:r w:rsidRPr="00B86BFF">
        <w:rPr>
          <w:rFonts w:ascii="Garamond" w:hAnsi="Garamond"/>
          <w:b/>
          <w:lang w:val="it-IT"/>
        </w:rPr>
        <w:t xml:space="preserve">Redni </w:t>
      </w:r>
      <w:r w:rsidR="00DF1E83" w:rsidRPr="00B86BFF">
        <w:rPr>
          <w:rFonts w:ascii="Garamond" w:hAnsi="Garamond"/>
          <w:b/>
          <w:lang w:val="it-IT"/>
        </w:rPr>
        <w:t>broj iz Plana javnih nabavki: 81</w:t>
      </w:r>
    </w:p>
    <w:p w:rsidR="0070438C" w:rsidRPr="00B86BFF" w:rsidRDefault="002518DB" w:rsidP="0070438C">
      <w:pPr>
        <w:jc w:val="both"/>
        <w:rPr>
          <w:rFonts w:ascii="Garamond" w:hAnsi="Garamond"/>
          <w:b/>
          <w:lang w:val="it-IT"/>
        </w:rPr>
      </w:pPr>
      <w:r w:rsidRPr="00B86BFF">
        <w:rPr>
          <w:rFonts w:ascii="Garamond" w:hAnsi="Garamond"/>
          <w:b/>
          <w:lang w:val="it-IT"/>
        </w:rPr>
        <w:t xml:space="preserve">Mjesto i datum: Podgorica, </w:t>
      </w:r>
      <w:r w:rsidR="009775EE" w:rsidRPr="00B86BFF">
        <w:rPr>
          <w:rFonts w:ascii="Garamond" w:hAnsi="Garamond"/>
          <w:b/>
          <w:lang w:val="it-IT"/>
        </w:rPr>
        <w:t>10</w:t>
      </w:r>
      <w:r w:rsidR="0070438C" w:rsidRPr="00B86BFF">
        <w:rPr>
          <w:rFonts w:ascii="Garamond" w:hAnsi="Garamond"/>
          <w:b/>
          <w:lang w:val="it-IT"/>
        </w:rPr>
        <w:t>.0</w:t>
      </w:r>
      <w:r w:rsidR="00DF1E83" w:rsidRPr="00B86BFF">
        <w:rPr>
          <w:rFonts w:ascii="Garamond" w:hAnsi="Garamond"/>
          <w:b/>
          <w:lang w:val="it-IT"/>
        </w:rPr>
        <w:t>5.</w:t>
      </w:r>
      <w:r w:rsidR="0070438C" w:rsidRPr="00B86BFF">
        <w:rPr>
          <w:rFonts w:ascii="Garamond" w:hAnsi="Garamond"/>
          <w:b/>
          <w:lang w:val="it-IT"/>
        </w:rPr>
        <w:t>2021. godine</w:t>
      </w:r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  <w:r w:rsidRPr="00B86BFF">
        <w:rPr>
          <w:rFonts w:ascii="Garamond" w:hAnsi="Garamond" w:cs="Arial"/>
        </w:rPr>
        <w:t xml:space="preserve">Na osnovu člana 93 stav 1 Zakona o javnim nabavkama („Službeni list CG“, br. 074/19) </w:t>
      </w:r>
      <w:r w:rsidRPr="00B86BFF">
        <w:rPr>
          <w:rFonts w:ascii="Garamond" w:hAnsi="Garamond" w:cs="Arial"/>
          <w:color w:val="000000"/>
          <w:u w:val="single"/>
        </w:rPr>
        <w:tab/>
        <w:t xml:space="preserve"> Glavni grad Podgorica objavljuje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  <w:b/>
          <w:color w:val="000000"/>
          <w:u w:val="single"/>
        </w:rPr>
      </w:pPr>
      <w:r w:rsidRPr="00B86BFF">
        <w:rPr>
          <w:rFonts w:ascii="Garamond" w:hAnsi="Garamond" w:cs="Arial"/>
          <w:b/>
          <w:color w:val="000000"/>
          <w:u w:val="single"/>
        </w:rPr>
        <w:t>TENDERSKU DOKUMENTACIJU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  <w:b/>
          <w:color w:val="000000"/>
          <w:u w:val="single"/>
        </w:rPr>
      </w:pPr>
      <w:r w:rsidRPr="00B86BFF">
        <w:rPr>
          <w:rFonts w:ascii="Garamond" w:hAnsi="Garamond" w:cs="Arial"/>
          <w:b/>
          <w:color w:val="000000"/>
          <w:u w:val="single"/>
        </w:rPr>
        <w:t>ZA OTVORENI POSTUPAK JAVNE NABAVKE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  <w:color w:val="000000"/>
          <w:u w:val="single"/>
        </w:rPr>
      </w:pPr>
      <w:r w:rsidRPr="00B86BFF">
        <w:rPr>
          <w:rFonts w:ascii="Garamond" w:hAnsi="Garamond" w:cs="Arial"/>
          <w:color w:val="000000"/>
          <w:u w:val="single"/>
        </w:rPr>
        <w:t>ZA PRUŽANJE USLUGA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</w:rPr>
      </w:pPr>
      <w:r w:rsidRPr="00B86BFF">
        <w:rPr>
          <w:rFonts w:ascii="Garamond" w:hAnsi="Garamond" w:cs="Arial"/>
          <w:color w:val="000000"/>
          <w:u w:val="single"/>
        </w:rPr>
        <w:t>ODRŽAVANJE RAČUNARSKE OPREME I INFRASTRUKTURE</w:t>
      </w:r>
      <w:r w:rsidR="00DF1E83" w:rsidRPr="00B86BFF">
        <w:rPr>
          <w:rFonts w:ascii="Garamond" w:hAnsi="Garamond" w:cs="Arial"/>
          <w:color w:val="000000"/>
          <w:u w:val="single"/>
        </w:rPr>
        <w:t xml:space="preserve"> PO PARTIJAMA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>Predmet nabavke se nabavlja: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  <w:color w:val="000000"/>
        </w:rPr>
        <w:t>po</w:t>
      </w:r>
      <w:proofErr w:type="gramEnd"/>
      <w:r w:rsidRPr="00B86BFF">
        <w:rPr>
          <w:rFonts w:ascii="Garamond" w:hAnsi="Garamond" w:cs="Arial"/>
          <w:color w:val="000000"/>
        </w:rPr>
        <w:t xml:space="preserve"> partijama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775EE" w:rsidRPr="00B86BFF">
        <w:rPr>
          <w:rFonts w:ascii="Garamond" w:hAnsi="Garamond" w:cs="Arial"/>
          <w:b/>
          <w:color w:val="000000"/>
          <w:lang w:val="sr-Latn-CS"/>
        </w:rPr>
        <w:t>1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Održavanje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računarske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opreme</w:t>
      </w:r>
      <w:proofErr w:type="spellEnd"/>
      <w:r w:rsidRPr="00B86BFF">
        <w:rPr>
          <w:rFonts w:ascii="Garamond" w:hAnsi="Garamond"/>
          <w:color w:val="000000" w:themeColor="text1"/>
        </w:rPr>
        <w:t xml:space="preserve"> za </w:t>
      </w:r>
      <w:proofErr w:type="spellStart"/>
      <w:r w:rsidRPr="00B86BFF">
        <w:rPr>
          <w:rFonts w:ascii="Garamond" w:hAnsi="Garamond"/>
          <w:color w:val="000000" w:themeColor="text1"/>
        </w:rPr>
        <w:t>potrebe</w:t>
      </w:r>
      <w:proofErr w:type="spellEnd"/>
      <w:r w:rsidRPr="00B86BFF">
        <w:rPr>
          <w:rFonts w:ascii="Garamond" w:hAnsi="Garamond"/>
          <w:color w:val="000000" w:themeColor="text1"/>
        </w:rPr>
        <w:t xml:space="preserve">  </w:t>
      </w:r>
      <w:proofErr w:type="spellStart"/>
      <w:r w:rsidRPr="00B86BFF">
        <w:rPr>
          <w:rFonts w:ascii="Garamond" w:hAnsi="Garamond"/>
          <w:color w:val="000000" w:themeColor="text1"/>
        </w:rPr>
        <w:t>organizacionih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jedinica</w:t>
      </w:r>
      <w:proofErr w:type="spellEnd"/>
      <w:r w:rsidRPr="00B86BFF">
        <w:rPr>
          <w:rFonts w:ascii="Garamond" w:hAnsi="Garamond"/>
          <w:color w:val="000000" w:themeColor="text1"/>
        </w:rPr>
        <w:t xml:space="preserve"> Glavnog grada</w:t>
      </w:r>
      <w:r w:rsidRPr="00B86BFF">
        <w:rPr>
          <w:rFonts w:ascii="Garamond" w:hAnsi="Garamond" w:cs="Arial"/>
          <w:color w:val="000000"/>
          <w:lang w:val="pl-PL"/>
        </w:rPr>
        <w:t xml:space="preserve"> procijenjene vrijednosti bez uračunatog PDV-a</w:t>
      </w:r>
      <w:r w:rsidRPr="00B86BFF">
        <w:rPr>
          <w:rFonts w:ascii="Garamond" w:hAnsi="Garamond" w:cs="Arial"/>
          <w:color w:val="000000"/>
          <w:lang w:val="sr-Latn-CS"/>
        </w:rPr>
        <w:t xml:space="preserve"> 15.702,48 €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775EE" w:rsidRPr="00B86BFF">
        <w:rPr>
          <w:rFonts w:ascii="Garamond" w:hAnsi="Garamond" w:cs="Arial"/>
          <w:b/>
          <w:color w:val="000000"/>
          <w:lang w:val="sr-Latn-CS"/>
        </w:rPr>
        <w:t>2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Održavanje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infrastrukture</w:t>
      </w:r>
      <w:proofErr w:type="spellEnd"/>
      <w:r w:rsidRPr="00B86BFF">
        <w:rPr>
          <w:rFonts w:ascii="Garamond" w:hAnsi="Garamond"/>
          <w:color w:val="000000" w:themeColor="text1"/>
        </w:rPr>
        <w:t xml:space="preserve"> u </w:t>
      </w:r>
      <w:proofErr w:type="spellStart"/>
      <w:r w:rsidRPr="00B86BFF">
        <w:rPr>
          <w:rFonts w:ascii="Garamond" w:hAnsi="Garamond"/>
          <w:color w:val="000000" w:themeColor="text1"/>
        </w:rPr>
        <w:t>zgradi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Parlamenta</w:t>
      </w:r>
      <w:proofErr w:type="spellEnd"/>
      <w:r w:rsidRPr="00B86BFF">
        <w:rPr>
          <w:rFonts w:ascii="Garamond" w:hAnsi="Garamond" w:cs="Arial"/>
          <w:color w:val="000000"/>
          <w:lang w:val="pl-PL"/>
        </w:rPr>
        <w:t xml:space="preserve"> procijenjene vrijednosti bez uračunatog PDV-a</w:t>
      </w:r>
      <w:r w:rsidRPr="00B86BFF">
        <w:rPr>
          <w:rFonts w:ascii="Garamond" w:hAnsi="Garamond" w:cs="Arial"/>
          <w:color w:val="000000"/>
          <w:lang w:val="sr-Latn-CS"/>
        </w:rPr>
        <w:t xml:space="preserve"> 2.231,40 €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</w:p>
    <w:p w:rsidR="0070438C" w:rsidRPr="00B86BFF" w:rsidRDefault="0070438C" w:rsidP="00590BAC">
      <w:pPr>
        <w:jc w:val="right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  <w:lang w:val="sr-Latn-CS"/>
        </w:rPr>
        <w:t>Ukupno:</w:t>
      </w:r>
      <w:r w:rsidRPr="00B86BFF">
        <w:rPr>
          <w:rFonts w:ascii="Garamond" w:hAnsi="Garamond"/>
        </w:rPr>
        <w:t xml:space="preserve"> </w:t>
      </w:r>
      <w:r w:rsidR="009775EE" w:rsidRPr="00B86BFF">
        <w:rPr>
          <w:rFonts w:ascii="Garamond" w:hAnsi="Garamond"/>
        </w:rPr>
        <w:t>17</w:t>
      </w:r>
      <w:r w:rsidRPr="00B86BFF">
        <w:rPr>
          <w:rFonts w:ascii="Garamond" w:hAnsi="Garamond" w:cs="Arial"/>
          <w:color w:val="000000"/>
          <w:lang w:val="sr-Latn-CS"/>
        </w:rPr>
        <w:t>.</w:t>
      </w:r>
      <w:r w:rsidR="009775EE" w:rsidRPr="00B86BFF">
        <w:rPr>
          <w:rFonts w:ascii="Garamond" w:hAnsi="Garamond" w:cs="Arial"/>
          <w:color w:val="000000"/>
          <w:lang w:val="sr-Latn-CS"/>
        </w:rPr>
        <w:t>933</w:t>
      </w:r>
      <w:r w:rsidRPr="00B86BFF">
        <w:rPr>
          <w:rFonts w:ascii="Garamond" w:hAnsi="Garamond" w:cs="Arial"/>
          <w:color w:val="000000"/>
          <w:lang w:val="sr-Latn-CS"/>
        </w:rPr>
        <w:t>,</w:t>
      </w:r>
      <w:r w:rsidR="009775EE" w:rsidRPr="00B86BFF">
        <w:rPr>
          <w:rFonts w:ascii="Garamond" w:hAnsi="Garamond" w:cs="Arial"/>
          <w:color w:val="000000"/>
          <w:lang w:val="sr-Latn-CS"/>
        </w:rPr>
        <w:t>88</w:t>
      </w:r>
      <w:r w:rsidRPr="00B86BFF">
        <w:rPr>
          <w:rFonts w:ascii="Garamond" w:hAnsi="Garamond" w:cs="Arial"/>
          <w:color w:val="000000"/>
          <w:lang w:val="pl-PL"/>
        </w:rPr>
        <w:t xml:space="preserve"> bez uračunatog PDV-a</w:t>
      </w:r>
    </w:p>
    <w:p w:rsidR="0070438C" w:rsidRPr="00B86BFF" w:rsidRDefault="0070438C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9775EE" w:rsidRDefault="009775EE" w:rsidP="0070438C">
      <w:pPr>
        <w:rPr>
          <w:rFonts w:ascii="Garamond" w:hAnsi="Garamond" w:cs="Arial"/>
          <w:color w:val="000000"/>
        </w:rPr>
      </w:pPr>
    </w:p>
    <w:p w:rsidR="00B86BFF" w:rsidRPr="00B86BFF" w:rsidRDefault="00B86BFF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0" w:name="_Toc62730553"/>
      <w:r w:rsidRPr="00B86BFF">
        <w:rPr>
          <w:rFonts w:ascii="Garamond" w:hAnsi="Garamond"/>
          <w:b/>
          <w:color w:val="000000"/>
        </w:rPr>
        <w:lastRenderedPageBreak/>
        <w:t>POZIV ZA NADMETANJE</w:t>
      </w:r>
      <w:r w:rsidRPr="00B86BFF">
        <w:rPr>
          <w:rFonts w:ascii="Garamond" w:hAnsi="Garamond"/>
          <w:b/>
          <w:color w:val="000000"/>
          <w:vertAlign w:val="superscript"/>
        </w:rPr>
        <w:footnoteReference w:id="1"/>
      </w:r>
      <w:bookmarkEnd w:id="0"/>
      <w:r w:rsidRPr="00B86BFF">
        <w:rPr>
          <w:rFonts w:ascii="Garamond" w:hAnsi="Garamond"/>
          <w:b/>
          <w:color w:val="000000"/>
        </w:rPr>
        <w:t xml:space="preserve"> </w:t>
      </w:r>
    </w:p>
    <w:p w:rsidR="0070438C" w:rsidRPr="00B86BFF" w:rsidRDefault="0070438C" w:rsidP="0070438C">
      <w:pPr>
        <w:rPr>
          <w:rFonts w:ascii="Garamond" w:hAnsi="Garamond" w:cs="Arial"/>
          <w:b/>
          <w:bCs/>
          <w:color w:val="000000"/>
        </w:rPr>
      </w:pPr>
      <w:r w:rsidRPr="00B86BFF">
        <w:rPr>
          <w:rFonts w:ascii="Garamond" w:hAnsi="Garamond" w:cs="Arial"/>
          <w:b/>
          <w:bCs/>
          <w:color w:val="000000"/>
        </w:rPr>
        <w:tab/>
      </w:r>
    </w:p>
    <w:p w:rsidR="0070438C" w:rsidRPr="00B86BFF" w:rsidRDefault="0070438C" w:rsidP="0070438C">
      <w:pPr>
        <w:ind w:left="360"/>
        <w:jc w:val="center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Podaci o naručiocu;</w:t>
      </w:r>
    </w:p>
    <w:p w:rsidR="0070438C" w:rsidRPr="00B86BFF" w:rsidRDefault="0070438C" w:rsidP="0070438C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 xml:space="preserve">Podaci o postupku i predmetu javne nabavke: 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Vrsta postupka,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Predmet javne nabavke (vrsta predmeta, naziv i opis predmeta),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Procijenjena vrijednost predmeta nabavke</w:t>
      </w:r>
      <w:r w:rsidRPr="00B86BFF">
        <w:rPr>
          <w:rFonts w:ascii="Garamond" w:eastAsia="Calibri" w:hAnsi="Garamond" w:cs="Arial"/>
          <w:color w:val="000000"/>
          <w:vertAlign w:val="superscript"/>
        </w:rPr>
        <w:footnoteReference w:id="2"/>
      </w:r>
      <w:r w:rsidRPr="00B86BFF">
        <w:rPr>
          <w:rFonts w:ascii="Garamond" w:eastAsia="Calibri" w:hAnsi="Garamond" w:cs="Arial"/>
          <w:color w:val="000000"/>
        </w:rPr>
        <w:t>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 xml:space="preserve">Način nabavke: </w:t>
      </w:r>
    </w:p>
    <w:p w:rsidR="0070438C" w:rsidRPr="00B86BFF" w:rsidRDefault="0070438C" w:rsidP="0070438C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Cjelina, po partijama,</w:t>
      </w:r>
    </w:p>
    <w:p w:rsidR="0070438C" w:rsidRPr="00B86BFF" w:rsidRDefault="0070438C" w:rsidP="0070438C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Zajednička nabavka,</w:t>
      </w:r>
    </w:p>
    <w:p w:rsidR="0070438C" w:rsidRPr="00B86BFF" w:rsidRDefault="0070438C" w:rsidP="0070438C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Centralizovana nabavka,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Posebni oblik nabavke: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Okvirni sporazum,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Dinamički sistem nabavki,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Elektronska aukcija,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Elektronski katalog,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Uslovi za učešće u postupku javne nabavke i posebni osnovi za isključenje,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Kriterijum za izbor najpovoljnije ponude,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Način, mjesto i vrijeme podnošenja ponuda i otvaranja ponuda,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Rok za donošenje odluke o izboru,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Rok važenja ponude,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Garancija ponude</w:t>
      </w:r>
    </w:p>
    <w:p w:rsidR="0070438C" w:rsidRPr="00B86BFF" w:rsidRDefault="0070438C" w:rsidP="0070438C">
      <w:pPr>
        <w:rPr>
          <w:rFonts w:ascii="Garamond" w:eastAsia="Calibri" w:hAnsi="Garamond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1" w:name="_Toc62730554"/>
      <w:r w:rsidRPr="00B86BFF">
        <w:rPr>
          <w:rFonts w:ascii="Garamond" w:hAnsi="Garamond"/>
          <w:b/>
          <w:color w:val="000000"/>
        </w:rPr>
        <w:t>TEHNIČKA SPECIFIKACIJA PREDMETA JAVNE NABAVKE</w:t>
      </w:r>
      <w:r w:rsidRPr="00B86BFF">
        <w:rPr>
          <w:rFonts w:ascii="Garamond" w:hAnsi="Garamond"/>
          <w:b/>
          <w:color w:val="000000"/>
          <w:vertAlign w:val="superscript"/>
        </w:rPr>
        <w:footnoteReference w:id="3"/>
      </w:r>
      <w:bookmarkEnd w:id="1"/>
    </w:p>
    <w:p w:rsidR="0070438C" w:rsidRPr="00B86BFF" w:rsidRDefault="0070438C" w:rsidP="0070438C">
      <w:pPr>
        <w:rPr>
          <w:rFonts w:ascii="Garamond" w:eastAsia="Calibri" w:hAnsi="Garamond"/>
          <w:color w:val="000000"/>
        </w:rPr>
      </w:pPr>
    </w:p>
    <w:p w:rsidR="0070438C" w:rsidRPr="00B86BFF" w:rsidRDefault="0070438C" w:rsidP="0070438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Naziv i opis predmeta nabavke u cjelini, po partijama i stavkama sa bitnim karakteristikama</w:t>
      </w:r>
    </w:p>
    <w:p w:rsidR="0070438C" w:rsidRPr="00B86BFF" w:rsidRDefault="0070438C" w:rsidP="0070438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Zahtjevi u pogledu načina izvršavanja predmeta nabavke koji su od značaja za sačinjavanje ponude i izvršenje ugovora</w:t>
      </w:r>
    </w:p>
    <w:p w:rsidR="0070438C" w:rsidRPr="00B86BFF" w:rsidRDefault="0070438C" w:rsidP="0070438C">
      <w:pPr>
        <w:rPr>
          <w:rFonts w:ascii="Garamond" w:eastAsia="Calibri" w:hAnsi="Garamond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2" w:name="_Toc62730555"/>
      <w:r w:rsidRPr="00B86BFF">
        <w:rPr>
          <w:rFonts w:ascii="Garamond" w:hAnsi="Garamond"/>
          <w:b/>
          <w:color w:val="000000"/>
        </w:rPr>
        <w:t>DODATNE INFORMACIJE O PREDMETU I POSTUPKU NABAVKE</w:t>
      </w:r>
      <w:r w:rsidRPr="00B86BFF">
        <w:rPr>
          <w:rFonts w:ascii="Garamond" w:hAnsi="Garamond"/>
          <w:b/>
          <w:color w:val="000000"/>
          <w:vertAlign w:val="superscript"/>
        </w:rPr>
        <w:footnoteReference w:id="4"/>
      </w:r>
      <w:bookmarkEnd w:id="2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  <w:color w:val="000000"/>
        </w:rPr>
      </w:pPr>
      <w:r w:rsidRPr="00B86BFF">
        <w:rPr>
          <w:rFonts w:ascii="Garamond" w:eastAsia="Calibri" w:hAnsi="Garamond" w:cs="Arial"/>
          <w:b/>
          <w:bCs/>
          <w:color w:val="000000"/>
        </w:rPr>
        <w:t>Procijenjena vrijednost predmenta nabavke:</w:t>
      </w:r>
      <w:r w:rsidRPr="00B86BFF">
        <w:rPr>
          <w:rFonts w:ascii="Garamond" w:eastAsia="Calibri" w:hAnsi="Garamond" w:cs="Arial"/>
          <w:b/>
          <w:bCs/>
          <w:color w:val="000000"/>
          <w:vertAlign w:val="superscript"/>
        </w:rPr>
        <w:footnoteReference w:id="5"/>
      </w:r>
    </w:p>
    <w:p w:rsidR="0070438C" w:rsidRPr="00B86BFF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</w:p>
    <w:p w:rsidR="0070438C" w:rsidRPr="00B86BFF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lastRenderedPageBreak/>
        <w:sym w:font="Wingdings" w:char="F0A8"/>
      </w:r>
      <w:r w:rsidRPr="00B86BFF">
        <w:rPr>
          <w:rFonts w:ascii="Garamond" w:eastAsia="Calibri" w:hAnsi="Garamond" w:cs="Arial"/>
          <w:color w:val="000000"/>
        </w:rPr>
        <w:t xml:space="preserve"> </w:t>
      </w:r>
      <w:r w:rsidRPr="00B86BFF">
        <w:rPr>
          <w:rFonts w:ascii="Garamond" w:eastAsia="Calibri" w:hAnsi="Garamond" w:cs="Arial"/>
          <w:b/>
          <w:bCs/>
          <w:color w:val="000000"/>
        </w:rPr>
        <w:t>Procijenjena vrijednost predmeta nabavke bez zaključivanja okvirnog sporazuma</w:t>
      </w:r>
      <w:r w:rsidRPr="00B86BFF">
        <w:rPr>
          <w:rFonts w:ascii="Garamond" w:eastAsia="Calibri" w:hAnsi="Garamond" w:cs="Arial"/>
          <w:color w:val="000000"/>
        </w:rPr>
        <w:t>:</w:t>
      </w:r>
    </w:p>
    <w:p w:rsidR="0070438C" w:rsidRPr="00B86BFF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b/>
          <w:bCs/>
          <w:color w:val="000000"/>
        </w:rPr>
      </w:pPr>
      <w:proofErr w:type="gramStart"/>
      <w:r w:rsidRPr="00B86BFF">
        <w:rPr>
          <w:rFonts w:ascii="Garamond" w:eastAsia="Calibri" w:hAnsi="Garamond" w:cs="Arial"/>
          <w:color w:val="000000"/>
        </w:rPr>
        <w:t>po</w:t>
      </w:r>
      <w:proofErr w:type="gramEnd"/>
      <w:r w:rsidRPr="00B86BFF">
        <w:rPr>
          <w:rFonts w:ascii="Garamond" w:eastAsia="Calibri" w:hAnsi="Garamond" w:cs="Arial"/>
          <w:color w:val="000000"/>
        </w:rPr>
        <w:t xml:space="preserve"> partijama je: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775EE" w:rsidRPr="00B86BFF">
        <w:rPr>
          <w:rFonts w:ascii="Garamond" w:hAnsi="Garamond" w:cs="Arial"/>
          <w:b/>
          <w:color w:val="000000"/>
          <w:lang w:val="sr-Latn-CS"/>
        </w:rPr>
        <w:t>1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Održavanje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računarske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opreme</w:t>
      </w:r>
      <w:proofErr w:type="spellEnd"/>
      <w:r w:rsidRPr="00B86BFF">
        <w:rPr>
          <w:rFonts w:ascii="Garamond" w:hAnsi="Garamond"/>
          <w:color w:val="000000" w:themeColor="text1"/>
        </w:rPr>
        <w:t xml:space="preserve"> za </w:t>
      </w:r>
      <w:proofErr w:type="spellStart"/>
      <w:r w:rsidRPr="00B86BFF">
        <w:rPr>
          <w:rFonts w:ascii="Garamond" w:hAnsi="Garamond"/>
          <w:color w:val="000000" w:themeColor="text1"/>
        </w:rPr>
        <w:t>potrebe</w:t>
      </w:r>
      <w:proofErr w:type="spellEnd"/>
      <w:r w:rsidRPr="00B86BFF">
        <w:rPr>
          <w:rFonts w:ascii="Garamond" w:hAnsi="Garamond"/>
          <w:color w:val="000000" w:themeColor="text1"/>
        </w:rPr>
        <w:t xml:space="preserve">  </w:t>
      </w:r>
      <w:proofErr w:type="spellStart"/>
      <w:r w:rsidRPr="00B86BFF">
        <w:rPr>
          <w:rFonts w:ascii="Garamond" w:hAnsi="Garamond"/>
          <w:color w:val="000000" w:themeColor="text1"/>
        </w:rPr>
        <w:t>organizacionih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jedinica</w:t>
      </w:r>
      <w:proofErr w:type="spellEnd"/>
      <w:r w:rsidRPr="00B86BFF">
        <w:rPr>
          <w:rFonts w:ascii="Garamond" w:hAnsi="Garamond"/>
          <w:color w:val="000000" w:themeColor="text1"/>
        </w:rPr>
        <w:t xml:space="preserve"> Glavnog grada</w:t>
      </w:r>
      <w:r w:rsidRPr="00B86BFF">
        <w:rPr>
          <w:rFonts w:ascii="Garamond" w:hAnsi="Garamond" w:cs="Arial"/>
          <w:color w:val="000000"/>
          <w:lang w:val="pl-PL"/>
        </w:rPr>
        <w:t xml:space="preserve"> procijenjene vrijednosti bez uračunatog PDV-a</w:t>
      </w:r>
      <w:r w:rsidRPr="00B86BFF">
        <w:rPr>
          <w:rFonts w:ascii="Garamond" w:hAnsi="Garamond" w:cs="Arial"/>
          <w:color w:val="000000"/>
          <w:lang w:val="sr-Latn-CS"/>
        </w:rPr>
        <w:t xml:space="preserve"> 15.702,48 €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775EE" w:rsidRPr="00B86BFF">
        <w:rPr>
          <w:rFonts w:ascii="Garamond" w:hAnsi="Garamond" w:cs="Arial"/>
          <w:b/>
          <w:color w:val="000000"/>
          <w:lang w:val="sr-Latn-CS"/>
        </w:rPr>
        <w:t>2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Održavanje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infrastrukture</w:t>
      </w:r>
      <w:proofErr w:type="spellEnd"/>
      <w:r w:rsidRPr="00B86BFF">
        <w:rPr>
          <w:rFonts w:ascii="Garamond" w:hAnsi="Garamond"/>
          <w:color w:val="000000" w:themeColor="text1"/>
        </w:rPr>
        <w:t xml:space="preserve"> u </w:t>
      </w:r>
      <w:proofErr w:type="spellStart"/>
      <w:r w:rsidRPr="00B86BFF">
        <w:rPr>
          <w:rFonts w:ascii="Garamond" w:hAnsi="Garamond"/>
          <w:color w:val="000000" w:themeColor="text1"/>
        </w:rPr>
        <w:t>zgradi</w:t>
      </w:r>
      <w:proofErr w:type="spellEnd"/>
      <w:r w:rsidRPr="00B86BFF">
        <w:rPr>
          <w:rFonts w:ascii="Garamond" w:hAnsi="Garamond"/>
          <w:color w:val="000000" w:themeColor="text1"/>
        </w:rPr>
        <w:t xml:space="preserve"> </w:t>
      </w:r>
      <w:proofErr w:type="spellStart"/>
      <w:r w:rsidRPr="00B86BFF">
        <w:rPr>
          <w:rFonts w:ascii="Garamond" w:hAnsi="Garamond"/>
          <w:color w:val="000000" w:themeColor="text1"/>
        </w:rPr>
        <w:t>Parlamenta</w:t>
      </w:r>
      <w:proofErr w:type="spellEnd"/>
      <w:r w:rsidRPr="00B86BFF">
        <w:rPr>
          <w:rFonts w:ascii="Garamond" w:hAnsi="Garamond" w:cs="Arial"/>
          <w:color w:val="000000"/>
          <w:lang w:val="pl-PL"/>
        </w:rPr>
        <w:t xml:space="preserve"> procijenjene vrijednosti bez uračunatog PDV-a</w:t>
      </w:r>
      <w:r w:rsidRPr="00B86BFF">
        <w:rPr>
          <w:rFonts w:ascii="Garamond" w:hAnsi="Garamond" w:cs="Arial"/>
          <w:color w:val="000000"/>
          <w:lang w:val="sr-Latn-CS"/>
        </w:rPr>
        <w:t xml:space="preserve"> 2.231,40 €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</w:p>
    <w:p w:rsidR="0070438C" w:rsidRPr="00B86BFF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hAnsi="Garamond" w:cs="Arial"/>
          <w:color w:val="000000"/>
          <w:lang w:val="sr-Latn-CS"/>
        </w:rPr>
        <w:t>Ukupno:</w:t>
      </w:r>
      <w:r w:rsidRPr="00B86BFF">
        <w:rPr>
          <w:rFonts w:ascii="Garamond" w:hAnsi="Garamond"/>
        </w:rPr>
        <w:t xml:space="preserve"> </w:t>
      </w:r>
      <w:r w:rsidR="009775EE" w:rsidRPr="00B86BFF">
        <w:rPr>
          <w:rFonts w:ascii="Garamond" w:hAnsi="Garamond"/>
        </w:rPr>
        <w:t>17</w:t>
      </w:r>
      <w:r w:rsidR="009775EE" w:rsidRPr="00B86BFF">
        <w:rPr>
          <w:rFonts w:ascii="Garamond" w:hAnsi="Garamond" w:cs="Arial"/>
          <w:color w:val="000000"/>
          <w:lang w:val="sr-Latn-CS"/>
        </w:rPr>
        <w:t>.933,88</w:t>
      </w:r>
      <w:r w:rsidR="009775EE" w:rsidRPr="00B86BFF">
        <w:rPr>
          <w:rFonts w:ascii="Garamond" w:hAnsi="Garamond" w:cs="Arial"/>
          <w:color w:val="000000"/>
          <w:lang w:val="pl-PL"/>
        </w:rPr>
        <w:t xml:space="preserve"> </w:t>
      </w:r>
      <w:r w:rsidRPr="00B86BFF">
        <w:rPr>
          <w:rFonts w:ascii="Garamond" w:hAnsi="Garamond" w:cs="Arial"/>
          <w:color w:val="000000"/>
          <w:lang w:val="pl-PL"/>
        </w:rPr>
        <w:t>bez uračunatog PDV-a</w:t>
      </w:r>
      <w:r w:rsidRPr="00B86BFF">
        <w:rPr>
          <w:rFonts w:ascii="Garamond" w:eastAsia="Calibri" w:hAnsi="Garamond" w:cs="Arial"/>
          <w:color w:val="000000"/>
        </w:rPr>
        <w:t xml:space="preserve"> 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b/>
          <w:color w:val="000000"/>
        </w:rPr>
        <w:t>PODACI O NARUČIOCIMA KOJI SU UKLJUČENI U CENTRALIZOVANU NABAVKU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>Centralizovana nabavka se sprovodi za: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1. Centar za infromacioni sistem Glavnog grada Podgorica.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B86BFF">
        <w:rPr>
          <w:rFonts w:ascii="Garamond" w:hAnsi="Garamond" w:cs="Arial"/>
          <w:b/>
        </w:rPr>
        <w:t>PONUDA SA VARIJANTAMA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Mogućnost podnošenja ponude </w:t>
      </w:r>
      <w:proofErr w:type="gramStart"/>
      <w:r w:rsidRPr="00B86BFF">
        <w:rPr>
          <w:rFonts w:ascii="Garamond" w:hAnsi="Garamond" w:cs="Arial"/>
        </w:rPr>
        <w:t>sa</w:t>
      </w:r>
      <w:proofErr w:type="gramEnd"/>
      <w:r w:rsidRPr="00B86BFF">
        <w:rPr>
          <w:rFonts w:ascii="Garamond" w:hAnsi="Garamond" w:cs="Arial"/>
        </w:rPr>
        <w:t xml:space="preserve"> varijantama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</w:rPr>
        <w:t>Varijante ponude nijesu dozvoljene i neće biti razmatrane.</w:t>
      </w:r>
      <w:proofErr w:type="gramEnd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FF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FF0000"/>
        </w:rPr>
      </w:pPr>
      <w:r w:rsidRPr="00B86BFF">
        <w:rPr>
          <w:rFonts w:ascii="Garamond" w:hAnsi="Garamond" w:cs="Arial"/>
          <w:b/>
        </w:rPr>
        <w:t>REZERVISANA NABAVKA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FF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Ne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</w:rPr>
      </w:pPr>
      <w:bookmarkStart w:id="3" w:name="_Toc62730556"/>
      <w:r w:rsidRPr="00B86BFF">
        <w:rPr>
          <w:rFonts w:ascii="Garamond" w:hAnsi="Garamond"/>
          <w:b/>
        </w:rPr>
        <w:t>NAČIN UTVRĐIVANJA EKVIVALENTNOSTI</w:t>
      </w:r>
      <w:bookmarkEnd w:id="3"/>
    </w:p>
    <w:p w:rsidR="0070438C" w:rsidRPr="00B86BFF" w:rsidRDefault="0070438C" w:rsidP="0070438C">
      <w:pPr>
        <w:jc w:val="both"/>
        <w:rPr>
          <w:rFonts w:ascii="Garamond" w:hAnsi="Garamond" w:cs="Arial"/>
          <w:bCs/>
          <w:color w:val="FF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bCs/>
          <w:color w:val="FF0000"/>
        </w:rPr>
      </w:pPr>
      <w:r w:rsidRPr="00B86BFF">
        <w:rPr>
          <w:rFonts w:ascii="Garamond" w:hAnsi="Garamond" w:cs="Arial"/>
          <w:bCs/>
          <w:color w:val="000000"/>
        </w:rPr>
        <w:t xml:space="preserve">Način utvrđivanja ekvivalentnosti: </w:t>
      </w:r>
      <w:r w:rsidRPr="00B86BFF">
        <w:rPr>
          <w:rFonts w:ascii="Garamond" w:hAnsi="Garamond" w:cs="Arial"/>
          <w:b/>
          <w:bCs/>
          <w:color w:val="000000"/>
          <w:u w:val="single"/>
        </w:rPr>
        <w:t>Nije primjenjivo.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4" w:name="_Toc62730557"/>
      <w:r w:rsidRPr="00B86BFF">
        <w:rPr>
          <w:rFonts w:ascii="Garamond" w:hAnsi="Garamond"/>
          <w:b/>
        </w:rPr>
        <w:t>OSNOVI ZA OBAVEZNO ISKLJUČENJE IZ POSTUPKA JAVNE NABAVKE</w:t>
      </w:r>
      <w:bookmarkEnd w:id="4"/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Privredni subjekat </w:t>
      </w:r>
      <w:proofErr w:type="gramStart"/>
      <w:r w:rsidRPr="00B86BFF">
        <w:rPr>
          <w:rFonts w:ascii="Garamond" w:hAnsi="Garamond" w:cs="Arial"/>
        </w:rPr>
        <w:t>će</w:t>
      </w:r>
      <w:proofErr w:type="gramEnd"/>
      <w:r w:rsidRPr="00B86BFF">
        <w:rPr>
          <w:rFonts w:ascii="Garamond" w:hAnsi="Garamond" w:cs="Arial"/>
        </w:rPr>
        <w:t xml:space="preserve"> se isključiti iz postupka javne nabavke, ako: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1) postoji sukob interesa iz člana 41 stav 1 tačka 2 alineja 1 i 2 ili člana 42 Zakona o javnim nabavkama,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2) </w:t>
      </w:r>
      <w:proofErr w:type="gramStart"/>
      <w:r w:rsidRPr="00B86BFF">
        <w:rPr>
          <w:rFonts w:ascii="Garamond" w:hAnsi="Garamond" w:cs="Arial"/>
        </w:rPr>
        <w:t>ne</w:t>
      </w:r>
      <w:proofErr w:type="gramEnd"/>
      <w:r w:rsidRPr="00B86BFF">
        <w:rPr>
          <w:rFonts w:ascii="Garamond" w:hAnsi="Garamond" w:cs="Arial"/>
        </w:rPr>
        <w:t xml:space="preserve"> ispunjava obavezne uslove i uslove sposobnosti privrednog subjekta predviđene tenderskom dokumentacijom,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3) </w:t>
      </w:r>
      <w:proofErr w:type="gramStart"/>
      <w:r w:rsidRPr="00B86BFF">
        <w:rPr>
          <w:rFonts w:ascii="Garamond" w:hAnsi="Garamond" w:cs="Arial"/>
        </w:rPr>
        <w:t>postoji</w:t>
      </w:r>
      <w:proofErr w:type="gramEnd"/>
      <w:r w:rsidRPr="00B86BFF">
        <w:rPr>
          <w:rFonts w:ascii="Garamond" w:hAnsi="Garamond" w:cs="Arial"/>
        </w:rPr>
        <w:t xml:space="preserve"> drugi razlog predviđen ovim zakonom. 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5" w:name="_Toc62730558"/>
      <w:r w:rsidRPr="00B86BFF">
        <w:rPr>
          <w:rFonts w:ascii="Garamond" w:hAnsi="Garamond"/>
          <w:b/>
        </w:rPr>
        <w:t>SREDSTVA FINANSIJSKOG OBEZBJEĐENJA UGOVORA O JAVNOJ NABAVCI</w:t>
      </w:r>
      <w:bookmarkEnd w:id="5"/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>Ponuđač čija ponuda bude izabrana kao najpovoljnija je dužan da uz potpisan ugovor o javnoj nabavci dostavi naručiocu: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  <w:color w:val="000000"/>
        </w:rPr>
        <w:lastRenderedPageBreak/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</w:rPr>
        <w:t>garanciju</w:t>
      </w:r>
      <w:proofErr w:type="gramEnd"/>
      <w:r w:rsidRPr="00B86BFF">
        <w:rPr>
          <w:rFonts w:ascii="Garamond" w:hAnsi="Garamond" w:cs="Arial"/>
        </w:rPr>
        <w:t xml:space="preserve"> za dobro izvršenje ugovora ako su potpisnici dužni da ga izvršavaju</w:t>
      </w:r>
      <w:r w:rsidRPr="00B86BFF">
        <w:rPr>
          <w:rFonts w:ascii="Garamond" w:hAnsi="Garamond" w:cs="Arial"/>
          <w:vertAlign w:val="superscript"/>
        </w:rPr>
        <w:footnoteReference w:id="6"/>
      </w:r>
      <w:r w:rsidRPr="00B86BFF">
        <w:rPr>
          <w:rFonts w:ascii="Garamond" w:hAnsi="Garamond" w:cs="Arial"/>
        </w:rPr>
        <w:t xml:space="preserve">, za slučaj povrede ugovorenih obaveza </w:t>
      </w:r>
      <w:r w:rsidRPr="00B86BFF">
        <w:rPr>
          <w:rFonts w:ascii="Garamond" w:hAnsi="Garamond" w:cs="Arial"/>
          <w:color w:val="000000"/>
        </w:rPr>
        <w:t>u iznosu od 10% od vrijednosti ugovora</w:t>
      </w:r>
      <w:r w:rsidRPr="00B86BFF">
        <w:rPr>
          <w:rFonts w:ascii="Garamond" w:hAnsi="Garamond" w:cs="Arial"/>
          <w:vertAlign w:val="superscript"/>
        </w:rPr>
        <w:footnoteReference w:id="7"/>
      </w:r>
      <w:r w:rsidRPr="00B86BFF">
        <w:rPr>
          <w:rFonts w:ascii="Garamond" w:hAnsi="Garamond" w:cs="Arial"/>
        </w:rPr>
        <w:t xml:space="preserve"> </w:t>
      </w:r>
    </w:p>
    <w:p w:rsidR="00CC7BDB" w:rsidRPr="00B86BFF" w:rsidRDefault="00CC7BDB" w:rsidP="00CC7BDB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="00263DC4" w:rsidRPr="00B86BFF">
        <w:rPr>
          <w:rFonts w:ascii="Garamond" w:hAnsi="Garamond" w:cs="Arial"/>
          <w:color w:val="000000"/>
        </w:rPr>
        <w:t>garanciju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za </w:t>
      </w:r>
      <w:proofErr w:type="spellStart"/>
      <w:r w:rsidRPr="00B86BFF">
        <w:rPr>
          <w:rFonts w:ascii="Garamond" w:hAnsi="Garamond" w:cs="Arial"/>
          <w:color w:val="000000"/>
        </w:rPr>
        <w:t>otklanjanje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nedostataka</w:t>
      </w:r>
      <w:proofErr w:type="spellEnd"/>
      <w:r w:rsidRPr="00B86BFF">
        <w:rPr>
          <w:rFonts w:ascii="Garamond" w:hAnsi="Garamond" w:cs="Arial"/>
          <w:color w:val="000000"/>
        </w:rPr>
        <w:t xml:space="preserve"> (</w:t>
      </w:r>
      <w:proofErr w:type="spellStart"/>
      <w:r w:rsidRPr="00B86BFF">
        <w:rPr>
          <w:rFonts w:ascii="Garamond" w:hAnsi="Garamond" w:cs="Arial"/>
          <w:color w:val="000000"/>
        </w:rPr>
        <w:t>sredstvo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finansijskog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obezbjeđenja</w:t>
      </w:r>
      <w:proofErr w:type="spellEnd"/>
      <w:r w:rsidR="00263DC4"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ugovora</w:t>
      </w:r>
      <w:proofErr w:type="spellEnd"/>
      <w:r w:rsidRPr="00B86BFF">
        <w:rPr>
          <w:rFonts w:ascii="Garamond" w:hAnsi="Garamond" w:cs="Arial"/>
          <w:color w:val="000000"/>
        </w:rPr>
        <w:t xml:space="preserve">) u </w:t>
      </w:r>
      <w:proofErr w:type="spellStart"/>
      <w:r w:rsidRPr="00B86BFF">
        <w:rPr>
          <w:rFonts w:ascii="Garamond" w:hAnsi="Garamond" w:cs="Arial"/>
          <w:color w:val="000000"/>
        </w:rPr>
        <w:t>garantnom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ro</w:t>
      </w:r>
      <w:r w:rsidR="00263DC4" w:rsidRPr="00B86BFF">
        <w:rPr>
          <w:rFonts w:ascii="Garamond" w:hAnsi="Garamond" w:cs="Arial"/>
          <w:color w:val="000000"/>
        </w:rPr>
        <w:t>ku</w:t>
      </w:r>
      <w:proofErr w:type="spellEnd"/>
      <w:r w:rsidR="00263DC4"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="00263DC4" w:rsidRPr="00B86BFF">
        <w:rPr>
          <w:rFonts w:ascii="Garamond" w:hAnsi="Garamond" w:cs="Arial"/>
          <w:color w:val="000000"/>
        </w:rPr>
        <w:t>iznosu</w:t>
      </w:r>
      <w:proofErr w:type="spellEnd"/>
      <w:r w:rsidR="00263DC4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263DC4" w:rsidRPr="00B86BFF">
        <w:rPr>
          <w:rFonts w:ascii="Garamond" w:hAnsi="Garamond" w:cs="Arial"/>
          <w:color w:val="000000"/>
        </w:rPr>
        <w:t>od</w:t>
      </w:r>
      <w:proofErr w:type="spellEnd"/>
      <w:r w:rsidR="00263DC4" w:rsidRPr="00B86BFF">
        <w:rPr>
          <w:rFonts w:ascii="Garamond" w:hAnsi="Garamond" w:cs="Arial"/>
          <w:color w:val="000000"/>
        </w:rPr>
        <w:t xml:space="preserve"> 10% </w:t>
      </w:r>
      <w:proofErr w:type="spellStart"/>
      <w:r w:rsidR="00263DC4" w:rsidRPr="00B86BFF">
        <w:rPr>
          <w:rFonts w:ascii="Garamond" w:hAnsi="Garamond" w:cs="Arial"/>
          <w:color w:val="000000"/>
        </w:rPr>
        <w:t>vrijednosti</w:t>
      </w:r>
      <w:proofErr w:type="spellEnd"/>
      <w:r w:rsidR="00263DC4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263DC4" w:rsidRPr="00B86BFF">
        <w:rPr>
          <w:rFonts w:ascii="Garamond" w:hAnsi="Garamond" w:cs="Arial"/>
          <w:color w:val="000000"/>
        </w:rPr>
        <w:t>u</w:t>
      </w:r>
      <w:r w:rsidRPr="00B86BFF">
        <w:rPr>
          <w:rFonts w:ascii="Garamond" w:hAnsi="Garamond" w:cs="Arial"/>
          <w:color w:val="000000"/>
        </w:rPr>
        <w:t>govora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sa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uračunatim</w:t>
      </w:r>
      <w:proofErr w:type="spellEnd"/>
      <w:r w:rsidRPr="00B86BFF">
        <w:rPr>
          <w:rFonts w:ascii="Garamond" w:hAnsi="Garamond" w:cs="Arial"/>
          <w:color w:val="000000"/>
        </w:rPr>
        <w:t xml:space="preserve"> PDV-</w:t>
      </w:r>
      <w:proofErr w:type="spellStart"/>
      <w:r w:rsidRPr="00B86BFF">
        <w:rPr>
          <w:rFonts w:ascii="Garamond" w:hAnsi="Garamond" w:cs="Arial"/>
          <w:color w:val="000000"/>
        </w:rPr>
        <w:t>om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sa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rokom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važnosti</w:t>
      </w:r>
      <w:proofErr w:type="spellEnd"/>
      <w:r w:rsidRPr="00B86BFF">
        <w:rPr>
          <w:rFonts w:ascii="Garamond" w:hAnsi="Garamond" w:cs="Arial"/>
          <w:color w:val="000000"/>
        </w:rPr>
        <w:t xml:space="preserve"> do </w:t>
      </w:r>
      <w:proofErr w:type="spellStart"/>
      <w:r w:rsidRPr="00B86BFF">
        <w:rPr>
          <w:rFonts w:ascii="Garamond" w:hAnsi="Garamond" w:cs="Arial"/>
          <w:color w:val="000000"/>
        </w:rPr>
        <w:t>isteka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garantnog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roka</w:t>
      </w:r>
      <w:proofErr w:type="spellEnd"/>
      <w:r w:rsidRPr="00B86BFF">
        <w:rPr>
          <w:rFonts w:ascii="Garamond" w:hAnsi="Garamond" w:cs="Arial"/>
          <w:color w:val="000000"/>
        </w:rPr>
        <w:t>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  <w:color w:val="000000"/>
        </w:rPr>
      </w:pPr>
      <w:bookmarkStart w:id="6" w:name="_Toc62730559"/>
      <w:r w:rsidRPr="00B86BFF">
        <w:rPr>
          <w:rFonts w:ascii="Garamond" w:hAnsi="Garamond"/>
          <w:b/>
        </w:rPr>
        <w:t>METODOLOGIJA VREDNOVANJA PONUDA</w:t>
      </w:r>
      <w:bookmarkEnd w:id="6"/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Naručilac </w:t>
      </w:r>
      <w:proofErr w:type="gramStart"/>
      <w:r w:rsidRPr="00B86BFF">
        <w:rPr>
          <w:rFonts w:ascii="Garamond" w:hAnsi="Garamond" w:cs="Arial"/>
        </w:rPr>
        <w:t>će</w:t>
      </w:r>
      <w:proofErr w:type="gramEnd"/>
      <w:r w:rsidRPr="00B86BFF">
        <w:rPr>
          <w:rFonts w:ascii="Garamond" w:hAnsi="Garamond" w:cs="Arial"/>
        </w:rPr>
        <w:t xml:space="preserve"> u postupku javne nabavki izabrati ekonomski najpovoljniju ponudu, primjenom pristupa isplativosti, po osnovu kriterijuma</w:t>
      </w:r>
      <w:r w:rsidRPr="00B86BFF">
        <w:rPr>
          <w:rFonts w:ascii="Garamond" w:hAnsi="Garamond" w:cs="Arial"/>
          <w:vertAlign w:val="superscript"/>
        </w:rPr>
        <w:footnoteReference w:id="8"/>
      </w:r>
      <w:r w:rsidRPr="00B86BFF">
        <w:rPr>
          <w:rFonts w:ascii="Garamond" w:hAnsi="Garamond" w:cs="Arial"/>
        </w:rPr>
        <w:t xml:space="preserve">: </w:t>
      </w:r>
    </w:p>
    <w:p w:rsidR="0070438C" w:rsidRPr="00B86BFF" w:rsidRDefault="0070438C" w:rsidP="0070438C">
      <w:pPr>
        <w:rPr>
          <w:rFonts w:ascii="Garamond" w:hAnsi="Garamond" w:cs="Arial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</w:rPr>
        <w:t>odnos</w:t>
      </w:r>
      <w:proofErr w:type="gramEnd"/>
      <w:r w:rsidRPr="00B86BFF">
        <w:rPr>
          <w:rFonts w:ascii="Garamond" w:hAnsi="Garamond" w:cs="Arial"/>
        </w:rPr>
        <w:t xml:space="preserve"> cijene i kvaliteta </w:t>
      </w:r>
    </w:p>
    <w:p w:rsidR="0070438C" w:rsidRPr="00B86BFF" w:rsidRDefault="0070438C" w:rsidP="0070438C">
      <w:pPr>
        <w:rPr>
          <w:rFonts w:ascii="Garamond" w:hAnsi="Garamond" w:cs="Arial"/>
        </w:rPr>
      </w:pPr>
    </w:p>
    <w:p w:rsidR="00DF1E83" w:rsidRPr="00B86BFF" w:rsidRDefault="00DF1E83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Partija</w:t>
      </w:r>
      <w:proofErr w:type="spellEnd"/>
      <w:r w:rsidRPr="00B86BFF">
        <w:rPr>
          <w:rFonts w:ascii="Garamond" w:hAnsi="Garamond" w:cs="Arial"/>
          <w:color w:val="000000"/>
        </w:rPr>
        <w:t xml:space="preserve"> 1 i 2: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B86BFF">
        <w:rPr>
          <w:rFonts w:ascii="Garamond" w:hAnsi="Garamond" w:cs="Arial"/>
          <w:color w:val="000000"/>
        </w:rPr>
        <w:t>najniža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ponuđena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cijena</w:t>
      </w:r>
      <w:proofErr w:type="spellEnd"/>
      <w:r w:rsidRPr="00B86BFF">
        <w:rPr>
          <w:rFonts w:ascii="Garamond" w:hAnsi="Garamond" w:cs="Arial"/>
          <w:color w:val="000000"/>
        </w:rPr>
        <w:t xml:space="preserve"> = </w:t>
      </w:r>
      <w:proofErr w:type="spellStart"/>
      <w:r w:rsidRPr="00B86BFF">
        <w:rPr>
          <w:rFonts w:ascii="Garamond" w:hAnsi="Garamond" w:cs="Arial"/>
          <w:color w:val="000000"/>
        </w:rPr>
        <w:t>maksimalan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 xml:space="preserve"> (90)</w:t>
      </w:r>
      <w:r w:rsidRPr="00B86BFF">
        <w:rPr>
          <w:rFonts w:ascii="Garamond" w:hAnsi="Garamond" w:cs="Arial"/>
          <w:color w:val="000000"/>
        </w:rPr>
        <w:tab/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Ponuđaču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koji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ponudi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najnižu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dodjeljuje</w:t>
      </w:r>
      <w:proofErr w:type="spellEnd"/>
      <w:r w:rsidRPr="00B86BFF">
        <w:rPr>
          <w:rFonts w:ascii="Garamond" w:hAnsi="Garamond" w:cs="Arial"/>
          <w:color w:val="000000"/>
        </w:rPr>
        <w:t xml:space="preserve"> se </w:t>
      </w:r>
      <w:proofErr w:type="spellStart"/>
      <w:r w:rsidRPr="00B86BFF">
        <w:rPr>
          <w:rFonts w:ascii="Garamond" w:hAnsi="Garamond" w:cs="Arial"/>
          <w:color w:val="000000"/>
        </w:rPr>
        <w:t>maksimalan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dok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ostali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ponuđači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dobijaju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proporcionalni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odnosu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na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najnižu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ponuđenu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cijenu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prema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formuli</w:t>
      </w:r>
      <w:proofErr w:type="spellEnd"/>
      <w:r w:rsidRPr="00B86BFF">
        <w:rPr>
          <w:rFonts w:ascii="Garamond" w:hAnsi="Garamond" w:cs="Arial"/>
          <w:color w:val="000000"/>
        </w:rPr>
        <w:t>: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>=</w:t>
      </w:r>
      <w:proofErr w:type="spellStart"/>
      <w:r w:rsidRPr="00B86BFF">
        <w:rPr>
          <w:rFonts w:ascii="Garamond" w:hAnsi="Garamond" w:cs="Arial"/>
          <w:color w:val="000000"/>
          <w:u w:val="single"/>
        </w:rPr>
        <w:t>Najniža</w:t>
      </w:r>
      <w:proofErr w:type="spellEnd"/>
      <w:r w:rsidRPr="00B86BFF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  <w:u w:val="single"/>
        </w:rPr>
        <w:t>ponuđena</w:t>
      </w:r>
      <w:proofErr w:type="spellEnd"/>
      <w:r w:rsidRPr="00B86BFF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  <w:u w:val="single"/>
        </w:rPr>
        <w:t>cijena</w:t>
      </w:r>
      <w:proofErr w:type="spellEnd"/>
      <w:r w:rsidRPr="00B86BFF">
        <w:rPr>
          <w:rFonts w:ascii="Garamond" w:hAnsi="Garamond" w:cs="Arial"/>
          <w:color w:val="000000"/>
        </w:rPr>
        <w:t xml:space="preserve"> x 90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ab/>
      </w:r>
      <w:r w:rsidRPr="00B86BFF">
        <w:rPr>
          <w:rFonts w:ascii="Garamond" w:hAnsi="Garamond" w:cs="Arial"/>
          <w:color w:val="000000"/>
        </w:rPr>
        <w:tab/>
        <w:t xml:space="preserve">        </w:t>
      </w:r>
      <w:proofErr w:type="spellStart"/>
      <w:r w:rsidRPr="00B86BFF">
        <w:rPr>
          <w:rFonts w:ascii="Garamond" w:hAnsi="Garamond" w:cs="Arial"/>
          <w:color w:val="000000"/>
        </w:rPr>
        <w:t>Ponuđena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cijena</w:t>
      </w:r>
      <w:proofErr w:type="spellEnd"/>
    </w:p>
    <w:p w:rsidR="00DF1E83" w:rsidRPr="00B86BFF" w:rsidRDefault="00DF1E83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• </w:t>
      </w:r>
      <w:proofErr w:type="spellStart"/>
      <w:proofErr w:type="gramStart"/>
      <w:r w:rsidRPr="00B86BFF">
        <w:rPr>
          <w:rFonts w:ascii="Garamond" w:hAnsi="Garamond" w:cs="Arial"/>
        </w:rPr>
        <w:t>podkriterijum</w:t>
      </w:r>
      <w:proofErr w:type="spellEnd"/>
      <w:proofErr w:type="gramEnd"/>
      <w:r w:rsidRPr="00B86BFF">
        <w:rPr>
          <w:rFonts w:ascii="Garamond" w:hAnsi="Garamond" w:cs="Arial"/>
        </w:rPr>
        <w:t xml:space="preserve"> “</w:t>
      </w:r>
      <w:proofErr w:type="spellStart"/>
      <w:r w:rsidRPr="00B86BFF">
        <w:rPr>
          <w:rFonts w:ascii="Garamond" w:hAnsi="Garamond" w:cs="Arial"/>
        </w:rPr>
        <w:t>kvalitet</w:t>
      </w:r>
      <w:proofErr w:type="spellEnd"/>
      <w:r w:rsidRPr="00B86BFF">
        <w:rPr>
          <w:rFonts w:ascii="Garamond" w:hAnsi="Garamond" w:cs="Arial"/>
        </w:rPr>
        <w:t xml:space="preserve"> –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” </w:t>
      </w:r>
      <w:proofErr w:type="spellStart"/>
      <w:r w:rsidRPr="00B86BFF">
        <w:rPr>
          <w:rFonts w:ascii="Garamond" w:hAnsi="Garamond" w:cs="Arial"/>
        </w:rPr>
        <w:t>vrednovaće</w:t>
      </w:r>
      <w:proofErr w:type="spellEnd"/>
      <w:r w:rsidRPr="00B86BFF">
        <w:rPr>
          <w:rFonts w:ascii="Garamond" w:hAnsi="Garamond" w:cs="Arial"/>
        </w:rPr>
        <w:t xml:space="preserve"> se </w:t>
      </w:r>
      <w:proofErr w:type="spellStart"/>
      <w:r w:rsidRPr="00B86BFF">
        <w:rPr>
          <w:rFonts w:ascii="Garamond" w:hAnsi="Garamond" w:cs="Arial"/>
        </w:rPr>
        <w:t>na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sljedeći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način</w:t>
      </w:r>
      <w:proofErr w:type="spellEnd"/>
      <w:r w:rsidRPr="00B86BFF">
        <w:rPr>
          <w:rFonts w:ascii="Garamond" w:hAnsi="Garamond" w:cs="Arial"/>
        </w:rPr>
        <w:t xml:space="preserve">: 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Najveći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dobija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maksimalan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broj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bodova</w:t>
      </w:r>
      <w:proofErr w:type="spellEnd"/>
      <w:r w:rsidRPr="00B86BFF">
        <w:rPr>
          <w:rFonts w:ascii="Garamond" w:hAnsi="Garamond" w:cs="Arial"/>
        </w:rPr>
        <w:t xml:space="preserve"> - 10</w:t>
      </w:r>
      <w:proofErr w:type="gramStart"/>
      <w:r w:rsidRPr="00B86BFF">
        <w:rPr>
          <w:rFonts w:ascii="Garamond" w:hAnsi="Garamond" w:cs="Arial"/>
        </w:rPr>
        <w:t>,00</w:t>
      </w:r>
      <w:proofErr w:type="gramEnd"/>
      <w:r w:rsidRPr="00B86BFF">
        <w:rPr>
          <w:rFonts w:ascii="Garamond" w:hAnsi="Garamond" w:cs="Arial"/>
        </w:rPr>
        <w:t>.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Ostale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prispjele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ponude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biće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bodovane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individualno</w:t>
      </w:r>
      <w:proofErr w:type="spellEnd"/>
      <w:r w:rsidRPr="00B86BFF">
        <w:rPr>
          <w:rFonts w:ascii="Garamond" w:hAnsi="Garamond" w:cs="Arial"/>
        </w:rPr>
        <w:t xml:space="preserve">, </w:t>
      </w:r>
      <w:proofErr w:type="spellStart"/>
      <w:proofErr w:type="gramStart"/>
      <w:r w:rsidRPr="00B86BFF">
        <w:rPr>
          <w:rFonts w:ascii="Garamond" w:hAnsi="Garamond" w:cs="Arial"/>
        </w:rPr>
        <w:t>na</w:t>
      </w:r>
      <w:proofErr w:type="spellEnd"/>
      <w:proofErr w:type="gram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način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što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će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dobiti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procentualni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broj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bodova</w:t>
      </w:r>
      <w:proofErr w:type="spellEnd"/>
      <w:r w:rsidRPr="00B86BFF">
        <w:rPr>
          <w:rFonts w:ascii="Garamond" w:hAnsi="Garamond" w:cs="Arial"/>
        </w:rPr>
        <w:t xml:space="preserve"> u </w:t>
      </w:r>
      <w:proofErr w:type="spellStart"/>
      <w:r w:rsidRPr="00B86BFF">
        <w:rPr>
          <w:rFonts w:ascii="Garamond" w:hAnsi="Garamond" w:cs="Arial"/>
        </w:rPr>
        <w:t>odnosu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, </w:t>
      </w:r>
      <w:proofErr w:type="spellStart"/>
      <w:r w:rsidRPr="00B86BFF">
        <w:rPr>
          <w:rFonts w:ascii="Garamond" w:hAnsi="Garamond" w:cs="Arial"/>
        </w:rPr>
        <w:t>prema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sljedećoj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matematičkoj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formuli</w:t>
      </w:r>
      <w:proofErr w:type="spellEnd"/>
      <w:r w:rsidRPr="00B86BFF">
        <w:rPr>
          <w:rFonts w:ascii="Garamond" w:hAnsi="Garamond" w:cs="Arial"/>
        </w:rPr>
        <w:t>: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proofErr w:type="gramStart"/>
      <w:r w:rsidRPr="00B86BFF">
        <w:rPr>
          <w:rFonts w:ascii="Garamond" w:hAnsi="Garamond" w:cs="Arial"/>
          <w:u w:val="single"/>
        </w:rPr>
        <w:t>ponuđeni</w:t>
      </w:r>
      <w:proofErr w:type="spellEnd"/>
      <w:proofErr w:type="gramEnd"/>
      <w:r w:rsidRPr="00B86BFF">
        <w:rPr>
          <w:rFonts w:ascii="Garamond" w:hAnsi="Garamond" w:cs="Arial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u w:val="single"/>
        </w:rPr>
        <w:t>garantni</w:t>
      </w:r>
      <w:proofErr w:type="spellEnd"/>
      <w:r w:rsidRPr="00B86BFF">
        <w:rPr>
          <w:rFonts w:ascii="Garamond" w:hAnsi="Garamond" w:cs="Arial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u w:val="single"/>
        </w:rPr>
        <w:t>rok</w:t>
      </w:r>
      <w:proofErr w:type="spellEnd"/>
      <w:r w:rsidRPr="00B86BFF">
        <w:rPr>
          <w:rFonts w:ascii="Garamond" w:hAnsi="Garamond" w:cs="Arial"/>
          <w:u w:val="single"/>
        </w:rPr>
        <w:t xml:space="preserve"> </w:t>
      </w:r>
      <w:r w:rsidRPr="00B86BFF">
        <w:rPr>
          <w:rFonts w:ascii="Garamond" w:hAnsi="Garamond" w:cs="Arial"/>
        </w:rPr>
        <w:t>x 10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proofErr w:type="gramStart"/>
      <w:r w:rsidRPr="00B86BFF">
        <w:rPr>
          <w:rFonts w:ascii="Garamond" w:hAnsi="Garamond" w:cs="Arial"/>
        </w:rPr>
        <w:t>najveći</w:t>
      </w:r>
      <w:proofErr w:type="spellEnd"/>
      <w:proofErr w:type="gram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Napomena</w:t>
      </w:r>
      <w:proofErr w:type="spellEnd"/>
      <w:r w:rsidRPr="00B86BFF">
        <w:rPr>
          <w:rFonts w:ascii="Garamond" w:hAnsi="Garamond" w:cs="Arial"/>
        </w:rPr>
        <w:t xml:space="preserve">: </w:t>
      </w:r>
      <w:proofErr w:type="spellStart"/>
      <w:r w:rsidRPr="00B86BFF">
        <w:rPr>
          <w:rFonts w:ascii="Garamond" w:hAnsi="Garamond" w:cs="Arial"/>
        </w:rPr>
        <w:t>Najmanji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 ne </w:t>
      </w:r>
      <w:proofErr w:type="spellStart"/>
      <w:r w:rsidRPr="00B86BFF">
        <w:rPr>
          <w:rFonts w:ascii="Garamond" w:hAnsi="Garamond" w:cs="Arial"/>
        </w:rPr>
        <w:t>može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biti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manji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</w:rPr>
        <w:t>od</w:t>
      </w:r>
      <w:proofErr w:type="spellEnd"/>
      <w:proofErr w:type="gramEnd"/>
      <w:r w:rsidRPr="00B86BFF">
        <w:rPr>
          <w:rFonts w:ascii="Garamond" w:hAnsi="Garamond" w:cs="Arial"/>
        </w:rPr>
        <w:t xml:space="preserve"> 12 </w:t>
      </w:r>
      <w:proofErr w:type="spellStart"/>
      <w:r w:rsidRPr="00B86BFF">
        <w:rPr>
          <w:rFonts w:ascii="Garamond" w:hAnsi="Garamond" w:cs="Arial"/>
        </w:rPr>
        <w:t>mjeseca</w:t>
      </w:r>
      <w:proofErr w:type="spellEnd"/>
      <w:r w:rsidRPr="00B86BFF">
        <w:rPr>
          <w:rFonts w:ascii="Garamond" w:hAnsi="Garamond" w:cs="Arial"/>
        </w:rPr>
        <w:t xml:space="preserve">. </w:t>
      </w:r>
      <w:proofErr w:type="spellStart"/>
      <w:proofErr w:type="gram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  <w:b/>
        </w:rPr>
        <w:t xml:space="preserve"> </w:t>
      </w:r>
      <w:proofErr w:type="spellStart"/>
      <w:r w:rsidRPr="00B86BFF">
        <w:rPr>
          <w:rFonts w:ascii="Garamond" w:hAnsi="Garamond" w:cs="Arial"/>
        </w:rPr>
        <w:t>precizno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navesti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prilikom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popunjavanja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finansijskog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dijela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ponude</w:t>
      </w:r>
      <w:proofErr w:type="spellEnd"/>
      <w:r w:rsidRPr="00B86BFF">
        <w:rPr>
          <w:rFonts w:ascii="Garamond" w:hAnsi="Garamond" w:cs="Arial"/>
        </w:rPr>
        <w:t xml:space="preserve"> - “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>”</w:t>
      </w:r>
      <w:r w:rsidRPr="00B86BFF">
        <w:rPr>
          <w:rFonts w:ascii="Garamond" w:hAnsi="Garamond" w:cs="Arial"/>
          <w:u w:val="single"/>
        </w:rPr>
        <w:t>.</w:t>
      </w:r>
      <w:proofErr w:type="gramEnd"/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7" w:name="_Toc62730560"/>
      <w:r w:rsidRPr="00B86BFF">
        <w:rPr>
          <w:rFonts w:ascii="Garamond" w:hAnsi="Garamond"/>
          <w:b/>
        </w:rPr>
        <w:t>JEZIK PONUDE</w:t>
      </w:r>
      <w:bookmarkEnd w:id="7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Ponuda se sačinjava </w:t>
      </w:r>
      <w:proofErr w:type="gramStart"/>
      <w:r w:rsidRPr="00B86BFF">
        <w:rPr>
          <w:rFonts w:ascii="Garamond" w:hAnsi="Garamond" w:cs="Arial"/>
          <w:color w:val="000000"/>
        </w:rPr>
        <w:t>na</w:t>
      </w:r>
      <w:proofErr w:type="gramEnd"/>
      <w:r w:rsidRPr="00B86BFF">
        <w:rPr>
          <w:rFonts w:ascii="Garamond" w:hAnsi="Garamond" w:cs="Arial"/>
          <w:color w:val="000000"/>
        </w:rPr>
        <w:t>: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  <w:color w:val="000000"/>
        </w:rPr>
        <w:t>crnogorski</w:t>
      </w:r>
      <w:proofErr w:type="gramEnd"/>
      <w:r w:rsidRPr="00B86BFF">
        <w:rPr>
          <w:rFonts w:ascii="Garamond" w:hAnsi="Garamond" w:cs="Arial"/>
          <w:color w:val="000000"/>
        </w:rPr>
        <w:t xml:space="preserve"> jezik i drugi jezik koji je u službenoj upotrebi u Crnoj Gori, u skladu sa Ustavom i zakonom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8" w:name="_Toc62730561"/>
      <w:r w:rsidRPr="00B86BFF">
        <w:rPr>
          <w:rFonts w:ascii="Garamond" w:hAnsi="Garamond"/>
          <w:b/>
        </w:rPr>
        <w:t>NAČIN, MJESTO I VRIJEME PODNOŠENJA PONUDA I OTVARANJA PONUDA</w:t>
      </w:r>
      <w:bookmarkEnd w:id="8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lastRenderedPageBreak/>
        <w:t>Ponude</w:t>
      </w:r>
      <w:proofErr w:type="spellEnd"/>
      <w:r w:rsidRPr="00B86BFF">
        <w:rPr>
          <w:rFonts w:ascii="Garamond" w:hAnsi="Garamond" w:cs="Arial"/>
          <w:color w:val="000000"/>
        </w:rPr>
        <w:t xml:space="preserve"> se </w:t>
      </w:r>
      <w:proofErr w:type="spellStart"/>
      <w:r w:rsidRPr="00B86BFF">
        <w:rPr>
          <w:rFonts w:ascii="Garamond" w:hAnsi="Garamond" w:cs="Arial"/>
          <w:color w:val="000000"/>
        </w:rPr>
        <w:t>podnose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preko</w:t>
      </w:r>
      <w:proofErr w:type="spellEnd"/>
      <w:r w:rsidRPr="00B86BFF">
        <w:rPr>
          <w:rFonts w:ascii="Garamond" w:hAnsi="Garamond" w:cs="Arial"/>
          <w:color w:val="000000"/>
        </w:rPr>
        <w:t xml:space="preserve"> ESJN-a </w:t>
      </w:r>
      <w:proofErr w:type="spellStart"/>
      <w:r w:rsidRPr="00B86BFF">
        <w:rPr>
          <w:rFonts w:ascii="Garamond" w:hAnsi="Garamond" w:cs="Arial"/>
          <w:color w:val="000000"/>
        </w:rPr>
        <w:t>zaključno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sa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danom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r w:rsidR="009C0C01" w:rsidRPr="00B86BFF">
        <w:rPr>
          <w:rFonts w:ascii="Garamond" w:hAnsi="Garamond" w:cs="Arial"/>
          <w:color w:val="000000"/>
        </w:rPr>
        <w:t>26</w:t>
      </w:r>
      <w:r w:rsidRPr="00B86BFF">
        <w:rPr>
          <w:rFonts w:ascii="Garamond" w:hAnsi="Garamond" w:cs="Arial"/>
          <w:color w:val="000000"/>
        </w:rPr>
        <w:t>.0</w:t>
      </w:r>
      <w:r w:rsidR="009775EE" w:rsidRPr="00B86BFF">
        <w:rPr>
          <w:rFonts w:ascii="Garamond" w:hAnsi="Garamond" w:cs="Arial"/>
          <w:color w:val="000000"/>
        </w:rPr>
        <w:t>5</w:t>
      </w:r>
      <w:r w:rsidRPr="00B86BFF">
        <w:rPr>
          <w:rFonts w:ascii="Garamond" w:hAnsi="Garamond" w:cs="Arial"/>
          <w:color w:val="000000"/>
        </w:rPr>
        <w:t xml:space="preserve">.2021. </w:t>
      </w:r>
      <w:proofErr w:type="gramStart"/>
      <w:r w:rsidRPr="00B86BFF">
        <w:rPr>
          <w:rFonts w:ascii="Garamond" w:hAnsi="Garamond" w:cs="Arial"/>
          <w:color w:val="000000"/>
        </w:rPr>
        <w:t>godine</w:t>
      </w:r>
      <w:proofErr w:type="gramEnd"/>
      <w:r w:rsidRPr="00B86BFF">
        <w:rPr>
          <w:rFonts w:ascii="Garamond" w:hAnsi="Garamond" w:cs="Arial"/>
          <w:color w:val="000000"/>
        </w:rPr>
        <w:t xml:space="preserve"> do 09:00 sati.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i/>
          <w:i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Otvaranje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ponuda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održaće</w:t>
      </w:r>
      <w:proofErr w:type="spellEnd"/>
      <w:r w:rsidRPr="00B86BFF">
        <w:rPr>
          <w:rFonts w:ascii="Garamond" w:hAnsi="Garamond" w:cs="Arial"/>
          <w:color w:val="000000"/>
        </w:rPr>
        <w:t xml:space="preserve"> se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dana</w:t>
      </w:r>
      <w:proofErr w:type="spellEnd"/>
      <w:r w:rsidRPr="00B86BFF">
        <w:rPr>
          <w:rFonts w:ascii="Garamond" w:hAnsi="Garamond" w:cs="Arial"/>
          <w:color w:val="000000"/>
        </w:rPr>
        <w:t xml:space="preserve">  </w:t>
      </w:r>
      <w:r w:rsidR="009775EE" w:rsidRPr="00B86BFF">
        <w:rPr>
          <w:rFonts w:ascii="Garamond" w:hAnsi="Garamond" w:cs="Arial"/>
          <w:color w:val="000000"/>
        </w:rPr>
        <w:t>2</w:t>
      </w:r>
      <w:r w:rsidR="009C0C01" w:rsidRPr="00B86BFF">
        <w:rPr>
          <w:rFonts w:ascii="Garamond" w:hAnsi="Garamond" w:cs="Arial"/>
          <w:color w:val="000000"/>
        </w:rPr>
        <w:t>6</w:t>
      </w:r>
      <w:r w:rsidRPr="00B86BFF">
        <w:rPr>
          <w:rFonts w:ascii="Garamond" w:hAnsi="Garamond" w:cs="Arial"/>
          <w:color w:val="000000"/>
        </w:rPr>
        <w:t>.0</w:t>
      </w:r>
      <w:r w:rsidR="009775EE" w:rsidRPr="00B86BFF">
        <w:rPr>
          <w:rFonts w:ascii="Garamond" w:hAnsi="Garamond" w:cs="Arial"/>
          <w:color w:val="000000"/>
        </w:rPr>
        <w:t>5</w:t>
      </w:r>
      <w:r w:rsidRPr="00B86BFF">
        <w:rPr>
          <w:rFonts w:ascii="Garamond" w:hAnsi="Garamond" w:cs="Arial"/>
          <w:color w:val="000000"/>
        </w:rPr>
        <w:t>.2021</w:t>
      </w:r>
      <w:proofErr w:type="gramEnd"/>
      <w:r w:rsidRPr="00B86BFF">
        <w:rPr>
          <w:rFonts w:ascii="Garamond" w:hAnsi="Garamond" w:cs="Arial"/>
          <w:color w:val="000000"/>
        </w:rPr>
        <w:t xml:space="preserve">. </w:t>
      </w:r>
      <w:proofErr w:type="gramStart"/>
      <w:r w:rsidRPr="00B86BFF">
        <w:rPr>
          <w:rFonts w:ascii="Garamond" w:hAnsi="Garamond" w:cs="Arial"/>
          <w:color w:val="000000"/>
        </w:rPr>
        <w:t>godine</w:t>
      </w:r>
      <w:proofErr w:type="gramEnd"/>
      <w:r w:rsidRPr="00B86BFF">
        <w:rPr>
          <w:rFonts w:ascii="Garamond" w:hAnsi="Garamond" w:cs="Arial"/>
          <w:color w:val="000000"/>
        </w:rPr>
        <w:t xml:space="preserve"> do </w:t>
      </w:r>
      <w:r w:rsidR="002F57B4" w:rsidRPr="00B86BFF">
        <w:rPr>
          <w:rFonts w:ascii="Garamond" w:hAnsi="Garamond" w:cs="Arial"/>
          <w:color w:val="000000"/>
        </w:rPr>
        <w:t>09:1</w:t>
      </w:r>
      <w:r w:rsidRPr="00B86BFF">
        <w:rPr>
          <w:rFonts w:ascii="Garamond" w:hAnsi="Garamond" w:cs="Arial"/>
          <w:color w:val="000000"/>
        </w:rPr>
        <w:t xml:space="preserve">0 sati. 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Dio ponude koje se ne dostavlja preko ESJN-a, </w:t>
      </w:r>
      <w:proofErr w:type="gramStart"/>
      <w:r w:rsidRPr="00B86BFF">
        <w:rPr>
          <w:rFonts w:ascii="Garamond" w:hAnsi="Garamond" w:cs="Arial"/>
          <w:color w:val="000000"/>
        </w:rPr>
        <w:t>a</w:t>
      </w:r>
      <w:proofErr w:type="gramEnd"/>
      <w:r w:rsidRPr="00B86BFF">
        <w:rPr>
          <w:rFonts w:ascii="Garamond" w:hAnsi="Garamond" w:cs="Arial"/>
          <w:color w:val="000000"/>
        </w:rPr>
        <w:t xml:space="preserve"> odnosi se na </w:t>
      </w:r>
      <w:r w:rsidRPr="00B86BFF">
        <w:rPr>
          <w:rFonts w:ascii="Garamond" w:hAnsi="Garamond" w:cs="Arial"/>
          <w:b/>
          <w:color w:val="000000"/>
          <w:u w:val="single"/>
        </w:rPr>
        <w:t>garanciju ponude</w:t>
      </w:r>
      <w:r w:rsidRPr="00B86BFF">
        <w:rPr>
          <w:rFonts w:ascii="Garamond" w:hAnsi="Garamond" w:cs="Arial"/>
          <w:color w:val="000000"/>
        </w:rPr>
        <w:t xml:space="preserve"> dostavlja se: </w:t>
      </w:r>
    </w:p>
    <w:p w:rsidR="0070438C" w:rsidRPr="00B86BFF" w:rsidRDefault="0070438C" w:rsidP="0070438C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gramStart"/>
      <w:r w:rsidRPr="00B86BFF">
        <w:rPr>
          <w:rFonts w:ascii="Garamond" w:eastAsia="Calibri" w:hAnsi="Garamond" w:cs="Arial"/>
          <w:color w:val="000000"/>
        </w:rPr>
        <w:t>neposrednom</w:t>
      </w:r>
      <w:proofErr w:type="gramEnd"/>
      <w:r w:rsidRPr="00B86BFF">
        <w:rPr>
          <w:rFonts w:ascii="Garamond" w:eastAsia="Calibri" w:hAnsi="Garamond" w:cs="Arial"/>
          <w:color w:val="000000"/>
        </w:rPr>
        <w:t xml:space="preserve"> predajom na arhivi naručioca na adresi Njegoševa 20, Podgorica.</w:t>
      </w:r>
    </w:p>
    <w:p w:rsidR="00590BAC" w:rsidRPr="00B86BFF" w:rsidRDefault="0070438C" w:rsidP="00590BAC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gramStart"/>
      <w:r w:rsidRPr="00B86BFF">
        <w:rPr>
          <w:rFonts w:ascii="Garamond" w:eastAsia="Calibri" w:hAnsi="Garamond" w:cs="Arial"/>
          <w:color w:val="000000"/>
        </w:rPr>
        <w:t>preporučenom</w:t>
      </w:r>
      <w:proofErr w:type="gramEnd"/>
      <w:r w:rsidRPr="00B86BFF">
        <w:rPr>
          <w:rFonts w:ascii="Garamond" w:eastAsia="Calibri" w:hAnsi="Garamond" w:cs="Arial"/>
          <w:color w:val="000000"/>
        </w:rPr>
        <w:t xml:space="preserve"> pošiljkom sa povratnicom na adresi Njegoševa 20, Podgorica.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B86BFF">
        <w:rPr>
          <w:rFonts w:ascii="Garamond" w:hAnsi="Garamond" w:cs="Arial"/>
          <w:color w:val="000000"/>
        </w:rPr>
        <w:t>radnim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danima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od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r w:rsidR="002F57B4" w:rsidRPr="00B86BFF">
        <w:rPr>
          <w:rFonts w:ascii="Garamond" w:hAnsi="Garamond" w:cs="Arial"/>
          <w:color w:val="000000"/>
        </w:rPr>
        <w:t>09:30</w:t>
      </w:r>
      <w:r w:rsidRPr="00B86BFF">
        <w:rPr>
          <w:rFonts w:ascii="Garamond" w:hAnsi="Garamond" w:cs="Arial"/>
          <w:color w:val="000000"/>
        </w:rPr>
        <w:t xml:space="preserve"> do </w:t>
      </w:r>
      <w:r w:rsidR="00590BAC" w:rsidRPr="00B86BFF">
        <w:rPr>
          <w:rFonts w:ascii="Garamond" w:hAnsi="Garamond" w:cs="Arial"/>
          <w:color w:val="000000"/>
        </w:rPr>
        <w:t>15:00</w:t>
      </w:r>
      <w:r w:rsidRPr="00B86BFF">
        <w:rPr>
          <w:rFonts w:ascii="Garamond" w:hAnsi="Garamond" w:cs="Arial"/>
          <w:color w:val="000000"/>
        </w:rPr>
        <w:t xml:space="preserve"> sati, </w:t>
      </w:r>
      <w:proofErr w:type="spellStart"/>
      <w:r w:rsidRPr="00B86BFF">
        <w:rPr>
          <w:rFonts w:ascii="Garamond" w:hAnsi="Garamond" w:cs="Arial"/>
          <w:color w:val="000000"/>
        </w:rPr>
        <w:t>zaključno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sa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danom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r w:rsidR="009775EE" w:rsidRPr="00B86BFF">
        <w:rPr>
          <w:rFonts w:ascii="Garamond" w:hAnsi="Garamond" w:cs="Arial"/>
          <w:color w:val="000000"/>
        </w:rPr>
        <w:t>2</w:t>
      </w:r>
      <w:r w:rsidR="009C0C01" w:rsidRPr="00B86BFF">
        <w:rPr>
          <w:rFonts w:ascii="Garamond" w:hAnsi="Garamond" w:cs="Arial"/>
          <w:color w:val="000000"/>
        </w:rPr>
        <w:t>6</w:t>
      </w:r>
      <w:r w:rsidR="00590BAC" w:rsidRPr="00B86BFF">
        <w:rPr>
          <w:rFonts w:ascii="Garamond" w:hAnsi="Garamond" w:cs="Arial"/>
          <w:color w:val="000000"/>
        </w:rPr>
        <w:t>.0</w:t>
      </w:r>
      <w:r w:rsidR="009775EE" w:rsidRPr="00B86BFF">
        <w:rPr>
          <w:rFonts w:ascii="Garamond" w:hAnsi="Garamond" w:cs="Arial"/>
          <w:color w:val="000000"/>
        </w:rPr>
        <w:t>5</w:t>
      </w:r>
      <w:r w:rsidR="00590BAC" w:rsidRPr="00B86BFF">
        <w:rPr>
          <w:rFonts w:ascii="Garamond" w:hAnsi="Garamond" w:cs="Arial"/>
          <w:color w:val="000000"/>
        </w:rPr>
        <w:t xml:space="preserve">.2021 </w:t>
      </w:r>
      <w:proofErr w:type="spellStart"/>
      <w:r w:rsidR="00590BAC" w:rsidRPr="00B86BFF">
        <w:rPr>
          <w:rFonts w:ascii="Garamond" w:hAnsi="Garamond" w:cs="Arial"/>
          <w:color w:val="000000"/>
        </w:rPr>
        <w:t>godine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godine</w:t>
      </w:r>
      <w:proofErr w:type="spellEnd"/>
      <w:r w:rsidRPr="00B86BFF">
        <w:rPr>
          <w:rFonts w:ascii="Garamond" w:hAnsi="Garamond" w:cs="Arial"/>
          <w:color w:val="000000"/>
        </w:rPr>
        <w:t xml:space="preserve"> do </w:t>
      </w:r>
      <w:r w:rsidR="00590BAC" w:rsidRPr="00B86BFF">
        <w:rPr>
          <w:rFonts w:ascii="Garamond" w:hAnsi="Garamond" w:cs="Arial"/>
          <w:color w:val="000000"/>
        </w:rPr>
        <w:t>09.00</w:t>
      </w:r>
      <w:r w:rsidRPr="00B86BFF">
        <w:rPr>
          <w:rFonts w:ascii="Garamond" w:hAnsi="Garamond" w:cs="Arial"/>
          <w:color w:val="000000"/>
        </w:rPr>
        <w:t xml:space="preserve"> sati.</w:t>
      </w:r>
    </w:p>
    <w:p w:rsidR="0070438C" w:rsidRPr="00B86BFF" w:rsidRDefault="0070438C" w:rsidP="0070438C">
      <w:pPr>
        <w:rPr>
          <w:rFonts w:ascii="Garamond" w:hAnsi="Garamond" w:cs="Arial"/>
          <w:i/>
          <w:i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Razlozi hitnosti za skraćenje roka za podnošenje ponuda</w:t>
      </w:r>
      <w:r w:rsidR="00590BAC" w:rsidRPr="00B86BFF">
        <w:rPr>
          <w:rFonts w:ascii="Garamond" w:hAnsi="Garamond" w:cs="Arial"/>
          <w:color w:val="000000"/>
        </w:rPr>
        <w:t>:</w:t>
      </w:r>
    </w:p>
    <w:p w:rsidR="00590BAC" w:rsidRPr="00B86BFF" w:rsidRDefault="00590BAC" w:rsidP="0070438C">
      <w:pP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Imajući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vidu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DF1E83" w:rsidRPr="00B86BFF">
        <w:rPr>
          <w:rFonts w:ascii="Garamond" w:hAnsi="Garamond" w:cs="Arial"/>
          <w:color w:val="000000"/>
        </w:rPr>
        <w:t>prethodno</w:t>
      </w:r>
      <w:proofErr w:type="spellEnd"/>
      <w:r w:rsidR="00DF1E83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DF1E83" w:rsidRPr="00B86BFF">
        <w:rPr>
          <w:rFonts w:ascii="Garamond" w:hAnsi="Garamond" w:cs="Arial"/>
          <w:color w:val="000000"/>
        </w:rPr>
        <w:t>rapisani</w:t>
      </w:r>
      <w:proofErr w:type="spellEnd"/>
      <w:r w:rsidR="00DF1E83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9C0C01" w:rsidRPr="00B86BFF">
        <w:rPr>
          <w:rFonts w:ascii="Garamond" w:hAnsi="Garamond" w:cs="Arial"/>
          <w:color w:val="000000"/>
        </w:rPr>
        <w:t>postupak</w:t>
      </w:r>
      <w:proofErr w:type="spellEnd"/>
      <w:r w:rsidR="009C0C01" w:rsidRPr="00B86BFF">
        <w:rPr>
          <w:rFonts w:ascii="Garamond" w:hAnsi="Garamond" w:cs="Arial"/>
          <w:color w:val="000000"/>
        </w:rPr>
        <w:t xml:space="preserve"> za </w:t>
      </w:r>
      <w:proofErr w:type="spellStart"/>
      <w:r w:rsidR="009C0C01" w:rsidRPr="00B86BFF">
        <w:rPr>
          <w:rFonts w:ascii="Garamond" w:hAnsi="Garamond" w:cs="Arial"/>
          <w:color w:val="000000"/>
        </w:rPr>
        <w:t>Partije</w:t>
      </w:r>
      <w:proofErr w:type="spellEnd"/>
      <w:r w:rsidR="00DF1E83" w:rsidRPr="00B86BFF">
        <w:rPr>
          <w:rFonts w:ascii="Garamond" w:hAnsi="Garamond" w:cs="Arial"/>
          <w:color w:val="000000"/>
        </w:rPr>
        <w:t xml:space="preserve"> 1 i 2 </w:t>
      </w:r>
      <w:proofErr w:type="spellStart"/>
      <w:r w:rsidR="00DF1E83" w:rsidRPr="00B86BFF">
        <w:rPr>
          <w:rFonts w:ascii="Garamond" w:hAnsi="Garamond" w:cs="Arial"/>
          <w:color w:val="000000"/>
        </w:rPr>
        <w:t>poništen</w:t>
      </w:r>
      <w:proofErr w:type="spellEnd"/>
      <w:r w:rsidR="00DF1E83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DF1E83" w:rsidRPr="00B86BFF">
        <w:rPr>
          <w:rFonts w:ascii="Garamond" w:hAnsi="Garamond" w:cs="Arial"/>
          <w:color w:val="000000"/>
        </w:rPr>
        <w:t>zbog</w:t>
      </w:r>
      <w:proofErr w:type="spellEnd"/>
      <w:r w:rsidR="00DF1E83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DF1E83" w:rsidRPr="00B86BFF">
        <w:rPr>
          <w:rFonts w:ascii="Garamond" w:hAnsi="Garamond" w:cs="Arial"/>
          <w:color w:val="000000"/>
        </w:rPr>
        <w:t>dostavljenih</w:t>
      </w:r>
      <w:proofErr w:type="spellEnd"/>
      <w:r w:rsidR="00DF1E83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DF1E83" w:rsidRPr="00B86BFF">
        <w:rPr>
          <w:rFonts w:ascii="Garamond" w:hAnsi="Garamond" w:cs="Arial"/>
          <w:color w:val="000000"/>
        </w:rPr>
        <w:t>ponuda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ovaj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postupak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će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sprovesti</w:t>
      </w:r>
      <w:proofErr w:type="spellEnd"/>
      <w:r w:rsidRPr="00B86BFF">
        <w:rPr>
          <w:rFonts w:ascii="Garamond" w:hAnsi="Garamond" w:cs="Arial"/>
          <w:color w:val="000000"/>
        </w:rPr>
        <w:t xml:space="preserve"> Komisija za sprovođenje postupka u skladu sa članom 54 stav 4 Zakona o javnim nabavkama, u roku ne kraćem od 15 dana od dana objavljivanja tenderske dokumentacije na portalu Uprave javnih nabavki www.ujn.gov.me, iz razloga hitnosti realizovanja predmetne nabavke.</w:t>
      </w:r>
    </w:p>
    <w:p w:rsidR="0070438C" w:rsidRPr="00B86BFF" w:rsidRDefault="0070438C" w:rsidP="0070438C">
      <w:pPr>
        <w:rPr>
          <w:rFonts w:ascii="Garamond" w:hAnsi="Garamond" w:cs="Arial"/>
          <w:i/>
          <w:iCs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9" w:name="_Toc62730562"/>
      <w:r w:rsidRPr="00B86BFF">
        <w:rPr>
          <w:rFonts w:ascii="Garamond" w:hAnsi="Garamond"/>
          <w:b/>
        </w:rPr>
        <w:t>USLOVI ZA AKTIVIRANJE GARANCIJE PONUDE</w:t>
      </w:r>
      <w:r w:rsidRPr="00B86BFF">
        <w:rPr>
          <w:rFonts w:ascii="Garamond" w:hAnsi="Garamond"/>
          <w:b/>
          <w:vertAlign w:val="superscript"/>
        </w:rPr>
        <w:footnoteReference w:id="9"/>
      </w:r>
      <w:bookmarkEnd w:id="9"/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Garancija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ponude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</w:rPr>
        <w:t>će</w:t>
      </w:r>
      <w:proofErr w:type="spellEnd"/>
      <w:proofErr w:type="gramEnd"/>
      <w:r w:rsidRPr="00B86BFF">
        <w:rPr>
          <w:rFonts w:ascii="Garamond" w:hAnsi="Garamond" w:cs="Arial"/>
        </w:rPr>
        <w:t xml:space="preserve"> se aktivirati ako ponuđač: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1) </w:t>
      </w:r>
      <w:proofErr w:type="gramStart"/>
      <w:r w:rsidRPr="00B86BFF">
        <w:rPr>
          <w:rFonts w:ascii="Garamond" w:hAnsi="Garamond" w:cs="Arial"/>
        </w:rPr>
        <w:t>odustane</w:t>
      </w:r>
      <w:proofErr w:type="gramEnd"/>
      <w:r w:rsidRPr="00B86BFF">
        <w:rPr>
          <w:rFonts w:ascii="Garamond" w:hAnsi="Garamond" w:cs="Arial"/>
        </w:rPr>
        <w:t xml:space="preserve"> od ponude u roku važenja ponude;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2) </w:t>
      </w:r>
      <w:proofErr w:type="gramStart"/>
      <w:r w:rsidRPr="00B86BFF">
        <w:rPr>
          <w:rFonts w:ascii="Garamond" w:hAnsi="Garamond" w:cs="Arial"/>
        </w:rPr>
        <w:t>ne</w:t>
      </w:r>
      <w:proofErr w:type="gramEnd"/>
      <w:r w:rsidRPr="00B86BFF">
        <w:rPr>
          <w:rFonts w:ascii="Garamond" w:hAnsi="Garamond" w:cs="Arial"/>
        </w:rPr>
        <w:t xml:space="preserve"> dostavi zahtijevane dokaze prije potpisivanja ugovora;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3) </w:t>
      </w:r>
      <w:proofErr w:type="spellStart"/>
      <w:proofErr w:type="gramStart"/>
      <w:r w:rsidRPr="00B86BFF">
        <w:rPr>
          <w:rFonts w:ascii="Garamond" w:hAnsi="Garamond" w:cs="Arial"/>
        </w:rPr>
        <w:t>odbije</w:t>
      </w:r>
      <w:proofErr w:type="spellEnd"/>
      <w:proofErr w:type="gram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potpiše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ugovor</w:t>
      </w:r>
      <w:proofErr w:type="spellEnd"/>
      <w:r w:rsidRPr="00B86BFF">
        <w:rPr>
          <w:rFonts w:ascii="Garamond" w:hAnsi="Garamond" w:cs="Arial"/>
        </w:rPr>
        <w:t xml:space="preserve"> o </w:t>
      </w:r>
      <w:proofErr w:type="spellStart"/>
      <w:r w:rsidRPr="00B86BFF">
        <w:rPr>
          <w:rFonts w:ascii="Garamond" w:hAnsi="Garamond" w:cs="Arial"/>
        </w:rPr>
        <w:t>javnoj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nabavci</w:t>
      </w:r>
      <w:proofErr w:type="spellEnd"/>
      <w:r w:rsidRPr="00B86BFF">
        <w:rPr>
          <w:rFonts w:ascii="Garamond" w:hAnsi="Garamond" w:cs="Arial"/>
        </w:rPr>
        <w:t xml:space="preserve">; </w:t>
      </w:r>
      <w:proofErr w:type="spellStart"/>
      <w:r w:rsidRPr="00B86BFF">
        <w:rPr>
          <w:rFonts w:ascii="Garamond" w:hAnsi="Garamond" w:cs="Arial"/>
        </w:rPr>
        <w:t>ili</w:t>
      </w:r>
      <w:proofErr w:type="spellEnd"/>
      <w:r w:rsidRPr="00B86BFF">
        <w:rPr>
          <w:rFonts w:ascii="Garamond" w:hAnsi="Garamond" w:cs="Arial"/>
        </w:rPr>
        <w:t xml:space="preserve">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4) </w:t>
      </w:r>
      <w:proofErr w:type="gramStart"/>
      <w:r w:rsidRPr="00B86BFF">
        <w:rPr>
          <w:rFonts w:ascii="Garamond" w:hAnsi="Garamond" w:cs="Arial"/>
        </w:rPr>
        <w:t>u</w:t>
      </w:r>
      <w:proofErr w:type="gramEnd"/>
      <w:r w:rsidRPr="00B86BFF">
        <w:rPr>
          <w:rFonts w:ascii="Garamond" w:hAnsi="Garamond" w:cs="Arial"/>
        </w:rPr>
        <w:t xml:space="preserve"> izjavi privrednog subjekta navede netačne činjenice o ispunjenosti uslova iz člana 111 stav 4 </w:t>
      </w:r>
      <w:proofErr w:type="spellStart"/>
      <w:r w:rsidRPr="00B86BFF">
        <w:rPr>
          <w:rFonts w:ascii="Garamond" w:hAnsi="Garamond" w:cs="Arial"/>
        </w:rPr>
        <w:t>Zakona</w:t>
      </w:r>
      <w:proofErr w:type="spellEnd"/>
      <w:r w:rsidRPr="00B86BFF">
        <w:rPr>
          <w:rFonts w:ascii="Garamond" w:hAnsi="Garamond" w:cs="Arial"/>
        </w:rPr>
        <w:t xml:space="preserve"> o </w:t>
      </w:r>
      <w:proofErr w:type="spellStart"/>
      <w:r w:rsidRPr="00B86BFF">
        <w:rPr>
          <w:rFonts w:ascii="Garamond" w:hAnsi="Garamond" w:cs="Arial"/>
        </w:rPr>
        <w:t>javnim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nabavkama</w:t>
      </w:r>
      <w:proofErr w:type="spellEnd"/>
      <w:r w:rsidRPr="00B86BFF">
        <w:rPr>
          <w:rFonts w:ascii="Garamond" w:hAnsi="Garamond" w:cs="Arial"/>
        </w:rPr>
        <w:t>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0" w:name="_Toc62730563"/>
      <w:r w:rsidRPr="00B86BFF">
        <w:rPr>
          <w:rFonts w:ascii="Garamond" w:hAnsi="Garamond"/>
          <w:b/>
        </w:rPr>
        <w:t>TAJNOST PODATAKA</w:t>
      </w:r>
      <w:bookmarkEnd w:id="10"/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 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>Tenderska dokumentacija sadrži tajne podatke</w:t>
      </w:r>
    </w:p>
    <w:p w:rsidR="0070438C" w:rsidRPr="00B86BFF" w:rsidRDefault="0070438C" w:rsidP="00590BA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  <w:color w:val="000000"/>
        </w:rPr>
        <w:t>ne</w:t>
      </w:r>
      <w:proofErr w:type="gramEnd"/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1" w:name="_Toc62730564"/>
      <w:r w:rsidRPr="00B86BFF">
        <w:rPr>
          <w:rFonts w:ascii="Garamond" w:hAnsi="Garamond"/>
          <w:b/>
        </w:rPr>
        <w:t>UPUTSTVO ZA SAČINJAVANJE PONUDE</w:t>
      </w:r>
      <w:bookmarkEnd w:id="11"/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Ponude se sačinjava u ESJN u skladu </w:t>
      </w:r>
      <w:proofErr w:type="gramStart"/>
      <w:r w:rsidRPr="00B86BFF">
        <w:rPr>
          <w:rFonts w:ascii="Garamond" w:hAnsi="Garamond" w:cs="Arial"/>
        </w:rPr>
        <w:t>sa</w:t>
      </w:r>
      <w:proofErr w:type="gramEnd"/>
      <w:r w:rsidRPr="00B86BFF">
        <w:rPr>
          <w:rFonts w:ascii="Garamond" w:hAnsi="Garamond" w:cs="Arial"/>
        </w:rPr>
        <w:t xml:space="preserve"> tenderskom dokumentacijom i važećim Pravilnikom o sadržaju ponude i uputstvu za sačinjavanje i podnošenje ponude.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Ispunjenost uslova za učešće u postupku javne nabavke dokazuje se izjavom privrednog subjekta, koja se sačinjava </w:t>
      </w:r>
      <w:proofErr w:type="gramStart"/>
      <w:r w:rsidRPr="00B86BFF">
        <w:rPr>
          <w:rFonts w:ascii="Garamond" w:hAnsi="Garamond" w:cs="Arial"/>
        </w:rPr>
        <w:t>na</w:t>
      </w:r>
      <w:proofErr w:type="gramEnd"/>
      <w:r w:rsidRPr="00B86BFF">
        <w:rPr>
          <w:rFonts w:ascii="Garamond" w:hAnsi="Garamond" w:cs="Arial"/>
        </w:rPr>
        <w:t xml:space="preserve"> obrascu datom u Pravilniku o obrascu izjave privrednog subjekta.</w:t>
      </w:r>
    </w:p>
    <w:p w:rsidR="0070438C" w:rsidRPr="00B86BFF" w:rsidRDefault="0070438C" w:rsidP="0070438C">
      <w:pPr>
        <w:jc w:val="both"/>
        <w:rPr>
          <w:rFonts w:ascii="Garamond" w:hAnsi="Garamond" w:cs="Arial"/>
          <w:i/>
          <w:iCs/>
          <w:color w:val="000000"/>
        </w:rPr>
      </w:pPr>
      <w:r w:rsidRPr="00B86BFF">
        <w:rPr>
          <w:rFonts w:ascii="Garamond" w:hAnsi="Garamond" w:cs="Arial"/>
        </w:rPr>
        <w:t xml:space="preserve">Ponuđač je dužan da tačno i nedvosmisleno popuni </w:t>
      </w:r>
      <w:r w:rsidRPr="00B86BFF">
        <w:rPr>
          <w:rFonts w:ascii="Garamond" w:eastAsia="Calibri" w:hAnsi="Garamond" w:cs="Arial"/>
        </w:rPr>
        <w:t xml:space="preserve">Izjavu privrednog subjekta u skladu </w:t>
      </w:r>
      <w:proofErr w:type="gramStart"/>
      <w:r w:rsidRPr="00B86BFF">
        <w:rPr>
          <w:rFonts w:ascii="Garamond" w:eastAsia="Calibri" w:hAnsi="Garamond" w:cs="Arial"/>
        </w:rPr>
        <w:t>sa</w:t>
      </w:r>
      <w:proofErr w:type="gramEnd"/>
      <w:r w:rsidRPr="00B86BFF">
        <w:rPr>
          <w:rFonts w:ascii="Garamond" w:eastAsia="Calibri" w:hAnsi="Garamond" w:cs="Arial"/>
        </w:rPr>
        <w:t xml:space="preserve"> zahtjevima iz tenderske dokumentacije.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2" w:name="_Toc62730565"/>
      <w:r w:rsidRPr="00B86BFF">
        <w:rPr>
          <w:rFonts w:ascii="Garamond" w:hAnsi="Garamond"/>
          <w:b/>
        </w:rPr>
        <w:t>NAČIN ZAKLJUČIVANJA I IZMJENE UGOVORA O JAVNOJ NABAVCI</w:t>
      </w:r>
      <w:bookmarkEnd w:id="12"/>
    </w:p>
    <w:p w:rsidR="0070438C" w:rsidRPr="00B86BFF" w:rsidRDefault="0070438C" w:rsidP="0070438C">
      <w:pPr>
        <w:jc w:val="both"/>
        <w:rPr>
          <w:rFonts w:ascii="Garamond" w:hAnsi="Garamond" w:cs="Arial"/>
          <w:i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lastRenderedPageBreak/>
        <w:t xml:space="preserve">Naručilac zaključuje ugovor o javnoj nabavci u pisanom </w:t>
      </w:r>
      <w:proofErr w:type="gramStart"/>
      <w:r w:rsidRPr="00B86BFF">
        <w:rPr>
          <w:rFonts w:ascii="Garamond" w:hAnsi="Garamond" w:cs="Arial"/>
        </w:rPr>
        <w:t>ili</w:t>
      </w:r>
      <w:proofErr w:type="gramEnd"/>
      <w:r w:rsidRPr="00B86BFF">
        <w:rPr>
          <w:rFonts w:ascii="Garamond" w:hAnsi="Garamond" w:cs="Arial"/>
        </w:rPr>
        <w:t xml:space="preserve"> elektronskom obliku sa ponuđačem čija je ponuda izabrana kao najpovoljnija, nakon izvršnosti odluke o izboru najpovoljnije ponude.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Ugovor o javnoj nabavci mora da bude u skladu </w:t>
      </w:r>
      <w:proofErr w:type="gramStart"/>
      <w:r w:rsidRPr="00B86BFF">
        <w:rPr>
          <w:rFonts w:ascii="Garamond" w:hAnsi="Garamond" w:cs="Arial"/>
        </w:rPr>
        <w:t>sa</w:t>
      </w:r>
      <w:proofErr w:type="gramEnd"/>
      <w:r w:rsidRPr="00B86BFF">
        <w:rPr>
          <w:rFonts w:ascii="Garamond" w:hAnsi="Garamond" w:cs="Arial"/>
        </w:rPr>
        <w:t xml:space="preserve"> uslovima utvrđenim tenderskom dokumentacijom, izabranom ponudom i odlukom o izboru najpovoljnije ponude, osim u pogledu iskazivanja PDV-a.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B86BFF">
        <w:rPr>
          <w:rFonts w:ascii="Garamond" w:hAnsi="Garamond" w:cs="Arial"/>
          <w:color w:val="000000"/>
        </w:rPr>
        <w:t>će</w:t>
      </w:r>
      <w:proofErr w:type="gramEnd"/>
      <w:r w:rsidRPr="00B86BFF">
        <w:rPr>
          <w:rFonts w:ascii="Garamond" w:hAnsi="Garamond" w:cs="Arial"/>
          <w:color w:val="000000"/>
        </w:rPr>
        <w:t xml:space="preserve"> sadržati i sljedeće:</w:t>
      </w:r>
      <w:r w:rsidRPr="00B86BFF">
        <w:rPr>
          <w:rFonts w:ascii="Garamond" w:hAnsi="Garamond" w:cs="Arial"/>
          <w:color w:val="000000"/>
          <w:vertAlign w:val="superscript"/>
        </w:rPr>
        <w:footnoteReference w:id="10"/>
      </w:r>
    </w:p>
    <w:p w:rsidR="00590BAC" w:rsidRPr="00B86BFF" w:rsidRDefault="00590BAC" w:rsidP="0070438C">
      <w:pPr>
        <w:jc w:val="both"/>
        <w:rPr>
          <w:rFonts w:ascii="Garamond" w:hAnsi="Garamond" w:cs="Arial"/>
          <w:color w:val="000000"/>
        </w:rPr>
      </w:pPr>
    </w:p>
    <w:p w:rsidR="00590BAC" w:rsidRPr="00B86BFF" w:rsidRDefault="00590BAC" w:rsidP="00590BAC">
      <w:pPr>
        <w:ind w:right="50"/>
        <w:jc w:val="both"/>
        <w:rPr>
          <w:rFonts w:ascii="Garamond" w:hAnsi="Garamond"/>
        </w:rPr>
      </w:pPr>
      <w:proofErr w:type="spellStart"/>
      <w:r w:rsidRPr="00B86BFF">
        <w:rPr>
          <w:rFonts w:ascii="Garamond" w:hAnsi="Garamond"/>
          <w:b/>
        </w:rPr>
        <w:t>Način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sprovođenja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kontrole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izvršenja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ugovora</w:t>
      </w:r>
      <w:proofErr w:type="spellEnd"/>
      <w:r w:rsidRPr="00B86BFF">
        <w:rPr>
          <w:rFonts w:ascii="Garamond" w:hAnsi="Garamond"/>
          <w:b/>
        </w:rPr>
        <w:t>:</w:t>
      </w:r>
      <w:r w:rsidRPr="00B86BFF">
        <w:rPr>
          <w:rFonts w:ascii="Garamond" w:hAnsi="Garamond"/>
        </w:rPr>
        <w:t xml:space="preserve"> </w:t>
      </w:r>
      <w:proofErr w:type="spellStart"/>
      <w:proofErr w:type="gramStart"/>
      <w:r w:rsidRPr="00B86BFF">
        <w:rPr>
          <w:rFonts w:ascii="Garamond" w:hAnsi="Garamond"/>
        </w:rPr>
        <w:t>od</w:t>
      </w:r>
      <w:proofErr w:type="spellEnd"/>
      <w:proofErr w:type="gram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strane</w:t>
      </w:r>
      <w:proofErr w:type="spell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ovlašćenog</w:t>
      </w:r>
      <w:proofErr w:type="spell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lica</w:t>
      </w:r>
      <w:proofErr w:type="spell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Centra</w:t>
      </w:r>
      <w:proofErr w:type="spellEnd"/>
      <w:r w:rsidRPr="00B86BFF">
        <w:rPr>
          <w:rFonts w:ascii="Garamond" w:hAnsi="Garamond"/>
        </w:rPr>
        <w:t xml:space="preserve"> za informacioni sistem Glavnog grada Podgorica.</w:t>
      </w:r>
    </w:p>
    <w:p w:rsidR="00590BAC" w:rsidRPr="00B86BFF" w:rsidRDefault="00590BAC" w:rsidP="00590BAC">
      <w:pPr>
        <w:tabs>
          <w:tab w:val="left" w:pos="2070"/>
        </w:tabs>
        <w:jc w:val="both"/>
        <w:rPr>
          <w:rFonts w:ascii="Garamond" w:hAnsi="Garamond"/>
          <w:lang w:val="sr-Latn-CS"/>
        </w:rPr>
      </w:pPr>
    </w:p>
    <w:p w:rsidR="00590BAC" w:rsidRPr="00B86BFF" w:rsidRDefault="00590BAC" w:rsidP="00590BAC">
      <w:pPr>
        <w:jc w:val="both"/>
        <w:rPr>
          <w:rFonts w:ascii="Garamond" w:hAnsi="Garamond"/>
          <w:b/>
          <w:lang w:val="sr-Latn-CS"/>
        </w:rPr>
      </w:pPr>
      <w:r w:rsidRPr="00B86BFF">
        <w:rPr>
          <w:rFonts w:ascii="Garamond" w:hAnsi="Garamond"/>
          <w:b/>
          <w:lang w:val="sr-Latn-CS"/>
        </w:rPr>
        <w:t>Raskid ugovora:</w:t>
      </w:r>
    </w:p>
    <w:p w:rsidR="00590BAC" w:rsidRPr="00B86BFF" w:rsidRDefault="00590BAC" w:rsidP="00590BAC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Ugovorne strane su saglasne da do raskida ovog Ugovora može doći ako Ponuđač ne bude izvršavao svoje obaveze u rokovima i na način predveđen Ugovorom: </w:t>
      </w:r>
    </w:p>
    <w:p w:rsidR="00590BAC" w:rsidRPr="00B86BFF" w:rsidRDefault="00590BAC" w:rsidP="00590BAC">
      <w:pPr>
        <w:numPr>
          <w:ilvl w:val="0"/>
          <w:numId w:val="7"/>
        </w:numPr>
        <w:tabs>
          <w:tab w:val="clear" w:pos="720"/>
          <w:tab w:val="left" w:pos="284"/>
        </w:tabs>
        <w:ind w:left="0" w:firstLine="0"/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U slučaju kada Naručilac ustanovi da pružene usluga ili način na koje se pružaju, odstupa  od ponuđenog iz ponude Ponuđača, </w:t>
      </w:r>
    </w:p>
    <w:p w:rsidR="00590BAC" w:rsidRPr="00B86BFF" w:rsidRDefault="00590BAC" w:rsidP="00590BAC">
      <w:pPr>
        <w:ind w:firstLine="720"/>
        <w:jc w:val="both"/>
        <w:rPr>
          <w:rFonts w:ascii="Garamond" w:hAnsi="Garamond"/>
          <w:bCs/>
          <w:color w:val="000000"/>
          <w:lang w:val="sr-Latn-CS"/>
        </w:rPr>
      </w:pPr>
      <w:r w:rsidRPr="00B86BFF">
        <w:rPr>
          <w:rFonts w:ascii="Garamond" w:hAnsi="Garamond"/>
          <w:bCs/>
          <w:color w:val="000000"/>
          <w:lang w:val="sr-Latn-CS"/>
        </w:rPr>
        <w:t xml:space="preserve">Naručilac je obavezan da u slučaju </w:t>
      </w:r>
      <w:r w:rsidRPr="00B86BFF">
        <w:rPr>
          <w:rFonts w:ascii="Garamond" w:hAnsi="Garamond"/>
          <w:bCs/>
          <w:color w:val="000000"/>
          <w:lang w:val="sl-SI"/>
        </w:rPr>
        <w:t>uočavanja propusta u obavljanju posla</w:t>
      </w:r>
      <w:r w:rsidRPr="00B86BFF">
        <w:rPr>
          <w:rFonts w:ascii="Garamond" w:hAnsi="Garamond"/>
          <w:bCs/>
          <w:color w:val="000000"/>
          <w:lang w:val="sr-Latn-CS"/>
        </w:rPr>
        <w:t xml:space="preserve"> pisanim putem pozove Ponuđača i da putem Zapisnika zajednički konstatuju uzrok</w:t>
      </w:r>
      <w:r w:rsidRPr="00B86BFF">
        <w:rPr>
          <w:rFonts w:ascii="Garamond" w:hAnsi="Garamond"/>
          <w:bCs/>
          <w:color w:val="000000"/>
          <w:lang w:val="sl-SI"/>
        </w:rPr>
        <w:t xml:space="preserve"> i obim uočenih propusta</w:t>
      </w:r>
      <w:r w:rsidRPr="00B86BFF">
        <w:rPr>
          <w:rFonts w:ascii="Garamond" w:hAnsi="Garamond"/>
          <w:bCs/>
          <w:color w:val="000000"/>
          <w:lang w:val="sr-Latn-CS"/>
        </w:rPr>
        <w:t>. Ukoliko se Ponuđač ne odavoze u roku od 24h od dostavljanja poziva, naručilac ima pravo da raskine ugovor i aktivira garanciju za dobro izvršenje ugovora.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Ugovor o javnoj nabavci tokom njegovog trajanja može da se izmijeni bez sprovođenja novog postupka javne nabavke u skladu </w:t>
      </w:r>
      <w:proofErr w:type="gramStart"/>
      <w:r w:rsidRPr="00B86BFF">
        <w:rPr>
          <w:rFonts w:ascii="Garamond" w:hAnsi="Garamond" w:cs="Arial"/>
          <w:color w:val="000000"/>
        </w:rPr>
        <w:t>sa</w:t>
      </w:r>
      <w:proofErr w:type="gramEnd"/>
      <w:r w:rsidRPr="00B86BFF">
        <w:rPr>
          <w:rFonts w:ascii="Garamond" w:hAnsi="Garamond" w:cs="Arial"/>
          <w:color w:val="000000"/>
        </w:rPr>
        <w:t xml:space="preserve"> članom 151 Zakona o javnim nabavkama: </w:t>
      </w:r>
    </w:p>
    <w:p w:rsidR="00590BAC" w:rsidRPr="00B86BFF" w:rsidRDefault="00590BAC" w:rsidP="0070438C">
      <w:pPr>
        <w:jc w:val="both"/>
        <w:rPr>
          <w:rFonts w:ascii="Garamond" w:hAnsi="Garamond" w:cs="Arial"/>
          <w:color w:val="000000"/>
        </w:rPr>
      </w:pPr>
    </w:p>
    <w:p w:rsidR="00590BAC" w:rsidRPr="00B86BFF" w:rsidRDefault="00590BAC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  <w:r w:rsidRPr="00B86BFF">
        <w:rPr>
          <w:rFonts w:ascii="Garamond" w:eastAsiaTheme="minorHAnsi" w:hAnsi="Garamond" w:cs="TimesNewRoman"/>
        </w:rPr>
        <w:t xml:space="preserve">1) </w:t>
      </w:r>
      <w:proofErr w:type="spellStart"/>
      <w:r w:rsidRPr="00B86BFF">
        <w:rPr>
          <w:rFonts w:ascii="Garamond" w:eastAsiaTheme="minorHAnsi" w:hAnsi="Garamond" w:cs="TimesNewRoman"/>
        </w:rPr>
        <w:t>radi</w:t>
      </w:r>
      <w:proofErr w:type="spellEnd"/>
      <w:r w:rsidRPr="00B86BFF">
        <w:rPr>
          <w:rFonts w:ascii="Garamond" w:eastAsiaTheme="minorHAnsi" w:hAnsi="Garamond" w:cs="TimesNewRoman"/>
        </w:rPr>
        <w:t xml:space="preserve"> nabavke </w:t>
      </w:r>
      <w:proofErr w:type="spellStart"/>
      <w:r w:rsidRPr="00B86BFF">
        <w:rPr>
          <w:rFonts w:ascii="Garamond" w:eastAsiaTheme="minorHAnsi" w:hAnsi="Garamond" w:cs="TimesNewRoman"/>
        </w:rPr>
        <w:t>dodatnih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roba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usluga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radova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koji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postali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neophodni</w:t>
      </w:r>
      <w:proofErr w:type="spellEnd"/>
      <w:r w:rsidRPr="00B86BFF">
        <w:rPr>
          <w:rFonts w:ascii="Garamond" w:eastAsiaTheme="minorHAnsi" w:hAnsi="Garamond" w:cs="TimesNewRoman"/>
        </w:rPr>
        <w:t xml:space="preserve">, a </w:t>
      </w:r>
      <w:proofErr w:type="spellStart"/>
      <w:r w:rsidRPr="00B86BFF">
        <w:rPr>
          <w:rFonts w:ascii="Garamond" w:eastAsiaTheme="minorHAnsi" w:hAnsi="Garamond" w:cs="TimesNewRoman"/>
        </w:rPr>
        <w:t>koji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nijesu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bili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uključeni</w:t>
      </w:r>
      <w:proofErr w:type="spellEnd"/>
      <w:r w:rsidRPr="00B86BFF">
        <w:rPr>
          <w:rFonts w:ascii="Garamond" w:eastAsiaTheme="minorHAnsi" w:hAnsi="Garamond" w:cs="TimesNewRoman"/>
        </w:rPr>
        <w:t xml:space="preserve"> u </w:t>
      </w:r>
      <w:proofErr w:type="spellStart"/>
      <w:r w:rsidRPr="00B86BFF">
        <w:rPr>
          <w:rFonts w:ascii="Garamond" w:eastAsiaTheme="minorHAnsi" w:hAnsi="Garamond" w:cs="TimesNewRoman"/>
        </w:rPr>
        <w:t>prvobitni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</w:t>
      </w:r>
      <w:proofErr w:type="spellEnd"/>
      <w:r w:rsidRPr="00B86BFF">
        <w:rPr>
          <w:rFonts w:ascii="Garamond" w:eastAsiaTheme="minorHAnsi" w:hAnsi="Garamond" w:cs="TimesNewRoman"/>
        </w:rPr>
        <w:t xml:space="preserve"> o </w:t>
      </w:r>
      <w:proofErr w:type="spellStart"/>
      <w:r w:rsidRPr="00B86BFF">
        <w:rPr>
          <w:rFonts w:ascii="Garamond" w:eastAsiaTheme="minorHAnsi" w:hAnsi="Garamond" w:cs="TimesNewRoman"/>
        </w:rPr>
        <w:t>javnoj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nabavci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ako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promjena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privrednog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subjekta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kojim</w:t>
      </w:r>
      <w:proofErr w:type="spellEnd"/>
      <w:r w:rsidRPr="00B86BFF">
        <w:rPr>
          <w:rFonts w:ascii="Garamond" w:eastAsiaTheme="minorHAnsi" w:hAnsi="Garamond" w:cs="TimesNewRoman"/>
        </w:rPr>
        <w:t xml:space="preserve"> je </w:t>
      </w:r>
      <w:proofErr w:type="spellStart"/>
      <w:r w:rsidRPr="00B86BFF">
        <w:rPr>
          <w:rFonts w:ascii="Garamond" w:eastAsiaTheme="minorHAnsi" w:hAnsi="Garamond" w:cs="TimesNewRoman"/>
        </w:rPr>
        <w:t>zaključen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moguća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iz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ekonomskih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tehničkih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razloga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kao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što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zahtjevi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kompatibilnosti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postojećom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opremom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uslugama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radovima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nabavljenim</w:t>
      </w:r>
      <w:proofErr w:type="spellEnd"/>
      <w:r w:rsidRPr="00B86BFF">
        <w:rPr>
          <w:rFonts w:ascii="Garamond" w:eastAsiaTheme="minorHAnsi" w:hAnsi="Garamond" w:cs="TimesNewRoman"/>
        </w:rPr>
        <w:t xml:space="preserve"> u </w:t>
      </w:r>
      <w:proofErr w:type="spellStart"/>
      <w:r w:rsidRPr="00B86BFF">
        <w:rPr>
          <w:rFonts w:ascii="Garamond" w:eastAsiaTheme="minorHAnsi" w:hAnsi="Garamond" w:cs="TimesNewRoman"/>
        </w:rPr>
        <w:t>okviru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prvobitne</w:t>
      </w:r>
      <w:proofErr w:type="spellEnd"/>
      <w:r w:rsidRPr="00B86BFF">
        <w:rPr>
          <w:rFonts w:ascii="Garamond" w:eastAsiaTheme="minorHAnsi" w:hAnsi="Garamond" w:cs="TimesNewRoman"/>
        </w:rPr>
        <w:t xml:space="preserve"> nabavke i </w:t>
      </w:r>
      <w:proofErr w:type="spellStart"/>
      <w:r w:rsidRPr="00B86BFF">
        <w:rPr>
          <w:rFonts w:ascii="Garamond" w:eastAsiaTheme="minorHAnsi" w:hAnsi="Garamond" w:cs="TimesNewRoman"/>
        </w:rPr>
        <w:t>može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da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prouzrokuje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značajne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poteškoće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znatno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povećavanje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troškova</w:t>
      </w:r>
      <w:proofErr w:type="spellEnd"/>
      <w:r w:rsidRPr="00B86BFF">
        <w:rPr>
          <w:rFonts w:ascii="Garamond" w:eastAsiaTheme="minorHAnsi" w:hAnsi="Garamond" w:cs="TimesNewRoman"/>
        </w:rPr>
        <w:t xml:space="preserve"> za </w:t>
      </w:r>
      <w:proofErr w:type="spellStart"/>
      <w:r w:rsidRPr="00B86BFF">
        <w:rPr>
          <w:rFonts w:ascii="Garamond" w:eastAsiaTheme="minorHAnsi" w:hAnsi="Garamond" w:cs="TimesNewRoman"/>
        </w:rPr>
        <w:t>naručioca</w:t>
      </w:r>
      <w:proofErr w:type="spellEnd"/>
      <w:r w:rsidRPr="00B86BFF">
        <w:rPr>
          <w:rFonts w:ascii="Garamond" w:eastAsiaTheme="minorHAnsi" w:hAnsi="Garamond" w:cs="TimesNewRoman"/>
        </w:rPr>
        <w:t xml:space="preserve"> a </w:t>
      </w:r>
      <w:proofErr w:type="spellStart"/>
      <w:r w:rsidRPr="00B86BFF">
        <w:rPr>
          <w:rFonts w:ascii="Garamond" w:eastAsiaTheme="minorHAnsi" w:hAnsi="Garamond" w:cs="TimesNewRoman"/>
        </w:rPr>
        <w:t>povećanje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veće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od</w:t>
      </w:r>
      <w:proofErr w:type="spellEnd"/>
      <w:r w:rsidRPr="00B86BFF">
        <w:rPr>
          <w:rFonts w:ascii="Garamond" w:eastAsiaTheme="minorHAnsi" w:hAnsi="Garamond" w:cs="TimesNewRoman"/>
        </w:rPr>
        <w:t xml:space="preserve"> 20%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prvobitnog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>,</w:t>
      </w:r>
    </w:p>
    <w:p w:rsidR="00590BAC" w:rsidRPr="00B86BFF" w:rsidRDefault="00590BAC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</w:p>
    <w:p w:rsidR="00590BAC" w:rsidRDefault="00590BAC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  <w:r w:rsidRPr="00B86BFF">
        <w:rPr>
          <w:rFonts w:ascii="Garamond" w:eastAsiaTheme="minorHAnsi" w:hAnsi="Garamond" w:cs="TimesNewRoman"/>
        </w:rPr>
        <w:t xml:space="preserve">2) </w:t>
      </w:r>
      <w:proofErr w:type="spellStart"/>
      <w:proofErr w:type="gramStart"/>
      <w:r w:rsidRPr="00B86BFF">
        <w:rPr>
          <w:rFonts w:ascii="Garamond" w:eastAsiaTheme="minorHAnsi" w:hAnsi="Garamond" w:cs="TimesNewRoman"/>
        </w:rPr>
        <w:t>kada</w:t>
      </w:r>
      <w:proofErr w:type="spellEnd"/>
      <w:proofErr w:type="gramEnd"/>
      <w:r w:rsidRPr="00B86BFF">
        <w:rPr>
          <w:rFonts w:ascii="Garamond" w:eastAsiaTheme="minorHAnsi" w:hAnsi="Garamond" w:cs="TimesNewRoman"/>
        </w:rPr>
        <w:t xml:space="preserve"> je </w:t>
      </w:r>
      <w:proofErr w:type="spellStart"/>
      <w:r w:rsidRPr="00B86BFF">
        <w:rPr>
          <w:rFonts w:ascii="Garamond" w:eastAsiaTheme="minorHAnsi" w:hAnsi="Garamond" w:cs="TimesNewRoman"/>
        </w:rPr>
        <w:t>potreba</w:t>
      </w:r>
      <w:proofErr w:type="spellEnd"/>
      <w:r w:rsidRPr="00B86BFF">
        <w:rPr>
          <w:rFonts w:ascii="Garamond" w:eastAsiaTheme="minorHAnsi" w:hAnsi="Garamond" w:cs="TimesNewRoman"/>
        </w:rPr>
        <w:t xml:space="preserve"> za </w:t>
      </w:r>
      <w:proofErr w:type="spellStart"/>
      <w:r w:rsidRPr="00B86BFF">
        <w:rPr>
          <w:rFonts w:ascii="Garamond" w:eastAsiaTheme="minorHAnsi" w:hAnsi="Garamond" w:cs="TimesNewRoman"/>
        </w:rPr>
        <w:t>izmjenom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nastala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zbog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okolnosti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koje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naručilac</w:t>
      </w:r>
      <w:proofErr w:type="spellEnd"/>
      <w:r w:rsidRPr="00B86BFF">
        <w:rPr>
          <w:rFonts w:ascii="Garamond" w:eastAsiaTheme="minorHAnsi" w:hAnsi="Garamond" w:cs="TimesNewRoman"/>
        </w:rPr>
        <w:t xml:space="preserve"> u </w:t>
      </w:r>
      <w:proofErr w:type="spellStart"/>
      <w:r w:rsidRPr="00B86BFF">
        <w:rPr>
          <w:rFonts w:ascii="Garamond" w:eastAsiaTheme="minorHAnsi" w:hAnsi="Garamond" w:cs="TimesNewRoman"/>
        </w:rPr>
        <w:t>vrijeme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zaključivanja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mogao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da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predvidi</w:t>
      </w:r>
      <w:proofErr w:type="spellEnd"/>
      <w:r w:rsidRPr="00B86BFF">
        <w:rPr>
          <w:rFonts w:ascii="Garamond" w:eastAsiaTheme="minorHAnsi" w:hAnsi="Garamond" w:cs="TimesNewRoman"/>
        </w:rPr>
        <w:t xml:space="preserve">, a </w:t>
      </w:r>
      <w:proofErr w:type="spellStart"/>
      <w:r w:rsidRPr="00B86BFF">
        <w:rPr>
          <w:rFonts w:ascii="Garamond" w:eastAsiaTheme="minorHAnsi" w:hAnsi="Garamond" w:cs="TimesNewRoman"/>
        </w:rPr>
        <w:t>izmjenom</w:t>
      </w:r>
      <w:proofErr w:type="spellEnd"/>
      <w:r w:rsidRPr="00B86BFF">
        <w:rPr>
          <w:rFonts w:ascii="Garamond" w:eastAsiaTheme="minorHAnsi" w:hAnsi="Garamond" w:cs="TimesNewRoman"/>
        </w:rPr>
        <w:t xml:space="preserve"> se ne </w:t>
      </w:r>
      <w:proofErr w:type="spellStart"/>
      <w:r w:rsidRPr="00B86BFF">
        <w:rPr>
          <w:rFonts w:ascii="Garamond" w:eastAsiaTheme="minorHAnsi" w:hAnsi="Garamond" w:cs="TimesNewRoman"/>
        </w:rPr>
        <w:t>mijenja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priroda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a </w:t>
      </w:r>
      <w:proofErr w:type="spellStart"/>
      <w:r w:rsidRPr="00B86BFF">
        <w:rPr>
          <w:rFonts w:ascii="Garamond" w:eastAsiaTheme="minorHAnsi" w:hAnsi="Garamond" w:cs="TimesNewRoman"/>
        </w:rPr>
        <w:t>povećanje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veće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od</w:t>
      </w:r>
      <w:proofErr w:type="spellEnd"/>
      <w:r w:rsidRPr="00B86BFF">
        <w:rPr>
          <w:rFonts w:ascii="Garamond" w:eastAsiaTheme="minorHAnsi" w:hAnsi="Garamond" w:cs="TimesNewRoman"/>
        </w:rPr>
        <w:t xml:space="preserve"> 20%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prvobitnog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>.</w:t>
      </w:r>
    </w:p>
    <w:p w:rsidR="00B86BFF" w:rsidRPr="00B86BFF" w:rsidRDefault="00B86BFF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3" w:name="_Toc62730566"/>
      <w:r w:rsidRPr="00B86BFF">
        <w:rPr>
          <w:rFonts w:ascii="Garamond" w:hAnsi="Garamond"/>
          <w:b/>
        </w:rPr>
        <w:t>ZAHTJEV ZA POJAŠNJENJE ILI IZMJENU I DOPUNU TENDERSKE DOKUMENTACIJE</w:t>
      </w:r>
      <w:bookmarkEnd w:id="13"/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Privredni subjekat može da predloži naručiocu da izmijeni i/ili dopuni tendersku dokumentaciju, u roku </w:t>
      </w:r>
      <w:proofErr w:type="gramStart"/>
      <w:r w:rsidRPr="00B86BFF">
        <w:rPr>
          <w:rFonts w:ascii="Garamond" w:hAnsi="Garamond" w:cs="Arial"/>
        </w:rPr>
        <w:t>od</w:t>
      </w:r>
      <w:proofErr w:type="gramEnd"/>
      <w:r w:rsidRPr="00B86BFF">
        <w:rPr>
          <w:rFonts w:ascii="Garamond" w:hAnsi="Garamond" w:cs="Arial"/>
        </w:rPr>
        <w:t xml:space="preserve"> osam dana od dana objavljivanja, odnosno dostavljanja tenderske dokumentacije u skladu sa članom 94 st. 4 i 5 Zakona o javnim nabavkama.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lastRenderedPageBreak/>
        <w:t xml:space="preserve">Privredni subjekat ima pravo da pisanim zahtjevom traži </w:t>
      </w:r>
      <w:proofErr w:type="gramStart"/>
      <w:r w:rsidRPr="00B86BFF">
        <w:rPr>
          <w:rFonts w:ascii="Garamond" w:hAnsi="Garamond" w:cs="Arial"/>
        </w:rPr>
        <w:t>od</w:t>
      </w:r>
      <w:proofErr w:type="gramEnd"/>
      <w:r w:rsidRPr="00B86BFF">
        <w:rPr>
          <w:rFonts w:ascii="Garamond" w:hAnsi="Garamond" w:cs="Arial"/>
        </w:rPr>
        <w:t xml:space="preserve"> naručioca pojašnjenje tenderske dokumentacije najkasnije deset dana prije isteka roka određenog za dostavljanje ponuda.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proofErr w:type="gramStart"/>
      <w:r w:rsidRPr="00B86BFF">
        <w:rPr>
          <w:rFonts w:ascii="Garamond" w:hAnsi="Garamond" w:cs="Arial"/>
          <w:color w:val="000000"/>
        </w:rPr>
        <w:t>Zahtjev se podnosi isključivo putem ESJN-a.</w:t>
      </w:r>
      <w:proofErr w:type="gramEnd"/>
    </w:p>
    <w:p w:rsidR="0070438C" w:rsidRDefault="0070438C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P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B86BFF">
        <w:rPr>
          <w:rFonts w:ascii="Garamond" w:hAnsi="Garamond"/>
          <w:b/>
        </w:rPr>
        <w:lastRenderedPageBreak/>
        <w:t>IZJAVA NARUČIOCA O NEPOSTOJANJU SUKOBA INTERESA</w:t>
      </w:r>
      <w:bookmarkEnd w:id="14"/>
      <w:bookmarkEnd w:id="15"/>
      <w:bookmarkEnd w:id="16"/>
    </w:p>
    <w:p w:rsidR="0070438C" w:rsidRPr="00B86BFF" w:rsidRDefault="0070438C" w:rsidP="0070438C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2518DB" w:rsidRPr="00B86BFF" w:rsidRDefault="002518DB" w:rsidP="002518DB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Garamond" w:hAnsi="Garamond"/>
          <w:position w:val="-1"/>
          <w:lang w:val="sr-Latn-CS"/>
        </w:rPr>
      </w:pPr>
      <w:r w:rsidRPr="00B86BFF">
        <w:rPr>
          <w:rFonts w:ascii="Garamond" w:hAnsi="Garamond"/>
          <w:position w:val="-1"/>
          <w:lang w:val="sr-Latn-CS"/>
        </w:rPr>
        <w:t>GLAVNI GRAD PODGORICA</w:t>
      </w:r>
    </w:p>
    <w:p w:rsidR="002518DB" w:rsidRPr="00B86BFF" w:rsidRDefault="002518DB" w:rsidP="002518DB">
      <w:pPr>
        <w:widowControl w:val="0"/>
        <w:tabs>
          <w:tab w:val="left" w:pos="5420"/>
        </w:tabs>
        <w:autoSpaceDE w:val="0"/>
        <w:autoSpaceDN w:val="0"/>
        <w:adjustRightInd w:val="0"/>
        <w:rPr>
          <w:rFonts w:ascii="Garamond" w:hAnsi="Garamond"/>
        </w:rPr>
      </w:pPr>
      <w:proofErr w:type="spellStart"/>
      <w:r w:rsidRPr="00B86BFF">
        <w:rPr>
          <w:rFonts w:ascii="Garamond" w:hAnsi="Garamond"/>
          <w:spacing w:val="-2"/>
          <w:position w:val="-1"/>
        </w:rPr>
        <w:t>B</w:t>
      </w:r>
      <w:r w:rsidRPr="00B86BFF">
        <w:rPr>
          <w:rFonts w:ascii="Garamond" w:hAnsi="Garamond"/>
          <w:position w:val="-1"/>
        </w:rPr>
        <w:t>roj</w:t>
      </w:r>
      <w:proofErr w:type="spellEnd"/>
      <w:r w:rsidRPr="00B86BFF">
        <w:rPr>
          <w:rFonts w:ascii="Garamond" w:hAnsi="Garamond"/>
          <w:position w:val="-1"/>
        </w:rPr>
        <w:t xml:space="preserve"> </w:t>
      </w:r>
      <w:proofErr w:type="spellStart"/>
      <w:r w:rsidRPr="00B86BFF">
        <w:rPr>
          <w:rFonts w:ascii="Garamond" w:hAnsi="Garamond"/>
          <w:position w:val="-1"/>
        </w:rPr>
        <w:t>iz</w:t>
      </w:r>
      <w:proofErr w:type="spellEnd"/>
      <w:r w:rsidRPr="00B86BFF">
        <w:rPr>
          <w:rFonts w:ascii="Garamond" w:hAnsi="Garamond"/>
          <w:spacing w:val="1"/>
          <w:position w:val="-1"/>
        </w:rPr>
        <w:t xml:space="preserve"> </w:t>
      </w:r>
      <w:proofErr w:type="spellStart"/>
      <w:r w:rsidRPr="00B86BFF">
        <w:rPr>
          <w:rFonts w:ascii="Garamond" w:hAnsi="Garamond"/>
          <w:spacing w:val="-1"/>
          <w:position w:val="-1"/>
        </w:rPr>
        <w:t>e</w:t>
      </w:r>
      <w:r w:rsidRPr="00B86BFF">
        <w:rPr>
          <w:rFonts w:ascii="Garamond" w:hAnsi="Garamond"/>
          <w:position w:val="-1"/>
        </w:rPr>
        <w:t>viden</w:t>
      </w:r>
      <w:r w:rsidRPr="00B86BFF">
        <w:rPr>
          <w:rFonts w:ascii="Garamond" w:hAnsi="Garamond"/>
          <w:spacing w:val="-1"/>
          <w:position w:val="-1"/>
        </w:rPr>
        <w:t>c</w:t>
      </w:r>
      <w:r w:rsidRPr="00B86BFF">
        <w:rPr>
          <w:rFonts w:ascii="Garamond" w:hAnsi="Garamond"/>
          <w:position w:val="-1"/>
        </w:rPr>
        <w:t>i</w:t>
      </w:r>
      <w:r w:rsidRPr="00B86BFF">
        <w:rPr>
          <w:rFonts w:ascii="Garamond" w:hAnsi="Garamond"/>
          <w:spacing w:val="1"/>
          <w:position w:val="-1"/>
        </w:rPr>
        <w:t>j</w:t>
      </w:r>
      <w:r w:rsidRPr="00B86BFF">
        <w:rPr>
          <w:rFonts w:ascii="Garamond" w:hAnsi="Garamond"/>
          <w:position w:val="-1"/>
        </w:rPr>
        <w:t>e</w:t>
      </w:r>
      <w:proofErr w:type="spellEnd"/>
      <w:r w:rsidRPr="00B86BFF">
        <w:rPr>
          <w:rFonts w:ascii="Garamond" w:hAnsi="Garamond"/>
          <w:spacing w:val="-1"/>
          <w:position w:val="-1"/>
        </w:rPr>
        <w:t xml:space="preserve"> </w:t>
      </w:r>
      <w:proofErr w:type="spellStart"/>
      <w:r w:rsidRPr="00B86BFF">
        <w:rPr>
          <w:rFonts w:ascii="Garamond" w:hAnsi="Garamond"/>
          <w:position w:val="-1"/>
        </w:rPr>
        <w:t>postu</w:t>
      </w:r>
      <w:r w:rsidRPr="00B86BFF">
        <w:rPr>
          <w:rFonts w:ascii="Garamond" w:hAnsi="Garamond"/>
          <w:spacing w:val="2"/>
          <w:position w:val="-1"/>
        </w:rPr>
        <w:t>p</w:t>
      </w:r>
      <w:r w:rsidRPr="00B86BFF">
        <w:rPr>
          <w:rFonts w:ascii="Garamond" w:hAnsi="Garamond"/>
          <w:spacing w:val="-1"/>
          <w:position w:val="-1"/>
        </w:rPr>
        <w:t>a</w:t>
      </w:r>
      <w:r w:rsidRPr="00B86BFF">
        <w:rPr>
          <w:rFonts w:ascii="Garamond" w:hAnsi="Garamond"/>
          <w:position w:val="-1"/>
        </w:rPr>
        <w:t>ka</w:t>
      </w:r>
      <w:proofErr w:type="spellEnd"/>
      <w:r w:rsidRPr="00B86BFF">
        <w:rPr>
          <w:rFonts w:ascii="Garamond" w:hAnsi="Garamond"/>
          <w:spacing w:val="-1"/>
          <w:position w:val="-1"/>
        </w:rPr>
        <w:t xml:space="preserve"> </w:t>
      </w:r>
      <w:r w:rsidRPr="00B86BFF">
        <w:rPr>
          <w:rFonts w:ascii="Garamond" w:hAnsi="Garamond"/>
          <w:position w:val="-1"/>
        </w:rPr>
        <w:t>javnih</w:t>
      </w:r>
      <w:r w:rsidRPr="00B86BFF">
        <w:rPr>
          <w:rFonts w:ascii="Garamond" w:hAnsi="Garamond"/>
          <w:spacing w:val="1"/>
          <w:position w:val="-1"/>
        </w:rPr>
        <w:t xml:space="preserve"> </w:t>
      </w:r>
      <w:proofErr w:type="spellStart"/>
      <w:r w:rsidRPr="00B86BFF">
        <w:rPr>
          <w:rFonts w:ascii="Garamond" w:hAnsi="Garamond"/>
          <w:position w:val="-1"/>
        </w:rPr>
        <w:t>n</w:t>
      </w:r>
      <w:r w:rsidRPr="00B86BFF">
        <w:rPr>
          <w:rFonts w:ascii="Garamond" w:hAnsi="Garamond"/>
          <w:spacing w:val="-1"/>
          <w:position w:val="-1"/>
        </w:rPr>
        <w:t>a</w:t>
      </w:r>
      <w:r w:rsidRPr="00B86BFF">
        <w:rPr>
          <w:rFonts w:ascii="Garamond" w:hAnsi="Garamond"/>
          <w:spacing w:val="2"/>
          <w:position w:val="-1"/>
        </w:rPr>
        <w:t>b</w:t>
      </w:r>
      <w:r w:rsidRPr="00B86BFF">
        <w:rPr>
          <w:rFonts w:ascii="Garamond" w:hAnsi="Garamond"/>
          <w:spacing w:val="-1"/>
          <w:position w:val="-1"/>
        </w:rPr>
        <w:t>a</w:t>
      </w:r>
      <w:r w:rsidRPr="00B86BFF">
        <w:rPr>
          <w:rFonts w:ascii="Garamond" w:hAnsi="Garamond"/>
          <w:position w:val="-1"/>
        </w:rPr>
        <w:t>vki</w:t>
      </w:r>
      <w:proofErr w:type="spellEnd"/>
      <w:r w:rsidRPr="00B86BFF">
        <w:rPr>
          <w:rFonts w:ascii="Garamond" w:hAnsi="Garamond"/>
          <w:position w:val="-1"/>
        </w:rPr>
        <w:t>:</w:t>
      </w:r>
      <w:r w:rsidR="009775EE" w:rsidRPr="00B86BFF">
        <w:rPr>
          <w:rFonts w:ascii="Garamond" w:hAnsi="Garamond"/>
          <w:spacing w:val="1"/>
          <w:position w:val="-1"/>
        </w:rPr>
        <w:t xml:space="preserve"> </w:t>
      </w:r>
      <w:r w:rsidRPr="00B86BFF">
        <w:rPr>
          <w:rFonts w:ascii="Garamond" w:hAnsi="Garamond"/>
          <w:spacing w:val="1"/>
          <w:position w:val="-1"/>
        </w:rPr>
        <w:t>1</w:t>
      </w:r>
      <w:r w:rsidR="009775EE" w:rsidRPr="00B86BFF">
        <w:rPr>
          <w:rFonts w:ascii="Garamond" w:hAnsi="Garamond"/>
          <w:spacing w:val="1"/>
          <w:position w:val="-1"/>
        </w:rPr>
        <w:t>8</w:t>
      </w:r>
      <w:r w:rsidRPr="00B86BFF">
        <w:rPr>
          <w:rFonts w:ascii="Garamond" w:hAnsi="Garamond"/>
          <w:spacing w:val="1"/>
          <w:position w:val="-1"/>
        </w:rPr>
        <w:t>/21</w:t>
      </w:r>
    </w:p>
    <w:p w:rsidR="002518DB" w:rsidRPr="00B86BFF" w:rsidRDefault="002518DB" w:rsidP="002518DB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position w:val="-1"/>
        </w:rPr>
      </w:pPr>
      <w:proofErr w:type="gramStart"/>
      <w:r w:rsidRPr="00B86BFF">
        <w:rPr>
          <w:rFonts w:ascii="Garamond" w:hAnsi="Garamond"/>
          <w:position w:val="-1"/>
        </w:rPr>
        <w:t xml:space="preserve">Podgorica, </w:t>
      </w:r>
      <w:r w:rsidR="00D063E7" w:rsidRPr="00B86BFF">
        <w:rPr>
          <w:rFonts w:ascii="Garamond" w:hAnsi="Garamond"/>
          <w:position w:val="-1"/>
        </w:rPr>
        <w:t>07</w:t>
      </w:r>
      <w:r w:rsidRPr="00B86BFF">
        <w:rPr>
          <w:rFonts w:ascii="Garamond" w:hAnsi="Garamond"/>
          <w:position w:val="-1"/>
        </w:rPr>
        <w:t>.0</w:t>
      </w:r>
      <w:r w:rsidR="009775EE" w:rsidRPr="00B86BFF">
        <w:rPr>
          <w:rFonts w:ascii="Garamond" w:hAnsi="Garamond"/>
          <w:position w:val="-1"/>
        </w:rPr>
        <w:t>5</w:t>
      </w:r>
      <w:r w:rsidRPr="00B86BFF">
        <w:rPr>
          <w:rFonts w:ascii="Garamond" w:hAnsi="Garamond"/>
          <w:position w:val="-1"/>
        </w:rPr>
        <w:t>.2021.</w:t>
      </w:r>
      <w:proofErr w:type="gramEnd"/>
      <w:r w:rsidRPr="00B86BFF">
        <w:rPr>
          <w:rFonts w:ascii="Garamond" w:hAnsi="Garamond"/>
          <w:position w:val="-1"/>
        </w:rPr>
        <w:t xml:space="preserve"> </w:t>
      </w:r>
      <w:proofErr w:type="spellStart"/>
      <w:proofErr w:type="gramStart"/>
      <w:r w:rsidRPr="00B86BFF">
        <w:rPr>
          <w:rFonts w:ascii="Garamond" w:hAnsi="Garamond"/>
          <w:position w:val="-1"/>
        </w:rPr>
        <w:t>godine</w:t>
      </w:r>
      <w:proofErr w:type="spellEnd"/>
      <w:proofErr w:type="gramEnd"/>
    </w:p>
    <w:p w:rsidR="002518DB" w:rsidRPr="00B86BFF" w:rsidRDefault="002518DB" w:rsidP="009775EE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lang w:val="pl-PL"/>
        </w:rPr>
      </w:pPr>
      <w:proofErr w:type="spellStart"/>
      <w:r w:rsidRPr="00B86BFF">
        <w:rPr>
          <w:rFonts w:ascii="Garamond" w:hAnsi="Garamond"/>
          <w:position w:val="-1"/>
        </w:rPr>
        <w:t>Broj</w:t>
      </w:r>
      <w:proofErr w:type="spellEnd"/>
      <w:r w:rsidRPr="00B86BFF">
        <w:rPr>
          <w:rFonts w:ascii="Garamond" w:hAnsi="Garamond"/>
          <w:position w:val="-1"/>
        </w:rPr>
        <w:t xml:space="preserve">: </w:t>
      </w:r>
      <w:r w:rsidRPr="00B86BFF">
        <w:rPr>
          <w:rFonts w:ascii="Garamond" w:hAnsi="Garamond"/>
          <w:lang w:val="pl-PL"/>
        </w:rPr>
        <w:t>01-018/21-</w:t>
      </w:r>
      <w:r w:rsidR="009775EE" w:rsidRPr="00B86BFF">
        <w:rPr>
          <w:rFonts w:ascii="Garamond" w:hAnsi="Garamond"/>
          <w:lang w:val="pl-PL"/>
        </w:rPr>
        <w:t xml:space="preserve"> </w:t>
      </w:r>
    </w:p>
    <w:p w:rsidR="009775EE" w:rsidRPr="00B86BFF" w:rsidRDefault="009775EE" w:rsidP="009775EE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 w:cs="Arial"/>
          <w:b/>
          <w:bCs/>
          <w:color w:val="000000"/>
        </w:rPr>
      </w:pPr>
    </w:p>
    <w:p w:rsidR="002518DB" w:rsidRPr="00B86BFF" w:rsidRDefault="002518DB" w:rsidP="002518DB">
      <w:pPr>
        <w:jc w:val="both"/>
        <w:rPr>
          <w:rFonts w:ascii="Garamond" w:hAnsi="Garamond" w:cs="Arial"/>
          <w:b/>
          <w:bCs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ind w:firstLine="708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U </w:t>
      </w:r>
      <w:proofErr w:type="spellStart"/>
      <w:r w:rsidRPr="00B86BFF">
        <w:rPr>
          <w:rFonts w:ascii="Garamond" w:hAnsi="Garamond" w:cs="Arial"/>
          <w:color w:val="000000"/>
        </w:rPr>
        <w:t>skladu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sa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članom</w:t>
      </w:r>
      <w:proofErr w:type="spellEnd"/>
      <w:r w:rsidRPr="00B86BFF">
        <w:rPr>
          <w:rFonts w:ascii="Garamond" w:hAnsi="Garamond" w:cs="Arial"/>
          <w:color w:val="000000"/>
        </w:rPr>
        <w:t xml:space="preserve"> 43 </w:t>
      </w:r>
      <w:proofErr w:type="spellStart"/>
      <w:r w:rsidRPr="00B86BFF">
        <w:rPr>
          <w:rFonts w:ascii="Garamond" w:hAnsi="Garamond" w:cs="Arial"/>
          <w:color w:val="000000"/>
        </w:rPr>
        <w:t>stav</w:t>
      </w:r>
      <w:proofErr w:type="spellEnd"/>
      <w:r w:rsidRPr="00B86BFF">
        <w:rPr>
          <w:rFonts w:ascii="Garamond" w:hAnsi="Garamond" w:cs="Arial"/>
          <w:color w:val="000000"/>
        </w:rPr>
        <w:t xml:space="preserve"> 1 </w:t>
      </w:r>
      <w:proofErr w:type="spellStart"/>
      <w:r w:rsidRPr="00B86BFF">
        <w:rPr>
          <w:rFonts w:ascii="Garamond" w:hAnsi="Garamond" w:cs="Arial"/>
          <w:color w:val="000000"/>
        </w:rPr>
        <w:t>Zakona</w:t>
      </w:r>
      <w:proofErr w:type="spellEnd"/>
      <w:r w:rsidRPr="00B86BFF">
        <w:rPr>
          <w:rFonts w:ascii="Garamond" w:hAnsi="Garamond" w:cs="Arial"/>
          <w:color w:val="000000"/>
        </w:rPr>
        <w:t xml:space="preserve"> o </w:t>
      </w:r>
      <w:proofErr w:type="spellStart"/>
      <w:r w:rsidRPr="00B86BFF">
        <w:rPr>
          <w:rFonts w:ascii="Garamond" w:hAnsi="Garamond" w:cs="Arial"/>
          <w:color w:val="000000"/>
        </w:rPr>
        <w:t>javnim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nabavkama</w:t>
      </w:r>
      <w:proofErr w:type="spellEnd"/>
      <w:r w:rsidRPr="00B86BFF">
        <w:rPr>
          <w:rFonts w:ascii="Garamond" w:hAnsi="Garamond" w:cs="Arial"/>
          <w:color w:val="000000"/>
        </w:rPr>
        <w:t xml:space="preserve"> („</w:t>
      </w:r>
      <w:proofErr w:type="spellStart"/>
      <w:r w:rsidRPr="00B86BFF">
        <w:rPr>
          <w:rFonts w:ascii="Garamond" w:hAnsi="Garamond" w:cs="Arial"/>
          <w:color w:val="000000"/>
        </w:rPr>
        <w:t>Službeni</w:t>
      </w:r>
      <w:proofErr w:type="spellEnd"/>
      <w:r w:rsidRPr="00B86BFF">
        <w:rPr>
          <w:rFonts w:ascii="Garamond" w:hAnsi="Garamond" w:cs="Arial"/>
          <w:color w:val="000000"/>
        </w:rPr>
        <w:t xml:space="preserve"> list CG”, br.74/19), </w:t>
      </w:r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jc w:val="center"/>
        <w:rPr>
          <w:rFonts w:ascii="Garamond" w:hAnsi="Garamond" w:cs="Arial"/>
          <w:b/>
          <w:bCs/>
          <w:color w:val="000000"/>
        </w:rPr>
      </w:pPr>
      <w:proofErr w:type="spellStart"/>
      <w:r w:rsidRPr="00B86BFF">
        <w:rPr>
          <w:rFonts w:ascii="Garamond" w:hAnsi="Garamond" w:cs="Arial"/>
          <w:b/>
          <w:bCs/>
          <w:color w:val="000000"/>
        </w:rPr>
        <w:t>Izjavljujem</w:t>
      </w:r>
      <w:proofErr w:type="spellEnd"/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0E6C37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B86BFF">
        <w:rPr>
          <w:rFonts w:ascii="Garamond" w:hAnsi="Garamond" w:cs="Arial"/>
          <w:color w:val="000000"/>
        </w:rPr>
        <w:t>da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postupku</w:t>
      </w:r>
      <w:proofErr w:type="spellEnd"/>
      <w:r w:rsidRPr="00B86BFF">
        <w:rPr>
          <w:rFonts w:ascii="Garamond" w:hAnsi="Garamond" w:cs="Arial"/>
          <w:color w:val="000000"/>
        </w:rPr>
        <w:t xml:space="preserve"> javne nabavke </w:t>
      </w:r>
      <w:proofErr w:type="spellStart"/>
      <w:r w:rsidRPr="00B86BFF">
        <w:rPr>
          <w:rFonts w:ascii="Garamond" w:hAnsi="Garamond" w:cs="Arial"/>
          <w:color w:val="000000"/>
        </w:rPr>
        <w:t>redni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81 </w:t>
      </w:r>
      <w:proofErr w:type="spellStart"/>
      <w:r w:rsidRPr="00B86BFF">
        <w:rPr>
          <w:rFonts w:ascii="Garamond" w:hAnsi="Garamond" w:cs="Arial"/>
          <w:color w:val="000000"/>
        </w:rPr>
        <w:t>iz</w:t>
      </w:r>
      <w:proofErr w:type="spellEnd"/>
      <w:r w:rsidRPr="00B86BFF">
        <w:rPr>
          <w:rFonts w:ascii="Garamond" w:hAnsi="Garamond" w:cs="Arial"/>
          <w:color w:val="000000"/>
        </w:rPr>
        <w:t xml:space="preserve"> Plana javne nabavke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156 </w:t>
      </w:r>
      <w:proofErr w:type="spellStart"/>
      <w:r w:rsidRPr="00B86BFF">
        <w:rPr>
          <w:rFonts w:ascii="Garamond" w:hAnsi="Garamond" w:cs="Arial"/>
          <w:color w:val="000000"/>
        </w:rPr>
        <w:t>od</w:t>
      </w:r>
      <w:proofErr w:type="spellEnd"/>
      <w:r w:rsidRPr="00B86BFF">
        <w:rPr>
          <w:rFonts w:ascii="Garamond" w:hAnsi="Garamond" w:cs="Arial"/>
          <w:color w:val="000000"/>
        </w:rPr>
        <w:t xml:space="preserve"> 29.01.2021.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za</w:t>
      </w:r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pružanje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usluge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-  </w:t>
      </w:r>
      <w:proofErr w:type="spellStart"/>
      <w:r w:rsidR="000E6C37" w:rsidRPr="00B86BFF">
        <w:rPr>
          <w:rFonts w:ascii="Garamond" w:hAnsi="Garamond" w:cs="Arial"/>
          <w:color w:val="000000"/>
        </w:rPr>
        <w:t>održavanje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računarske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opreme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="000E6C37" w:rsidRPr="00B86BFF">
        <w:rPr>
          <w:rFonts w:ascii="Garamond" w:hAnsi="Garamond" w:cs="Arial"/>
          <w:color w:val="000000"/>
        </w:rPr>
        <w:t>infrastrukture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nijesam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sukobu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interesa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smislu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člana</w:t>
      </w:r>
      <w:proofErr w:type="spellEnd"/>
      <w:r w:rsidRPr="00B86BFF">
        <w:rPr>
          <w:rFonts w:ascii="Garamond" w:hAnsi="Garamond" w:cs="Arial"/>
          <w:color w:val="000000"/>
        </w:rPr>
        <w:t xml:space="preserve"> 41 </w:t>
      </w:r>
      <w:proofErr w:type="spellStart"/>
      <w:r w:rsidRPr="00B86BFF">
        <w:rPr>
          <w:rFonts w:ascii="Garamond" w:hAnsi="Garamond" w:cs="Arial"/>
          <w:color w:val="000000"/>
        </w:rPr>
        <w:t>stav</w:t>
      </w:r>
      <w:proofErr w:type="spellEnd"/>
      <w:r w:rsidRPr="00B86BFF">
        <w:rPr>
          <w:rFonts w:ascii="Garamond" w:hAnsi="Garamond" w:cs="Arial"/>
          <w:color w:val="000000"/>
        </w:rPr>
        <w:t xml:space="preserve"> 1 </w:t>
      </w:r>
      <w:proofErr w:type="spellStart"/>
      <w:r w:rsidRPr="00B86BFF">
        <w:rPr>
          <w:rFonts w:ascii="Garamond" w:hAnsi="Garamond" w:cs="Arial"/>
          <w:color w:val="000000"/>
        </w:rPr>
        <w:t>tačka</w:t>
      </w:r>
      <w:proofErr w:type="spellEnd"/>
      <w:r w:rsidRPr="00B86BFF">
        <w:rPr>
          <w:rFonts w:ascii="Garamond" w:hAnsi="Garamond" w:cs="Arial"/>
          <w:color w:val="000000"/>
        </w:rPr>
        <w:t xml:space="preserve"> 1 </w:t>
      </w:r>
      <w:proofErr w:type="spellStart"/>
      <w:r w:rsidRPr="00B86BFF">
        <w:rPr>
          <w:rFonts w:ascii="Garamond" w:hAnsi="Garamond" w:cs="Arial"/>
          <w:color w:val="000000"/>
        </w:rPr>
        <w:t>Zakona</w:t>
      </w:r>
      <w:proofErr w:type="spellEnd"/>
      <w:r w:rsidRPr="00B86BFF">
        <w:rPr>
          <w:rFonts w:ascii="Garamond" w:hAnsi="Garamond" w:cs="Arial"/>
          <w:color w:val="000000"/>
        </w:rPr>
        <w:t xml:space="preserve"> o </w:t>
      </w:r>
      <w:proofErr w:type="spellStart"/>
      <w:r w:rsidRPr="00B86BFF">
        <w:rPr>
          <w:rFonts w:ascii="Garamond" w:hAnsi="Garamond" w:cs="Arial"/>
          <w:color w:val="000000"/>
        </w:rPr>
        <w:t>javnim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nabavkama</w:t>
      </w:r>
      <w:proofErr w:type="spellEnd"/>
      <w:r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Pr="00B86BFF">
        <w:rPr>
          <w:rFonts w:ascii="Garamond" w:hAnsi="Garamond" w:cs="Arial"/>
          <w:color w:val="000000"/>
        </w:rPr>
        <w:t>da</w:t>
      </w:r>
      <w:proofErr w:type="spellEnd"/>
      <w:r w:rsidRPr="00B86BFF">
        <w:rPr>
          <w:rFonts w:ascii="Garamond" w:hAnsi="Garamond" w:cs="Arial"/>
          <w:color w:val="000000"/>
        </w:rPr>
        <w:t xml:space="preserve"> ne </w:t>
      </w:r>
      <w:proofErr w:type="spellStart"/>
      <w:r w:rsidRPr="00B86BFF">
        <w:rPr>
          <w:rFonts w:ascii="Garamond" w:hAnsi="Garamond" w:cs="Arial"/>
          <w:color w:val="000000"/>
        </w:rPr>
        <w:t>postoji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ekonomski</w:t>
      </w:r>
      <w:proofErr w:type="spellEnd"/>
      <w:r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Pr="00B86BFF">
        <w:rPr>
          <w:rFonts w:ascii="Garamond" w:hAnsi="Garamond" w:cs="Arial"/>
          <w:color w:val="000000"/>
        </w:rPr>
        <w:t>drugi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lični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interes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koji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može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uticati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moju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nepristrasnost</w:t>
      </w:r>
      <w:proofErr w:type="spellEnd"/>
      <w:r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Pr="00B86BFF">
        <w:rPr>
          <w:rFonts w:ascii="Garamond" w:hAnsi="Garamond" w:cs="Arial"/>
          <w:color w:val="000000"/>
        </w:rPr>
        <w:t>nezavisnost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ovom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postupku</w:t>
      </w:r>
      <w:proofErr w:type="spellEnd"/>
      <w:r w:rsidRPr="00B86BFF">
        <w:rPr>
          <w:rFonts w:ascii="Garamond" w:hAnsi="Garamond" w:cs="Arial"/>
          <w:color w:val="000000"/>
        </w:rPr>
        <w:t xml:space="preserve"> javne nabavke.</w:t>
      </w:r>
    </w:p>
    <w:p w:rsidR="002518DB" w:rsidRPr="00B86BFF" w:rsidRDefault="002518DB" w:rsidP="000E6C3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Ovlašćeno lice naručioca Gradonačelnik dr Ivan Vuković               </w:t>
      </w:r>
      <w:r w:rsidR="00B86BFF">
        <w:rPr>
          <w:rFonts w:ascii="Garamond" w:hAnsi="Garamond"/>
          <w:lang w:val="sr-Latn-CS"/>
        </w:rPr>
        <w:t xml:space="preserve">     </w:t>
      </w:r>
      <w:r w:rsidRPr="00B86BFF">
        <w:rPr>
          <w:rFonts w:ascii="Garamond" w:hAnsi="Garamond"/>
          <w:lang w:val="sr-Latn-CS"/>
        </w:rPr>
        <w:t>___________________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</w:t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  <w:t xml:space="preserve"> potpis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Službenik za javne nabavke Aleksandar Pavlićević                              __________________</w:t>
      </w:r>
    </w:p>
    <w:p w:rsidR="002518DB" w:rsidRPr="00B86BFF" w:rsidRDefault="002518DB" w:rsidP="002518DB">
      <w:pPr>
        <w:ind w:left="6372" w:firstLine="708"/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potpis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</w:p>
    <w:p w:rsidR="002518DB" w:rsidRPr="00B86BFF" w:rsidRDefault="002518DB" w:rsidP="002518DB">
      <w:pPr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Lice koje je učestvovalo u planiranju javne nabavke:Džemal  Lekić       _________________</w:t>
      </w:r>
    </w:p>
    <w:p w:rsidR="002518DB" w:rsidRPr="00B86BFF" w:rsidRDefault="002518DB" w:rsidP="002518DB">
      <w:pPr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lang w:val="sr-Latn-CS"/>
        </w:rPr>
        <w:t xml:space="preserve">  </w:t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  <w:t xml:space="preserve">  </w:t>
      </w:r>
      <w:r w:rsidRPr="00B86BFF">
        <w:rPr>
          <w:rFonts w:ascii="Garamond" w:hAnsi="Garamond"/>
          <w:i/>
          <w:iCs/>
          <w:lang w:val="sr-Latn-CS"/>
        </w:rPr>
        <w:t>potpis</w:t>
      </w:r>
    </w:p>
    <w:p w:rsidR="002518DB" w:rsidRDefault="002518DB" w:rsidP="002518DB">
      <w:pPr>
        <w:jc w:val="both"/>
        <w:rPr>
          <w:rFonts w:ascii="Garamond" w:hAnsi="Garamond" w:cs="Arial"/>
          <w:b/>
          <w:bCs/>
          <w:color w:val="000000"/>
        </w:rPr>
      </w:pPr>
    </w:p>
    <w:p w:rsidR="00B86BFF" w:rsidRPr="00B86BFF" w:rsidRDefault="00B86BFF" w:rsidP="002518DB">
      <w:pPr>
        <w:jc w:val="both"/>
        <w:rPr>
          <w:rFonts w:ascii="Garamond" w:hAnsi="Garamond" w:cs="Arial"/>
          <w:b/>
          <w:bCs/>
          <w:color w:val="000000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Član komisije za sprovođenje postupka javne nabavke Bojan Mugoša</w:t>
      </w:r>
      <w:r w:rsidR="00B86BFF">
        <w:rPr>
          <w:rFonts w:ascii="Garamond" w:hAnsi="Garamond"/>
          <w:lang w:val="sr-Latn-CS"/>
        </w:rPr>
        <w:t xml:space="preserve">         __</w:t>
      </w:r>
      <w:r w:rsidRPr="00B86BFF">
        <w:rPr>
          <w:rFonts w:ascii="Garamond" w:hAnsi="Garamond"/>
          <w:lang w:val="sr-Latn-CS"/>
        </w:rPr>
        <w:t>________________</w:t>
      </w:r>
    </w:p>
    <w:p w:rsidR="002518DB" w:rsidRPr="00B86BFF" w:rsidRDefault="002518DB" w:rsidP="002518DB">
      <w:pPr>
        <w:ind w:left="4956" w:firstLine="708"/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    </w:t>
      </w:r>
      <w:r w:rsidRPr="00B86BFF">
        <w:rPr>
          <w:rFonts w:ascii="Garamond" w:hAnsi="Garamond"/>
          <w:i/>
          <w:iCs/>
          <w:lang w:val="sr-Latn-CS"/>
        </w:rPr>
        <w:tab/>
        <w:t xml:space="preserve">             potpis</w:t>
      </w:r>
    </w:p>
    <w:p w:rsidR="002518DB" w:rsidRPr="00B86BFF" w:rsidRDefault="002518DB" w:rsidP="002518DB">
      <w:pPr>
        <w:ind w:left="4956" w:firstLine="708"/>
        <w:jc w:val="both"/>
        <w:rPr>
          <w:rFonts w:ascii="Garamond" w:hAnsi="Garamond"/>
          <w:i/>
          <w:iCs/>
          <w:lang w:val="sr-Latn-CS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Član komisije za sprovođenje postupka javne nabavke Mirjana Radonjić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      </w:t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  <w:t xml:space="preserve">       __________________</w:t>
      </w:r>
    </w:p>
    <w:p w:rsidR="002518DB" w:rsidRPr="00B86BFF" w:rsidRDefault="002518DB" w:rsidP="002518DB">
      <w:pPr>
        <w:ind w:left="4956"/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                    </w:t>
      </w:r>
      <w:r w:rsidR="00B86BFF">
        <w:rPr>
          <w:rFonts w:ascii="Garamond" w:hAnsi="Garamond"/>
          <w:i/>
          <w:iCs/>
          <w:lang w:val="sr-Latn-CS"/>
        </w:rPr>
        <w:t xml:space="preserve">       </w:t>
      </w:r>
      <w:r w:rsidRPr="00B86BFF">
        <w:rPr>
          <w:rFonts w:ascii="Garamond" w:hAnsi="Garamond"/>
          <w:i/>
          <w:iCs/>
          <w:lang w:val="sr-Latn-CS"/>
        </w:rPr>
        <w:t xml:space="preserve"> </w:t>
      </w:r>
      <w:r w:rsidRPr="00B86BFF">
        <w:rPr>
          <w:rFonts w:ascii="Garamond" w:hAnsi="Garamond"/>
          <w:i/>
          <w:iCs/>
          <w:lang w:val="sr-Latn-CS"/>
        </w:rPr>
        <w:tab/>
        <w:t xml:space="preserve"> potpis</w:t>
      </w:r>
    </w:p>
    <w:p w:rsidR="002518DB" w:rsidRPr="00B86BFF" w:rsidRDefault="002518DB" w:rsidP="002518DB">
      <w:pPr>
        <w:ind w:left="4956"/>
        <w:jc w:val="both"/>
        <w:rPr>
          <w:rFonts w:ascii="Garamond" w:hAnsi="Garamond"/>
          <w:i/>
          <w:iCs/>
          <w:lang w:val="sr-Latn-CS"/>
        </w:rPr>
      </w:pPr>
    </w:p>
    <w:p w:rsidR="002518DB" w:rsidRPr="00B86BFF" w:rsidRDefault="002518DB" w:rsidP="00B86BFF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Predśednik komisije za sprovođenje postupka javne nabavke Dejan Grujić</w:t>
      </w:r>
      <w:r w:rsidR="00B86BFF">
        <w:rPr>
          <w:rFonts w:ascii="Garamond" w:hAnsi="Garamond"/>
          <w:lang w:val="sr-Latn-CS"/>
        </w:rPr>
        <w:t xml:space="preserve"> </w:t>
      </w:r>
      <w:r w:rsidRPr="00B86BFF">
        <w:rPr>
          <w:rFonts w:ascii="Garamond" w:hAnsi="Garamond"/>
          <w:lang w:val="sr-Latn-CS"/>
        </w:rPr>
        <w:t>__________________</w:t>
      </w:r>
    </w:p>
    <w:p w:rsidR="002518DB" w:rsidRPr="00B86BFF" w:rsidRDefault="002518DB" w:rsidP="002518DB">
      <w:pPr>
        <w:ind w:left="4956" w:firstLine="708"/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        </w:t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  <w:t xml:space="preserve"> potpis 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B86BFF" w:rsidRPr="00B86BFF" w:rsidRDefault="00B86BFF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</w:rPr>
      </w:pPr>
      <w:bookmarkStart w:id="17" w:name="_Toc62730568"/>
      <w:r w:rsidRPr="00B86BFF">
        <w:rPr>
          <w:rFonts w:ascii="Garamond" w:hAnsi="Garamond"/>
          <w:b/>
        </w:rPr>
        <w:lastRenderedPageBreak/>
        <w:t>UPUTSTVO O PRAVNOM SREDSTVU</w:t>
      </w:r>
      <w:bookmarkEnd w:id="17"/>
    </w:p>
    <w:p w:rsidR="0070438C" w:rsidRPr="00B86BFF" w:rsidRDefault="0070438C" w:rsidP="0070438C">
      <w:pPr>
        <w:tabs>
          <w:tab w:val="left" w:pos="5760"/>
        </w:tabs>
        <w:jc w:val="center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B86BFF">
        <w:rPr>
          <w:rFonts w:ascii="Garamond" w:hAnsi="Garamond" w:cs="Arial"/>
          <w:color w:val="000000"/>
        </w:rPr>
        <w:t>dana</w:t>
      </w:r>
      <w:proofErr w:type="gramEnd"/>
      <w:r w:rsidRPr="00B86BFF">
        <w:rPr>
          <w:rFonts w:ascii="Garamond" w:hAnsi="Garamond" w:cs="Arial"/>
          <w:color w:val="000000"/>
        </w:rPr>
        <w:t xml:space="preserve"> prije dana koji je određen za otvaranje ponuda. </w:t>
      </w:r>
    </w:p>
    <w:p w:rsidR="0070438C" w:rsidRPr="00B86BFF" w:rsidRDefault="0070438C" w:rsidP="0070438C">
      <w:pPr>
        <w:tabs>
          <w:tab w:val="left" w:pos="5760"/>
        </w:tabs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  <w:proofErr w:type="gramStart"/>
      <w:r w:rsidRPr="00B86BFF">
        <w:rPr>
          <w:rFonts w:ascii="Garamond" w:hAnsi="Garamond" w:cs="Arial"/>
          <w:color w:val="000000"/>
        </w:rPr>
        <w:t>Žalba se izjavljuje preko naručioca neposredno putem ESJN-a.</w:t>
      </w:r>
      <w:proofErr w:type="gramEnd"/>
      <w:r w:rsidRPr="00B86BFF">
        <w:rPr>
          <w:rFonts w:ascii="Garamond" w:hAnsi="Garamond" w:cs="Arial"/>
          <w:color w:val="000000"/>
        </w:rPr>
        <w:t xml:space="preserve"> Žalba koja nije podnesena </w:t>
      </w:r>
      <w:proofErr w:type="gramStart"/>
      <w:r w:rsidRPr="00B86BFF">
        <w:rPr>
          <w:rFonts w:ascii="Garamond" w:hAnsi="Garamond" w:cs="Arial"/>
          <w:color w:val="000000"/>
        </w:rPr>
        <w:t>na</w:t>
      </w:r>
      <w:proofErr w:type="gramEnd"/>
      <w:r w:rsidRPr="00B86BFF">
        <w:rPr>
          <w:rFonts w:ascii="Garamond" w:hAnsi="Garamond" w:cs="Arial"/>
          <w:color w:val="000000"/>
        </w:rPr>
        <w:t xml:space="preserve"> naprijed predviđeni način biće odbijena kao nedozvoljena.</w:t>
      </w:r>
    </w:p>
    <w:p w:rsidR="0070438C" w:rsidRPr="00B86BFF" w:rsidRDefault="0070438C" w:rsidP="0070438C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  <w:highlight w:val="yellow"/>
        </w:rPr>
      </w:pPr>
      <w:r w:rsidRPr="00B86BFF">
        <w:rPr>
          <w:rFonts w:ascii="Garamond" w:hAnsi="Garamond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Ukoliko je predmet nabavke podijeljen po partijama, a žalba se odnosi samo </w:t>
      </w:r>
      <w:proofErr w:type="gramStart"/>
      <w:r w:rsidRPr="00B86BFF">
        <w:rPr>
          <w:rFonts w:ascii="Garamond" w:hAnsi="Garamond" w:cs="Arial"/>
          <w:color w:val="000000"/>
        </w:rPr>
        <w:t>na</w:t>
      </w:r>
      <w:proofErr w:type="gramEnd"/>
      <w:r w:rsidRPr="00B86BFF">
        <w:rPr>
          <w:rFonts w:ascii="Garamond" w:hAnsi="Garamond" w:cs="Arial"/>
          <w:color w:val="000000"/>
        </w:rPr>
        <w:t xml:space="preserve"> određenu/e partiju/e, naknada se plaća u iznosu 1% od procijenjene vrijednosti javne nabavke te/tih partije/a.</w:t>
      </w: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86BFF">
          <w:rPr>
            <w:rStyle w:val="Hyperlink"/>
            <w:rFonts w:ascii="Garamond" w:hAnsi="Garamond" w:cs="Arial"/>
          </w:rPr>
          <w:t>http://www.kontrola-nabavki.me/</w:t>
        </w:r>
      </w:hyperlink>
      <w:proofErr w:type="gramStart"/>
      <w:r w:rsidRPr="00B86BFF">
        <w:rPr>
          <w:rFonts w:ascii="Garamond" w:hAnsi="Garamond" w:cs="Arial"/>
          <w:color w:val="000000"/>
        </w:rPr>
        <w:t>.“</w:t>
      </w:r>
      <w:proofErr w:type="gramEnd"/>
      <w:r w:rsidRPr="00B86BFF">
        <w:rPr>
          <w:rFonts w:ascii="Garamond" w:hAnsi="Garamond" w:cs="Arial"/>
          <w:color w:val="000000"/>
        </w:rPr>
        <w:t>.</w:t>
      </w: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DE1AC2" w:rsidRPr="00B86BFF" w:rsidRDefault="00DE1AC2">
      <w:pPr>
        <w:rPr>
          <w:rFonts w:ascii="Garamond" w:hAnsi="Garamond"/>
        </w:rPr>
      </w:pPr>
    </w:p>
    <w:sectPr w:rsidR="00DE1AC2" w:rsidRPr="00B86BFF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965" w:rsidRDefault="00896965" w:rsidP="0070438C">
      <w:r>
        <w:separator/>
      </w:r>
    </w:p>
  </w:endnote>
  <w:endnote w:type="continuationSeparator" w:id="0">
    <w:p w:rsidR="00896965" w:rsidRDefault="00896965" w:rsidP="00704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965" w:rsidRDefault="00896965" w:rsidP="0070438C">
      <w:r>
        <w:separator/>
      </w:r>
    </w:p>
  </w:footnote>
  <w:footnote w:type="continuationSeparator" w:id="0">
    <w:p w:rsidR="00896965" w:rsidRDefault="00896965" w:rsidP="0070438C">
      <w:r>
        <w:continuationSeparator/>
      </w:r>
    </w:p>
  </w:footnote>
  <w:footnote w:id="1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70438C" w:rsidRPr="00367536" w:rsidRDefault="0070438C" w:rsidP="0070438C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70438C" w:rsidRPr="007F2BA0" w:rsidRDefault="0070438C" w:rsidP="0070438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li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70438C" w:rsidRPr="00244A34" w:rsidRDefault="0070438C" w:rsidP="0070438C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spellEnd"/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70438C" w:rsidRPr="007F2BA0" w:rsidRDefault="0070438C" w:rsidP="0070438C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70438C" w:rsidRPr="002E211C" w:rsidRDefault="0070438C" w:rsidP="0070438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38C"/>
    <w:rsid w:val="000065E5"/>
    <w:rsid w:val="000B2AF5"/>
    <w:rsid w:val="000D3A2A"/>
    <w:rsid w:val="000E6C37"/>
    <w:rsid w:val="000F299D"/>
    <w:rsid w:val="00183989"/>
    <w:rsid w:val="001871AD"/>
    <w:rsid w:val="0022788F"/>
    <w:rsid w:val="002518DB"/>
    <w:rsid w:val="00263DC4"/>
    <w:rsid w:val="002F57B4"/>
    <w:rsid w:val="003548F7"/>
    <w:rsid w:val="00427EB0"/>
    <w:rsid w:val="0056271D"/>
    <w:rsid w:val="00590BAC"/>
    <w:rsid w:val="006614B2"/>
    <w:rsid w:val="00697232"/>
    <w:rsid w:val="006F2E4D"/>
    <w:rsid w:val="0070438C"/>
    <w:rsid w:val="00896965"/>
    <w:rsid w:val="009775EE"/>
    <w:rsid w:val="009C0C01"/>
    <w:rsid w:val="00A533C5"/>
    <w:rsid w:val="00A600F7"/>
    <w:rsid w:val="00A66D81"/>
    <w:rsid w:val="00B86BFF"/>
    <w:rsid w:val="00CC7BDB"/>
    <w:rsid w:val="00CD2D27"/>
    <w:rsid w:val="00CF3687"/>
    <w:rsid w:val="00D063E7"/>
    <w:rsid w:val="00DE1AC2"/>
    <w:rsid w:val="00DF1E83"/>
    <w:rsid w:val="00DF2E3E"/>
    <w:rsid w:val="00E224BE"/>
    <w:rsid w:val="00E54448"/>
    <w:rsid w:val="00ED7B72"/>
    <w:rsid w:val="00F42058"/>
    <w:rsid w:val="00F607D6"/>
    <w:rsid w:val="00F71CF1"/>
    <w:rsid w:val="00F954B1"/>
    <w:rsid w:val="00FA0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0438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0438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438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0438C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590BAC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qFormat/>
    <w:locked/>
    <w:rsid w:val="00590BAC"/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11</cp:revision>
  <cp:lastPrinted>2021-05-06T09:02:00Z</cp:lastPrinted>
  <dcterms:created xsi:type="dcterms:W3CDTF">2021-05-06T08:30:00Z</dcterms:created>
  <dcterms:modified xsi:type="dcterms:W3CDTF">2021-05-10T10:54:00Z</dcterms:modified>
</cp:coreProperties>
</file>