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4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JU Stručna medicinska škola</w:t>
      </w:r>
    </w:p>
    <w:p w:rsidR="000970F9" w:rsidRPr="000970F9" w:rsidRDefault="00C859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Broj: 1343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Podgorica, </w:t>
      </w:r>
      <w:r w:rsidR="00C85903">
        <w:rPr>
          <w:rFonts w:ascii="Times New Roman" w:hAnsi="Times New Roman" w:cs="Times New Roman"/>
          <w:sz w:val="26"/>
          <w:szCs w:val="26"/>
        </w:rPr>
        <w:t>04</w:t>
      </w:r>
      <w:r w:rsidR="00D2292E">
        <w:rPr>
          <w:rFonts w:ascii="Times New Roman" w:hAnsi="Times New Roman" w:cs="Times New Roman"/>
          <w:sz w:val="26"/>
          <w:szCs w:val="26"/>
        </w:rPr>
        <w:t>.08</w:t>
      </w:r>
      <w:r w:rsidRPr="000970F9">
        <w:rPr>
          <w:rFonts w:ascii="Times New Roman" w:hAnsi="Times New Roman" w:cs="Times New Roman"/>
          <w:sz w:val="26"/>
          <w:szCs w:val="26"/>
        </w:rPr>
        <w:t>.2022.godine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Predmet: </w:t>
      </w:r>
      <w:r w:rsidR="00C85903">
        <w:rPr>
          <w:rFonts w:ascii="Times New Roman" w:hAnsi="Times New Roman" w:cs="Times New Roman"/>
          <w:sz w:val="26"/>
          <w:szCs w:val="26"/>
        </w:rPr>
        <w:t>Odluka o poništenju postupka javne nabavke broj 22260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C859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Naručilac je donio Odluku o poništenju postupka javne nabavke broj 22260</w:t>
      </w:r>
      <w:r w:rsidR="00F56E3B">
        <w:rPr>
          <w:rFonts w:ascii="Times New Roman" w:hAnsi="Times New Roman" w:cs="Times New Roman"/>
          <w:sz w:val="26"/>
          <w:szCs w:val="26"/>
        </w:rPr>
        <w:t>, nabavka radne odjeće za učenike,</w:t>
      </w:r>
      <w:r>
        <w:rPr>
          <w:rFonts w:ascii="Times New Roman" w:hAnsi="Times New Roman" w:cs="Times New Roman"/>
          <w:sz w:val="26"/>
          <w:szCs w:val="26"/>
        </w:rPr>
        <w:t xml:space="preserve"> po članu 140 stav 1 čl</w:t>
      </w:r>
      <w:r w:rsidR="00F56E3B">
        <w:rPr>
          <w:rFonts w:ascii="Times New Roman" w:hAnsi="Times New Roman" w:cs="Times New Roman"/>
          <w:sz w:val="26"/>
          <w:szCs w:val="26"/>
        </w:rPr>
        <w:t>an 6 Zakona o javnim nabavkama.</w:t>
      </w:r>
      <w:bookmarkStart w:id="0" w:name="_GoBack"/>
      <w:bookmarkEnd w:id="0"/>
    </w:p>
    <w:p w:rsidR="00F56E3B" w:rsidRDefault="00F56E3B">
      <w:pPr>
        <w:rPr>
          <w:rFonts w:ascii="Times New Roman" w:hAnsi="Times New Roman" w:cs="Times New Roman"/>
          <w:sz w:val="26"/>
          <w:szCs w:val="26"/>
        </w:rPr>
      </w:pPr>
      <w:r w:rsidRPr="00F56E3B">
        <w:rPr>
          <w:rFonts w:ascii="Times New Roman" w:hAnsi="Times New Roman" w:cs="Times New Roman"/>
          <w:sz w:val="26"/>
          <w:szCs w:val="26"/>
        </w:rPr>
        <w:t>Naručilac je dužan da poništi postupak javne nabavke ako:</w:t>
      </w:r>
    </w:p>
    <w:p w:rsidR="00C85903" w:rsidRPr="00C85903" w:rsidRDefault="00C85903" w:rsidP="00C85903">
      <w:pPr>
        <w:rPr>
          <w:rFonts w:ascii="Times New Roman" w:hAnsi="Times New Roman" w:cs="Times New Roman"/>
          <w:sz w:val="26"/>
          <w:szCs w:val="26"/>
        </w:rPr>
      </w:pPr>
      <w:r w:rsidRPr="00C85903">
        <w:rPr>
          <w:rFonts w:ascii="Times New Roman" w:hAnsi="Times New Roman" w:cs="Times New Roman"/>
          <w:sz w:val="26"/>
          <w:szCs w:val="26"/>
        </w:rPr>
        <w:t>6) prije odlučivanja o prijavama, odnosno ponudama, nastupe objektivne oko</w:t>
      </w:r>
      <w:r>
        <w:rPr>
          <w:rFonts w:ascii="Times New Roman" w:hAnsi="Times New Roman" w:cs="Times New Roman"/>
          <w:sz w:val="26"/>
          <w:szCs w:val="26"/>
        </w:rPr>
        <w:t>lnosti (organizacione promjene,</w:t>
      </w:r>
      <w:r w:rsidRPr="00C85903">
        <w:rPr>
          <w:rFonts w:ascii="Times New Roman" w:hAnsi="Times New Roman" w:cs="Times New Roman"/>
          <w:sz w:val="26"/>
          <w:szCs w:val="26"/>
        </w:rPr>
        <w:t>racionalizacija ili obezbijeđenja predmeta nabavke po drugom osnovu), zb</w:t>
      </w:r>
      <w:r>
        <w:rPr>
          <w:rFonts w:ascii="Times New Roman" w:hAnsi="Times New Roman" w:cs="Times New Roman"/>
          <w:sz w:val="26"/>
          <w:szCs w:val="26"/>
        </w:rPr>
        <w:t>og kojih je prestala potreba za</w:t>
      </w:r>
      <w:r w:rsidRPr="00C85903">
        <w:rPr>
          <w:rFonts w:ascii="Times New Roman" w:hAnsi="Times New Roman" w:cs="Times New Roman"/>
          <w:sz w:val="26"/>
          <w:szCs w:val="26"/>
        </w:rPr>
        <w:t>predmetom nabavke, s tim što u tom slučaju naručilac predmetnu nabavku ne može vršiti u tekućoj godini;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 w:rsidP="000970F9">
      <w:pPr>
        <w:ind w:left="708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F56E3B">
        <w:rPr>
          <w:rFonts w:ascii="Times New Roman" w:hAnsi="Times New Roman" w:cs="Times New Roman"/>
          <w:b/>
          <w:sz w:val="26"/>
          <w:szCs w:val="26"/>
        </w:rPr>
        <w:tab/>
      </w:r>
      <w:r w:rsidR="00F56E3B">
        <w:rPr>
          <w:rFonts w:ascii="Times New Roman" w:hAnsi="Times New Roman" w:cs="Times New Roman"/>
          <w:b/>
          <w:sz w:val="26"/>
          <w:szCs w:val="26"/>
        </w:rPr>
        <w:tab/>
      </w:r>
      <w:r w:rsidR="00F56E3B">
        <w:rPr>
          <w:rFonts w:ascii="Times New Roman" w:hAnsi="Times New Roman" w:cs="Times New Roman"/>
          <w:b/>
          <w:sz w:val="26"/>
          <w:szCs w:val="26"/>
        </w:rPr>
        <w:tab/>
      </w:r>
      <w:r w:rsidR="00F56E3B">
        <w:rPr>
          <w:rFonts w:ascii="Times New Roman" w:hAnsi="Times New Roman" w:cs="Times New Roman"/>
          <w:b/>
          <w:sz w:val="26"/>
          <w:szCs w:val="26"/>
        </w:rPr>
        <w:tab/>
      </w:r>
      <w:r w:rsidR="00F56E3B">
        <w:rPr>
          <w:rFonts w:ascii="Times New Roman" w:hAnsi="Times New Roman" w:cs="Times New Roman"/>
          <w:b/>
          <w:sz w:val="26"/>
          <w:szCs w:val="26"/>
        </w:rPr>
        <w:tab/>
        <w:t>Ovlašćeno lice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0970F9" w:rsidRPr="000970F9" w:rsidRDefault="000970F9" w:rsidP="000970F9">
      <w:pPr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F56E3B">
        <w:rPr>
          <w:rFonts w:ascii="Times New Roman" w:hAnsi="Times New Roman" w:cs="Times New Roman"/>
          <w:b/>
          <w:sz w:val="26"/>
          <w:szCs w:val="26"/>
        </w:rPr>
        <w:tab/>
        <w:t>Kristina Radoman</w:t>
      </w:r>
    </w:p>
    <w:p w:rsidR="000970F9" w:rsidRDefault="000970F9"/>
    <w:sectPr w:rsidR="000970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9"/>
    <w:rsid w:val="000970F9"/>
    <w:rsid w:val="006D7884"/>
    <w:rsid w:val="00956F48"/>
    <w:rsid w:val="00A8500C"/>
    <w:rsid w:val="00C85903"/>
    <w:rsid w:val="00D2292E"/>
    <w:rsid w:val="00D64C22"/>
    <w:rsid w:val="00F5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7D6C"/>
  <w15:chartTrackingRefBased/>
  <w15:docId w15:val="{CA4A9553-5B84-4620-9364-2B5943B4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2022-07-29T13:47:00Z</dcterms:created>
  <dcterms:modified xsi:type="dcterms:W3CDTF">2022-08-04T09:46:00Z</dcterms:modified>
</cp:coreProperties>
</file>