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C61" w:rsidRPr="00447DAD" w:rsidRDefault="00924C61" w:rsidP="00924C61">
      <w:pPr>
        <w:jc w:val="right"/>
        <w:rPr>
          <w:rFonts w:ascii="Arial" w:hAnsi="Arial" w:cs="Arial"/>
          <w:b/>
          <w:color w:val="000000"/>
        </w:rPr>
      </w:pPr>
      <w:r w:rsidRPr="00447DAD">
        <w:rPr>
          <w:rFonts w:ascii="Arial" w:hAnsi="Arial" w:cs="Arial"/>
          <w:b/>
          <w:color w:val="000000"/>
        </w:rPr>
        <w:t xml:space="preserve">OBRAZAC 1  </w:t>
      </w:r>
    </w:p>
    <w:p w:rsidR="00924C61" w:rsidRPr="00447DAD" w:rsidRDefault="00924C61" w:rsidP="00924C61">
      <w:pPr>
        <w:rPr>
          <w:rFonts w:ascii="Arial" w:hAnsi="Arial" w:cs="Arial"/>
          <w:color w:val="000000"/>
        </w:rPr>
      </w:pPr>
    </w:p>
    <w:p w:rsidR="00924C61" w:rsidRPr="00924C61" w:rsidRDefault="0074040D" w:rsidP="00924C6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ZU Dom zdravlja Danilovgrad</w:t>
      </w:r>
    </w:p>
    <w:p w:rsidR="00924C61" w:rsidRPr="00447DAD" w:rsidRDefault="00924C61" w:rsidP="00924C61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>Broj iz evidencije po</w:t>
      </w:r>
      <w:r w:rsidR="00615903">
        <w:rPr>
          <w:rFonts w:ascii="Arial" w:hAnsi="Arial" w:cs="Arial"/>
        </w:rPr>
        <w:t>stupaka javnih nabavki: 1967/</w:t>
      </w:r>
      <w:r w:rsidR="0074040D">
        <w:rPr>
          <w:rFonts w:ascii="Arial" w:hAnsi="Arial" w:cs="Arial"/>
        </w:rPr>
        <w:t>2022</w:t>
      </w:r>
    </w:p>
    <w:p w:rsidR="00924C61" w:rsidRPr="00447DAD" w:rsidRDefault="00924C61" w:rsidP="00924C61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Redni broj iz Plana </w:t>
      </w:r>
      <w:r w:rsidR="00615903">
        <w:rPr>
          <w:rFonts w:ascii="Arial" w:hAnsi="Arial" w:cs="Arial"/>
          <w:color w:val="000000"/>
        </w:rPr>
        <w:t xml:space="preserve">javnih </w:t>
      </w:r>
      <w:proofErr w:type="gramStart"/>
      <w:r w:rsidR="00615903">
        <w:rPr>
          <w:rFonts w:ascii="Arial" w:hAnsi="Arial" w:cs="Arial"/>
          <w:color w:val="000000"/>
        </w:rPr>
        <w:t>nabavki :</w:t>
      </w:r>
      <w:proofErr w:type="gramEnd"/>
      <w:r w:rsidR="00615903">
        <w:rPr>
          <w:rFonts w:ascii="Arial" w:hAnsi="Arial" w:cs="Arial"/>
          <w:color w:val="000000"/>
        </w:rPr>
        <w:t xml:space="preserve"> 18</w:t>
      </w:r>
    </w:p>
    <w:p w:rsidR="00924C61" w:rsidRPr="00447DAD" w:rsidRDefault="00615903" w:rsidP="00924C61">
      <w:p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>Mjesto i</w:t>
      </w:r>
      <w:r w:rsidR="00A91C35">
        <w:rPr>
          <w:rFonts w:ascii="Arial" w:hAnsi="Arial" w:cs="Arial"/>
          <w:color w:val="000000"/>
        </w:rPr>
        <w:t xml:space="preserve"> </w:t>
      </w:r>
      <w:r w:rsidR="0074040D">
        <w:rPr>
          <w:rFonts w:ascii="Arial" w:hAnsi="Arial" w:cs="Arial"/>
          <w:color w:val="000000"/>
        </w:rPr>
        <w:t xml:space="preserve">Datum: </w:t>
      </w:r>
      <w:r w:rsidR="00A91C35">
        <w:rPr>
          <w:rFonts w:ascii="Arial" w:hAnsi="Arial" w:cs="Arial"/>
          <w:color w:val="000000"/>
        </w:rPr>
        <w:t>Danilovgrad</w:t>
      </w:r>
      <w:r>
        <w:rPr>
          <w:rFonts w:ascii="Arial" w:hAnsi="Arial" w:cs="Arial"/>
          <w:color w:val="000000"/>
        </w:rPr>
        <w:t>,</w:t>
      </w:r>
      <w:r w:rsidR="00A91C3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22.07</w:t>
      </w:r>
      <w:r w:rsidR="0074040D">
        <w:rPr>
          <w:rFonts w:ascii="Arial" w:hAnsi="Arial" w:cs="Arial"/>
          <w:color w:val="000000"/>
        </w:rPr>
        <w:t>.2022.</w:t>
      </w:r>
    </w:p>
    <w:p w:rsidR="00924C61" w:rsidRPr="00447DAD" w:rsidRDefault="00924C61" w:rsidP="00924C61">
      <w:pPr>
        <w:rPr>
          <w:rFonts w:ascii="Arial" w:hAnsi="Arial" w:cs="Arial"/>
        </w:rPr>
      </w:pPr>
    </w:p>
    <w:p w:rsidR="00924C61" w:rsidRPr="00447DAD" w:rsidRDefault="00924C61" w:rsidP="00924C61">
      <w:pPr>
        <w:rPr>
          <w:rFonts w:ascii="Arial" w:hAnsi="Arial" w:cs="Arial"/>
        </w:rPr>
      </w:pPr>
    </w:p>
    <w:p w:rsidR="00924C61" w:rsidRPr="00447DAD" w:rsidRDefault="00924C61" w:rsidP="00924C61">
      <w:pPr>
        <w:rPr>
          <w:rFonts w:ascii="Arial" w:hAnsi="Arial" w:cs="Arial"/>
        </w:rPr>
      </w:pPr>
    </w:p>
    <w:p w:rsidR="00924C61" w:rsidRPr="00447DAD" w:rsidRDefault="00924C61" w:rsidP="00924C6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 w:rsidRPr="00447DAD">
        <w:rPr>
          <w:rFonts w:ascii="Arial" w:hAnsi="Arial" w:cs="Arial"/>
        </w:rPr>
        <w:t xml:space="preserve">Na osnovu člana 93 stav 1 Zakona o javnim nabavkama („Službeni list CG“, br. 074/19) </w:t>
      </w:r>
      <w:r w:rsidRPr="00447DAD">
        <w:rPr>
          <w:rFonts w:ascii="Arial" w:hAnsi="Arial" w:cs="Arial"/>
          <w:color w:val="000000"/>
          <w:u w:val="single"/>
        </w:rPr>
        <w:tab/>
      </w:r>
      <w:r w:rsidR="0074040D">
        <w:rPr>
          <w:rFonts w:ascii="Arial" w:hAnsi="Arial" w:cs="Arial"/>
          <w:color w:val="000000"/>
          <w:u w:val="single"/>
        </w:rPr>
        <w:t xml:space="preserve">     </w:t>
      </w:r>
      <w:r>
        <w:rPr>
          <w:rFonts w:ascii="Arial" w:hAnsi="Arial" w:cs="Arial"/>
          <w:color w:val="000000"/>
          <w:u w:val="single"/>
        </w:rPr>
        <w:t xml:space="preserve">ZU Dom zdravlja </w:t>
      </w:r>
      <w:r w:rsidR="0074040D">
        <w:rPr>
          <w:rFonts w:ascii="Arial" w:hAnsi="Arial" w:cs="Arial"/>
          <w:color w:val="000000"/>
          <w:u w:val="single"/>
        </w:rPr>
        <w:t>Danilovgrad</w:t>
      </w:r>
      <w:r>
        <w:rPr>
          <w:rFonts w:ascii="Arial" w:hAnsi="Arial" w:cs="Arial"/>
          <w:color w:val="000000"/>
          <w:u w:val="single"/>
        </w:rPr>
        <w:t xml:space="preserve"> </w:t>
      </w:r>
      <w:r w:rsidRPr="00447DAD">
        <w:rPr>
          <w:rFonts w:ascii="Arial" w:hAnsi="Arial" w:cs="Arial"/>
        </w:rPr>
        <w:t>objavljuje</w:t>
      </w:r>
    </w:p>
    <w:p w:rsidR="00924C61" w:rsidRPr="00447DAD" w:rsidRDefault="00924C61" w:rsidP="00924C6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924C61" w:rsidRPr="00447DAD" w:rsidRDefault="00924C61" w:rsidP="00924C6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924C61" w:rsidRPr="00447DAD" w:rsidRDefault="00924C61" w:rsidP="00924C6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924C61" w:rsidRPr="00447DAD" w:rsidRDefault="00924C61" w:rsidP="00924C6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924C61" w:rsidRPr="00447DAD" w:rsidRDefault="00924C61" w:rsidP="00924C6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924C61" w:rsidRPr="00447DAD" w:rsidRDefault="00924C61" w:rsidP="00924C61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447DAD">
        <w:rPr>
          <w:rFonts w:ascii="Arial" w:hAnsi="Arial" w:cs="Arial"/>
          <w:b/>
          <w:bCs/>
          <w:color w:val="000000"/>
        </w:rPr>
        <w:tab/>
      </w:r>
    </w:p>
    <w:p w:rsidR="00924C61" w:rsidRPr="00447DAD" w:rsidRDefault="00924C61" w:rsidP="00924C61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924C61" w:rsidRPr="00447DAD" w:rsidRDefault="00924C61" w:rsidP="00924C61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:rsidR="00924C61" w:rsidRDefault="00924C61" w:rsidP="00924C61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615903" w:rsidRPr="00357ACC" w:rsidRDefault="00615903" w:rsidP="00924C61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924C61" w:rsidRPr="00357ACC" w:rsidRDefault="00615903" w:rsidP="00615903">
      <w:pPr>
        <w:jc w:val="center"/>
        <w:rPr>
          <w:rFonts w:ascii="Arial" w:hAnsi="Arial" w:cs="Arial"/>
          <w:lang w:val="it-IT"/>
        </w:rPr>
      </w:pPr>
      <w:r w:rsidRPr="00357ACC">
        <w:rPr>
          <w:rFonts w:ascii="Arial" w:hAnsi="Arial" w:cs="Arial"/>
          <w:lang w:val="it-IT"/>
        </w:rPr>
        <w:t>Medicinska sredstva i potrošni medicinski materijal iz oblasti laboratorije-testovi za biohemijsku dijagnostiku za rad na analizatoru Cobas Integra 40</w:t>
      </w:r>
    </w:p>
    <w:p w:rsidR="00615903" w:rsidRPr="00447DAD" w:rsidRDefault="00615903" w:rsidP="00924C61">
      <w:pPr>
        <w:rPr>
          <w:rFonts w:ascii="Arial" w:hAnsi="Arial" w:cs="Arial"/>
        </w:rPr>
      </w:pPr>
    </w:p>
    <w:p w:rsidR="00615903" w:rsidRDefault="00615903" w:rsidP="00924C61">
      <w:pPr>
        <w:jc w:val="both"/>
        <w:rPr>
          <w:rFonts w:ascii="Arial" w:hAnsi="Arial" w:cs="Arial"/>
          <w:color w:val="000000"/>
        </w:rPr>
      </w:pPr>
    </w:p>
    <w:p w:rsidR="00924C61" w:rsidRPr="00447DAD" w:rsidRDefault="00924C61" w:rsidP="00924C61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Predmet nabavke se nabavlja:</w:t>
      </w:r>
    </w:p>
    <w:p w:rsidR="00924C61" w:rsidRPr="00447DAD" w:rsidRDefault="00924C61" w:rsidP="00924C61">
      <w:pPr>
        <w:jc w:val="both"/>
        <w:rPr>
          <w:rFonts w:ascii="Arial" w:hAnsi="Arial" w:cs="Arial"/>
          <w:color w:val="000000"/>
        </w:rPr>
      </w:pPr>
    </w:p>
    <w:p w:rsidR="00924C61" w:rsidRPr="00447DAD" w:rsidRDefault="00924C61" w:rsidP="00924C61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proofErr w:type="gramStart"/>
      <w:r w:rsidRPr="00447DAD">
        <w:rPr>
          <w:rFonts w:ascii="Arial" w:hAnsi="Arial" w:cs="Arial"/>
          <w:color w:val="000000"/>
        </w:rPr>
        <w:t>kao</w:t>
      </w:r>
      <w:proofErr w:type="gramEnd"/>
      <w:r w:rsidRPr="00447DAD">
        <w:rPr>
          <w:rFonts w:ascii="Arial" w:hAnsi="Arial" w:cs="Arial"/>
          <w:color w:val="000000"/>
        </w:rPr>
        <w:t xml:space="preserve"> cjelina </w:t>
      </w:r>
    </w:p>
    <w:p w:rsidR="00924C61" w:rsidRPr="00447DAD" w:rsidRDefault="00924C61" w:rsidP="00924C61">
      <w:pPr>
        <w:jc w:val="both"/>
        <w:rPr>
          <w:rFonts w:ascii="Arial" w:hAnsi="Arial" w:cs="Arial"/>
          <w:color w:val="000000"/>
        </w:rPr>
      </w:pPr>
    </w:p>
    <w:p w:rsidR="00924C61" w:rsidRDefault="00924C61" w:rsidP="00924C61">
      <w:pPr>
        <w:rPr>
          <w:rFonts w:ascii="Arial" w:hAnsi="Arial" w:cs="Arial"/>
          <w:color w:val="000000"/>
        </w:rPr>
      </w:pPr>
    </w:p>
    <w:p w:rsidR="00924C61" w:rsidRPr="00447DAD" w:rsidRDefault="00924C61" w:rsidP="00924C61">
      <w:pPr>
        <w:rPr>
          <w:rFonts w:ascii="Arial" w:hAnsi="Arial" w:cs="Arial"/>
          <w:color w:val="000000"/>
        </w:rPr>
      </w:pPr>
    </w:p>
    <w:p w:rsidR="00924C61" w:rsidRPr="00447DAD" w:rsidRDefault="00924C61" w:rsidP="00924C61">
      <w:pPr>
        <w:rPr>
          <w:rFonts w:ascii="Arial" w:hAnsi="Arial" w:cs="Arial"/>
          <w:color w:val="000000"/>
        </w:rPr>
      </w:pPr>
    </w:p>
    <w:p w:rsidR="00924C61" w:rsidRDefault="00924C61" w:rsidP="00924C61">
      <w:pPr>
        <w:rPr>
          <w:rFonts w:ascii="Arial" w:hAnsi="Arial" w:cs="Arial"/>
          <w:color w:val="000000"/>
        </w:rPr>
      </w:pPr>
    </w:p>
    <w:p w:rsidR="00924C61" w:rsidRDefault="00924C61" w:rsidP="00924C61">
      <w:pPr>
        <w:rPr>
          <w:rFonts w:ascii="Arial" w:hAnsi="Arial" w:cs="Arial"/>
          <w:color w:val="000000"/>
        </w:rPr>
      </w:pPr>
    </w:p>
    <w:p w:rsidR="00924C61" w:rsidRDefault="00924C61" w:rsidP="00924C61">
      <w:pPr>
        <w:rPr>
          <w:rFonts w:ascii="Arial" w:hAnsi="Arial" w:cs="Arial"/>
          <w:color w:val="000000"/>
        </w:rPr>
      </w:pPr>
    </w:p>
    <w:p w:rsidR="00924C61" w:rsidRDefault="00924C61" w:rsidP="00924C61">
      <w:pPr>
        <w:rPr>
          <w:rFonts w:ascii="Arial" w:hAnsi="Arial" w:cs="Arial"/>
          <w:color w:val="000000"/>
        </w:rPr>
      </w:pPr>
    </w:p>
    <w:p w:rsidR="00924C61" w:rsidRDefault="00924C61" w:rsidP="00924C61">
      <w:pPr>
        <w:rPr>
          <w:rFonts w:ascii="Arial" w:hAnsi="Arial" w:cs="Arial"/>
          <w:color w:val="000000"/>
        </w:rPr>
      </w:pPr>
    </w:p>
    <w:p w:rsidR="00924C61" w:rsidRDefault="00924C61" w:rsidP="00924C61">
      <w:pPr>
        <w:rPr>
          <w:rFonts w:ascii="Arial" w:hAnsi="Arial" w:cs="Arial"/>
          <w:color w:val="000000"/>
        </w:rPr>
      </w:pPr>
    </w:p>
    <w:p w:rsidR="00924C61" w:rsidRDefault="00924C61" w:rsidP="00924C61">
      <w:pPr>
        <w:rPr>
          <w:rFonts w:ascii="Arial" w:hAnsi="Arial" w:cs="Arial"/>
          <w:color w:val="000000"/>
        </w:rPr>
      </w:pPr>
    </w:p>
    <w:p w:rsidR="00E62217" w:rsidRDefault="00E62217" w:rsidP="00924C61">
      <w:pPr>
        <w:rPr>
          <w:rFonts w:ascii="Arial" w:hAnsi="Arial" w:cs="Arial"/>
          <w:color w:val="000000"/>
        </w:rPr>
      </w:pPr>
    </w:p>
    <w:p w:rsidR="00E62217" w:rsidRDefault="00E62217" w:rsidP="00924C61">
      <w:pPr>
        <w:rPr>
          <w:rFonts w:ascii="Arial" w:hAnsi="Arial" w:cs="Arial"/>
          <w:color w:val="000000"/>
        </w:rPr>
      </w:pPr>
    </w:p>
    <w:p w:rsidR="00924C61" w:rsidRDefault="00924C61" w:rsidP="00924C61">
      <w:pPr>
        <w:rPr>
          <w:rFonts w:ascii="Arial" w:hAnsi="Arial" w:cs="Arial"/>
          <w:color w:val="000000"/>
        </w:rPr>
      </w:pPr>
    </w:p>
    <w:p w:rsidR="00924C61" w:rsidRPr="00447DAD" w:rsidRDefault="00924C61" w:rsidP="00924C61">
      <w:pPr>
        <w:rPr>
          <w:rFonts w:ascii="Arial" w:hAnsi="Arial" w:cs="Arial"/>
          <w:color w:val="000000"/>
        </w:rPr>
      </w:pPr>
    </w:p>
    <w:p w:rsidR="00924C61" w:rsidRPr="00DF11D9" w:rsidRDefault="00924C61" w:rsidP="00924C61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</w:rPr>
        <w:footnoteReference w:id="1"/>
      </w:r>
      <w:bookmarkEnd w:id="0"/>
    </w:p>
    <w:p w:rsidR="00924C61" w:rsidRPr="00447DAD" w:rsidRDefault="00924C61" w:rsidP="00924C61">
      <w:pPr>
        <w:rPr>
          <w:rFonts w:ascii="Arial" w:hAnsi="Arial" w:cs="Arial"/>
          <w:b/>
          <w:bCs/>
          <w:color w:val="000000"/>
        </w:rPr>
      </w:pPr>
      <w:r w:rsidRPr="00447DAD">
        <w:rPr>
          <w:rFonts w:ascii="Arial" w:hAnsi="Arial" w:cs="Arial"/>
          <w:b/>
          <w:bCs/>
          <w:color w:val="000000"/>
        </w:rPr>
        <w:tab/>
      </w:r>
    </w:p>
    <w:p w:rsidR="00924C61" w:rsidRPr="00447DAD" w:rsidRDefault="00924C61" w:rsidP="00924C61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:rsidR="00924C61" w:rsidRPr="00447DAD" w:rsidRDefault="00924C61" w:rsidP="00924C6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Podaci o naručiocu;</w:t>
      </w:r>
    </w:p>
    <w:p w:rsidR="00924C61" w:rsidRPr="00447DAD" w:rsidRDefault="00924C61" w:rsidP="00924C6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Podaci o postupku i predmetu javne nabavke: </w:t>
      </w:r>
    </w:p>
    <w:p w:rsidR="00924C61" w:rsidRPr="00447DAD" w:rsidRDefault="00924C61" w:rsidP="00924C6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Vrsta postupka,</w:t>
      </w:r>
    </w:p>
    <w:p w:rsidR="00924C61" w:rsidRPr="00447DAD" w:rsidRDefault="00924C61" w:rsidP="00924C6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Predmet javne nabavke (vrsta predmeta, naziv i opis predmeta),</w:t>
      </w:r>
    </w:p>
    <w:p w:rsidR="00924C61" w:rsidRPr="00447DAD" w:rsidRDefault="00924C61" w:rsidP="00924C6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924C61" w:rsidRPr="00447DAD" w:rsidRDefault="00924C61" w:rsidP="00924C6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Način nabavke: </w:t>
      </w:r>
    </w:p>
    <w:p w:rsidR="00924C61" w:rsidRPr="00447DAD" w:rsidRDefault="00E62217" w:rsidP="00924C61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Cjelina</w:t>
      </w:r>
    </w:p>
    <w:p w:rsidR="00924C61" w:rsidRPr="00447DAD" w:rsidRDefault="00924C61" w:rsidP="00924C61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Zajednička nabavka,</w:t>
      </w:r>
    </w:p>
    <w:p w:rsidR="00924C61" w:rsidRPr="00447DAD" w:rsidRDefault="00924C61" w:rsidP="00924C61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Centralizovana nabavka,</w:t>
      </w:r>
    </w:p>
    <w:p w:rsidR="00924C61" w:rsidRPr="00447DAD" w:rsidRDefault="00924C61" w:rsidP="00924C6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Posebni oblik nabavke:</w:t>
      </w:r>
    </w:p>
    <w:p w:rsidR="00924C61" w:rsidRPr="00447DAD" w:rsidRDefault="00924C61" w:rsidP="00924C61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Okvirni sporazum,</w:t>
      </w:r>
    </w:p>
    <w:p w:rsidR="00924C61" w:rsidRPr="00447DAD" w:rsidRDefault="00924C61" w:rsidP="00924C61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Dinamički sistem nabavki,</w:t>
      </w:r>
    </w:p>
    <w:p w:rsidR="00924C61" w:rsidRPr="00447DAD" w:rsidRDefault="00924C61" w:rsidP="00924C61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Elektronska aukcija,</w:t>
      </w:r>
    </w:p>
    <w:p w:rsidR="00924C61" w:rsidRPr="00447DAD" w:rsidRDefault="00924C61" w:rsidP="00924C61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Elektronski katalog,</w:t>
      </w:r>
    </w:p>
    <w:p w:rsidR="00924C61" w:rsidRPr="00447DAD" w:rsidRDefault="00924C61" w:rsidP="00924C6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Uslovi za učešće u postupku javne nabavke i posebni osnovi za isključenje,</w:t>
      </w:r>
    </w:p>
    <w:p w:rsidR="00924C61" w:rsidRPr="00447DAD" w:rsidRDefault="00924C61" w:rsidP="00924C6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Kriterijum za izbor najpovoljnije ponude,</w:t>
      </w:r>
    </w:p>
    <w:p w:rsidR="00924C61" w:rsidRDefault="00924C61" w:rsidP="00924C6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Način, mjesto i vrijeme podnošenja ponuda i otvaranja ponuda,</w:t>
      </w:r>
    </w:p>
    <w:p w:rsidR="00924C61" w:rsidRPr="00447DAD" w:rsidRDefault="00924C61" w:rsidP="00924C6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Rok za donošenje odluke o izboru,</w:t>
      </w:r>
    </w:p>
    <w:p w:rsidR="00924C61" w:rsidRPr="00447DAD" w:rsidRDefault="00924C61" w:rsidP="00924C6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Rok važenja ponude,</w:t>
      </w:r>
    </w:p>
    <w:p w:rsidR="00924C61" w:rsidRPr="00447DAD" w:rsidRDefault="00924C61" w:rsidP="00924C6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Garancija ponude</w:t>
      </w:r>
    </w:p>
    <w:p w:rsidR="00924C61" w:rsidRPr="00447DAD" w:rsidRDefault="00924C61" w:rsidP="00924C61">
      <w:pPr>
        <w:rPr>
          <w:rFonts w:ascii="Calibri" w:eastAsia="Calibri" w:hAnsi="Calibri"/>
          <w:color w:val="000000"/>
          <w:sz w:val="22"/>
          <w:szCs w:val="22"/>
        </w:rPr>
      </w:pPr>
    </w:p>
    <w:p w:rsidR="00924C61" w:rsidRPr="00DF11D9" w:rsidRDefault="00924C61" w:rsidP="00924C61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</w:rPr>
        <w:footnoteReference w:id="3"/>
      </w:r>
      <w:bookmarkEnd w:id="1"/>
    </w:p>
    <w:p w:rsidR="00924C61" w:rsidRPr="00447DAD" w:rsidRDefault="00924C61" w:rsidP="00924C61">
      <w:pPr>
        <w:rPr>
          <w:rFonts w:ascii="Calibri" w:eastAsia="Calibri" w:hAnsi="Calibri"/>
          <w:color w:val="000000"/>
          <w:sz w:val="22"/>
          <w:szCs w:val="22"/>
        </w:rPr>
      </w:pPr>
    </w:p>
    <w:p w:rsidR="00CE6178" w:rsidRPr="00630218" w:rsidRDefault="00A91C35" w:rsidP="00A91C35">
      <w:pPr>
        <w:spacing w:after="160" w:line="259" w:lineRule="auto"/>
        <w:ind w:left="36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630218">
        <w:rPr>
          <w:rFonts w:ascii="Arial" w:eastAsia="Calibri" w:hAnsi="Arial" w:cs="Arial"/>
          <w:color w:val="000000"/>
          <w:sz w:val="22"/>
          <w:szCs w:val="22"/>
        </w:rPr>
        <w:t xml:space="preserve">1. </w:t>
      </w:r>
      <w:r w:rsidR="00924C61" w:rsidRPr="00630218">
        <w:rPr>
          <w:rFonts w:ascii="Arial" w:eastAsia="Calibri" w:hAnsi="Arial" w:cs="Arial"/>
          <w:color w:val="000000"/>
          <w:sz w:val="22"/>
          <w:szCs w:val="22"/>
        </w:rPr>
        <w:t>Naziv i opis predmeta nabavke u cjelini</w:t>
      </w:r>
      <w:r w:rsidR="0001506D" w:rsidRPr="00630218">
        <w:rPr>
          <w:rFonts w:ascii="Arial" w:eastAsia="Calibri" w:hAnsi="Arial" w:cs="Arial"/>
          <w:color w:val="000000"/>
          <w:sz w:val="22"/>
          <w:szCs w:val="22"/>
        </w:rPr>
        <w:t>, po partijama i</w:t>
      </w:r>
      <w:r w:rsidR="00EE1FCA" w:rsidRPr="00630218">
        <w:rPr>
          <w:rFonts w:ascii="Arial" w:eastAsia="Calibri" w:hAnsi="Arial" w:cs="Arial"/>
          <w:color w:val="000000"/>
          <w:sz w:val="22"/>
          <w:szCs w:val="22"/>
        </w:rPr>
        <w:t xml:space="preserve"> stavkama </w:t>
      </w:r>
      <w:proofErr w:type="gramStart"/>
      <w:r w:rsidR="00EE1FCA" w:rsidRPr="00630218">
        <w:rPr>
          <w:rFonts w:ascii="Arial" w:eastAsia="Calibri" w:hAnsi="Arial" w:cs="Arial"/>
          <w:color w:val="000000"/>
          <w:sz w:val="22"/>
          <w:szCs w:val="22"/>
        </w:rPr>
        <w:t>sa</w:t>
      </w:r>
      <w:proofErr w:type="gramEnd"/>
      <w:r w:rsidR="00EE1FCA" w:rsidRPr="00630218">
        <w:rPr>
          <w:rFonts w:ascii="Arial" w:eastAsia="Calibri" w:hAnsi="Arial" w:cs="Arial"/>
          <w:color w:val="000000"/>
          <w:sz w:val="22"/>
          <w:szCs w:val="22"/>
        </w:rPr>
        <w:t xml:space="preserve"> bitnim karakteristikama</w:t>
      </w:r>
    </w:p>
    <w:p w:rsidR="00CE6178" w:rsidRPr="00630218" w:rsidRDefault="00CE6178" w:rsidP="00CE6178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924C61" w:rsidRPr="00615903" w:rsidRDefault="00615903" w:rsidP="00615903">
      <w:pPr>
        <w:spacing w:after="160" w:line="259" w:lineRule="auto"/>
        <w:ind w:left="360"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gramStart"/>
      <w:r w:rsidRPr="00630218">
        <w:rPr>
          <w:rFonts w:ascii="Arial" w:eastAsia="Calibri" w:hAnsi="Arial" w:cs="Arial"/>
          <w:color w:val="000000"/>
          <w:sz w:val="22"/>
          <w:szCs w:val="22"/>
        </w:rPr>
        <w:t>2.</w:t>
      </w:r>
      <w:r w:rsidR="00924C61" w:rsidRPr="00630218">
        <w:rPr>
          <w:rFonts w:ascii="Arial" w:eastAsia="Calibri" w:hAnsi="Arial" w:cs="Arial"/>
          <w:color w:val="000000"/>
          <w:sz w:val="22"/>
          <w:szCs w:val="22"/>
        </w:rPr>
        <w:t>Zahtjevi</w:t>
      </w:r>
      <w:proofErr w:type="gramEnd"/>
      <w:r w:rsidR="00924C61" w:rsidRPr="00630218">
        <w:rPr>
          <w:rFonts w:ascii="Arial" w:eastAsia="Calibri" w:hAnsi="Arial" w:cs="Arial"/>
          <w:color w:val="000000"/>
          <w:sz w:val="22"/>
          <w:szCs w:val="22"/>
        </w:rPr>
        <w:t xml:space="preserve"> u pogledu načina izvršavanja predmeta nabavke koji su od značaja za sačinjavanje ponude i izvršenje ugovora</w:t>
      </w:r>
    </w:p>
    <w:p w:rsidR="00924C61" w:rsidRPr="00447DAD" w:rsidRDefault="00924C61" w:rsidP="00924C61">
      <w:pPr>
        <w:rPr>
          <w:rFonts w:ascii="Calibri" w:eastAsia="Calibri" w:hAnsi="Calibri"/>
          <w:color w:val="000000"/>
          <w:sz w:val="22"/>
          <w:szCs w:val="22"/>
        </w:rPr>
      </w:pPr>
    </w:p>
    <w:p w:rsidR="00924C61" w:rsidRPr="00DF11D9" w:rsidRDefault="00924C61" w:rsidP="00A91C3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</w:rPr>
        <w:footnoteReference w:id="4"/>
      </w:r>
      <w:bookmarkEnd w:id="2"/>
    </w:p>
    <w:p w:rsidR="00924C61" w:rsidRPr="00447DAD" w:rsidRDefault="00924C61" w:rsidP="00924C61">
      <w:pPr>
        <w:jc w:val="both"/>
        <w:rPr>
          <w:rFonts w:ascii="Arial" w:hAnsi="Arial" w:cs="Arial"/>
          <w:b/>
          <w:bCs/>
          <w:color w:val="000000"/>
        </w:rPr>
      </w:pPr>
    </w:p>
    <w:p w:rsidR="00924C61" w:rsidRPr="00447DAD" w:rsidRDefault="00924C61" w:rsidP="00924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</w:rPr>
        <w:footnoteReference w:id="5"/>
      </w:r>
    </w:p>
    <w:p w:rsidR="00924C61" w:rsidRDefault="00924C61" w:rsidP="00924C61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E62217" w:rsidRPr="00447DAD" w:rsidRDefault="00E62217" w:rsidP="00924C61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924C61" w:rsidRPr="00447DAD" w:rsidRDefault="00924C61" w:rsidP="00924C61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</w:rPr>
        <w:t>:</w:t>
      </w:r>
    </w:p>
    <w:p w:rsidR="00924C61" w:rsidRPr="00447DAD" w:rsidRDefault="00924C61" w:rsidP="00924C61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="00630218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gramStart"/>
      <w:r w:rsidRPr="00447DAD">
        <w:rPr>
          <w:rFonts w:ascii="Arial" w:eastAsia="Calibri" w:hAnsi="Arial" w:cs="Arial"/>
          <w:color w:val="000000"/>
          <w:sz w:val="22"/>
          <w:szCs w:val="22"/>
        </w:rPr>
        <w:t>kao</w:t>
      </w:r>
      <w:proofErr w:type="gramEnd"/>
      <w:r w:rsidR="0074040D">
        <w:rPr>
          <w:rFonts w:ascii="Arial" w:eastAsia="Calibri" w:hAnsi="Arial" w:cs="Arial"/>
          <w:color w:val="000000"/>
          <w:sz w:val="22"/>
          <w:szCs w:val="22"/>
        </w:rPr>
        <w:t xml:space="preserve"> cjeline je  22.000</w:t>
      </w:r>
      <w:r w:rsidR="00E62217">
        <w:rPr>
          <w:rFonts w:ascii="Arial" w:eastAsia="Calibri" w:hAnsi="Arial" w:cs="Arial"/>
          <w:color w:val="000000"/>
          <w:sz w:val="22"/>
          <w:szCs w:val="22"/>
        </w:rPr>
        <w:t>,00</w:t>
      </w: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€;</w:t>
      </w:r>
    </w:p>
    <w:p w:rsidR="00924C61" w:rsidRPr="00447DAD" w:rsidRDefault="00924C61" w:rsidP="00924C61">
      <w:pPr>
        <w:jc w:val="both"/>
        <w:rPr>
          <w:rFonts w:ascii="Arial" w:hAnsi="Arial" w:cs="Arial"/>
          <w:b/>
          <w:bCs/>
          <w:color w:val="000000"/>
        </w:rPr>
      </w:pPr>
    </w:p>
    <w:p w:rsidR="00924C61" w:rsidRPr="00447DAD" w:rsidRDefault="00924C61" w:rsidP="00924C6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r w:rsidRPr="00447DAD">
        <w:rPr>
          <w:rFonts w:ascii="Arial" w:hAnsi="Arial" w:cs="Arial"/>
          <w:color w:val="000000"/>
        </w:rPr>
        <w:t xml:space="preserve">Obrazloženje razloga zašto predmet nabavke nije podijeljen </w:t>
      </w:r>
      <w:proofErr w:type="gramStart"/>
      <w:r w:rsidRPr="00447DAD">
        <w:rPr>
          <w:rFonts w:ascii="Arial" w:hAnsi="Arial" w:cs="Arial"/>
          <w:color w:val="000000"/>
        </w:rPr>
        <w:t>na</w:t>
      </w:r>
      <w:proofErr w:type="gramEnd"/>
      <w:r w:rsidRPr="00447DAD">
        <w:rPr>
          <w:rFonts w:ascii="Arial" w:hAnsi="Arial" w:cs="Arial"/>
          <w:color w:val="000000"/>
        </w:rPr>
        <w:t xml:space="preserve"> partije:</w:t>
      </w:r>
      <w:r w:rsidRPr="00447DAD">
        <w:rPr>
          <w:rFonts w:ascii="Arial" w:hAnsi="Arial" w:cs="Arial"/>
          <w:color w:val="000000"/>
          <w:vertAlign w:val="superscript"/>
        </w:rPr>
        <w:footnoteReference w:id="6"/>
      </w:r>
    </w:p>
    <w:p w:rsidR="00E62217" w:rsidRDefault="00E62217" w:rsidP="00924C61">
      <w:pPr>
        <w:jc w:val="both"/>
        <w:rPr>
          <w:rFonts w:ascii="Arial" w:hAnsi="Arial" w:cs="Arial"/>
          <w:color w:val="000000"/>
        </w:rPr>
      </w:pPr>
    </w:p>
    <w:p w:rsidR="00924C61" w:rsidRPr="00447DAD" w:rsidRDefault="00E62217" w:rsidP="00924C6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Predmet nabavke predstavlja jednu funkcionalnu cjelinu</w:t>
      </w:r>
      <w:r w:rsidR="00924C61" w:rsidRPr="00447DAD">
        <w:rPr>
          <w:rFonts w:ascii="Arial" w:hAnsi="Arial" w:cs="Arial"/>
          <w:color w:val="000000"/>
        </w:rPr>
        <w:t xml:space="preserve">. </w:t>
      </w:r>
    </w:p>
    <w:p w:rsidR="00924C61" w:rsidRPr="00447DAD" w:rsidRDefault="00924C61" w:rsidP="00924C61">
      <w:pPr>
        <w:jc w:val="both"/>
        <w:rPr>
          <w:rFonts w:ascii="Arial" w:hAnsi="Arial" w:cs="Arial"/>
          <w:color w:val="000000"/>
        </w:rPr>
      </w:pPr>
    </w:p>
    <w:p w:rsidR="00924C61" w:rsidRPr="00447DAD" w:rsidRDefault="00924C61" w:rsidP="00924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</w:rPr>
      </w:pPr>
      <w:r w:rsidRPr="00447DAD">
        <w:rPr>
          <w:rFonts w:ascii="Arial" w:hAnsi="Arial" w:cs="Arial"/>
          <w:b/>
          <w:color w:val="000000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</w:rPr>
        <w:footnoteReference w:id="7"/>
      </w:r>
    </w:p>
    <w:p w:rsidR="00924C61" w:rsidRPr="00447DAD" w:rsidRDefault="00924C61" w:rsidP="00924C61">
      <w:pPr>
        <w:jc w:val="both"/>
        <w:rPr>
          <w:rFonts w:ascii="Arial" w:hAnsi="Arial" w:cs="Arial"/>
          <w:color w:val="000000"/>
        </w:rPr>
      </w:pPr>
    </w:p>
    <w:p w:rsidR="00924C61" w:rsidRPr="00447DAD" w:rsidRDefault="00924C61" w:rsidP="00924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Zaključiće se okvirni sporazum:</w:t>
      </w:r>
    </w:p>
    <w:p w:rsidR="00924C61" w:rsidRPr="00447DAD" w:rsidRDefault="00924C61" w:rsidP="00924C61">
      <w:pPr>
        <w:jc w:val="both"/>
        <w:rPr>
          <w:rFonts w:ascii="Arial" w:hAnsi="Arial" w:cs="Arial"/>
          <w:color w:val="000000"/>
        </w:rPr>
      </w:pPr>
    </w:p>
    <w:p w:rsidR="00924C61" w:rsidRPr="00447DAD" w:rsidRDefault="00924C61" w:rsidP="00924C61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proofErr w:type="gramStart"/>
      <w:r w:rsidRPr="00447DAD">
        <w:rPr>
          <w:rFonts w:ascii="Arial" w:hAnsi="Arial" w:cs="Arial"/>
          <w:color w:val="000000"/>
        </w:rPr>
        <w:t>ne</w:t>
      </w:r>
      <w:proofErr w:type="gramEnd"/>
    </w:p>
    <w:p w:rsidR="00924C61" w:rsidRPr="00447DAD" w:rsidRDefault="00924C61" w:rsidP="00924C61">
      <w:pPr>
        <w:jc w:val="both"/>
        <w:rPr>
          <w:rFonts w:ascii="Arial" w:hAnsi="Arial" w:cs="Arial"/>
          <w:color w:val="000000"/>
        </w:rPr>
      </w:pPr>
    </w:p>
    <w:p w:rsidR="00924C61" w:rsidRPr="00447DAD" w:rsidRDefault="00924C61" w:rsidP="00924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 w:rsidRPr="00447DAD">
        <w:rPr>
          <w:rFonts w:ascii="Arial" w:hAnsi="Arial" w:cs="Arial"/>
          <w:b/>
        </w:rPr>
        <w:t>PONUDA SA VARIJANTAMA</w:t>
      </w:r>
    </w:p>
    <w:p w:rsidR="00924C61" w:rsidRPr="00447DAD" w:rsidRDefault="00924C61" w:rsidP="00924C61">
      <w:pPr>
        <w:jc w:val="both"/>
        <w:rPr>
          <w:rFonts w:ascii="Arial" w:hAnsi="Arial" w:cs="Arial"/>
          <w:b/>
          <w:bCs/>
          <w:color w:val="000000"/>
        </w:rPr>
      </w:pPr>
    </w:p>
    <w:p w:rsidR="00924C61" w:rsidRDefault="00924C61" w:rsidP="00924C61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Mogućnost podnošenja ponude </w:t>
      </w:r>
      <w:proofErr w:type="gramStart"/>
      <w:r w:rsidRPr="00447DAD">
        <w:rPr>
          <w:rFonts w:ascii="Arial" w:hAnsi="Arial" w:cs="Arial"/>
        </w:rPr>
        <w:t>sa</w:t>
      </w:r>
      <w:proofErr w:type="gramEnd"/>
      <w:r w:rsidRPr="00447DAD">
        <w:rPr>
          <w:rFonts w:ascii="Arial" w:hAnsi="Arial" w:cs="Arial"/>
        </w:rPr>
        <w:t xml:space="preserve"> varijantama</w:t>
      </w:r>
    </w:p>
    <w:p w:rsidR="00924C61" w:rsidRPr="00447DAD" w:rsidRDefault="00924C61" w:rsidP="00924C61">
      <w:pPr>
        <w:jc w:val="both"/>
        <w:rPr>
          <w:rFonts w:ascii="Arial" w:hAnsi="Arial" w:cs="Arial"/>
        </w:rPr>
      </w:pPr>
    </w:p>
    <w:p w:rsidR="00924C61" w:rsidRPr="00C54F9F" w:rsidRDefault="00924C61" w:rsidP="00924C61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</w:rPr>
        <w:t>Varijante ponude nijesu dozvoljene i neće biti razmatrane.</w:t>
      </w:r>
    </w:p>
    <w:p w:rsidR="00924C61" w:rsidRPr="00447DAD" w:rsidRDefault="00924C61" w:rsidP="00924C61">
      <w:pPr>
        <w:jc w:val="both"/>
        <w:rPr>
          <w:rFonts w:ascii="Arial" w:hAnsi="Arial" w:cs="Arial"/>
          <w:b/>
          <w:bCs/>
          <w:color w:val="FF0000"/>
        </w:rPr>
      </w:pPr>
    </w:p>
    <w:p w:rsidR="00924C61" w:rsidRPr="00447DAD" w:rsidRDefault="00924C61" w:rsidP="00924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</w:rPr>
      </w:pPr>
      <w:r w:rsidRPr="00447DAD">
        <w:rPr>
          <w:rFonts w:ascii="Arial" w:hAnsi="Arial" w:cs="Arial"/>
          <w:b/>
        </w:rPr>
        <w:t>REZERVISANA NABAVKA</w:t>
      </w:r>
    </w:p>
    <w:p w:rsidR="00924C61" w:rsidRPr="00447DAD" w:rsidRDefault="00924C61" w:rsidP="00924C61">
      <w:pPr>
        <w:jc w:val="both"/>
        <w:rPr>
          <w:rFonts w:ascii="Arial" w:hAnsi="Arial" w:cs="Arial"/>
        </w:rPr>
      </w:pPr>
    </w:p>
    <w:p w:rsidR="00924C61" w:rsidRPr="00C54F9F" w:rsidRDefault="00924C61" w:rsidP="00924C61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Ne</w:t>
      </w:r>
    </w:p>
    <w:p w:rsidR="00924C61" w:rsidRPr="00DF11D9" w:rsidRDefault="00924C61" w:rsidP="00A91C3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</w:rPr>
      </w:pPr>
      <w:bookmarkStart w:id="3" w:name="_Toc62730556"/>
      <w:r w:rsidRPr="00DF11D9">
        <w:rPr>
          <w:rFonts w:ascii="Arial" w:hAnsi="Arial"/>
          <w:b/>
          <w:szCs w:val="32"/>
        </w:rPr>
        <w:t>NAČIN UTVRĐIVANJA EKVIVALENTNOSTI</w:t>
      </w:r>
      <w:bookmarkEnd w:id="3"/>
    </w:p>
    <w:p w:rsidR="00924C61" w:rsidRPr="00447DAD" w:rsidRDefault="00924C61" w:rsidP="00924C61">
      <w:pPr>
        <w:jc w:val="both"/>
        <w:rPr>
          <w:rFonts w:ascii="Arial" w:hAnsi="Arial" w:cs="Arial"/>
          <w:bCs/>
          <w:color w:val="FF0000"/>
        </w:rPr>
      </w:pPr>
    </w:p>
    <w:p w:rsidR="00924C61" w:rsidRPr="00447DAD" w:rsidRDefault="00924C61" w:rsidP="00924C61">
      <w:pPr>
        <w:jc w:val="both"/>
        <w:rPr>
          <w:rFonts w:ascii="Arial" w:hAnsi="Arial" w:cs="Arial"/>
          <w:bCs/>
          <w:color w:val="000000"/>
        </w:rPr>
      </w:pPr>
      <w:r w:rsidRPr="00447DAD">
        <w:rPr>
          <w:rFonts w:ascii="Arial" w:hAnsi="Arial" w:cs="Arial"/>
          <w:bCs/>
          <w:color w:val="000000"/>
        </w:rPr>
        <w:t>Način utvrđiva</w:t>
      </w:r>
      <w:r w:rsidR="00C54F9F">
        <w:rPr>
          <w:rFonts w:ascii="Arial" w:hAnsi="Arial" w:cs="Arial"/>
          <w:bCs/>
          <w:color w:val="000000"/>
        </w:rPr>
        <w:t>nja ekvivalentnosti: ne</w:t>
      </w:r>
    </w:p>
    <w:p w:rsidR="00924C61" w:rsidRPr="00447DAD" w:rsidRDefault="00924C61" w:rsidP="00924C61">
      <w:pPr>
        <w:jc w:val="both"/>
        <w:rPr>
          <w:rFonts w:ascii="Arial" w:hAnsi="Arial" w:cs="Arial"/>
          <w:bCs/>
          <w:color w:val="FF0000"/>
        </w:rPr>
      </w:pPr>
    </w:p>
    <w:p w:rsidR="00924C61" w:rsidRPr="00DF11D9" w:rsidRDefault="00924C61" w:rsidP="00A91C3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</w:rPr>
      </w:pPr>
      <w:bookmarkStart w:id="4" w:name="_Toc62730557"/>
      <w:r w:rsidRPr="00DF11D9">
        <w:rPr>
          <w:rFonts w:ascii="Arial" w:hAnsi="Arial"/>
          <w:b/>
          <w:szCs w:val="32"/>
        </w:rPr>
        <w:t>OSNOVI ZA OBAVEZNO ISKLJUČENJE IZ POSTUPKA JAVNE NABAVKE</w:t>
      </w:r>
      <w:bookmarkEnd w:id="4"/>
    </w:p>
    <w:p w:rsidR="00924C61" w:rsidRPr="00447DAD" w:rsidRDefault="00924C61" w:rsidP="00924C61">
      <w:pPr>
        <w:jc w:val="both"/>
        <w:rPr>
          <w:rFonts w:ascii="Arial" w:hAnsi="Arial" w:cs="Arial"/>
        </w:rPr>
      </w:pPr>
    </w:p>
    <w:p w:rsidR="00924C61" w:rsidRPr="00447DAD" w:rsidRDefault="00924C61" w:rsidP="00924C61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Privredni subjekat </w:t>
      </w:r>
      <w:proofErr w:type="gramStart"/>
      <w:r w:rsidRPr="00447DAD">
        <w:rPr>
          <w:rFonts w:ascii="Arial" w:hAnsi="Arial" w:cs="Arial"/>
        </w:rPr>
        <w:t>će</w:t>
      </w:r>
      <w:proofErr w:type="gramEnd"/>
      <w:r w:rsidRPr="00447DAD">
        <w:rPr>
          <w:rFonts w:ascii="Arial" w:hAnsi="Arial" w:cs="Arial"/>
        </w:rPr>
        <w:t xml:space="preserve"> se isključiti iz postupka javne nabavke, ako: </w:t>
      </w:r>
    </w:p>
    <w:p w:rsidR="00924C61" w:rsidRPr="00447DAD" w:rsidRDefault="00924C61" w:rsidP="00924C61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1) postoji sukob interesa iz člana 41 stav 1 tačka 2 alineja 1 i 2 ili člana 42 Zakona o javnim nabavkama, </w:t>
      </w:r>
    </w:p>
    <w:p w:rsidR="00924C61" w:rsidRPr="00447DAD" w:rsidRDefault="00924C61" w:rsidP="00924C61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2) </w:t>
      </w:r>
      <w:proofErr w:type="gramStart"/>
      <w:r w:rsidRPr="00447DAD">
        <w:rPr>
          <w:rFonts w:ascii="Arial" w:hAnsi="Arial" w:cs="Arial"/>
        </w:rPr>
        <w:t>ne</w:t>
      </w:r>
      <w:proofErr w:type="gramEnd"/>
      <w:r w:rsidRPr="00447DAD">
        <w:rPr>
          <w:rFonts w:ascii="Arial" w:hAnsi="Arial" w:cs="Arial"/>
        </w:rPr>
        <w:t xml:space="preserve"> ispunjava obavezne uslove i uslove sposobnosti privrednog subjekta predviđene tenderskom dokumentacijom, </w:t>
      </w:r>
    </w:p>
    <w:p w:rsidR="00924C61" w:rsidRDefault="00924C61" w:rsidP="00924C61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3) </w:t>
      </w:r>
      <w:proofErr w:type="gramStart"/>
      <w:r w:rsidRPr="00447DAD">
        <w:rPr>
          <w:rFonts w:ascii="Arial" w:hAnsi="Arial" w:cs="Arial"/>
        </w:rPr>
        <w:t>postoji</w:t>
      </w:r>
      <w:proofErr w:type="gramEnd"/>
      <w:r w:rsidRPr="00447DAD">
        <w:rPr>
          <w:rFonts w:ascii="Arial" w:hAnsi="Arial" w:cs="Arial"/>
        </w:rPr>
        <w:t xml:space="preserve"> drugi razlog predviđen ovim zakonom. </w:t>
      </w:r>
    </w:p>
    <w:p w:rsidR="00C54F9F" w:rsidRDefault="00C54F9F" w:rsidP="00924C61">
      <w:pPr>
        <w:jc w:val="both"/>
        <w:rPr>
          <w:rFonts w:ascii="Arial" w:hAnsi="Arial" w:cs="Arial"/>
        </w:rPr>
      </w:pPr>
    </w:p>
    <w:p w:rsidR="00C54F9F" w:rsidRPr="00BE3D13" w:rsidRDefault="00C54F9F" w:rsidP="00924C61">
      <w:pPr>
        <w:jc w:val="both"/>
        <w:rPr>
          <w:rFonts w:ascii="Arial" w:hAnsi="Arial" w:cs="Arial"/>
        </w:rPr>
      </w:pPr>
    </w:p>
    <w:p w:rsidR="00924C61" w:rsidRPr="00447DAD" w:rsidRDefault="00924C61" w:rsidP="00924C61">
      <w:pPr>
        <w:jc w:val="both"/>
        <w:rPr>
          <w:rFonts w:ascii="Arial" w:eastAsia="Calibri" w:hAnsi="Arial" w:cs="Arial"/>
          <w:color w:val="000000"/>
        </w:rPr>
      </w:pPr>
    </w:p>
    <w:p w:rsidR="00924C61" w:rsidRPr="00DF11D9" w:rsidRDefault="00924C61" w:rsidP="00A91C3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</w:rPr>
      </w:pPr>
      <w:bookmarkStart w:id="5" w:name="_Toc62730559"/>
      <w:r w:rsidRPr="00DF11D9">
        <w:rPr>
          <w:rFonts w:ascii="Arial" w:hAnsi="Arial"/>
          <w:b/>
          <w:szCs w:val="32"/>
        </w:rPr>
        <w:lastRenderedPageBreak/>
        <w:t>METODOLOGIJA VREDNOVANJA PONUDA</w:t>
      </w:r>
      <w:bookmarkEnd w:id="5"/>
    </w:p>
    <w:p w:rsidR="00924C61" w:rsidRPr="00447DAD" w:rsidRDefault="00924C61" w:rsidP="00924C61">
      <w:pPr>
        <w:rPr>
          <w:rFonts w:ascii="Arial" w:hAnsi="Arial" w:cs="Arial"/>
        </w:rPr>
      </w:pPr>
    </w:p>
    <w:p w:rsidR="00924C61" w:rsidRPr="00447DAD" w:rsidRDefault="00924C61" w:rsidP="00924C61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Naručilac </w:t>
      </w:r>
      <w:proofErr w:type="gramStart"/>
      <w:r w:rsidRPr="00447DAD">
        <w:rPr>
          <w:rFonts w:ascii="Arial" w:hAnsi="Arial" w:cs="Arial"/>
        </w:rPr>
        <w:t>će</w:t>
      </w:r>
      <w:proofErr w:type="gramEnd"/>
      <w:r w:rsidRPr="00447DAD">
        <w:rPr>
          <w:rFonts w:ascii="Arial" w:hAnsi="Arial" w:cs="Arial"/>
        </w:rPr>
        <w:t xml:space="preserve"> u postupku javne nabavki izabrati ekonomski najpovoljniju ponudu, primjenom pristupa isplativosti, po osnovu kriterijuma</w:t>
      </w:r>
      <w:r w:rsidRPr="00447DAD">
        <w:rPr>
          <w:rFonts w:ascii="Arial" w:hAnsi="Arial" w:cs="Arial"/>
          <w:vertAlign w:val="superscript"/>
        </w:rPr>
        <w:footnoteReference w:id="8"/>
      </w:r>
      <w:r w:rsidRPr="00447DAD">
        <w:rPr>
          <w:rFonts w:ascii="Arial" w:hAnsi="Arial" w:cs="Arial"/>
        </w:rPr>
        <w:t xml:space="preserve">: </w:t>
      </w:r>
    </w:p>
    <w:p w:rsidR="00924C61" w:rsidRPr="00447DAD" w:rsidRDefault="00924C61" w:rsidP="00924C61">
      <w:pPr>
        <w:rPr>
          <w:rFonts w:ascii="Arial" w:hAnsi="Arial" w:cs="Arial"/>
        </w:rPr>
      </w:pPr>
    </w:p>
    <w:p w:rsidR="00924C61" w:rsidRPr="00447DAD" w:rsidRDefault="00924C61" w:rsidP="00924C61">
      <w:pPr>
        <w:rPr>
          <w:rFonts w:ascii="Arial" w:hAnsi="Arial" w:cs="Arial"/>
        </w:rPr>
      </w:pPr>
      <w:r w:rsidRPr="00447DAD">
        <w:rPr>
          <w:rFonts w:ascii="Arial" w:hAnsi="Arial" w:cs="Arial"/>
          <w:color w:val="000000"/>
        </w:rPr>
        <w:sym w:font="Wingdings" w:char="F0A8"/>
      </w:r>
      <w:proofErr w:type="gramStart"/>
      <w:r w:rsidRPr="00447DAD">
        <w:rPr>
          <w:rFonts w:ascii="Arial" w:hAnsi="Arial" w:cs="Arial"/>
        </w:rPr>
        <w:t>odnos</w:t>
      </w:r>
      <w:proofErr w:type="gramEnd"/>
      <w:r w:rsidRPr="00447DAD">
        <w:rPr>
          <w:rFonts w:ascii="Arial" w:hAnsi="Arial" w:cs="Arial"/>
        </w:rPr>
        <w:t xml:space="preserve"> cijene i kvaliteta </w:t>
      </w:r>
    </w:p>
    <w:p w:rsidR="00924C61" w:rsidRPr="00447DAD" w:rsidRDefault="00924C61" w:rsidP="00924C61">
      <w:pPr>
        <w:rPr>
          <w:rFonts w:ascii="Arial" w:hAnsi="Arial" w:cs="Arial"/>
        </w:rPr>
      </w:pPr>
    </w:p>
    <w:p w:rsidR="00C54F9F" w:rsidRDefault="00C54F9F" w:rsidP="00924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615903" w:rsidRDefault="00615903" w:rsidP="006159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:rsidR="00615903" w:rsidRDefault="00615903" w:rsidP="006159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615903" w:rsidRDefault="00615903" w:rsidP="006159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 xml:space="preserve">Podkriterijum </w:t>
      </w:r>
      <w:r w:rsidRPr="007F116C">
        <w:rPr>
          <w:rFonts w:ascii="Arial" w:hAnsi="Arial" w:cs="Arial"/>
          <w:b/>
          <w:i/>
          <w:color w:val="000000"/>
          <w:lang w:val="sr-Latn-ME"/>
        </w:rPr>
        <w:t>cijena</w:t>
      </w:r>
      <w:r>
        <w:rPr>
          <w:rFonts w:ascii="Arial" w:hAnsi="Arial" w:cs="Arial"/>
          <w:b/>
          <w:i/>
          <w:color w:val="000000"/>
          <w:lang w:val="sr-Latn-ME"/>
        </w:rPr>
        <w:t xml:space="preserve">: </w:t>
      </w:r>
      <w:r>
        <w:rPr>
          <w:rFonts w:ascii="Arial" w:hAnsi="Arial" w:cs="Arial"/>
          <w:i/>
          <w:color w:val="000000"/>
          <w:lang w:val="sr-Latn-ME"/>
        </w:rPr>
        <w:t>kao osnov za vrednovanje ponuda uzimaju se ponuđene cijene ispravnih ponuda.</w:t>
      </w:r>
    </w:p>
    <w:p w:rsidR="00615903" w:rsidRDefault="00615903" w:rsidP="006159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Ponudi sa ponuđenom najnižom cijenom dodjeljuje se maksi</w:t>
      </w:r>
      <w:r>
        <w:rPr>
          <w:rFonts w:ascii="Arial" w:hAnsi="Arial" w:cs="Arial"/>
          <w:i/>
          <w:color w:val="000000"/>
          <w:lang w:val="sr-Latn-ME"/>
        </w:rPr>
        <w:t>malno predviđeni broj bodova = 8</w:t>
      </w:r>
      <w:r>
        <w:rPr>
          <w:rFonts w:ascii="Arial" w:hAnsi="Arial" w:cs="Arial"/>
          <w:i/>
          <w:color w:val="000000"/>
          <w:lang w:val="sr-Latn-ME"/>
        </w:rPr>
        <w:t>0 bodova, a ostalim ponudama dodjeljuje se broj bodova po formuli</w:t>
      </w:r>
    </w:p>
    <w:p w:rsidR="00615903" w:rsidRDefault="00615903" w:rsidP="006159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615903" w:rsidRDefault="00615903" w:rsidP="006159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Broj bodova(cijena) = C(najniža ponuđe</w:t>
      </w:r>
      <w:r>
        <w:rPr>
          <w:rFonts w:ascii="Arial" w:hAnsi="Arial" w:cs="Arial"/>
          <w:i/>
          <w:color w:val="000000"/>
          <w:lang w:val="sr-Latn-ME"/>
        </w:rPr>
        <w:t>na cijena)/C1(ponuđena cijena)*8</w:t>
      </w:r>
      <w:r>
        <w:rPr>
          <w:rFonts w:ascii="Arial" w:hAnsi="Arial" w:cs="Arial"/>
          <w:i/>
          <w:color w:val="000000"/>
          <w:lang w:val="sr-Latn-ME"/>
        </w:rPr>
        <w:t>0</w:t>
      </w:r>
    </w:p>
    <w:p w:rsidR="00615903" w:rsidRDefault="00615903" w:rsidP="006159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615903" w:rsidRDefault="00615903" w:rsidP="006159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70C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 xml:space="preserve">Podkriterijum </w:t>
      </w:r>
      <w:r w:rsidRPr="00D607B5">
        <w:rPr>
          <w:rFonts w:ascii="Arial" w:hAnsi="Arial" w:cs="Arial"/>
          <w:b/>
          <w:i/>
          <w:color w:val="000000"/>
          <w:lang w:val="sr-Latn-ME"/>
        </w:rPr>
        <w:t>kvalitet</w:t>
      </w:r>
      <w:r>
        <w:rPr>
          <w:rFonts w:ascii="Arial" w:hAnsi="Arial" w:cs="Arial"/>
          <w:b/>
          <w:i/>
          <w:color w:val="000000"/>
          <w:lang w:val="sr-Latn-ME"/>
        </w:rPr>
        <w:t xml:space="preserve"> – </w:t>
      </w:r>
      <w:r w:rsidRPr="00D607B5">
        <w:rPr>
          <w:rFonts w:ascii="Arial" w:hAnsi="Arial" w:cs="Arial"/>
          <w:i/>
          <w:color w:val="000000"/>
          <w:lang w:val="sr-Latn-ME"/>
        </w:rPr>
        <w:t>vrednovaće se</w:t>
      </w:r>
      <w:r>
        <w:rPr>
          <w:rFonts w:ascii="Arial" w:hAnsi="Arial" w:cs="Arial"/>
          <w:b/>
          <w:i/>
          <w:color w:val="000000"/>
          <w:lang w:val="sr-Latn-ME"/>
        </w:rPr>
        <w:t xml:space="preserve"> ponuđeni rok isporuke koji ne može biti duži od 20 dana </w:t>
      </w:r>
      <w:r w:rsidRPr="0026112E">
        <w:rPr>
          <w:rFonts w:ascii="Arial" w:hAnsi="Arial" w:cs="Arial"/>
          <w:b/>
          <w:i/>
          <w:lang w:val="sr-Latn-ME"/>
        </w:rPr>
        <w:t>od dana narudzbe za prvu isporuku.</w:t>
      </w:r>
    </w:p>
    <w:p w:rsidR="00615903" w:rsidRPr="0026112E" w:rsidRDefault="00615903" w:rsidP="006159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70C0"/>
          <w:lang w:val="sr-Latn-ME"/>
        </w:rPr>
      </w:pPr>
    </w:p>
    <w:p w:rsidR="00615903" w:rsidRDefault="00615903" w:rsidP="006159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D607B5">
        <w:rPr>
          <w:rFonts w:ascii="Arial" w:hAnsi="Arial" w:cs="Arial"/>
          <w:i/>
          <w:color w:val="000000"/>
          <w:lang w:val="sr-Latn-ME"/>
        </w:rPr>
        <w:t xml:space="preserve">Ponudi sa </w:t>
      </w:r>
      <w:r>
        <w:rPr>
          <w:rFonts w:ascii="Arial" w:hAnsi="Arial" w:cs="Arial"/>
          <w:i/>
          <w:color w:val="000000"/>
          <w:lang w:val="sr-Latn-ME"/>
        </w:rPr>
        <w:t>najkraćim rokom isporuke dodjelju</w:t>
      </w:r>
      <w:r>
        <w:rPr>
          <w:rFonts w:ascii="Arial" w:hAnsi="Arial" w:cs="Arial"/>
          <w:i/>
          <w:color w:val="000000"/>
          <w:lang w:val="sr-Latn-ME"/>
        </w:rPr>
        <w:t>je se maksimalni broj bodova = 2</w:t>
      </w:r>
      <w:r>
        <w:rPr>
          <w:rFonts w:ascii="Arial" w:hAnsi="Arial" w:cs="Arial"/>
          <w:i/>
          <w:color w:val="000000"/>
          <w:lang w:val="sr-Latn-ME"/>
        </w:rPr>
        <w:t>0 bodova, a ostalim ponudama dodjeljuje se broj bodova po formuli:</w:t>
      </w:r>
    </w:p>
    <w:p w:rsidR="00615903" w:rsidRDefault="00615903" w:rsidP="006159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615903" w:rsidRDefault="00615903" w:rsidP="006159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Broj bodova(rok isporuke) = RI(najkraći rok isporuk</w:t>
      </w:r>
      <w:r>
        <w:rPr>
          <w:rFonts w:ascii="Arial" w:hAnsi="Arial" w:cs="Arial"/>
          <w:i/>
          <w:color w:val="000000"/>
          <w:lang w:val="sr-Latn-ME"/>
        </w:rPr>
        <w:t>e)/RI1(ponuđeni roik isporuke)*2</w:t>
      </w:r>
      <w:r>
        <w:rPr>
          <w:rFonts w:ascii="Arial" w:hAnsi="Arial" w:cs="Arial"/>
          <w:i/>
          <w:color w:val="000000"/>
          <w:lang w:val="sr-Latn-ME"/>
        </w:rPr>
        <w:t>0</w:t>
      </w:r>
    </w:p>
    <w:p w:rsidR="00C54F9F" w:rsidRDefault="00C54F9F" w:rsidP="00924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E1FCA" w:rsidRDefault="00EE1FCA" w:rsidP="00924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924C61" w:rsidRPr="00447DAD" w:rsidRDefault="00924C61" w:rsidP="00924C61">
      <w:pPr>
        <w:jc w:val="both"/>
        <w:rPr>
          <w:rFonts w:ascii="Arial" w:hAnsi="Arial" w:cs="Arial"/>
          <w:color w:val="000000"/>
        </w:rPr>
      </w:pPr>
    </w:p>
    <w:p w:rsidR="00924C61" w:rsidRPr="00DF11D9" w:rsidRDefault="00924C61" w:rsidP="00A91C3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6" w:name="_Toc62730560"/>
      <w:r w:rsidRPr="00DF11D9">
        <w:rPr>
          <w:rFonts w:ascii="Arial" w:hAnsi="Arial"/>
          <w:b/>
          <w:szCs w:val="32"/>
        </w:rPr>
        <w:t>JEZIK PONUDE</w:t>
      </w:r>
      <w:bookmarkEnd w:id="6"/>
    </w:p>
    <w:p w:rsidR="00924C61" w:rsidRPr="00447DAD" w:rsidRDefault="00924C61" w:rsidP="00924C61">
      <w:pPr>
        <w:jc w:val="both"/>
        <w:rPr>
          <w:rFonts w:ascii="Arial" w:hAnsi="Arial" w:cs="Arial"/>
          <w:b/>
          <w:bCs/>
          <w:color w:val="000000"/>
        </w:rPr>
      </w:pPr>
    </w:p>
    <w:p w:rsidR="00924C61" w:rsidRPr="00447DAD" w:rsidRDefault="00924C61" w:rsidP="00924C61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Ponuda se sačinjava </w:t>
      </w:r>
      <w:proofErr w:type="gramStart"/>
      <w:r w:rsidRPr="00447DAD">
        <w:rPr>
          <w:rFonts w:ascii="Arial" w:hAnsi="Arial" w:cs="Arial"/>
          <w:color w:val="000000"/>
        </w:rPr>
        <w:t>na</w:t>
      </w:r>
      <w:proofErr w:type="gramEnd"/>
      <w:r w:rsidRPr="00447DAD">
        <w:rPr>
          <w:rFonts w:ascii="Arial" w:hAnsi="Arial" w:cs="Arial"/>
          <w:color w:val="000000"/>
        </w:rPr>
        <w:t>:</w:t>
      </w:r>
    </w:p>
    <w:p w:rsidR="00924C61" w:rsidRPr="00447DAD" w:rsidRDefault="00924C61" w:rsidP="00924C61">
      <w:pPr>
        <w:jc w:val="both"/>
        <w:rPr>
          <w:rFonts w:ascii="Arial" w:hAnsi="Arial" w:cs="Arial"/>
          <w:b/>
          <w:bCs/>
          <w:color w:val="000000"/>
        </w:rPr>
      </w:pPr>
    </w:p>
    <w:p w:rsidR="00924C61" w:rsidRPr="00F977CA" w:rsidRDefault="00924C61" w:rsidP="00F977CA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proofErr w:type="gramStart"/>
      <w:r w:rsidRPr="00447DAD">
        <w:rPr>
          <w:rFonts w:ascii="Arial" w:hAnsi="Arial" w:cs="Arial"/>
          <w:color w:val="000000"/>
        </w:rPr>
        <w:t>crnogorski</w:t>
      </w:r>
      <w:proofErr w:type="gramEnd"/>
      <w:r w:rsidRPr="00447DAD">
        <w:rPr>
          <w:rFonts w:ascii="Arial" w:hAnsi="Arial" w:cs="Arial"/>
          <w:color w:val="000000"/>
        </w:rPr>
        <w:t xml:space="preserve"> jezik i drugi jezik koji je u službenoj upotrebi u Crnoj Gori, u skladu sa Ustavom i zakonom</w:t>
      </w:r>
    </w:p>
    <w:p w:rsidR="00924C61" w:rsidRPr="00447DAD" w:rsidRDefault="00924C61" w:rsidP="00924C61">
      <w:pPr>
        <w:rPr>
          <w:rFonts w:ascii="Arial" w:hAnsi="Arial" w:cs="Arial"/>
          <w:color w:val="000000"/>
        </w:rPr>
      </w:pPr>
    </w:p>
    <w:p w:rsidR="00924C61" w:rsidRPr="00447DAD" w:rsidRDefault="00924C61" w:rsidP="00924C61">
      <w:pPr>
        <w:jc w:val="both"/>
        <w:rPr>
          <w:rFonts w:ascii="Arial" w:hAnsi="Arial" w:cs="Arial"/>
        </w:rPr>
      </w:pPr>
    </w:p>
    <w:p w:rsidR="00924C61" w:rsidRPr="00DF11D9" w:rsidRDefault="00924C61" w:rsidP="00A91C3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7" w:name="_Toc62730561"/>
      <w:r w:rsidRPr="00DF11D9">
        <w:rPr>
          <w:rFonts w:ascii="Arial" w:hAnsi="Arial"/>
          <w:b/>
          <w:szCs w:val="32"/>
        </w:rPr>
        <w:t>NAČIN, MJESTO I VRIJEME PODNOŠENJA PONUDA I OTVARANJA PONUDA</w:t>
      </w:r>
      <w:bookmarkEnd w:id="7"/>
    </w:p>
    <w:p w:rsidR="00924C61" w:rsidRPr="00447DAD" w:rsidRDefault="00924C61" w:rsidP="00924C61">
      <w:pPr>
        <w:jc w:val="both"/>
        <w:rPr>
          <w:rFonts w:ascii="Arial" w:hAnsi="Arial" w:cs="Arial"/>
          <w:b/>
          <w:bCs/>
          <w:color w:val="000000"/>
        </w:rPr>
      </w:pPr>
    </w:p>
    <w:p w:rsidR="00924C61" w:rsidRPr="00447DAD" w:rsidRDefault="00924C61" w:rsidP="00924C61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Ponude se podnose preko ESJ</w:t>
      </w:r>
      <w:r w:rsidR="00F977CA">
        <w:rPr>
          <w:rFonts w:ascii="Arial" w:hAnsi="Arial" w:cs="Arial"/>
          <w:color w:val="000000"/>
        </w:rPr>
        <w:t xml:space="preserve">N-a zaključno </w:t>
      </w:r>
      <w:proofErr w:type="gramStart"/>
      <w:r w:rsidR="00615903">
        <w:rPr>
          <w:rFonts w:ascii="Arial" w:hAnsi="Arial" w:cs="Arial"/>
          <w:color w:val="000000"/>
        </w:rPr>
        <w:t>sa</w:t>
      </w:r>
      <w:proofErr w:type="gramEnd"/>
      <w:r w:rsidR="00615903">
        <w:rPr>
          <w:rFonts w:ascii="Arial" w:hAnsi="Arial" w:cs="Arial"/>
          <w:color w:val="000000"/>
        </w:rPr>
        <w:t xml:space="preserve"> danom 22.08</w:t>
      </w:r>
      <w:r w:rsidR="0074040D">
        <w:rPr>
          <w:rFonts w:ascii="Arial" w:hAnsi="Arial" w:cs="Arial"/>
          <w:color w:val="000000"/>
        </w:rPr>
        <w:t>.2022.godine do 09</w:t>
      </w:r>
      <w:r w:rsidR="00914CB1">
        <w:rPr>
          <w:rFonts w:ascii="Arial" w:hAnsi="Arial" w:cs="Arial"/>
          <w:color w:val="000000"/>
        </w:rPr>
        <w:t>:00</w:t>
      </w:r>
      <w:r w:rsidR="0074040D">
        <w:rPr>
          <w:rFonts w:ascii="Arial" w:hAnsi="Arial" w:cs="Arial"/>
          <w:color w:val="000000"/>
        </w:rPr>
        <w:t xml:space="preserve"> </w:t>
      </w:r>
      <w:r w:rsidRPr="00447DAD">
        <w:rPr>
          <w:rFonts w:ascii="Arial" w:hAnsi="Arial" w:cs="Arial"/>
          <w:color w:val="000000"/>
        </w:rPr>
        <w:t>sati.</w:t>
      </w:r>
    </w:p>
    <w:p w:rsidR="00924C61" w:rsidRPr="00447DAD" w:rsidRDefault="00924C61" w:rsidP="00924C61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924C61" w:rsidRPr="00447DAD" w:rsidRDefault="00924C61" w:rsidP="00924C61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lastRenderedPageBreak/>
        <w:t>Otvaranje p</w:t>
      </w:r>
      <w:r w:rsidR="00F977CA">
        <w:rPr>
          <w:rFonts w:ascii="Arial" w:hAnsi="Arial" w:cs="Arial"/>
          <w:color w:val="000000"/>
        </w:rPr>
        <w:t xml:space="preserve">onuda održaće se </w:t>
      </w:r>
      <w:proofErr w:type="gramStart"/>
      <w:r w:rsidR="00357ACC">
        <w:rPr>
          <w:rFonts w:ascii="Arial" w:hAnsi="Arial" w:cs="Arial"/>
          <w:color w:val="000000"/>
        </w:rPr>
        <w:t>dana  22.08</w:t>
      </w:r>
      <w:r w:rsidR="0074040D">
        <w:rPr>
          <w:rFonts w:ascii="Arial" w:hAnsi="Arial" w:cs="Arial"/>
          <w:color w:val="000000"/>
        </w:rPr>
        <w:t>.2022</w:t>
      </w:r>
      <w:proofErr w:type="gramEnd"/>
      <w:r w:rsidR="004D5535">
        <w:rPr>
          <w:rFonts w:ascii="Arial" w:hAnsi="Arial" w:cs="Arial"/>
          <w:color w:val="000000"/>
        </w:rPr>
        <w:t xml:space="preserve">. </w:t>
      </w:r>
      <w:proofErr w:type="gramStart"/>
      <w:r w:rsidR="004D5535">
        <w:rPr>
          <w:rFonts w:ascii="Arial" w:hAnsi="Arial" w:cs="Arial"/>
          <w:color w:val="000000"/>
        </w:rPr>
        <w:t>g</w:t>
      </w:r>
      <w:r w:rsidR="0074040D">
        <w:rPr>
          <w:rFonts w:ascii="Arial" w:hAnsi="Arial" w:cs="Arial"/>
          <w:color w:val="000000"/>
        </w:rPr>
        <w:t>odine</w:t>
      </w:r>
      <w:proofErr w:type="gramEnd"/>
      <w:r w:rsidR="0074040D">
        <w:rPr>
          <w:rFonts w:ascii="Arial" w:hAnsi="Arial" w:cs="Arial"/>
          <w:color w:val="000000"/>
        </w:rPr>
        <w:t xml:space="preserve"> u 09</w:t>
      </w:r>
      <w:r w:rsidR="00357ACC">
        <w:rPr>
          <w:rFonts w:ascii="Arial" w:hAnsi="Arial" w:cs="Arial"/>
          <w:color w:val="000000"/>
        </w:rPr>
        <w:t>:0</w:t>
      </w:r>
      <w:r w:rsidR="004D5535">
        <w:rPr>
          <w:rFonts w:ascii="Arial" w:hAnsi="Arial" w:cs="Arial"/>
          <w:color w:val="000000"/>
        </w:rPr>
        <w:t>0</w:t>
      </w:r>
      <w:r w:rsidRPr="00447DAD">
        <w:rPr>
          <w:rFonts w:ascii="Arial" w:hAnsi="Arial" w:cs="Arial"/>
          <w:color w:val="000000"/>
        </w:rPr>
        <w:t xml:space="preserve"> sati. </w:t>
      </w:r>
    </w:p>
    <w:p w:rsidR="00924C61" w:rsidRPr="00447DAD" w:rsidRDefault="00924C61" w:rsidP="00924C61">
      <w:pPr>
        <w:rPr>
          <w:rFonts w:ascii="Arial" w:hAnsi="Arial" w:cs="Arial"/>
        </w:rPr>
      </w:pPr>
    </w:p>
    <w:p w:rsidR="00924C61" w:rsidRPr="00DF11D9" w:rsidRDefault="00924C61" w:rsidP="00A91C3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8" w:name="_Toc62730564"/>
      <w:r w:rsidRPr="00DF11D9">
        <w:rPr>
          <w:rFonts w:ascii="Arial" w:hAnsi="Arial"/>
          <w:b/>
          <w:szCs w:val="32"/>
        </w:rPr>
        <w:t>UPUTSTVO ZA SAČINJAVANJE PONUDE</w:t>
      </w:r>
      <w:bookmarkEnd w:id="8"/>
    </w:p>
    <w:p w:rsidR="00924C61" w:rsidRPr="00447DAD" w:rsidRDefault="00924C61" w:rsidP="00924C61">
      <w:pPr>
        <w:rPr>
          <w:rFonts w:ascii="Arial" w:hAnsi="Arial" w:cs="Arial"/>
        </w:rPr>
      </w:pPr>
    </w:p>
    <w:p w:rsidR="00924C61" w:rsidRPr="00447DAD" w:rsidRDefault="00924C61" w:rsidP="00924C61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Ponude se sačinjava u ESJN u skladu </w:t>
      </w:r>
      <w:proofErr w:type="gramStart"/>
      <w:r w:rsidRPr="00447DAD">
        <w:rPr>
          <w:rFonts w:ascii="Arial" w:hAnsi="Arial" w:cs="Arial"/>
        </w:rPr>
        <w:t>sa</w:t>
      </w:r>
      <w:proofErr w:type="gramEnd"/>
      <w:r w:rsidRPr="00447DAD">
        <w:rPr>
          <w:rFonts w:ascii="Arial" w:hAnsi="Arial" w:cs="Arial"/>
        </w:rPr>
        <w:t xml:space="preserve"> tenderskom dokumentacijom i važećim Pravilnikom o sadržaju ponude i uputstvu za sačinjavanje i podnošenje ponude. </w:t>
      </w:r>
    </w:p>
    <w:p w:rsidR="00924C61" w:rsidRPr="00447DAD" w:rsidRDefault="00924C61" w:rsidP="00924C61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Ispunjenost uslova za učešće u postupku javne nabavke dokazuje se izjavom privrednog subjekta, koja se sačinjava </w:t>
      </w:r>
      <w:proofErr w:type="gramStart"/>
      <w:r w:rsidRPr="00447DAD">
        <w:rPr>
          <w:rFonts w:ascii="Arial" w:hAnsi="Arial" w:cs="Arial"/>
        </w:rPr>
        <w:t>na</w:t>
      </w:r>
      <w:proofErr w:type="gramEnd"/>
      <w:r w:rsidRPr="00447DAD">
        <w:rPr>
          <w:rFonts w:ascii="Arial" w:hAnsi="Arial" w:cs="Arial"/>
        </w:rPr>
        <w:t xml:space="preserve"> obrascu datom u Pravilniku o obrascu izjave privrednog subjekta.</w:t>
      </w:r>
    </w:p>
    <w:p w:rsidR="00924C61" w:rsidRPr="00447DAD" w:rsidRDefault="00924C61" w:rsidP="00924C61">
      <w:pPr>
        <w:jc w:val="both"/>
        <w:rPr>
          <w:rFonts w:ascii="Arial" w:hAnsi="Arial" w:cs="Arial"/>
          <w:i/>
          <w:iCs/>
          <w:color w:val="000000"/>
        </w:rPr>
      </w:pPr>
      <w:r w:rsidRPr="00447DAD">
        <w:rPr>
          <w:rFonts w:ascii="Arial" w:hAnsi="Arial" w:cs="Arial"/>
        </w:rPr>
        <w:t xml:space="preserve">Ponuđač je dužan da tačno i nedvosmisleno popuni </w:t>
      </w:r>
      <w:r w:rsidRPr="00447DAD">
        <w:rPr>
          <w:rFonts w:ascii="Arial" w:eastAsia="Calibri" w:hAnsi="Arial" w:cs="Arial"/>
        </w:rPr>
        <w:t xml:space="preserve">Izjavu privrednog subjekta u skladu </w:t>
      </w:r>
      <w:proofErr w:type="gramStart"/>
      <w:r w:rsidRPr="00447DAD">
        <w:rPr>
          <w:rFonts w:ascii="Arial" w:eastAsia="Calibri" w:hAnsi="Arial" w:cs="Arial"/>
        </w:rPr>
        <w:t>sa</w:t>
      </w:r>
      <w:proofErr w:type="gramEnd"/>
      <w:r w:rsidRPr="00447DAD">
        <w:rPr>
          <w:rFonts w:ascii="Arial" w:eastAsia="Calibri" w:hAnsi="Arial" w:cs="Arial"/>
        </w:rPr>
        <w:t xml:space="preserve"> zahtjevima iz tenderske dokumentacije.</w:t>
      </w:r>
    </w:p>
    <w:p w:rsidR="00924C61" w:rsidRPr="00447DAD" w:rsidRDefault="00924C61" w:rsidP="00924C61">
      <w:pPr>
        <w:jc w:val="both"/>
        <w:rPr>
          <w:rFonts w:ascii="Arial" w:hAnsi="Arial" w:cs="Arial"/>
          <w:b/>
          <w:bCs/>
          <w:color w:val="000000"/>
        </w:rPr>
      </w:pPr>
    </w:p>
    <w:p w:rsidR="00924C61" w:rsidRPr="00DF11D9" w:rsidRDefault="00924C61" w:rsidP="00A91C3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9" w:name="_Toc62730565"/>
      <w:r w:rsidRPr="00DF11D9">
        <w:rPr>
          <w:rFonts w:ascii="Arial" w:hAnsi="Arial"/>
          <w:b/>
          <w:szCs w:val="32"/>
        </w:rPr>
        <w:t>NAČIN ZAKLJUČIVANJA I IZMJENE UGOVORA O JAVNOJ NABAVCI</w:t>
      </w:r>
      <w:bookmarkEnd w:id="9"/>
    </w:p>
    <w:p w:rsidR="00924C61" w:rsidRPr="00447DAD" w:rsidRDefault="00924C61" w:rsidP="00924C61">
      <w:pPr>
        <w:jc w:val="both"/>
        <w:rPr>
          <w:rFonts w:ascii="Arial" w:hAnsi="Arial" w:cs="Arial"/>
          <w:i/>
        </w:rPr>
      </w:pPr>
    </w:p>
    <w:p w:rsidR="00924C61" w:rsidRPr="00447DAD" w:rsidRDefault="00924C61" w:rsidP="00924C61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Naručilac zaključuje ugovor o javnoj nabavci u pisanom </w:t>
      </w:r>
      <w:proofErr w:type="gramStart"/>
      <w:r w:rsidRPr="00447DAD">
        <w:rPr>
          <w:rFonts w:ascii="Arial" w:hAnsi="Arial" w:cs="Arial"/>
        </w:rPr>
        <w:t>ili</w:t>
      </w:r>
      <w:proofErr w:type="gramEnd"/>
      <w:r w:rsidRPr="00447DAD">
        <w:rPr>
          <w:rFonts w:ascii="Arial" w:hAnsi="Arial" w:cs="Arial"/>
        </w:rPr>
        <w:t xml:space="preserve"> elektronskom obliku sa ponuđačem čija je ponuda izabrana kao najpovoljnija, nakon izvršnosti odluke o izboru najpovoljnije ponude. </w:t>
      </w:r>
    </w:p>
    <w:p w:rsidR="00924C61" w:rsidRPr="00447DAD" w:rsidRDefault="00924C61" w:rsidP="00924C61">
      <w:pPr>
        <w:jc w:val="both"/>
        <w:rPr>
          <w:rFonts w:ascii="Arial" w:hAnsi="Arial" w:cs="Arial"/>
        </w:rPr>
      </w:pPr>
    </w:p>
    <w:p w:rsidR="00924C61" w:rsidRPr="00447DAD" w:rsidRDefault="00924C61" w:rsidP="00924C61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Ugovor o javnoj nabavci mora da bude u skladu </w:t>
      </w:r>
      <w:proofErr w:type="gramStart"/>
      <w:r w:rsidRPr="00447DAD">
        <w:rPr>
          <w:rFonts w:ascii="Arial" w:hAnsi="Arial" w:cs="Arial"/>
        </w:rPr>
        <w:t>sa</w:t>
      </w:r>
      <w:proofErr w:type="gramEnd"/>
      <w:r w:rsidRPr="00447DAD">
        <w:rPr>
          <w:rFonts w:ascii="Arial" w:hAnsi="Arial" w:cs="Arial"/>
        </w:rPr>
        <w:t xml:space="preserve"> uslovima utvrđenim tenderskom dokumentacijom, izabranom ponudom i odlukom o izboru najpovoljnije ponude, osim u pogledu iskazivanja PDV-a.</w:t>
      </w:r>
    </w:p>
    <w:p w:rsidR="00924C61" w:rsidRPr="00447DAD" w:rsidRDefault="00924C61" w:rsidP="00924C61">
      <w:pPr>
        <w:jc w:val="both"/>
        <w:rPr>
          <w:rFonts w:ascii="Arial" w:hAnsi="Arial" w:cs="Arial"/>
        </w:rPr>
      </w:pPr>
    </w:p>
    <w:p w:rsidR="00924C61" w:rsidRDefault="00924C61" w:rsidP="00924C61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Ugovor između naručioca i ponuđača čija je ponuda izabrana kao najpovoljnija, pored uslova koji su propisani ovom tenderskom dokumentacijom, </w:t>
      </w:r>
      <w:proofErr w:type="gramStart"/>
      <w:r w:rsidRPr="00447DAD">
        <w:rPr>
          <w:rFonts w:ascii="Arial" w:hAnsi="Arial" w:cs="Arial"/>
          <w:color w:val="000000"/>
        </w:rPr>
        <w:t>će</w:t>
      </w:r>
      <w:proofErr w:type="gramEnd"/>
      <w:r w:rsidRPr="00447DAD">
        <w:rPr>
          <w:rFonts w:ascii="Arial" w:hAnsi="Arial" w:cs="Arial"/>
          <w:color w:val="000000"/>
        </w:rPr>
        <w:t xml:space="preserve"> sadržati i sljedeće:</w:t>
      </w:r>
    </w:p>
    <w:p w:rsidR="00357ACC" w:rsidRDefault="00357ACC" w:rsidP="00924C61">
      <w:pPr>
        <w:jc w:val="both"/>
        <w:rPr>
          <w:rFonts w:ascii="Arial" w:hAnsi="Arial" w:cs="Arial"/>
          <w:color w:val="000000"/>
        </w:rPr>
      </w:pPr>
    </w:p>
    <w:p w:rsidR="00357ACC" w:rsidRDefault="00357ACC" w:rsidP="00357ACC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</w:t>
      </w:r>
      <w:r>
        <w:rPr>
          <w:rFonts w:ascii="Arial" w:hAnsi="Arial" w:cs="Arial"/>
          <w:color w:val="000000"/>
          <w:lang w:val="sr-Latn-ME"/>
        </w:rPr>
        <w:t>tacijom, će sadržati i sljedeće:</w:t>
      </w:r>
    </w:p>
    <w:p w:rsidR="00357ACC" w:rsidRPr="00357ACC" w:rsidRDefault="00357ACC" w:rsidP="00357ACC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r w:rsidRPr="00357ACC">
        <w:rPr>
          <w:rFonts w:ascii="Arial" w:eastAsia="PMingLiU" w:hAnsi="Arial" w:cs="Arial"/>
          <w:lang w:val="sr-Latn-CS"/>
        </w:rPr>
        <w:t>Ako se zapisnički utvrdi da roba koju Dobavljač isporuči po osnovu ovog ugovora ne odgovara ugovorenoj robi i ugovorenom roku upotrebe, Dobavljač mora Naruciocu isporučiti novu robu koja odgovara ugovorenoj robi i ugovorenom roka upotrebu, u roku od 5 dana od dana sačinjavanja zapisnika o reklamaciji, kao i nadoknaditi sve troškove i štete prouzrokavane Naručiocu isporukom robe sa nedostacima, kao i štete koje mogu proisteći iz opisanog stanja.</w:t>
      </w:r>
    </w:p>
    <w:p w:rsidR="00357ACC" w:rsidRPr="00357ACC" w:rsidRDefault="00357ACC" w:rsidP="00357ACC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r w:rsidRPr="00357ACC">
        <w:rPr>
          <w:rFonts w:ascii="Arial" w:eastAsiaTheme="minorHAnsi" w:hAnsi="Arial" w:cs="Arial"/>
          <w:lang w:val="pl-PL"/>
        </w:rPr>
        <w:t>U slučaju skrivenih nedostataka isporučene robe koji se nijesu mogli ustanoviti u momentu preuzimanja, reklamacija robe se vrši preporučenim pismom u roku od 48 sati od saznanja.</w:t>
      </w:r>
    </w:p>
    <w:p w:rsidR="00357ACC" w:rsidRPr="00357ACC" w:rsidRDefault="00357ACC" w:rsidP="00357ACC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r w:rsidRPr="00357ACC">
        <w:rPr>
          <w:rFonts w:ascii="Arial" w:eastAsiaTheme="minorHAnsi" w:hAnsi="Arial" w:cs="Arial"/>
          <w:lang w:val="sr-Latn-CS"/>
        </w:rPr>
        <w:t xml:space="preserve">Ukoliko Dobavljač reklamiranu robu ne isporuči u roku od 10 dana od dana obavijesti, na paritetu franko prostorije Naručioca, Naručilac ima pravo da od Dobavljača nadoknadi stvarne troškove, kao i cjelokupnu štetu nastalu zbog kašnjenja u isporuci reklamirane robe. </w:t>
      </w:r>
    </w:p>
    <w:p w:rsidR="00357ACC" w:rsidRPr="00357ACC" w:rsidRDefault="00357ACC" w:rsidP="00357ACC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r w:rsidRPr="00357ACC">
        <w:rPr>
          <w:rFonts w:ascii="Arial" w:eastAsiaTheme="minorHAnsi" w:hAnsi="Arial" w:cs="Arial"/>
          <w:lang w:val="sr-Latn-CS"/>
        </w:rPr>
        <w:t xml:space="preserve">Ako Dobavljač kasni sa isporukom robe više od 15 dana, odnosno 20 dana za reklamiranu robu, Naručilac može javnom nabavkom pod uslovima i načinu, koji mu se čini prihvatljivim, u skladu sa zakonom, izvršiti nabavku robe koji nije </w:t>
      </w:r>
      <w:r w:rsidRPr="00357ACC">
        <w:rPr>
          <w:rFonts w:ascii="Arial" w:eastAsiaTheme="minorHAnsi" w:hAnsi="Arial" w:cs="Arial"/>
          <w:lang w:val="sr-Latn-CS"/>
        </w:rPr>
        <w:lastRenderedPageBreak/>
        <w:t>isporučen, a Dobavljač će biti obavezan Naručiocu nadoknaditi finansijski iznos razlike cijene robe nabavljene na ovaj način i cij</w:t>
      </w:r>
      <w:r>
        <w:rPr>
          <w:rFonts w:ascii="Arial" w:eastAsiaTheme="minorHAnsi" w:hAnsi="Arial" w:cs="Arial"/>
          <w:lang w:val="sr-Latn-CS"/>
        </w:rPr>
        <w:t>ene ugovorene neisporučene robe.</w:t>
      </w:r>
    </w:p>
    <w:p w:rsidR="00357ACC" w:rsidRPr="00357ACC" w:rsidRDefault="00357ACC" w:rsidP="00357ACC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r w:rsidRPr="00357ACC">
        <w:rPr>
          <w:rFonts w:ascii="Arial" w:eastAsiaTheme="minorHAnsi" w:hAnsi="Arial" w:cs="Arial"/>
          <w:lang w:val="sr-Latn-CS"/>
        </w:rPr>
        <w:t>U slučaju da Dobavljač ne izvrši isporuku ugovorene robe ili ne izvršava svoje obaveze u skladu sa ovim ugovorom,  Naručilac ima pravo da traži otklanjanje nedostataka ili može raskinuti ugovor.</w:t>
      </w:r>
    </w:p>
    <w:p w:rsidR="00357ACC" w:rsidRPr="00357ACC" w:rsidRDefault="00357ACC" w:rsidP="00357ACC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r w:rsidRPr="00357ACC">
        <w:rPr>
          <w:rFonts w:ascii="Arial" w:eastAsiaTheme="minorHAnsi" w:hAnsi="Arial" w:cs="Arial"/>
          <w:lang w:val="sr-Latn-CS"/>
        </w:rPr>
        <w:t>Dobavljač je dužan u cijelosti nadoknaditi Naručiocu sve troškove prouzrokovane postupanjem opisanim u prethodnom stavu ovog člana.</w:t>
      </w:r>
    </w:p>
    <w:p w:rsidR="00357ACC" w:rsidRPr="00A149F5" w:rsidRDefault="00357ACC" w:rsidP="00357AC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57ACC" w:rsidRDefault="00357ACC" w:rsidP="00357ACC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</w:t>
      </w:r>
      <w:r>
        <w:rPr>
          <w:rFonts w:ascii="Arial" w:hAnsi="Arial" w:cs="Arial"/>
          <w:color w:val="000000"/>
          <w:lang w:val="sr-Latn-ME"/>
        </w:rPr>
        <w:t xml:space="preserve">1 Zakona o javnim nabavkama: </w:t>
      </w:r>
    </w:p>
    <w:p w:rsidR="00357ACC" w:rsidRPr="00447DAD" w:rsidRDefault="00357ACC" w:rsidP="00357ACC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color w:val="000000"/>
          <w:lang w:val="sr-Latn-ME"/>
        </w:rPr>
        <w:t>Kada je potreba za izmjenom ugovora nastala zbog okolnosti koje naručilac u vrijeme zaključivanja ugovora nije mogao da predvidi, a izmjenom se ne mjenja priroda ugovora a povećanje vrijednosti ugovora nije veće od 20% vrijednosti prvobitnog ugovora.</w:t>
      </w:r>
    </w:p>
    <w:p w:rsidR="00924C61" w:rsidRPr="00447DAD" w:rsidRDefault="00924C61" w:rsidP="00CE6178">
      <w:pPr>
        <w:jc w:val="both"/>
        <w:rPr>
          <w:rFonts w:ascii="Arial" w:hAnsi="Arial" w:cs="Arial"/>
          <w:b/>
          <w:bCs/>
          <w:color w:val="FF0000"/>
        </w:rPr>
      </w:pPr>
    </w:p>
    <w:p w:rsidR="00924C61" w:rsidRPr="00DF11D9" w:rsidRDefault="00924C61" w:rsidP="00A91C3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0" w:name="_Toc62730566"/>
      <w:r w:rsidRPr="00DF11D9">
        <w:rPr>
          <w:rFonts w:ascii="Arial" w:hAnsi="Arial"/>
          <w:b/>
          <w:szCs w:val="32"/>
        </w:rPr>
        <w:t>ZAHTJEV ZA POJAŠNJENJE ILI IZMJENU I DOPUNU TENDERSKE DOKUMENTACIJE</w:t>
      </w:r>
      <w:bookmarkEnd w:id="10"/>
    </w:p>
    <w:p w:rsidR="00924C61" w:rsidRPr="00447DAD" w:rsidRDefault="00924C61" w:rsidP="00924C61">
      <w:pPr>
        <w:jc w:val="both"/>
        <w:rPr>
          <w:rFonts w:ascii="Arial" w:hAnsi="Arial" w:cs="Arial"/>
        </w:rPr>
      </w:pPr>
    </w:p>
    <w:p w:rsidR="00924C61" w:rsidRPr="00447DAD" w:rsidRDefault="00924C61" w:rsidP="00924C6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Privredni subjekat može da predloži naručiocu da izmijeni i/ili dopuni tendersku dokumentaciju, u roku </w:t>
      </w:r>
      <w:proofErr w:type="gramStart"/>
      <w:r w:rsidRPr="00447DAD">
        <w:rPr>
          <w:rFonts w:ascii="Arial" w:hAnsi="Arial" w:cs="Arial"/>
        </w:rPr>
        <w:t>od</w:t>
      </w:r>
      <w:proofErr w:type="gramEnd"/>
      <w:r w:rsidRPr="00447DAD">
        <w:rPr>
          <w:rFonts w:ascii="Arial" w:hAnsi="Arial" w:cs="Arial"/>
        </w:rPr>
        <w:t xml:space="preserve"> osam dana od dana objavljivanja, odnosno dostavljanja tenderske dokumentacije u skladu sa članom 94 st. 4 i 5 Zakona o javnim nabavkama. </w:t>
      </w:r>
    </w:p>
    <w:p w:rsidR="00924C61" w:rsidRPr="00447DAD" w:rsidRDefault="00924C61" w:rsidP="00924C61">
      <w:pPr>
        <w:jc w:val="both"/>
        <w:rPr>
          <w:rFonts w:ascii="Arial" w:hAnsi="Arial" w:cs="Arial"/>
        </w:rPr>
      </w:pPr>
    </w:p>
    <w:p w:rsidR="00924C61" w:rsidRPr="00447DAD" w:rsidRDefault="00924C61" w:rsidP="00924C61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Privredni subjekat ima pravo da pisanim zahtjevom traži </w:t>
      </w:r>
      <w:proofErr w:type="gramStart"/>
      <w:r w:rsidRPr="00447DAD">
        <w:rPr>
          <w:rFonts w:ascii="Arial" w:hAnsi="Arial" w:cs="Arial"/>
        </w:rPr>
        <w:t>od</w:t>
      </w:r>
      <w:proofErr w:type="gramEnd"/>
      <w:r w:rsidRPr="00447DAD">
        <w:rPr>
          <w:rFonts w:ascii="Arial" w:hAnsi="Arial" w:cs="Arial"/>
        </w:rPr>
        <w:t xml:space="preserve"> naručioca pojašnjenje tenderske dokumentacije najkasnije deset dana prije isteka roka određenog za dostavljanje ponuda.</w:t>
      </w:r>
    </w:p>
    <w:p w:rsidR="00924C61" w:rsidRPr="00447DAD" w:rsidRDefault="00924C61" w:rsidP="00924C61">
      <w:pPr>
        <w:jc w:val="both"/>
        <w:rPr>
          <w:rFonts w:ascii="Arial" w:hAnsi="Arial" w:cs="Arial"/>
        </w:rPr>
      </w:pPr>
    </w:p>
    <w:p w:rsidR="00924C61" w:rsidRDefault="00924C61" w:rsidP="00924C61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Zahtjev se podnosi isključivo putem ESJN-a.</w:t>
      </w:r>
    </w:p>
    <w:p w:rsidR="00357ACC" w:rsidRDefault="00357ACC" w:rsidP="00924C61">
      <w:pPr>
        <w:jc w:val="both"/>
        <w:rPr>
          <w:rFonts w:ascii="Arial" w:hAnsi="Arial" w:cs="Arial"/>
          <w:color w:val="000000"/>
        </w:rPr>
      </w:pPr>
    </w:p>
    <w:p w:rsidR="00357ACC" w:rsidRDefault="00357ACC" w:rsidP="00924C61">
      <w:pPr>
        <w:jc w:val="both"/>
        <w:rPr>
          <w:rFonts w:ascii="Arial" w:hAnsi="Arial" w:cs="Arial"/>
          <w:color w:val="000000"/>
        </w:rPr>
      </w:pPr>
    </w:p>
    <w:p w:rsidR="00357ACC" w:rsidRDefault="00357ACC" w:rsidP="00924C61">
      <w:pPr>
        <w:jc w:val="both"/>
        <w:rPr>
          <w:rFonts w:ascii="Arial" w:hAnsi="Arial" w:cs="Arial"/>
          <w:color w:val="000000"/>
        </w:rPr>
      </w:pPr>
    </w:p>
    <w:p w:rsidR="00357ACC" w:rsidRDefault="00357ACC" w:rsidP="00924C61">
      <w:pPr>
        <w:jc w:val="both"/>
        <w:rPr>
          <w:rFonts w:ascii="Arial" w:hAnsi="Arial" w:cs="Arial"/>
          <w:color w:val="000000"/>
        </w:rPr>
      </w:pPr>
    </w:p>
    <w:p w:rsidR="00357ACC" w:rsidRDefault="00357ACC" w:rsidP="00924C61">
      <w:pPr>
        <w:jc w:val="both"/>
        <w:rPr>
          <w:rFonts w:ascii="Arial" w:hAnsi="Arial" w:cs="Arial"/>
          <w:color w:val="000000"/>
        </w:rPr>
      </w:pPr>
    </w:p>
    <w:p w:rsidR="00357ACC" w:rsidRDefault="00357ACC" w:rsidP="00924C61">
      <w:pPr>
        <w:jc w:val="both"/>
        <w:rPr>
          <w:rFonts w:ascii="Arial" w:hAnsi="Arial" w:cs="Arial"/>
          <w:color w:val="000000"/>
        </w:rPr>
      </w:pPr>
    </w:p>
    <w:p w:rsidR="00357ACC" w:rsidRDefault="00357ACC" w:rsidP="00924C61">
      <w:pPr>
        <w:jc w:val="both"/>
        <w:rPr>
          <w:rFonts w:ascii="Arial" w:hAnsi="Arial" w:cs="Arial"/>
          <w:color w:val="000000"/>
        </w:rPr>
      </w:pPr>
    </w:p>
    <w:p w:rsidR="00357ACC" w:rsidRDefault="00357ACC" w:rsidP="00924C61">
      <w:pPr>
        <w:jc w:val="both"/>
        <w:rPr>
          <w:rFonts w:ascii="Arial" w:hAnsi="Arial" w:cs="Arial"/>
          <w:color w:val="000000"/>
        </w:rPr>
      </w:pPr>
    </w:p>
    <w:p w:rsidR="00357ACC" w:rsidRDefault="00357ACC" w:rsidP="00924C61">
      <w:pPr>
        <w:jc w:val="both"/>
        <w:rPr>
          <w:rFonts w:ascii="Arial" w:hAnsi="Arial" w:cs="Arial"/>
          <w:color w:val="000000"/>
        </w:rPr>
      </w:pPr>
    </w:p>
    <w:p w:rsidR="00357ACC" w:rsidRDefault="00357ACC" w:rsidP="00924C61">
      <w:pPr>
        <w:jc w:val="both"/>
        <w:rPr>
          <w:rFonts w:ascii="Arial" w:hAnsi="Arial" w:cs="Arial"/>
          <w:color w:val="000000"/>
        </w:rPr>
      </w:pPr>
    </w:p>
    <w:p w:rsidR="00357ACC" w:rsidRDefault="00357ACC" w:rsidP="00924C61">
      <w:pPr>
        <w:jc w:val="both"/>
        <w:rPr>
          <w:rFonts w:ascii="Arial" w:hAnsi="Arial" w:cs="Arial"/>
          <w:color w:val="000000"/>
        </w:rPr>
      </w:pPr>
    </w:p>
    <w:p w:rsidR="00357ACC" w:rsidRDefault="00357ACC" w:rsidP="00924C61">
      <w:pPr>
        <w:jc w:val="both"/>
        <w:rPr>
          <w:rFonts w:ascii="Arial" w:hAnsi="Arial" w:cs="Arial"/>
          <w:color w:val="000000"/>
        </w:rPr>
      </w:pPr>
    </w:p>
    <w:p w:rsidR="004D5535" w:rsidRDefault="004D5535" w:rsidP="00924C61">
      <w:pPr>
        <w:jc w:val="both"/>
        <w:rPr>
          <w:rFonts w:ascii="Arial" w:hAnsi="Arial" w:cs="Arial"/>
          <w:color w:val="000000"/>
        </w:rPr>
      </w:pPr>
    </w:p>
    <w:p w:rsidR="004D5535" w:rsidRDefault="004D5535" w:rsidP="00924C61">
      <w:pPr>
        <w:jc w:val="both"/>
        <w:rPr>
          <w:rFonts w:ascii="Arial" w:hAnsi="Arial" w:cs="Arial"/>
          <w:color w:val="000000"/>
        </w:rPr>
      </w:pPr>
    </w:p>
    <w:p w:rsidR="004D5535" w:rsidRDefault="004D5535" w:rsidP="00924C61">
      <w:pPr>
        <w:jc w:val="both"/>
        <w:rPr>
          <w:rFonts w:ascii="Arial" w:hAnsi="Arial" w:cs="Arial"/>
          <w:color w:val="000000"/>
        </w:rPr>
      </w:pPr>
    </w:p>
    <w:p w:rsidR="004D5535" w:rsidRDefault="004D5535" w:rsidP="00924C61">
      <w:pPr>
        <w:jc w:val="both"/>
        <w:rPr>
          <w:rFonts w:ascii="Arial" w:hAnsi="Arial" w:cs="Arial"/>
          <w:color w:val="000000"/>
        </w:rPr>
      </w:pPr>
    </w:p>
    <w:p w:rsidR="004D5535" w:rsidRPr="00447DAD" w:rsidRDefault="004D5535" w:rsidP="00924C61">
      <w:pPr>
        <w:jc w:val="both"/>
        <w:rPr>
          <w:rFonts w:ascii="Arial" w:hAnsi="Arial" w:cs="Arial"/>
          <w:color w:val="000000"/>
        </w:rPr>
      </w:pPr>
    </w:p>
    <w:p w:rsidR="00924C61" w:rsidRPr="00DF11D9" w:rsidRDefault="00924C61" w:rsidP="00A91C3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1" w:name="_Toc416180136"/>
      <w:bookmarkStart w:id="12" w:name="_Toc508349235"/>
      <w:bookmarkStart w:id="13" w:name="_Toc62730567"/>
      <w:r w:rsidRPr="00DF11D9">
        <w:rPr>
          <w:rFonts w:ascii="Arial" w:hAnsi="Arial"/>
          <w:b/>
          <w:szCs w:val="32"/>
        </w:rPr>
        <w:lastRenderedPageBreak/>
        <w:t>IZJAVA NARUČIOCA O NEPOSTOJANJU SUKOBA INTERESA</w:t>
      </w:r>
      <w:bookmarkEnd w:id="11"/>
      <w:bookmarkEnd w:id="12"/>
      <w:bookmarkEnd w:id="13"/>
    </w:p>
    <w:p w:rsidR="00924C61" w:rsidRPr="00447DAD" w:rsidRDefault="00924C61" w:rsidP="00924C6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924C61" w:rsidRPr="00447DAD" w:rsidRDefault="00924C61" w:rsidP="00924C6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924C61" w:rsidRPr="00447DAD" w:rsidRDefault="0074040D" w:rsidP="00924C6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ZU Dom zdravlja Danilovgrad</w:t>
      </w:r>
    </w:p>
    <w:p w:rsidR="00924C61" w:rsidRPr="00447DAD" w:rsidRDefault="00367834" w:rsidP="00924C6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Broj:</w:t>
      </w:r>
      <w:r w:rsidR="00357ACC">
        <w:rPr>
          <w:rFonts w:ascii="Arial" w:hAnsi="Arial" w:cs="Arial"/>
          <w:color w:val="000000"/>
        </w:rPr>
        <w:t xml:space="preserve"> 1968</w:t>
      </w:r>
    </w:p>
    <w:p w:rsidR="00924C61" w:rsidRPr="00447DAD" w:rsidRDefault="00357ACC" w:rsidP="00924C6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Danilovgrad, 22</w:t>
      </w:r>
      <w:r w:rsidR="00630218">
        <w:rPr>
          <w:rFonts w:ascii="Arial" w:hAnsi="Arial" w:cs="Arial"/>
          <w:color w:val="000000"/>
        </w:rPr>
        <w:t>.07</w:t>
      </w:r>
      <w:bookmarkStart w:id="14" w:name="_GoBack"/>
      <w:bookmarkEnd w:id="14"/>
      <w:r w:rsidR="0074040D">
        <w:rPr>
          <w:rFonts w:ascii="Arial" w:hAnsi="Arial" w:cs="Arial"/>
          <w:color w:val="000000"/>
        </w:rPr>
        <w:t>.2022</w:t>
      </w:r>
      <w:r w:rsidR="00367834">
        <w:rPr>
          <w:rFonts w:ascii="Arial" w:hAnsi="Arial" w:cs="Arial"/>
          <w:color w:val="000000"/>
        </w:rPr>
        <w:t>.</w:t>
      </w:r>
    </w:p>
    <w:p w:rsidR="00924C61" w:rsidRPr="00447DAD" w:rsidRDefault="00924C61" w:rsidP="00924C61">
      <w:pPr>
        <w:jc w:val="both"/>
        <w:rPr>
          <w:rFonts w:ascii="Arial" w:hAnsi="Arial" w:cs="Arial"/>
          <w:b/>
          <w:bCs/>
          <w:color w:val="000000"/>
        </w:rPr>
      </w:pPr>
    </w:p>
    <w:p w:rsidR="00924C61" w:rsidRPr="00447DAD" w:rsidRDefault="00924C61" w:rsidP="00924C61">
      <w:pPr>
        <w:jc w:val="both"/>
        <w:rPr>
          <w:rFonts w:ascii="Arial" w:hAnsi="Arial" w:cs="Arial"/>
          <w:b/>
          <w:bCs/>
          <w:color w:val="000000"/>
        </w:rPr>
      </w:pPr>
    </w:p>
    <w:p w:rsidR="00924C61" w:rsidRPr="00447DAD" w:rsidRDefault="00924C61" w:rsidP="00924C61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U skladu </w:t>
      </w:r>
      <w:proofErr w:type="gramStart"/>
      <w:r w:rsidRPr="00447DAD">
        <w:rPr>
          <w:rFonts w:ascii="Arial" w:hAnsi="Arial" w:cs="Arial"/>
          <w:color w:val="000000"/>
        </w:rPr>
        <w:t>sa</w:t>
      </w:r>
      <w:proofErr w:type="gramEnd"/>
      <w:r w:rsidRPr="00447DAD">
        <w:rPr>
          <w:rFonts w:ascii="Arial" w:hAnsi="Arial" w:cs="Arial"/>
          <w:color w:val="000000"/>
        </w:rPr>
        <w:t xml:space="preserve"> članom 43 stav 1 Zakona o javnim nabavkama („Službeni list CG”, br.74/19), </w:t>
      </w:r>
    </w:p>
    <w:p w:rsidR="00924C61" w:rsidRPr="00447DAD" w:rsidRDefault="00924C61" w:rsidP="00924C61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924C61" w:rsidRPr="00447DAD" w:rsidRDefault="00924C61" w:rsidP="00924C61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924C61" w:rsidRPr="00447DAD" w:rsidRDefault="00924C61" w:rsidP="00924C61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924C61" w:rsidRPr="00447DAD" w:rsidRDefault="00924C61" w:rsidP="00924C61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924C61" w:rsidRPr="00447DAD" w:rsidRDefault="00924C61" w:rsidP="00924C61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</w:rPr>
        <w:t>Izjavljujem</w:t>
      </w:r>
    </w:p>
    <w:p w:rsidR="00924C61" w:rsidRPr="00447DAD" w:rsidRDefault="00924C61" w:rsidP="00924C61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357ACC" w:rsidRPr="00357ACC" w:rsidRDefault="00924C61" w:rsidP="00357ACC">
      <w:pPr>
        <w:ind w:firstLine="720"/>
        <w:jc w:val="both"/>
        <w:rPr>
          <w:rFonts w:ascii="Arial" w:hAnsi="Arial" w:cs="Arial"/>
          <w:lang w:val="it-IT"/>
        </w:rPr>
      </w:pPr>
      <w:proofErr w:type="gramStart"/>
      <w:r w:rsidRPr="00447DAD">
        <w:rPr>
          <w:rFonts w:ascii="Arial" w:hAnsi="Arial" w:cs="Arial"/>
          <w:color w:val="000000"/>
        </w:rPr>
        <w:t>da</w:t>
      </w:r>
      <w:proofErr w:type="gramEnd"/>
      <w:r w:rsidRPr="00447DAD">
        <w:rPr>
          <w:rFonts w:ascii="Arial" w:hAnsi="Arial" w:cs="Arial"/>
          <w:color w:val="000000"/>
        </w:rPr>
        <w:t xml:space="preserve"> u postup</w:t>
      </w:r>
      <w:r w:rsidR="00357ACC">
        <w:rPr>
          <w:rFonts w:ascii="Arial" w:hAnsi="Arial" w:cs="Arial"/>
          <w:color w:val="000000"/>
        </w:rPr>
        <w:t>ku javne nabavke redni broj 18</w:t>
      </w:r>
      <w:r w:rsidR="00367834">
        <w:rPr>
          <w:rFonts w:ascii="Arial" w:hAnsi="Arial" w:cs="Arial"/>
          <w:color w:val="000000"/>
        </w:rPr>
        <w:t xml:space="preserve"> </w:t>
      </w:r>
      <w:r w:rsidR="0074040D">
        <w:rPr>
          <w:rFonts w:ascii="Arial" w:hAnsi="Arial" w:cs="Arial"/>
          <w:color w:val="000000"/>
        </w:rPr>
        <w:t>iz Plana javnih nabavki</w:t>
      </w:r>
      <w:r w:rsidRPr="00447DAD">
        <w:rPr>
          <w:rFonts w:ascii="Arial" w:hAnsi="Arial" w:cs="Arial"/>
          <w:color w:val="000000"/>
        </w:rPr>
        <w:t xml:space="preserve"> broj </w:t>
      </w:r>
      <w:r w:rsidR="0074040D">
        <w:rPr>
          <w:rFonts w:ascii="Arial" w:hAnsi="Arial" w:cs="Arial"/>
          <w:color w:val="000000"/>
        </w:rPr>
        <w:t>362</w:t>
      </w:r>
      <w:r w:rsidR="00367834">
        <w:rPr>
          <w:rFonts w:ascii="Arial" w:hAnsi="Arial" w:cs="Arial"/>
          <w:color w:val="000000"/>
        </w:rPr>
        <w:t xml:space="preserve"> </w:t>
      </w:r>
      <w:r w:rsidRPr="00447DAD">
        <w:rPr>
          <w:rFonts w:ascii="Arial" w:hAnsi="Arial" w:cs="Arial"/>
          <w:color w:val="000000"/>
        </w:rPr>
        <w:t xml:space="preserve">od </w:t>
      </w:r>
      <w:r w:rsidR="0074040D">
        <w:rPr>
          <w:rFonts w:ascii="Arial" w:hAnsi="Arial" w:cs="Arial"/>
          <w:color w:val="000000"/>
        </w:rPr>
        <w:t>08.02.2022</w:t>
      </w:r>
      <w:r w:rsidR="00367834">
        <w:rPr>
          <w:rFonts w:ascii="Arial" w:hAnsi="Arial" w:cs="Arial"/>
          <w:color w:val="000000"/>
        </w:rPr>
        <w:t>.god.</w:t>
      </w:r>
      <w:r w:rsidRPr="00447DAD">
        <w:rPr>
          <w:rFonts w:ascii="Arial" w:hAnsi="Arial" w:cs="Arial"/>
          <w:color w:val="000000"/>
        </w:rPr>
        <w:t xml:space="preserve">za nabavku </w:t>
      </w:r>
      <w:r w:rsidR="00357ACC" w:rsidRPr="00357ACC">
        <w:rPr>
          <w:rFonts w:ascii="Arial" w:hAnsi="Arial" w:cs="Arial"/>
          <w:lang w:val="it-IT"/>
        </w:rPr>
        <w:t>Medicinska sredstva i potrošni medicinski materijal iz oblasti laboratorije-testovi za biohemijsku dijagnostiku za rad na analizatoru Cobas Integra 40</w:t>
      </w:r>
    </w:p>
    <w:p w:rsidR="00924C61" w:rsidRPr="00447DAD" w:rsidRDefault="00924C61" w:rsidP="00357ACC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proofErr w:type="gramStart"/>
      <w:r w:rsidRPr="00357ACC">
        <w:rPr>
          <w:rFonts w:ascii="Arial" w:hAnsi="Arial" w:cs="Arial"/>
          <w:color w:val="000000"/>
        </w:rPr>
        <w:t>nijesam</w:t>
      </w:r>
      <w:proofErr w:type="gramEnd"/>
      <w:r w:rsidRPr="00357ACC">
        <w:rPr>
          <w:rFonts w:ascii="Arial" w:hAnsi="Arial" w:cs="Arial"/>
          <w:color w:val="000000"/>
        </w:rPr>
        <w:t xml:space="preserve"> u sukobu interesa u smislu člana 41 stav 1 tačka 1 Zakona o javnim nabavkama</w:t>
      </w:r>
      <w:r w:rsidRPr="00447DAD">
        <w:rPr>
          <w:rFonts w:ascii="Arial" w:hAnsi="Arial" w:cs="Arial"/>
          <w:color w:val="000000"/>
        </w:rPr>
        <w:t xml:space="preserve"> i da ne postoji ekonomski i drugi lični interes koji može uticati na moju nepristrasnost i nezavisnost u ovom postupku javne nabavke.</w:t>
      </w:r>
    </w:p>
    <w:p w:rsidR="00924C61" w:rsidRPr="00447DAD" w:rsidRDefault="00924C61" w:rsidP="00357ACC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924C61" w:rsidRPr="00447DAD" w:rsidRDefault="00924C61" w:rsidP="00924C61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924C61" w:rsidRPr="00447DAD" w:rsidRDefault="00924C61" w:rsidP="00924C6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Ovlašćeno lice </w:t>
      </w:r>
      <w:proofErr w:type="gramStart"/>
      <w:r w:rsidRPr="00447DAD">
        <w:rPr>
          <w:rFonts w:ascii="Arial" w:hAnsi="Arial" w:cs="Arial"/>
          <w:color w:val="000000"/>
        </w:rPr>
        <w:t xml:space="preserve">naručioca </w:t>
      </w:r>
      <w:r w:rsidR="0074040D">
        <w:rPr>
          <w:rFonts w:ascii="Arial" w:hAnsi="Arial" w:cs="Arial"/>
          <w:color w:val="000000"/>
        </w:rPr>
        <w:t xml:space="preserve"> dr</w:t>
      </w:r>
      <w:proofErr w:type="gramEnd"/>
      <w:r w:rsidR="0074040D">
        <w:rPr>
          <w:rFonts w:ascii="Arial" w:hAnsi="Arial" w:cs="Arial"/>
          <w:color w:val="000000"/>
        </w:rPr>
        <w:t xml:space="preserve"> Todor Tomašević</w:t>
      </w:r>
      <w:r w:rsidR="00CE6178">
        <w:rPr>
          <w:rFonts w:ascii="Arial" w:hAnsi="Arial" w:cs="Arial"/>
          <w:color w:val="000000"/>
        </w:rPr>
        <w:t>_</w:t>
      </w:r>
    </w:p>
    <w:p w:rsidR="00924C61" w:rsidRPr="00447DAD" w:rsidRDefault="00924C61" w:rsidP="00924C6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 w:rsidRPr="00447DAD">
        <w:rPr>
          <w:rFonts w:ascii="Arial" w:hAnsi="Arial" w:cs="Arial"/>
          <w:i/>
          <w:iCs/>
          <w:color w:val="000000"/>
        </w:rPr>
        <w:t xml:space="preserve">                  s.r.</w:t>
      </w:r>
    </w:p>
    <w:p w:rsidR="00924C61" w:rsidRPr="00447DAD" w:rsidRDefault="00924C61" w:rsidP="00924C61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</w:rPr>
      </w:pPr>
      <w:r w:rsidRPr="00447DAD">
        <w:rPr>
          <w:rFonts w:ascii="Arial" w:hAnsi="Arial" w:cs="Arial"/>
          <w:color w:val="000000"/>
        </w:rPr>
        <w:t xml:space="preserve">Službenik za javne nabavke </w:t>
      </w:r>
      <w:r w:rsidR="0074040D">
        <w:rPr>
          <w:rFonts w:ascii="Arial" w:hAnsi="Arial" w:cs="Arial"/>
          <w:color w:val="000000"/>
        </w:rPr>
        <w:t>Dragica Čović</w:t>
      </w:r>
    </w:p>
    <w:p w:rsidR="00924C61" w:rsidRPr="00447DAD" w:rsidRDefault="00924C61" w:rsidP="00924C6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 w:rsidRPr="00447DAD">
        <w:rPr>
          <w:rFonts w:ascii="Arial" w:hAnsi="Arial" w:cs="Arial"/>
          <w:i/>
          <w:iCs/>
          <w:color w:val="000000"/>
        </w:rPr>
        <w:t xml:space="preserve"> s.r.</w:t>
      </w:r>
    </w:p>
    <w:p w:rsidR="00924C61" w:rsidRPr="00447DAD" w:rsidRDefault="00924C61" w:rsidP="00924C6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Lice koje je učestvovalo u planiranju javne nabavke </w:t>
      </w:r>
      <w:r w:rsidR="00357ACC">
        <w:rPr>
          <w:rFonts w:ascii="Arial" w:hAnsi="Arial" w:cs="Arial"/>
          <w:color w:val="000000"/>
        </w:rPr>
        <w:t>Draško Vesna</w:t>
      </w:r>
    </w:p>
    <w:p w:rsidR="00924C61" w:rsidRPr="00447DAD" w:rsidRDefault="00924C61" w:rsidP="00924C61">
      <w:pPr>
        <w:ind w:left="6372"/>
        <w:jc w:val="center"/>
        <w:rPr>
          <w:rFonts w:ascii="Arial" w:hAnsi="Arial" w:cs="Arial"/>
          <w:i/>
          <w:iCs/>
          <w:color w:val="000000"/>
        </w:rPr>
      </w:pPr>
      <w:r w:rsidRPr="00447DAD">
        <w:rPr>
          <w:rFonts w:ascii="Arial" w:hAnsi="Arial" w:cs="Arial"/>
          <w:i/>
          <w:iCs/>
          <w:color w:val="000000"/>
        </w:rPr>
        <w:t>s.r.</w:t>
      </w:r>
    </w:p>
    <w:p w:rsidR="00924C61" w:rsidRPr="00447DAD" w:rsidRDefault="00924C61" w:rsidP="00924C61">
      <w:pPr>
        <w:tabs>
          <w:tab w:val="left" w:pos="3290"/>
        </w:tabs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iCs/>
          <w:color w:val="000000"/>
        </w:rPr>
        <w:t xml:space="preserve">                 Član komisije </w:t>
      </w:r>
      <w:r w:rsidRPr="00447DAD">
        <w:rPr>
          <w:rFonts w:ascii="Arial" w:hAnsi="Arial" w:cs="Arial"/>
        </w:rPr>
        <w:t>za sprovođenje postupka javne nabavk</w:t>
      </w:r>
      <w:r w:rsidRPr="00447DAD">
        <w:rPr>
          <w:rFonts w:ascii="Arial" w:hAnsi="Arial" w:cs="Arial"/>
          <w:iCs/>
          <w:color w:val="000000"/>
        </w:rPr>
        <w:t>e</w:t>
      </w:r>
      <w:r w:rsidR="00A91C35">
        <w:rPr>
          <w:rFonts w:ascii="Arial" w:hAnsi="Arial" w:cs="Arial"/>
          <w:color w:val="000000"/>
        </w:rPr>
        <w:t xml:space="preserve">    Dragica Čović</w:t>
      </w:r>
    </w:p>
    <w:p w:rsidR="00924C61" w:rsidRPr="00447DAD" w:rsidRDefault="00924C61" w:rsidP="00924C61">
      <w:pPr>
        <w:ind w:left="6372"/>
        <w:jc w:val="center"/>
        <w:rPr>
          <w:rFonts w:ascii="Arial" w:hAnsi="Arial" w:cs="Arial"/>
          <w:i/>
          <w:iCs/>
          <w:color w:val="000000"/>
        </w:rPr>
      </w:pPr>
      <w:r w:rsidRPr="00447DAD">
        <w:rPr>
          <w:rFonts w:ascii="Arial" w:hAnsi="Arial" w:cs="Arial"/>
          <w:i/>
          <w:iCs/>
          <w:color w:val="000000"/>
        </w:rPr>
        <w:t>s.r.</w:t>
      </w:r>
    </w:p>
    <w:p w:rsidR="00924C61" w:rsidRPr="00447DAD" w:rsidRDefault="00924C61" w:rsidP="00924C61">
      <w:pPr>
        <w:tabs>
          <w:tab w:val="left" w:pos="3290"/>
        </w:tabs>
        <w:ind w:firstLine="1134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iCs/>
          <w:color w:val="000000"/>
        </w:rPr>
        <w:t xml:space="preserve">Član komisije </w:t>
      </w:r>
      <w:r w:rsidRPr="00447DAD">
        <w:rPr>
          <w:rFonts w:ascii="Arial" w:hAnsi="Arial" w:cs="Arial"/>
        </w:rPr>
        <w:t>za sprovođenje postupka javne nabavk</w:t>
      </w:r>
      <w:r w:rsidRPr="00447DAD">
        <w:rPr>
          <w:rFonts w:ascii="Arial" w:hAnsi="Arial" w:cs="Arial"/>
          <w:iCs/>
          <w:color w:val="000000"/>
        </w:rPr>
        <w:t>e</w:t>
      </w:r>
      <w:r w:rsidR="00A91C35">
        <w:rPr>
          <w:rFonts w:ascii="Arial" w:hAnsi="Arial" w:cs="Arial"/>
          <w:iCs/>
          <w:color w:val="000000"/>
        </w:rPr>
        <w:t xml:space="preserve">   </w:t>
      </w:r>
      <w:r w:rsidR="00A91C35">
        <w:rPr>
          <w:rFonts w:ascii="Arial" w:hAnsi="Arial" w:cs="Arial"/>
          <w:color w:val="000000"/>
        </w:rPr>
        <w:t xml:space="preserve"> Jelena Adžić</w:t>
      </w:r>
    </w:p>
    <w:p w:rsidR="00924C61" w:rsidRPr="00447DAD" w:rsidRDefault="00924C61" w:rsidP="00924C61">
      <w:pPr>
        <w:ind w:left="6372"/>
        <w:jc w:val="center"/>
        <w:rPr>
          <w:rFonts w:ascii="Arial" w:hAnsi="Arial" w:cs="Arial"/>
          <w:i/>
          <w:iCs/>
          <w:color w:val="000000"/>
        </w:rPr>
      </w:pPr>
      <w:r w:rsidRPr="00447DAD">
        <w:rPr>
          <w:rFonts w:ascii="Arial" w:hAnsi="Arial" w:cs="Arial"/>
          <w:i/>
          <w:iCs/>
          <w:color w:val="000000"/>
        </w:rPr>
        <w:t>s.r.</w:t>
      </w:r>
    </w:p>
    <w:p w:rsidR="00924C61" w:rsidRPr="00447DAD" w:rsidRDefault="00924C61" w:rsidP="00924C61">
      <w:pPr>
        <w:tabs>
          <w:tab w:val="left" w:pos="3290"/>
        </w:tabs>
        <w:ind w:firstLine="1134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iCs/>
          <w:color w:val="000000"/>
        </w:rPr>
        <w:t xml:space="preserve">Član komisije </w:t>
      </w:r>
      <w:r w:rsidRPr="00447DAD">
        <w:rPr>
          <w:rFonts w:ascii="Arial" w:hAnsi="Arial" w:cs="Arial"/>
        </w:rPr>
        <w:t>za sprovođenje postupka javne nabavk</w:t>
      </w:r>
      <w:r w:rsidRPr="00447DAD">
        <w:rPr>
          <w:rFonts w:ascii="Arial" w:hAnsi="Arial" w:cs="Arial"/>
          <w:iCs/>
          <w:color w:val="000000"/>
        </w:rPr>
        <w:t>e</w:t>
      </w:r>
      <w:r w:rsidR="00A91C35">
        <w:rPr>
          <w:rFonts w:ascii="Arial" w:hAnsi="Arial" w:cs="Arial"/>
          <w:iCs/>
          <w:color w:val="000000"/>
        </w:rPr>
        <w:t xml:space="preserve">    </w:t>
      </w:r>
      <w:r w:rsidR="00357ACC">
        <w:rPr>
          <w:rFonts w:ascii="Arial" w:hAnsi="Arial" w:cs="Arial"/>
          <w:color w:val="000000"/>
        </w:rPr>
        <w:t>Draško Vesna</w:t>
      </w:r>
    </w:p>
    <w:p w:rsidR="00924C61" w:rsidRPr="00447DAD" w:rsidRDefault="00924C61" w:rsidP="00924C61">
      <w:pPr>
        <w:ind w:left="6372"/>
        <w:jc w:val="center"/>
        <w:rPr>
          <w:rFonts w:ascii="Arial" w:hAnsi="Arial" w:cs="Arial"/>
          <w:i/>
          <w:iCs/>
          <w:color w:val="000000"/>
        </w:rPr>
      </w:pPr>
      <w:r w:rsidRPr="00447DAD">
        <w:rPr>
          <w:rFonts w:ascii="Arial" w:hAnsi="Arial" w:cs="Arial"/>
          <w:i/>
          <w:iCs/>
          <w:color w:val="000000"/>
        </w:rPr>
        <w:t>s.r.</w:t>
      </w:r>
    </w:p>
    <w:p w:rsidR="00924C61" w:rsidRPr="00447DAD" w:rsidRDefault="00924C61" w:rsidP="00924C61">
      <w:pPr>
        <w:jc w:val="both"/>
        <w:rPr>
          <w:rFonts w:ascii="Arial" w:hAnsi="Arial" w:cs="Arial"/>
          <w:b/>
          <w:bCs/>
          <w:color w:val="000000"/>
        </w:rPr>
      </w:pPr>
      <w:r w:rsidRPr="00447DAD">
        <w:rPr>
          <w:rFonts w:ascii="Arial" w:hAnsi="Arial" w:cs="Arial"/>
          <w:b/>
          <w:bCs/>
          <w:color w:val="000000"/>
        </w:rPr>
        <w:t>....</w:t>
      </w:r>
    </w:p>
    <w:p w:rsidR="00924C61" w:rsidRDefault="00924C61" w:rsidP="00924C61">
      <w:pPr>
        <w:jc w:val="both"/>
        <w:rPr>
          <w:rFonts w:ascii="Arial" w:hAnsi="Arial" w:cs="Arial"/>
          <w:b/>
          <w:bCs/>
          <w:color w:val="000000"/>
        </w:rPr>
      </w:pPr>
    </w:p>
    <w:p w:rsidR="00924C61" w:rsidRDefault="00924C61" w:rsidP="00924C61">
      <w:pPr>
        <w:jc w:val="both"/>
        <w:rPr>
          <w:rFonts w:ascii="Arial" w:hAnsi="Arial" w:cs="Arial"/>
          <w:b/>
          <w:bCs/>
          <w:color w:val="000000"/>
        </w:rPr>
      </w:pPr>
    </w:p>
    <w:p w:rsidR="00924C61" w:rsidRDefault="00924C61" w:rsidP="00924C61">
      <w:pPr>
        <w:jc w:val="both"/>
        <w:rPr>
          <w:rFonts w:ascii="Arial" w:hAnsi="Arial" w:cs="Arial"/>
          <w:b/>
          <w:bCs/>
          <w:color w:val="000000"/>
        </w:rPr>
      </w:pPr>
    </w:p>
    <w:p w:rsidR="00924C61" w:rsidRDefault="00924C61" w:rsidP="00924C61">
      <w:pPr>
        <w:jc w:val="both"/>
        <w:rPr>
          <w:rFonts w:ascii="Arial" w:hAnsi="Arial" w:cs="Arial"/>
          <w:b/>
          <w:bCs/>
          <w:color w:val="000000"/>
        </w:rPr>
      </w:pPr>
    </w:p>
    <w:p w:rsidR="00924C61" w:rsidRDefault="00924C61" w:rsidP="00924C61">
      <w:pPr>
        <w:jc w:val="both"/>
        <w:rPr>
          <w:rFonts w:ascii="Arial" w:hAnsi="Arial" w:cs="Arial"/>
          <w:b/>
          <w:bCs/>
          <w:color w:val="000000"/>
        </w:rPr>
      </w:pPr>
    </w:p>
    <w:p w:rsidR="00924C61" w:rsidRDefault="00924C61" w:rsidP="00924C61">
      <w:pPr>
        <w:jc w:val="both"/>
        <w:rPr>
          <w:rFonts w:ascii="Arial" w:hAnsi="Arial" w:cs="Arial"/>
          <w:b/>
          <w:bCs/>
          <w:color w:val="000000"/>
        </w:rPr>
      </w:pPr>
    </w:p>
    <w:p w:rsidR="00924C61" w:rsidRDefault="00924C61" w:rsidP="00924C61">
      <w:pPr>
        <w:jc w:val="both"/>
        <w:rPr>
          <w:rFonts w:ascii="Arial" w:hAnsi="Arial" w:cs="Arial"/>
          <w:b/>
          <w:bCs/>
          <w:color w:val="000000"/>
        </w:rPr>
      </w:pPr>
    </w:p>
    <w:p w:rsidR="00924C61" w:rsidRDefault="00924C61" w:rsidP="00924C61">
      <w:pPr>
        <w:jc w:val="both"/>
        <w:rPr>
          <w:rFonts w:ascii="Arial" w:hAnsi="Arial" w:cs="Arial"/>
          <w:b/>
          <w:bCs/>
          <w:color w:val="000000"/>
        </w:rPr>
      </w:pPr>
    </w:p>
    <w:p w:rsidR="00924C61" w:rsidRDefault="00924C61" w:rsidP="00924C61">
      <w:pPr>
        <w:jc w:val="both"/>
        <w:rPr>
          <w:rFonts w:ascii="Arial" w:hAnsi="Arial" w:cs="Arial"/>
          <w:b/>
          <w:bCs/>
          <w:color w:val="000000"/>
        </w:rPr>
      </w:pPr>
    </w:p>
    <w:p w:rsidR="00924C61" w:rsidRPr="00447DAD" w:rsidRDefault="00924C61" w:rsidP="00A91C3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</w:rPr>
      </w:pPr>
      <w:bookmarkStart w:id="15" w:name="_Toc62730568"/>
      <w:r w:rsidRPr="00447DAD">
        <w:rPr>
          <w:rFonts w:ascii="Arial" w:hAnsi="Arial"/>
          <w:b/>
          <w:sz w:val="28"/>
          <w:szCs w:val="32"/>
        </w:rPr>
        <w:t>UPUTSTVO O PRAVNOM SREDSTVU</w:t>
      </w:r>
      <w:bookmarkEnd w:id="15"/>
    </w:p>
    <w:p w:rsidR="00924C61" w:rsidRPr="00447DAD" w:rsidRDefault="00924C61" w:rsidP="00924C61">
      <w:pPr>
        <w:tabs>
          <w:tab w:val="left" w:pos="5760"/>
        </w:tabs>
        <w:jc w:val="center"/>
        <w:rPr>
          <w:rFonts w:ascii="Arial" w:hAnsi="Arial" w:cs="Arial"/>
          <w:color w:val="000000"/>
        </w:rPr>
      </w:pPr>
    </w:p>
    <w:p w:rsidR="00924C61" w:rsidRPr="00447DAD" w:rsidRDefault="00924C61" w:rsidP="00924C6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Privredni subjekat može da izjavi žalbu protiv ove tenderske dokumentacije Komisiji za zaštitu prava najkasnije deset </w:t>
      </w:r>
      <w:proofErr w:type="gramStart"/>
      <w:r w:rsidRPr="00447DAD">
        <w:rPr>
          <w:rFonts w:ascii="Arial" w:hAnsi="Arial" w:cs="Arial"/>
          <w:color w:val="000000"/>
        </w:rPr>
        <w:t>dana</w:t>
      </w:r>
      <w:proofErr w:type="gramEnd"/>
      <w:r w:rsidRPr="00447DAD">
        <w:rPr>
          <w:rFonts w:ascii="Arial" w:hAnsi="Arial" w:cs="Arial"/>
          <w:color w:val="000000"/>
        </w:rPr>
        <w:t xml:space="preserve"> prije dana koji je određen za otvaranje ponuda. </w:t>
      </w:r>
    </w:p>
    <w:p w:rsidR="00924C61" w:rsidRPr="00447DAD" w:rsidRDefault="00924C61" w:rsidP="00924C61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:rsidR="00924C61" w:rsidRPr="00447DAD" w:rsidRDefault="00924C61" w:rsidP="00924C6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Žalba se izjavljuje preko naručioca neposredno putem ESJN-a. Žalba koja nije podnesena </w:t>
      </w:r>
      <w:proofErr w:type="gramStart"/>
      <w:r w:rsidRPr="00447DAD">
        <w:rPr>
          <w:rFonts w:ascii="Arial" w:hAnsi="Arial" w:cs="Arial"/>
          <w:color w:val="000000"/>
        </w:rPr>
        <w:t>na</w:t>
      </w:r>
      <w:proofErr w:type="gramEnd"/>
      <w:r w:rsidRPr="00447DAD">
        <w:rPr>
          <w:rFonts w:ascii="Arial" w:hAnsi="Arial" w:cs="Arial"/>
          <w:color w:val="000000"/>
        </w:rPr>
        <w:t xml:space="preserve"> naprijed predviđeni način biće odbijena kao nedozvoljena.</w:t>
      </w:r>
    </w:p>
    <w:p w:rsidR="00924C61" w:rsidRPr="00447DAD" w:rsidRDefault="00924C61" w:rsidP="00924C6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:rsidR="00924C61" w:rsidRPr="00447DAD" w:rsidRDefault="00924C61" w:rsidP="00924C6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</w:rPr>
      </w:pPr>
      <w:r w:rsidRPr="00447DAD">
        <w:rPr>
          <w:rFonts w:ascii="Arial" w:hAnsi="Arial" w:cs="Arial"/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924C61" w:rsidRPr="00447DAD" w:rsidRDefault="00924C61" w:rsidP="00924C6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924C61" w:rsidRPr="00447DAD" w:rsidRDefault="00924C61" w:rsidP="00924C6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Ukoliko je predmet nabavke podijeljen po partijama, a žalba se odnosi samo </w:t>
      </w:r>
      <w:proofErr w:type="gramStart"/>
      <w:r w:rsidRPr="00447DAD">
        <w:rPr>
          <w:rFonts w:ascii="Arial" w:hAnsi="Arial" w:cs="Arial"/>
          <w:color w:val="000000"/>
        </w:rPr>
        <w:t>na</w:t>
      </w:r>
      <w:proofErr w:type="gramEnd"/>
      <w:r w:rsidRPr="00447DAD">
        <w:rPr>
          <w:rFonts w:ascii="Arial" w:hAnsi="Arial" w:cs="Arial"/>
          <w:color w:val="000000"/>
        </w:rPr>
        <w:t xml:space="preserve"> određenu/e partiju/e, naknada se plaća u iznosu 1% od procijenjene vrijednosti javne nabavke te/tih partije/a.</w:t>
      </w:r>
    </w:p>
    <w:p w:rsidR="00924C61" w:rsidRPr="00447DAD" w:rsidRDefault="00924C61" w:rsidP="00924C6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924C61" w:rsidRDefault="00924C61" w:rsidP="00924C6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7B4B6C">
          <w:rPr>
            <w:rStyle w:val="Hyperlink"/>
            <w:rFonts w:ascii="Arial" w:hAnsi="Arial" w:cs="Arial"/>
          </w:rPr>
          <w:t>http://www.kontrola-nabavki.me/</w:t>
        </w:r>
      </w:hyperlink>
      <w:proofErr w:type="gramStart"/>
      <w:r w:rsidRPr="00447DAD">
        <w:rPr>
          <w:rFonts w:ascii="Arial" w:hAnsi="Arial" w:cs="Arial"/>
          <w:color w:val="000000"/>
        </w:rPr>
        <w:t>.“</w:t>
      </w:r>
      <w:proofErr w:type="gramEnd"/>
      <w:r w:rsidRPr="00447DAD">
        <w:rPr>
          <w:rFonts w:ascii="Arial" w:hAnsi="Arial" w:cs="Arial"/>
          <w:color w:val="000000"/>
        </w:rPr>
        <w:t>.</w:t>
      </w:r>
    </w:p>
    <w:p w:rsidR="00924C61" w:rsidRDefault="00924C61" w:rsidP="00924C6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924C61" w:rsidRDefault="00924C61" w:rsidP="00924C6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924C61" w:rsidRDefault="00924C61" w:rsidP="00924C6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924C61" w:rsidRDefault="00924C61" w:rsidP="00924C6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924C61" w:rsidRDefault="00924C61" w:rsidP="00924C6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A91C35" w:rsidRDefault="00367834" w:rsidP="00A91C35">
      <w:pPr>
        <w:rPr>
          <w:rFonts w:ascii="Arial" w:hAnsi="Arial" w:cs="Arial"/>
        </w:rPr>
      </w:pPr>
      <w:r w:rsidRPr="005767BF">
        <w:rPr>
          <w:rFonts w:ascii="Arial" w:hAnsi="Arial" w:cs="Arial"/>
        </w:rPr>
        <w:t xml:space="preserve">                                  </w:t>
      </w:r>
    </w:p>
    <w:p w:rsidR="005767BF" w:rsidRPr="005767BF" w:rsidRDefault="005767BF" w:rsidP="00367834">
      <w:pPr>
        <w:tabs>
          <w:tab w:val="left" w:pos="3675"/>
        </w:tabs>
        <w:rPr>
          <w:rFonts w:ascii="Arial" w:hAnsi="Arial" w:cs="Arial"/>
        </w:rPr>
      </w:pP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</w:p>
    <w:sectPr w:rsidR="005767BF" w:rsidRPr="005767BF" w:rsidSect="00F637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3C7" w:rsidRDefault="007773C7" w:rsidP="00924C61">
      <w:r>
        <w:separator/>
      </w:r>
    </w:p>
  </w:endnote>
  <w:endnote w:type="continuationSeparator" w:id="0">
    <w:p w:rsidR="007773C7" w:rsidRDefault="007773C7" w:rsidP="00924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3C7" w:rsidRDefault="007773C7" w:rsidP="00924C61">
      <w:r>
        <w:separator/>
      </w:r>
    </w:p>
  </w:footnote>
  <w:footnote w:type="continuationSeparator" w:id="0">
    <w:p w:rsidR="007773C7" w:rsidRDefault="007773C7" w:rsidP="00924C61">
      <w:r>
        <w:continuationSeparator/>
      </w:r>
    </w:p>
  </w:footnote>
  <w:footnote w:id="1">
    <w:p w:rsidR="00924C61" w:rsidRPr="007F2BA0" w:rsidRDefault="00924C61" w:rsidP="00924C61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Poziv za nadmetanje naručilac neposredno UNOSI na ESJN elektronskim putem;</w:t>
      </w:r>
    </w:p>
  </w:footnote>
  <w:footnote w:id="2">
    <w:p w:rsidR="00924C61" w:rsidRPr="007F2BA0" w:rsidRDefault="00924C61" w:rsidP="00924C61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:rsidR="00924C61" w:rsidRPr="007F2BA0" w:rsidRDefault="00924C61" w:rsidP="00924C61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Tehnička specifikacija predmeta javne nabavke naručilac neposredno UNOSI na ESJN elektronskim putem;</w:t>
      </w:r>
    </w:p>
  </w:footnote>
  <w:footnote w:id="4">
    <w:p w:rsidR="00924C61" w:rsidRPr="007F2BA0" w:rsidRDefault="00924C61" w:rsidP="00924C61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iz tačke 3. - 16. naručilac sačinjava u formi word/PDF dokumenta i objavljuje unošenjem (attachment) dokumenta na ESJN;</w:t>
      </w:r>
    </w:p>
  </w:footnote>
  <w:footnote w:id="5">
    <w:p w:rsidR="00924C61" w:rsidRPr="00367536" w:rsidRDefault="00924C61" w:rsidP="00924C61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Procijenjena vrijednost se iskazuje bez PDV-a uključujući i sve troškove, nagrade i moguća obnavljanja ugovora </w:t>
      </w:r>
      <w:proofErr w:type="gramStart"/>
      <w:r w:rsidRPr="007F2BA0">
        <w:rPr>
          <w:rFonts w:ascii="Arial" w:hAnsi="Arial" w:cs="Arial"/>
          <w:sz w:val="14"/>
          <w:szCs w:val="16"/>
        </w:rPr>
        <w:t>na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osnovu okvirnog sporazuma.</w:t>
      </w:r>
    </w:p>
  </w:footnote>
  <w:footnote w:id="6">
    <w:p w:rsidR="00924C61" w:rsidRPr="007F2BA0" w:rsidRDefault="00924C61" w:rsidP="00924C61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7">
    <w:p w:rsidR="00924C61" w:rsidRPr="0083641C" w:rsidRDefault="00924C61" w:rsidP="00924C61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se ne predvidja zaključivanje okvirnog sporazuma cijelu sekciju brisati iz tenderske dokumentacije</w:t>
      </w:r>
    </w:p>
  </w:footnote>
  <w:footnote w:id="8">
    <w:p w:rsidR="00924C61" w:rsidRPr="007F2BA0" w:rsidRDefault="00924C61" w:rsidP="00924C61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B3A24F7"/>
    <w:multiLevelType w:val="hybridMultilevel"/>
    <w:tmpl w:val="EF90F7FE"/>
    <w:lvl w:ilvl="0" w:tplc="85826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EC4E0F"/>
    <w:multiLevelType w:val="hybridMultilevel"/>
    <w:tmpl w:val="DA885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8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C61"/>
    <w:rsid w:val="0001506D"/>
    <w:rsid w:val="000E1844"/>
    <w:rsid w:val="0011430F"/>
    <w:rsid w:val="00125605"/>
    <w:rsid w:val="00136FC4"/>
    <w:rsid w:val="001A48C5"/>
    <w:rsid w:val="002754D9"/>
    <w:rsid w:val="002D2B32"/>
    <w:rsid w:val="00313A2F"/>
    <w:rsid w:val="00346E74"/>
    <w:rsid w:val="00357ACC"/>
    <w:rsid w:val="00367834"/>
    <w:rsid w:val="003E584D"/>
    <w:rsid w:val="0043542E"/>
    <w:rsid w:val="004D5535"/>
    <w:rsid w:val="0055319F"/>
    <w:rsid w:val="005767BF"/>
    <w:rsid w:val="00615903"/>
    <w:rsid w:val="00630218"/>
    <w:rsid w:val="007343CC"/>
    <w:rsid w:val="0074040D"/>
    <w:rsid w:val="007773C7"/>
    <w:rsid w:val="008B1016"/>
    <w:rsid w:val="008D7745"/>
    <w:rsid w:val="008E2DF3"/>
    <w:rsid w:val="008E6B25"/>
    <w:rsid w:val="00914CB1"/>
    <w:rsid w:val="00924C61"/>
    <w:rsid w:val="00925632"/>
    <w:rsid w:val="009833F8"/>
    <w:rsid w:val="00A209A4"/>
    <w:rsid w:val="00A91C35"/>
    <w:rsid w:val="00AE1582"/>
    <w:rsid w:val="00B27784"/>
    <w:rsid w:val="00B41E5B"/>
    <w:rsid w:val="00C35B3F"/>
    <w:rsid w:val="00C42AF4"/>
    <w:rsid w:val="00C54F9F"/>
    <w:rsid w:val="00C8108A"/>
    <w:rsid w:val="00C96E47"/>
    <w:rsid w:val="00CE6178"/>
    <w:rsid w:val="00D05627"/>
    <w:rsid w:val="00E11252"/>
    <w:rsid w:val="00E62217"/>
    <w:rsid w:val="00E70944"/>
    <w:rsid w:val="00EE1FCA"/>
    <w:rsid w:val="00F637EE"/>
    <w:rsid w:val="00F977CA"/>
    <w:rsid w:val="00FB35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61252"/>
  <w15:docId w15:val="{6362B1B9-121F-41AF-9350-C4F24D4E7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924C61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924C6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24C6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924C61"/>
    <w:rPr>
      <w:vertAlign w:val="superscript"/>
    </w:rPr>
  </w:style>
  <w:style w:type="paragraph" w:styleId="ListParagraph">
    <w:name w:val="List Paragraph"/>
    <w:basedOn w:val="Normal"/>
    <w:uiPriority w:val="34"/>
    <w:qFormat/>
    <w:rsid w:val="00313A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02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21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FBD9C-C748-4210-BBFB-F16ABB565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1480</Words>
  <Characters>8436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</cp:lastModifiedBy>
  <cp:revision>2</cp:revision>
  <cp:lastPrinted>2022-07-22T10:01:00Z</cp:lastPrinted>
  <dcterms:created xsi:type="dcterms:W3CDTF">2022-07-22T10:03:00Z</dcterms:created>
  <dcterms:modified xsi:type="dcterms:W3CDTF">2022-07-22T10:03:00Z</dcterms:modified>
</cp:coreProperties>
</file>