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03406" w14:textId="77777777" w:rsidR="00EC70A4" w:rsidRPr="007C5B0A" w:rsidRDefault="00EC70A4" w:rsidP="00EC70A4">
      <w:pPr>
        <w:jc w:val="right"/>
        <w:rPr>
          <w:rFonts w:ascii="Cambria" w:hAnsi="Cambria" w:cs="Arial"/>
          <w:b/>
          <w:color w:val="000000"/>
          <w:lang w:val="sr-Latn-ME"/>
        </w:rPr>
      </w:pPr>
      <w:r w:rsidRPr="007C5B0A">
        <w:rPr>
          <w:rFonts w:ascii="Cambria" w:hAnsi="Cambria" w:cs="Arial"/>
          <w:b/>
          <w:color w:val="000000"/>
          <w:lang w:val="sr-Latn-ME"/>
        </w:rPr>
        <w:t xml:space="preserve">OBRAZAC 1  </w:t>
      </w:r>
    </w:p>
    <w:p w14:paraId="38389B8D" w14:textId="77777777" w:rsidR="00EC70A4" w:rsidRPr="007C5B0A" w:rsidRDefault="00EC70A4" w:rsidP="00EC70A4">
      <w:pPr>
        <w:rPr>
          <w:rFonts w:ascii="Cambria" w:hAnsi="Cambria" w:cs="Arial"/>
          <w:color w:val="000000"/>
          <w:lang w:val="sr-Latn-ME"/>
        </w:rPr>
      </w:pPr>
    </w:p>
    <w:p w14:paraId="6EB45419" w14:textId="1704E445" w:rsidR="00EC70A4" w:rsidRPr="007C5B0A" w:rsidRDefault="00EC70A4" w:rsidP="00EC70A4">
      <w:pPr>
        <w:tabs>
          <w:tab w:val="left" w:pos="1701"/>
          <w:tab w:val="left" w:pos="4820"/>
        </w:tabs>
        <w:jc w:val="both"/>
        <w:rPr>
          <w:rFonts w:ascii="Cambria" w:hAnsi="Cambria" w:cs="Arial"/>
          <w:color w:val="000000"/>
          <w:lang w:val="sr-Latn-ME"/>
        </w:rPr>
      </w:pPr>
      <w:r w:rsidRPr="007C5B0A">
        <w:rPr>
          <w:rFonts w:ascii="Cambria" w:hAnsi="Cambria" w:cs="Arial"/>
          <w:color w:val="000000"/>
          <w:u w:val="single"/>
          <w:lang w:val="sr-Latn-ME"/>
        </w:rPr>
        <w:t>JZU Opšta bolnica „Blažo Orlandić“ Bar</w:t>
      </w:r>
    </w:p>
    <w:p w14:paraId="170B4828" w14:textId="3D52D841" w:rsidR="00EC70A4" w:rsidRPr="007C5B0A" w:rsidRDefault="00EC70A4" w:rsidP="00EC70A4">
      <w:pPr>
        <w:jc w:val="both"/>
        <w:rPr>
          <w:rFonts w:ascii="Cambria" w:hAnsi="Cambria" w:cs="Arial"/>
          <w:lang w:val="sr-Latn-ME"/>
        </w:rPr>
      </w:pPr>
      <w:r w:rsidRPr="007C5B0A">
        <w:rPr>
          <w:rFonts w:ascii="Cambria" w:hAnsi="Cambria" w:cs="Arial"/>
          <w:lang w:val="sr-Latn-ME"/>
        </w:rPr>
        <w:t>Broj iz evidencije postupaka javnih nabavki:</w:t>
      </w:r>
      <w:r w:rsidR="00F05405" w:rsidRPr="007C5B0A">
        <w:rPr>
          <w:rFonts w:ascii="Cambria" w:hAnsi="Cambria" w:cs="Arial"/>
          <w:lang w:val="sr-Latn-ME"/>
        </w:rPr>
        <w:t>04/2021</w:t>
      </w:r>
    </w:p>
    <w:p w14:paraId="2E3F1380" w14:textId="5173762B" w:rsidR="00F05405" w:rsidRPr="007C5B0A" w:rsidRDefault="00F05405" w:rsidP="00EC70A4">
      <w:pPr>
        <w:jc w:val="both"/>
        <w:rPr>
          <w:rFonts w:ascii="Cambria" w:hAnsi="Cambria" w:cs="Arial"/>
          <w:lang w:val="sr-Latn-ME"/>
        </w:rPr>
      </w:pPr>
      <w:r w:rsidRPr="007C5B0A">
        <w:rPr>
          <w:rFonts w:ascii="Cambria" w:hAnsi="Cambria" w:cs="Arial"/>
          <w:lang w:val="sr-Latn-ME"/>
        </w:rPr>
        <w:t>Broj tenderske dokumentacije 04-3710</w:t>
      </w:r>
    </w:p>
    <w:p w14:paraId="26DBF0C9" w14:textId="735274AC"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t xml:space="preserve">Redni broj iz Plana javnih nabavki : </w:t>
      </w:r>
      <w:r w:rsidR="00F05405" w:rsidRPr="007C5B0A">
        <w:rPr>
          <w:rFonts w:ascii="Cambria" w:hAnsi="Cambria" w:cs="Arial"/>
          <w:color w:val="000000"/>
          <w:lang w:val="sr-Latn-ME"/>
        </w:rPr>
        <w:t>08</w:t>
      </w:r>
    </w:p>
    <w:p w14:paraId="5EB12915" w14:textId="178F74F1" w:rsidR="00EC70A4" w:rsidRPr="007C5B0A" w:rsidRDefault="00EC70A4" w:rsidP="00EC70A4">
      <w:pPr>
        <w:jc w:val="both"/>
        <w:rPr>
          <w:rFonts w:ascii="Cambria" w:hAnsi="Cambria" w:cs="Arial"/>
          <w:b/>
          <w:bCs/>
          <w:color w:val="000000"/>
          <w:lang w:val="sr-Latn-ME"/>
        </w:rPr>
      </w:pPr>
      <w:r w:rsidRPr="007C5B0A">
        <w:rPr>
          <w:rFonts w:ascii="Cambria" w:hAnsi="Cambria" w:cs="Arial"/>
          <w:color w:val="000000"/>
          <w:lang w:val="sr-Latn-ME"/>
        </w:rPr>
        <w:t xml:space="preserve">Mjesto i datum: Bar, </w:t>
      </w:r>
      <w:r w:rsidR="00F05405" w:rsidRPr="007C5B0A">
        <w:rPr>
          <w:rFonts w:ascii="Cambria" w:hAnsi="Cambria" w:cs="Arial"/>
          <w:color w:val="000000"/>
          <w:lang w:val="sr-Latn-ME"/>
        </w:rPr>
        <w:t>05,05,2021</w:t>
      </w:r>
      <w:r w:rsidRPr="007C5B0A">
        <w:rPr>
          <w:rFonts w:ascii="Cambria" w:hAnsi="Cambria" w:cs="Arial"/>
          <w:color w:val="000000"/>
          <w:lang w:val="sr-Latn-ME"/>
        </w:rPr>
        <w:t>.godine</w:t>
      </w:r>
    </w:p>
    <w:p w14:paraId="4D81F135" w14:textId="77777777" w:rsidR="00EC70A4" w:rsidRPr="007C5B0A" w:rsidRDefault="00EC70A4" w:rsidP="00EC70A4">
      <w:pPr>
        <w:rPr>
          <w:rFonts w:ascii="Cambria" w:hAnsi="Cambria" w:cs="Arial"/>
          <w:lang w:val="sr-Latn-ME"/>
        </w:rPr>
      </w:pPr>
    </w:p>
    <w:p w14:paraId="0D0F4B49" w14:textId="77777777" w:rsidR="00EC70A4" w:rsidRPr="007C5B0A" w:rsidRDefault="00EC70A4" w:rsidP="00EC70A4">
      <w:pPr>
        <w:rPr>
          <w:rFonts w:ascii="Cambria" w:hAnsi="Cambria" w:cs="Arial"/>
          <w:lang w:val="sr-Latn-ME"/>
        </w:rPr>
      </w:pPr>
    </w:p>
    <w:p w14:paraId="1EC7D882" w14:textId="77777777" w:rsidR="00EC70A4" w:rsidRPr="007C5B0A" w:rsidRDefault="00EC70A4" w:rsidP="00EC70A4">
      <w:pPr>
        <w:rPr>
          <w:rFonts w:ascii="Cambria" w:hAnsi="Cambria" w:cs="Arial"/>
          <w:lang w:val="sr-Latn-ME"/>
        </w:rPr>
      </w:pPr>
    </w:p>
    <w:p w14:paraId="73C9B469" w14:textId="4845586B" w:rsidR="00EC70A4" w:rsidRPr="007C5B0A" w:rsidRDefault="00EC70A4" w:rsidP="00EC70A4">
      <w:pPr>
        <w:tabs>
          <w:tab w:val="left" w:pos="1276"/>
          <w:tab w:val="left" w:pos="3261"/>
        </w:tabs>
        <w:jc w:val="both"/>
        <w:rPr>
          <w:rFonts w:ascii="Cambria" w:hAnsi="Cambria" w:cs="Arial"/>
          <w:b/>
          <w:bCs/>
          <w:color w:val="000000"/>
          <w:lang w:val="sr-Latn-ME"/>
        </w:rPr>
      </w:pPr>
      <w:r w:rsidRPr="007C5B0A">
        <w:rPr>
          <w:rFonts w:ascii="Cambria" w:hAnsi="Cambria" w:cs="Arial"/>
          <w:lang w:val="sr-Latn-ME"/>
        </w:rPr>
        <w:t xml:space="preserve">Na osnovu člana 93 stav 1 Zakona o javnim nabavkama („Službeni list CG“, br. 074/19) </w:t>
      </w:r>
      <w:r w:rsidRPr="007C5B0A">
        <w:rPr>
          <w:rFonts w:ascii="Cambria" w:hAnsi="Cambria" w:cs="Arial"/>
          <w:color w:val="000000"/>
          <w:u w:val="single"/>
          <w:lang w:val="sr-Latn-ME"/>
        </w:rPr>
        <w:t xml:space="preserve">JZU Opšta bolnica „Blažo orlandič“ Bar, </w:t>
      </w:r>
      <w:r w:rsidRPr="007C5B0A">
        <w:rPr>
          <w:rFonts w:ascii="Cambria" w:hAnsi="Cambria" w:cs="Arial"/>
          <w:lang w:val="sr-Latn-ME"/>
        </w:rPr>
        <w:t>objavljuje</w:t>
      </w:r>
      <w:r w:rsidRPr="007C5B0A">
        <w:rPr>
          <w:rFonts w:ascii="Cambria" w:hAnsi="Cambria" w:cs="Arial"/>
          <w:b/>
          <w:bCs/>
          <w:color w:val="000000"/>
          <w:lang w:val="sr-Latn-ME"/>
        </w:rPr>
        <w:t xml:space="preserve">        </w:t>
      </w:r>
    </w:p>
    <w:p w14:paraId="1C1B2166" w14:textId="77777777" w:rsidR="00EC70A4" w:rsidRPr="007C5B0A" w:rsidRDefault="00EC70A4" w:rsidP="00EC70A4">
      <w:pPr>
        <w:tabs>
          <w:tab w:val="left" w:pos="1276"/>
          <w:tab w:val="left" w:pos="3261"/>
        </w:tabs>
        <w:jc w:val="both"/>
        <w:rPr>
          <w:rFonts w:ascii="Cambria" w:hAnsi="Cambria" w:cs="Arial"/>
          <w:b/>
          <w:bCs/>
          <w:color w:val="000000"/>
          <w:lang w:val="sr-Latn-ME"/>
        </w:rPr>
      </w:pPr>
    </w:p>
    <w:p w14:paraId="57DD0644" w14:textId="77777777" w:rsidR="00EC70A4" w:rsidRPr="007C5B0A" w:rsidRDefault="00EC70A4" w:rsidP="00EC70A4">
      <w:pPr>
        <w:tabs>
          <w:tab w:val="left" w:pos="1276"/>
          <w:tab w:val="left" w:pos="3261"/>
        </w:tabs>
        <w:jc w:val="both"/>
        <w:rPr>
          <w:rFonts w:ascii="Cambria" w:hAnsi="Cambria" w:cs="Arial"/>
          <w:b/>
          <w:bCs/>
          <w:color w:val="000000"/>
          <w:lang w:val="sr-Latn-ME"/>
        </w:rPr>
      </w:pPr>
    </w:p>
    <w:p w14:paraId="55465217" w14:textId="77777777" w:rsidR="00EC70A4" w:rsidRPr="007C5B0A" w:rsidRDefault="00EC70A4" w:rsidP="00EC70A4">
      <w:pPr>
        <w:tabs>
          <w:tab w:val="left" w:pos="1276"/>
          <w:tab w:val="left" w:pos="3261"/>
        </w:tabs>
        <w:jc w:val="both"/>
        <w:rPr>
          <w:rFonts w:ascii="Cambria" w:hAnsi="Cambria" w:cs="Arial"/>
          <w:b/>
          <w:bCs/>
          <w:color w:val="000000"/>
          <w:lang w:val="sr-Latn-ME"/>
        </w:rPr>
      </w:pPr>
    </w:p>
    <w:p w14:paraId="05C83212" w14:textId="77777777" w:rsidR="00EC70A4" w:rsidRPr="007C5B0A" w:rsidRDefault="00EC70A4" w:rsidP="00EC70A4">
      <w:pPr>
        <w:tabs>
          <w:tab w:val="left" w:pos="1276"/>
          <w:tab w:val="left" w:pos="3261"/>
        </w:tabs>
        <w:jc w:val="both"/>
        <w:rPr>
          <w:rFonts w:ascii="Cambria" w:hAnsi="Cambria" w:cs="Arial"/>
          <w:b/>
          <w:bCs/>
          <w:color w:val="000000"/>
          <w:lang w:val="sr-Latn-ME"/>
        </w:rPr>
      </w:pPr>
    </w:p>
    <w:p w14:paraId="6C359DB9" w14:textId="77777777" w:rsidR="00EC70A4" w:rsidRPr="007C5B0A" w:rsidRDefault="00EC70A4" w:rsidP="00EC70A4">
      <w:pPr>
        <w:tabs>
          <w:tab w:val="left" w:pos="1276"/>
          <w:tab w:val="left" w:pos="3261"/>
        </w:tabs>
        <w:jc w:val="both"/>
        <w:rPr>
          <w:rFonts w:ascii="Cambria" w:hAnsi="Cambria" w:cs="Arial"/>
          <w:b/>
          <w:bCs/>
          <w:color w:val="000000"/>
          <w:lang w:val="sr-Latn-ME"/>
        </w:rPr>
      </w:pPr>
    </w:p>
    <w:p w14:paraId="5FF0C375" w14:textId="77777777" w:rsidR="00EC70A4" w:rsidRPr="007C5B0A" w:rsidRDefault="00EC70A4" w:rsidP="00EC70A4">
      <w:pPr>
        <w:tabs>
          <w:tab w:val="left" w:pos="1276"/>
          <w:tab w:val="left" w:pos="3261"/>
        </w:tabs>
        <w:jc w:val="both"/>
        <w:rPr>
          <w:rFonts w:ascii="Cambria" w:hAnsi="Cambria" w:cs="Arial"/>
          <w:lang w:val="sr-Latn-ME"/>
        </w:rPr>
      </w:pPr>
      <w:r w:rsidRPr="007C5B0A">
        <w:rPr>
          <w:rFonts w:ascii="Cambria" w:hAnsi="Cambria" w:cs="Arial"/>
          <w:b/>
          <w:bCs/>
          <w:color w:val="000000"/>
          <w:lang w:val="sr-Latn-ME"/>
        </w:rPr>
        <w:t xml:space="preserve">                                          </w:t>
      </w:r>
      <w:r w:rsidRPr="007C5B0A">
        <w:rPr>
          <w:rFonts w:ascii="Cambria" w:hAnsi="Cambria" w:cs="Arial"/>
          <w:b/>
          <w:bCs/>
          <w:color w:val="000000"/>
          <w:lang w:val="sr-Latn-ME"/>
        </w:rPr>
        <w:tab/>
      </w:r>
      <w:r w:rsidRPr="007C5B0A">
        <w:rPr>
          <w:rFonts w:ascii="Cambria" w:hAnsi="Cambria" w:cs="Arial"/>
          <w:bCs/>
          <w:color w:val="000000"/>
          <w:lang w:val="sr-Latn-ME"/>
        </w:rPr>
        <w:t xml:space="preserve">                                                      </w:t>
      </w:r>
    </w:p>
    <w:p w14:paraId="32874615" w14:textId="77777777" w:rsidR="00EC70A4" w:rsidRPr="007C5B0A" w:rsidRDefault="00EC70A4" w:rsidP="00EC70A4">
      <w:pPr>
        <w:keepNext/>
        <w:jc w:val="center"/>
        <w:outlineLvl w:val="0"/>
        <w:rPr>
          <w:rFonts w:ascii="Cambria" w:hAnsi="Cambria" w:cs="Arial"/>
          <w:b/>
          <w:bCs/>
          <w:color w:val="000000"/>
          <w:lang w:val="sr-Latn-ME"/>
        </w:rPr>
      </w:pPr>
    </w:p>
    <w:p w14:paraId="0A9860A9" w14:textId="77777777" w:rsidR="00EC70A4" w:rsidRPr="007C5B0A" w:rsidRDefault="00EC70A4" w:rsidP="00EC70A4">
      <w:pPr>
        <w:jc w:val="center"/>
        <w:rPr>
          <w:rFonts w:ascii="Cambria" w:hAnsi="Cambria" w:cs="Arial"/>
          <w:b/>
          <w:bCs/>
          <w:color w:val="000000"/>
          <w:lang w:val="sr-Latn-ME"/>
        </w:rPr>
      </w:pPr>
      <w:r w:rsidRPr="007C5B0A">
        <w:rPr>
          <w:rFonts w:ascii="Cambria" w:hAnsi="Cambria" w:cs="Arial"/>
          <w:b/>
          <w:bCs/>
          <w:color w:val="000000"/>
          <w:lang w:val="sr-Latn-ME"/>
        </w:rPr>
        <w:t>TENDERSKU DOKUMENTACIJU</w:t>
      </w:r>
    </w:p>
    <w:p w14:paraId="0BD35CCB" w14:textId="2A1A070F" w:rsidR="00EC70A4" w:rsidRPr="007C5B0A" w:rsidRDefault="00EC70A4" w:rsidP="00EC70A4">
      <w:pPr>
        <w:jc w:val="center"/>
        <w:rPr>
          <w:rFonts w:ascii="Cambria" w:hAnsi="Cambria" w:cs="Arial"/>
          <w:b/>
          <w:bCs/>
          <w:color w:val="000000"/>
          <w:lang w:val="sr-Latn-ME"/>
        </w:rPr>
      </w:pPr>
      <w:r w:rsidRPr="007C5B0A">
        <w:rPr>
          <w:rFonts w:ascii="Cambria" w:hAnsi="Cambria" w:cs="Arial"/>
          <w:b/>
          <w:bCs/>
          <w:color w:val="000000"/>
          <w:lang w:val="sr-Latn-ME"/>
        </w:rPr>
        <w:t>ZA OTVORENI POSTUPAK JAVNE NABAVKE</w:t>
      </w:r>
    </w:p>
    <w:p w14:paraId="0D9F767D" w14:textId="7FF6DD56" w:rsidR="00EC70A4" w:rsidRPr="007C5B0A" w:rsidRDefault="00EC70A4" w:rsidP="00EC70A4">
      <w:pPr>
        <w:jc w:val="center"/>
        <w:rPr>
          <w:rFonts w:ascii="Cambria" w:hAnsi="Cambria"/>
          <w:b/>
          <w:color w:val="000000"/>
          <w:lang w:val="it-IT"/>
        </w:rPr>
      </w:pPr>
      <w:r w:rsidRPr="007C5B0A">
        <w:rPr>
          <w:rFonts w:ascii="Cambria" w:hAnsi="Cambria"/>
          <w:b/>
          <w:color w:val="000000"/>
          <w:lang w:val="it-IT"/>
        </w:rPr>
        <w:t xml:space="preserve">Usluge </w:t>
      </w:r>
      <w:bookmarkStart w:id="0" w:name="_Hlk71118877"/>
      <w:r w:rsidRPr="007C5B0A">
        <w:rPr>
          <w:rFonts w:ascii="Cambria" w:hAnsi="Cambria"/>
          <w:b/>
          <w:color w:val="000000"/>
          <w:lang w:val="it-IT"/>
        </w:rPr>
        <w:t xml:space="preserve">fizičke zaštita objekata i </w:t>
      </w:r>
      <w:r w:rsidR="00F05405" w:rsidRPr="007C5B0A">
        <w:rPr>
          <w:rFonts w:ascii="Cambria" w:hAnsi="Cambria"/>
          <w:b/>
          <w:color w:val="000000"/>
          <w:lang w:val="it-IT"/>
        </w:rPr>
        <w:t>lica</w:t>
      </w:r>
    </w:p>
    <w:p w14:paraId="39914817" w14:textId="77777777" w:rsidR="00EC70A4" w:rsidRPr="007C5B0A" w:rsidRDefault="00EC70A4" w:rsidP="00EC70A4">
      <w:pPr>
        <w:jc w:val="center"/>
        <w:rPr>
          <w:rFonts w:ascii="Cambria" w:hAnsi="Cambria"/>
          <w:b/>
          <w:color w:val="000000"/>
          <w:lang w:val="it-IT"/>
        </w:rPr>
      </w:pPr>
      <w:r w:rsidRPr="007C5B0A">
        <w:rPr>
          <w:rFonts w:ascii="Cambria" w:hAnsi="Cambria"/>
          <w:b/>
          <w:color w:val="000000"/>
          <w:lang w:val="it-IT"/>
        </w:rPr>
        <w:t>JZU Opšta bolnica “Blažo Orlandić” Bar</w:t>
      </w:r>
    </w:p>
    <w:bookmarkEnd w:id="0"/>
    <w:p w14:paraId="201EBC19" w14:textId="77777777" w:rsidR="00EC70A4" w:rsidRPr="007C5B0A" w:rsidRDefault="00EC70A4" w:rsidP="00EC70A4">
      <w:pPr>
        <w:rPr>
          <w:rFonts w:ascii="Cambria" w:hAnsi="Cambria" w:cs="Arial"/>
          <w:lang w:val="sr-Latn-ME"/>
        </w:rPr>
      </w:pPr>
    </w:p>
    <w:p w14:paraId="29101D26" w14:textId="77777777" w:rsidR="00EC70A4" w:rsidRPr="007C5B0A" w:rsidRDefault="00EC70A4" w:rsidP="00EC70A4">
      <w:pPr>
        <w:jc w:val="both"/>
        <w:rPr>
          <w:rFonts w:ascii="Cambria" w:hAnsi="Cambria" w:cs="Arial"/>
          <w:color w:val="000000"/>
          <w:lang w:val="sr-Latn-ME"/>
        </w:rPr>
      </w:pPr>
    </w:p>
    <w:p w14:paraId="722A4DF2" w14:textId="77777777" w:rsidR="00EC70A4" w:rsidRPr="007C5B0A" w:rsidRDefault="00EC70A4" w:rsidP="00EC70A4">
      <w:pPr>
        <w:jc w:val="both"/>
        <w:rPr>
          <w:rFonts w:ascii="Cambria" w:hAnsi="Cambria" w:cs="Arial"/>
          <w:color w:val="000000"/>
          <w:lang w:val="sr-Latn-ME"/>
        </w:rPr>
      </w:pPr>
    </w:p>
    <w:p w14:paraId="1BC5892B" w14:textId="77777777" w:rsidR="00EC70A4" w:rsidRPr="007C5B0A" w:rsidRDefault="00EC70A4" w:rsidP="00EC70A4">
      <w:pPr>
        <w:jc w:val="both"/>
        <w:rPr>
          <w:rFonts w:ascii="Cambria" w:hAnsi="Cambria" w:cs="Arial"/>
          <w:color w:val="000000"/>
          <w:lang w:val="sr-Latn-ME"/>
        </w:rPr>
      </w:pPr>
    </w:p>
    <w:p w14:paraId="5622DE8D" w14:textId="5BFD3420"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t>Predmet nabavke se nabavlja:</w:t>
      </w:r>
    </w:p>
    <w:p w14:paraId="12C0AE67" w14:textId="77777777" w:rsidR="00EC70A4" w:rsidRPr="007C5B0A" w:rsidRDefault="00EC70A4" w:rsidP="00EC70A4">
      <w:pPr>
        <w:jc w:val="both"/>
        <w:rPr>
          <w:rFonts w:ascii="Cambria" w:hAnsi="Cambria" w:cs="Arial"/>
          <w:color w:val="000000"/>
          <w:lang w:val="sr-Latn-ME"/>
        </w:rPr>
      </w:pPr>
    </w:p>
    <w:p w14:paraId="04EF5D78" w14:textId="77777777"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sym w:font="Wingdings" w:char="F0A8"/>
      </w:r>
      <w:r w:rsidRPr="007C5B0A">
        <w:rPr>
          <w:rFonts w:ascii="Cambria" w:hAnsi="Cambria" w:cs="Arial"/>
          <w:color w:val="000000"/>
          <w:lang w:val="sr-Latn-ME"/>
        </w:rPr>
        <w:t xml:space="preserve"> kao cjelina </w:t>
      </w:r>
    </w:p>
    <w:p w14:paraId="7D04A500" w14:textId="77777777" w:rsidR="00EC70A4" w:rsidRPr="007C5B0A" w:rsidRDefault="00EC70A4" w:rsidP="00EC70A4">
      <w:pPr>
        <w:rPr>
          <w:rFonts w:ascii="Cambria" w:hAnsi="Cambria" w:cs="Arial"/>
          <w:color w:val="000000"/>
          <w:lang w:val="sr-Latn-ME"/>
        </w:rPr>
      </w:pPr>
    </w:p>
    <w:p w14:paraId="363AFC98" w14:textId="77777777" w:rsidR="00EC70A4" w:rsidRPr="007C5B0A" w:rsidRDefault="00EC70A4" w:rsidP="00EC70A4">
      <w:pPr>
        <w:rPr>
          <w:rFonts w:ascii="Cambria" w:hAnsi="Cambria" w:cs="Arial"/>
          <w:color w:val="000000"/>
          <w:lang w:val="sr-Latn-ME"/>
        </w:rPr>
      </w:pPr>
    </w:p>
    <w:p w14:paraId="0FF915FC" w14:textId="77777777" w:rsidR="00EC70A4" w:rsidRPr="007C5B0A" w:rsidRDefault="00EC70A4" w:rsidP="00EC70A4">
      <w:pPr>
        <w:rPr>
          <w:rFonts w:ascii="Cambria" w:hAnsi="Cambria" w:cs="Arial"/>
          <w:color w:val="000000"/>
          <w:lang w:val="sr-Latn-ME"/>
        </w:rPr>
      </w:pPr>
    </w:p>
    <w:p w14:paraId="61CD11F4" w14:textId="77777777" w:rsidR="00EC70A4" w:rsidRPr="007C5B0A" w:rsidRDefault="00EC70A4" w:rsidP="00EC70A4">
      <w:pPr>
        <w:rPr>
          <w:rFonts w:ascii="Cambria" w:hAnsi="Cambria" w:cs="Arial"/>
          <w:color w:val="000000"/>
          <w:lang w:val="sr-Latn-ME"/>
        </w:rPr>
      </w:pPr>
    </w:p>
    <w:p w14:paraId="13369A54" w14:textId="77777777" w:rsidR="00EC70A4" w:rsidRPr="007C5B0A" w:rsidRDefault="00EC70A4" w:rsidP="00EC70A4">
      <w:pPr>
        <w:rPr>
          <w:rFonts w:ascii="Cambria" w:hAnsi="Cambria" w:cs="Arial"/>
          <w:color w:val="000000"/>
          <w:lang w:val="sr-Latn-ME"/>
        </w:rPr>
      </w:pPr>
    </w:p>
    <w:p w14:paraId="30CB5671" w14:textId="77777777" w:rsidR="00EC70A4" w:rsidRPr="007C5B0A" w:rsidRDefault="00EC70A4" w:rsidP="00EC70A4">
      <w:pPr>
        <w:rPr>
          <w:rFonts w:ascii="Cambria" w:hAnsi="Cambria" w:cs="Arial"/>
          <w:color w:val="000000"/>
          <w:lang w:val="sr-Latn-ME"/>
        </w:rPr>
      </w:pPr>
    </w:p>
    <w:p w14:paraId="03C0034C" w14:textId="77777777" w:rsidR="00EC70A4" w:rsidRPr="007C5B0A" w:rsidRDefault="00EC70A4" w:rsidP="00EC70A4">
      <w:pPr>
        <w:rPr>
          <w:rFonts w:ascii="Cambria" w:hAnsi="Cambria" w:cs="Arial"/>
          <w:color w:val="000000"/>
          <w:lang w:val="sr-Latn-ME"/>
        </w:rPr>
      </w:pPr>
    </w:p>
    <w:p w14:paraId="784B30B4" w14:textId="77777777" w:rsidR="00EC70A4" w:rsidRPr="007C5B0A" w:rsidRDefault="00EC70A4" w:rsidP="00EC70A4">
      <w:pPr>
        <w:rPr>
          <w:rFonts w:ascii="Cambria" w:hAnsi="Cambria" w:cs="Arial"/>
          <w:color w:val="000000"/>
          <w:lang w:val="sr-Latn-ME"/>
        </w:rPr>
      </w:pPr>
    </w:p>
    <w:p w14:paraId="77986F22" w14:textId="77777777" w:rsidR="00EC70A4" w:rsidRPr="007C5B0A" w:rsidRDefault="00EC70A4" w:rsidP="00EC70A4">
      <w:pPr>
        <w:rPr>
          <w:rFonts w:ascii="Cambria" w:hAnsi="Cambria" w:cs="Arial"/>
          <w:color w:val="000000"/>
          <w:lang w:val="sr-Latn-ME"/>
        </w:rPr>
      </w:pPr>
    </w:p>
    <w:p w14:paraId="2DEC7466" w14:textId="77777777" w:rsidR="00EC70A4" w:rsidRPr="007C5B0A" w:rsidRDefault="00EC70A4" w:rsidP="00EC70A4">
      <w:pPr>
        <w:rPr>
          <w:rFonts w:ascii="Cambria" w:hAnsi="Cambria" w:cs="Arial"/>
          <w:color w:val="000000"/>
          <w:lang w:val="sr-Latn-ME"/>
        </w:rPr>
      </w:pPr>
    </w:p>
    <w:p w14:paraId="633A2912" w14:textId="77777777" w:rsidR="00EC70A4" w:rsidRPr="007C5B0A" w:rsidRDefault="00EC70A4" w:rsidP="00EC70A4">
      <w:pPr>
        <w:rPr>
          <w:rFonts w:ascii="Cambria" w:hAnsi="Cambria" w:cs="Arial"/>
          <w:color w:val="000000"/>
          <w:lang w:val="sr-Latn-ME"/>
        </w:rPr>
      </w:pPr>
    </w:p>
    <w:p w14:paraId="49468456" w14:textId="77777777" w:rsidR="00EC70A4" w:rsidRPr="007C5B0A" w:rsidRDefault="00EC70A4" w:rsidP="00EC70A4">
      <w:pPr>
        <w:rPr>
          <w:rFonts w:ascii="Cambria" w:hAnsi="Cambria" w:cs="Arial"/>
          <w:color w:val="000000"/>
          <w:lang w:val="sr-Latn-ME"/>
        </w:rPr>
      </w:pPr>
    </w:p>
    <w:p w14:paraId="314FA731" w14:textId="77777777" w:rsidR="00EC70A4" w:rsidRPr="007C5B0A" w:rsidRDefault="00EC70A4" w:rsidP="00EC70A4">
      <w:pPr>
        <w:rPr>
          <w:rFonts w:ascii="Cambria" w:hAnsi="Cambria" w:cs="Arial"/>
          <w:color w:val="000000"/>
          <w:lang w:val="sr-Latn-ME"/>
        </w:rPr>
      </w:pPr>
    </w:p>
    <w:p w14:paraId="57CDD55F" w14:textId="77777777" w:rsidR="00EC70A4" w:rsidRPr="007C5B0A" w:rsidRDefault="00EC70A4" w:rsidP="00EC70A4">
      <w:pPr>
        <w:rPr>
          <w:rFonts w:ascii="Cambria" w:hAnsi="Cambria" w:cs="Arial"/>
          <w:color w:val="000000"/>
          <w:lang w:val="sr-Latn-ME"/>
        </w:rPr>
      </w:pPr>
    </w:p>
    <w:p w14:paraId="0E7F7DCC" w14:textId="77777777" w:rsidR="00EC70A4" w:rsidRPr="007C5B0A" w:rsidRDefault="00EC70A4" w:rsidP="00EC70A4">
      <w:pPr>
        <w:rPr>
          <w:rFonts w:ascii="Cambria" w:hAnsi="Cambria" w:cs="Arial"/>
          <w:color w:val="000000"/>
          <w:lang w:val="sr-Latn-ME"/>
        </w:rPr>
      </w:pPr>
    </w:p>
    <w:p w14:paraId="4C09BE3F" w14:textId="77777777" w:rsidR="00EC70A4" w:rsidRPr="007C5B0A" w:rsidRDefault="00EC70A4" w:rsidP="00EC70A4">
      <w:pPr>
        <w:rPr>
          <w:rFonts w:ascii="Cambria" w:hAnsi="Cambria" w:cs="Arial"/>
          <w:color w:val="000000"/>
          <w:lang w:val="sr-Latn-ME"/>
        </w:rPr>
      </w:pPr>
    </w:p>
    <w:p w14:paraId="2CD44723" w14:textId="77777777" w:rsidR="00EC70A4" w:rsidRPr="007C5B0A" w:rsidRDefault="00EC70A4" w:rsidP="00EC70A4">
      <w:pPr>
        <w:rPr>
          <w:rFonts w:ascii="Cambria" w:hAnsi="Cambria" w:cs="Arial"/>
          <w:color w:val="000000"/>
          <w:lang w:val="sr-Latn-ME"/>
        </w:rPr>
      </w:pPr>
    </w:p>
    <w:p w14:paraId="66B9D1CB" w14:textId="77777777" w:rsidR="00EC70A4" w:rsidRPr="007C5B0A" w:rsidRDefault="00EC70A4" w:rsidP="00EC70A4">
      <w:pPr>
        <w:rPr>
          <w:rFonts w:ascii="Cambria" w:hAnsi="Cambria" w:cs="Arial"/>
          <w:color w:val="000000"/>
          <w:lang w:val="sr-Latn-ME"/>
        </w:rPr>
      </w:pPr>
    </w:p>
    <w:p w14:paraId="01B24EEA" w14:textId="77777777" w:rsidR="00EC70A4" w:rsidRPr="007C5B0A" w:rsidRDefault="00EC70A4" w:rsidP="00EC70A4">
      <w:pPr>
        <w:rPr>
          <w:rFonts w:ascii="Cambria" w:hAnsi="Cambria" w:cs="Arial"/>
          <w:color w:val="000000"/>
          <w:lang w:val="sr-Latn-ME"/>
        </w:rPr>
      </w:pPr>
    </w:p>
    <w:p w14:paraId="308A0548" w14:textId="77777777" w:rsidR="00EC70A4" w:rsidRPr="007C5B0A" w:rsidRDefault="00EC70A4" w:rsidP="00EC70A4">
      <w:pPr>
        <w:rPr>
          <w:rFonts w:ascii="Cambria" w:hAnsi="Cambria" w:cs="Arial"/>
          <w:color w:val="000000"/>
          <w:lang w:val="sr-Latn-ME"/>
        </w:rPr>
      </w:pPr>
    </w:p>
    <w:p w14:paraId="2FDA6EF0" w14:textId="6E1EDFD3" w:rsidR="00EC70A4" w:rsidRPr="00270C2C" w:rsidRDefault="00EC70A4" w:rsidP="00270C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sr-Latn-ME"/>
        </w:rPr>
      </w:pPr>
      <w:bookmarkStart w:id="1" w:name="_Toc62730553"/>
      <w:r w:rsidRPr="007C5B0A">
        <w:rPr>
          <w:rFonts w:ascii="Cambria" w:hAnsi="Cambria"/>
          <w:b/>
          <w:color w:val="000000"/>
          <w:lang w:val="sr-Latn-ME"/>
        </w:rPr>
        <w:t>POZIV ZA NADMETANJE</w:t>
      </w:r>
      <w:r w:rsidRPr="007C5B0A">
        <w:rPr>
          <w:rFonts w:ascii="Cambria" w:hAnsi="Cambria"/>
          <w:b/>
          <w:color w:val="000000"/>
          <w:vertAlign w:val="superscript"/>
          <w:lang w:val="sr-Latn-ME"/>
        </w:rPr>
        <w:footnoteReference w:id="1"/>
      </w:r>
      <w:bookmarkEnd w:id="1"/>
      <w:r w:rsidRPr="007C5B0A">
        <w:rPr>
          <w:rFonts w:ascii="Cambria" w:hAnsi="Cambria"/>
          <w:b/>
          <w:color w:val="000000"/>
          <w:lang w:val="sr-Latn-ME"/>
        </w:rPr>
        <w:t xml:space="preserve"> </w:t>
      </w:r>
    </w:p>
    <w:p w14:paraId="69DEB8F0" w14:textId="23933D0F" w:rsidR="00EC70A4" w:rsidRPr="007C5B0A" w:rsidRDefault="00EC70A4" w:rsidP="00EC70A4">
      <w:pPr>
        <w:numPr>
          <w:ilvl w:val="0"/>
          <w:numId w:val="2"/>
        </w:numPr>
        <w:spacing w:after="160" w:line="259" w:lineRule="auto"/>
        <w:contextualSpacing/>
        <w:rPr>
          <w:rFonts w:ascii="Cambria" w:eastAsia="Calibri" w:hAnsi="Cambria" w:cs="Arial"/>
          <w:color w:val="000000"/>
          <w:lang w:val="sr-Latn-ME"/>
        </w:rPr>
      </w:pPr>
      <w:r w:rsidRPr="007C5B0A">
        <w:rPr>
          <w:rFonts w:ascii="Cambria" w:eastAsia="Calibri" w:hAnsi="Cambria" w:cs="Arial"/>
          <w:color w:val="000000"/>
          <w:lang w:val="sr-Latn-ME"/>
        </w:rPr>
        <w:t>Podaci o naručiocu;</w:t>
      </w:r>
    </w:p>
    <w:tbl>
      <w:tblPr>
        <w:tblW w:w="0" w:type="auto"/>
        <w:tblInd w:w="-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329"/>
        <w:gridCol w:w="3993"/>
      </w:tblGrid>
      <w:tr w:rsidR="00F05405" w:rsidRPr="007C5B0A" w14:paraId="3C225E98" w14:textId="77777777" w:rsidTr="00CB151B">
        <w:trPr>
          <w:trHeight w:val="612"/>
        </w:trPr>
        <w:tc>
          <w:tcPr>
            <w:tcW w:w="5329" w:type="dxa"/>
            <w:tcBorders>
              <w:top w:val="double" w:sz="4" w:space="0" w:color="auto"/>
              <w:left w:val="double" w:sz="4" w:space="0" w:color="auto"/>
              <w:bottom w:val="single" w:sz="4" w:space="0" w:color="auto"/>
              <w:right w:val="single" w:sz="4" w:space="0" w:color="auto"/>
            </w:tcBorders>
          </w:tcPr>
          <w:p w14:paraId="122CB40A" w14:textId="77777777" w:rsidR="00F05405" w:rsidRPr="007C5B0A" w:rsidRDefault="00F05405" w:rsidP="00CB151B">
            <w:pPr>
              <w:jc w:val="both"/>
              <w:rPr>
                <w:rFonts w:ascii="Cambria" w:hAnsi="Cambria" w:cs="Arial"/>
                <w:b/>
                <w:color w:val="000000"/>
              </w:rPr>
            </w:pPr>
            <w:proofErr w:type="spellStart"/>
            <w:r w:rsidRPr="007C5B0A">
              <w:rPr>
                <w:rFonts w:ascii="Cambria" w:hAnsi="Cambria" w:cs="Arial"/>
                <w:color w:val="000000"/>
              </w:rPr>
              <w:t>Naručilac</w:t>
            </w:r>
            <w:proofErr w:type="spellEnd"/>
            <w:r w:rsidRPr="007C5B0A">
              <w:rPr>
                <w:rFonts w:ascii="Cambria" w:hAnsi="Cambria" w:cs="Arial"/>
                <w:color w:val="000000"/>
              </w:rPr>
              <w:t>:</w:t>
            </w:r>
          </w:p>
          <w:p w14:paraId="5803A8A4" w14:textId="77777777" w:rsidR="00F05405" w:rsidRPr="007C5B0A" w:rsidRDefault="00F05405" w:rsidP="00CB151B">
            <w:pPr>
              <w:jc w:val="both"/>
              <w:rPr>
                <w:rFonts w:ascii="Cambria" w:hAnsi="Cambria" w:cs="Arial"/>
                <w:color w:val="000000"/>
              </w:rPr>
            </w:pPr>
            <w:r w:rsidRPr="007C5B0A">
              <w:rPr>
                <w:rFonts w:ascii="Cambria" w:hAnsi="Cambria" w:cs="Arial"/>
                <w:color w:val="000000"/>
              </w:rPr>
              <w:t xml:space="preserve">JZU </w:t>
            </w:r>
            <w:proofErr w:type="spellStart"/>
            <w:r w:rsidRPr="007C5B0A">
              <w:rPr>
                <w:rFonts w:ascii="Cambria" w:hAnsi="Cambria" w:cs="Arial"/>
                <w:color w:val="000000"/>
              </w:rPr>
              <w:t>Opšta</w:t>
            </w:r>
            <w:proofErr w:type="spellEnd"/>
            <w:r w:rsidRPr="007C5B0A">
              <w:rPr>
                <w:rFonts w:ascii="Cambria" w:hAnsi="Cambria" w:cs="Arial"/>
                <w:color w:val="000000"/>
              </w:rPr>
              <w:t xml:space="preserve"> </w:t>
            </w:r>
            <w:proofErr w:type="spellStart"/>
            <w:r w:rsidRPr="007C5B0A">
              <w:rPr>
                <w:rFonts w:ascii="Cambria" w:hAnsi="Cambria" w:cs="Arial"/>
                <w:color w:val="000000"/>
              </w:rPr>
              <w:t>bolnica</w:t>
            </w:r>
            <w:proofErr w:type="spellEnd"/>
            <w:r w:rsidRPr="007C5B0A">
              <w:rPr>
                <w:rFonts w:ascii="Cambria" w:hAnsi="Cambria" w:cs="Arial"/>
                <w:color w:val="000000"/>
              </w:rPr>
              <w:t xml:space="preserve"> “</w:t>
            </w:r>
            <w:proofErr w:type="spellStart"/>
            <w:r w:rsidRPr="007C5B0A">
              <w:rPr>
                <w:rFonts w:ascii="Cambria" w:hAnsi="Cambria" w:cs="Arial"/>
                <w:color w:val="000000"/>
              </w:rPr>
              <w:t>Blažo</w:t>
            </w:r>
            <w:proofErr w:type="spellEnd"/>
            <w:r w:rsidRPr="007C5B0A">
              <w:rPr>
                <w:rFonts w:ascii="Cambria" w:hAnsi="Cambria" w:cs="Arial"/>
                <w:color w:val="000000"/>
              </w:rPr>
              <w:t xml:space="preserve"> </w:t>
            </w:r>
            <w:proofErr w:type="spellStart"/>
            <w:r w:rsidRPr="007C5B0A">
              <w:rPr>
                <w:rFonts w:ascii="Cambria" w:hAnsi="Cambria" w:cs="Arial"/>
                <w:color w:val="000000"/>
              </w:rPr>
              <w:t>Orlandič</w:t>
            </w:r>
            <w:proofErr w:type="spellEnd"/>
            <w:r w:rsidRPr="007C5B0A">
              <w:rPr>
                <w:rFonts w:ascii="Cambria" w:hAnsi="Cambria" w:cs="Arial"/>
                <w:color w:val="000000"/>
              </w:rPr>
              <w:t>” Bar</w:t>
            </w:r>
          </w:p>
        </w:tc>
        <w:tc>
          <w:tcPr>
            <w:tcW w:w="3993" w:type="dxa"/>
            <w:tcBorders>
              <w:top w:val="double" w:sz="4" w:space="0" w:color="auto"/>
              <w:left w:val="single" w:sz="4" w:space="0" w:color="auto"/>
              <w:bottom w:val="single" w:sz="4" w:space="0" w:color="auto"/>
              <w:right w:val="double" w:sz="4" w:space="0" w:color="auto"/>
            </w:tcBorders>
          </w:tcPr>
          <w:p w14:paraId="1F698095" w14:textId="77777777" w:rsidR="00F05405" w:rsidRPr="007C5B0A" w:rsidRDefault="00F05405" w:rsidP="00CB151B">
            <w:pPr>
              <w:jc w:val="both"/>
              <w:rPr>
                <w:rFonts w:ascii="Cambria" w:hAnsi="Cambria" w:cs="Arial"/>
                <w:color w:val="000000"/>
              </w:rPr>
            </w:pPr>
            <w:r w:rsidRPr="007C5B0A">
              <w:rPr>
                <w:rFonts w:ascii="Cambria" w:hAnsi="Cambria" w:cs="Arial"/>
                <w:color w:val="000000"/>
              </w:rPr>
              <w:t xml:space="preserve">Lice/a za </w:t>
            </w:r>
            <w:proofErr w:type="spellStart"/>
            <w:r w:rsidRPr="007C5B0A">
              <w:rPr>
                <w:rFonts w:ascii="Cambria" w:hAnsi="Cambria" w:cs="Arial"/>
                <w:color w:val="000000"/>
              </w:rPr>
              <w:t>davanje</w:t>
            </w:r>
            <w:proofErr w:type="spellEnd"/>
            <w:r w:rsidRPr="007C5B0A">
              <w:rPr>
                <w:rFonts w:ascii="Cambria" w:hAnsi="Cambria" w:cs="Arial"/>
                <w:color w:val="000000"/>
              </w:rPr>
              <w:t xml:space="preserve"> </w:t>
            </w:r>
            <w:proofErr w:type="spellStart"/>
            <w:r w:rsidRPr="007C5B0A">
              <w:rPr>
                <w:rFonts w:ascii="Cambria" w:hAnsi="Cambria" w:cs="Arial"/>
                <w:color w:val="000000"/>
              </w:rPr>
              <w:t>informacija</w:t>
            </w:r>
            <w:proofErr w:type="spellEnd"/>
            <w:r w:rsidRPr="007C5B0A">
              <w:rPr>
                <w:rFonts w:ascii="Cambria" w:hAnsi="Cambria" w:cs="Arial"/>
                <w:color w:val="000000"/>
              </w:rPr>
              <w:t>:</w:t>
            </w:r>
          </w:p>
          <w:p w14:paraId="2D76A846" w14:textId="77777777" w:rsidR="00F05405" w:rsidRPr="007C5B0A" w:rsidRDefault="00F05405" w:rsidP="00CB151B">
            <w:pPr>
              <w:jc w:val="both"/>
              <w:rPr>
                <w:rFonts w:ascii="Cambria" w:hAnsi="Cambria" w:cs="Arial"/>
                <w:color w:val="000000"/>
              </w:rPr>
            </w:pPr>
            <w:proofErr w:type="spellStart"/>
            <w:r w:rsidRPr="007C5B0A">
              <w:rPr>
                <w:rFonts w:ascii="Cambria" w:hAnsi="Cambria" w:cs="Arial"/>
                <w:color w:val="000000"/>
              </w:rPr>
              <w:t>Branka</w:t>
            </w:r>
            <w:proofErr w:type="spellEnd"/>
            <w:r w:rsidRPr="007C5B0A">
              <w:rPr>
                <w:rFonts w:ascii="Cambria" w:hAnsi="Cambria" w:cs="Arial"/>
                <w:color w:val="000000"/>
              </w:rPr>
              <w:t xml:space="preserve"> </w:t>
            </w:r>
            <w:proofErr w:type="spellStart"/>
            <w:r w:rsidRPr="007C5B0A">
              <w:rPr>
                <w:rFonts w:ascii="Cambria" w:hAnsi="Cambria" w:cs="Arial"/>
                <w:color w:val="000000"/>
              </w:rPr>
              <w:t>Milovič</w:t>
            </w:r>
            <w:proofErr w:type="spellEnd"/>
            <w:r w:rsidRPr="007C5B0A">
              <w:rPr>
                <w:rFonts w:ascii="Cambria" w:hAnsi="Cambria" w:cs="Arial"/>
                <w:color w:val="000000"/>
              </w:rPr>
              <w:t xml:space="preserve">, </w:t>
            </w:r>
            <w:proofErr w:type="spellStart"/>
            <w:r w:rsidRPr="007C5B0A">
              <w:rPr>
                <w:rFonts w:ascii="Cambria" w:hAnsi="Cambria" w:cs="Arial"/>
                <w:color w:val="000000"/>
              </w:rPr>
              <w:t>dipl.ecc</w:t>
            </w:r>
            <w:proofErr w:type="spellEnd"/>
          </w:p>
        </w:tc>
      </w:tr>
      <w:tr w:rsidR="00F05405" w:rsidRPr="007C5B0A" w14:paraId="0175599A" w14:textId="77777777" w:rsidTr="00CB151B">
        <w:trPr>
          <w:trHeight w:val="612"/>
        </w:trPr>
        <w:tc>
          <w:tcPr>
            <w:tcW w:w="5329" w:type="dxa"/>
            <w:tcBorders>
              <w:top w:val="single" w:sz="4" w:space="0" w:color="auto"/>
              <w:left w:val="double" w:sz="4" w:space="0" w:color="auto"/>
              <w:bottom w:val="single" w:sz="4" w:space="0" w:color="auto"/>
              <w:right w:val="single" w:sz="4" w:space="0" w:color="auto"/>
            </w:tcBorders>
          </w:tcPr>
          <w:p w14:paraId="0D93CCE8" w14:textId="77777777" w:rsidR="00F05405" w:rsidRPr="007C5B0A" w:rsidRDefault="00F05405" w:rsidP="00CB151B">
            <w:pPr>
              <w:jc w:val="both"/>
              <w:rPr>
                <w:rFonts w:ascii="Cambria" w:hAnsi="Cambria" w:cs="Arial"/>
                <w:color w:val="000000"/>
              </w:rPr>
            </w:pPr>
            <w:proofErr w:type="spellStart"/>
            <w:r w:rsidRPr="007C5B0A">
              <w:rPr>
                <w:rFonts w:ascii="Cambria" w:hAnsi="Cambria" w:cs="Arial"/>
                <w:color w:val="000000"/>
              </w:rPr>
              <w:t>Adresa</w:t>
            </w:r>
            <w:proofErr w:type="spellEnd"/>
            <w:r w:rsidRPr="007C5B0A">
              <w:rPr>
                <w:rFonts w:ascii="Cambria" w:hAnsi="Cambria" w:cs="Arial"/>
                <w:color w:val="000000"/>
              </w:rPr>
              <w:t xml:space="preserve">: </w:t>
            </w:r>
          </w:p>
          <w:p w14:paraId="7A289208" w14:textId="77777777" w:rsidR="00F05405" w:rsidRPr="007C5B0A" w:rsidRDefault="00F05405" w:rsidP="00CB151B">
            <w:pPr>
              <w:jc w:val="both"/>
              <w:rPr>
                <w:rFonts w:ascii="Cambria" w:hAnsi="Cambria" w:cs="Arial"/>
                <w:color w:val="000000"/>
              </w:rPr>
            </w:pPr>
            <w:proofErr w:type="spellStart"/>
            <w:r w:rsidRPr="007C5B0A">
              <w:rPr>
                <w:rFonts w:ascii="Cambria" w:hAnsi="Cambria" w:cs="Arial"/>
                <w:color w:val="000000"/>
              </w:rPr>
              <w:t>Podgrad</w:t>
            </w:r>
            <w:proofErr w:type="spellEnd"/>
            <w:r w:rsidRPr="007C5B0A">
              <w:rPr>
                <w:rFonts w:ascii="Cambria" w:hAnsi="Cambria" w:cs="Arial"/>
                <w:color w:val="000000"/>
              </w:rPr>
              <w:t xml:space="preserve"> bb </w:t>
            </w:r>
            <w:proofErr w:type="spellStart"/>
            <w:r w:rsidRPr="007C5B0A">
              <w:rPr>
                <w:rFonts w:ascii="Cambria" w:hAnsi="Cambria" w:cs="Arial"/>
                <w:color w:val="000000"/>
              </w:rPr>
              <w:t>Stari</w:t>
            </w:r>
            <w:proofErr w:type="spellEnd"/>
            <w:r w:rsidRPr="007C5B0A">
              <w:rPr>
                <w:rFonts w:ascii="Cambria" w:hAnsi="Cambria" w:cs="Arial"/>
                <w:color w:val="000000"/>
              </w:rPr>
              <w:t xml:space="preserve"> Bar</w:t>
            </w:r>
          </w:p>
        </w:tc>
        <w:tc>
          <w:tcPr>
            <w:tcW w:w="3993" w:type="dxa"/>
            <w:tcBorders>
              <w:top w:val="single" w:sz="4" w:space="0" w:color="auto"/>
              <w:left w:val="single" w:sz="4" w:space="0" w:color="auto"/>
              <w:bottom w:val="single" w:sz="4" w:space="0" w:color="auto"/>
              <w:right w:val="double" w:sz="4" w:space="0" w:color="auto"/>
            </w:tcBorders>
          </w:tcPr>
          <w:p w14:paraId="01772E21" w14:textId="77777777" w:rsidR="00F05405" w:rsidRPr="007C5B0A" w:rsidRDefault="00F05405" w:rsidP="00CB151B">
            <w:pPr>
              <w:jc w:val="both"/>
              <w:rPr>
                <w:rFonts w:ascii="Cambria" w:hAnsi="Cambria" w:cs="Arial"/>
                <w:color w:val="000000"/>
              </w:rPr>
            </w:pPr>
            <w:proofErr w:type="spellStart"/>
            <w:r w:rsidRPr="007C5B0A">
              <w:rPr>
                <w:rFonts w:ascii="Cambria" w:hAnsi="Cambria" w:cs="Arial"/>
                <w:color w:val="000000"/>
              </w:rPr>
              <w:t>Poštanski</w:t>
            </w:r>
            <w:proofErr w:type="spellEnd"/>
            <w:r w:rsidRPr="007C5B0A">
              <w:rPr>
                <w:rFonts w:ascii="Cambria" w:hAnsi="Cambria" w:cs="Arial"/>
                <w:color w:val="000000"/>
              </w:rPr>
              <w:t xml:space="preserve"> </w:t>
            </w:r>
            <w:proofErr w:type="spellStart"/>
            <w:r w:rsidRPr="007C5B0A">
              <w:rPr>
                <w:rFonts w:ascii="Cambria" w:hAnsi="Cambria" w:cs="Arial"/>
                <w:color w:val="000000"/>
              </w:rPr>
              <w:t>broj</w:t>
            </w:r>
            <w:proofErr w:type="spellEnd"/>
            <w:r w:rsidRPr="007C5B0A">
              <w:rPr>
                <w:rFonts w:ascii="Cambria" w:hAnsi="Cambria" w:cs="Arial"/>
                <w:color w:val="000000"/>
              </w:rPr>
              <w:t>:</w:t>
            </w:r>
          </w:p>
          <w:p w14:paraId="543146C8" w14:textId="77777777" w:rsidR="00F05405" w:rsidRPr="007C5B0A" w:rsidRDefault="00F05405" w:rsidP="00CB151B">
            <w:pPr>
              <w:jc w:val="both"/>
              <w:rPr>
                <w:rFonts w:ascii="Cambria" w:hAnsi="Cambria" w:cs="Arial"/>
                <w:color w:val="000000"/>
              </w:rPr>
            </w:pPr>
            <w:r w:rsidRPr="007C5B0A">
              <w:rPr>
                <w:rFonts w:ascii="Cambria" w:hAnsi="Cambria" w:cs="Arial"/>
                <w:color w:val="000000"/>
              </w:rPr>
              <w:t>85353</w:t>
            </w:r>
          </w:p>
        </w:tc>
      </w:tr>
      <w:tr w:rsidR="00F05405" w:rsidRPr="007C5B0A" w14:paraId="3AC421D8" w14:textId="77777777" w:rsidTr="00CB151B">
        <w:trPr>
          <w:trHeight w:val="612"/>
        </w:trPr>
        <w:tc>
          <w:tcPr>
            <w:tcW w:w="5329" w:type="dxa"/>
            <w:tcBorders>
              <w:top w:val="single" w:sz="4" w:space="0" w:color="auto"/>
              <w:left w:val="double" w:sz="4" w:space="0" w:color="auto"/>
              <w:bottom w:val="single" w:sz="4" w:space="0" w:color="auto"/>
              <w:right w:val="single" w:sz="4" w:space="0" w:color="auto"/>
            </w:tcBorders>
          </w:tcPr>
          <w:p w14:paraId="0DFB19F4" w14:textId="77777777" w:rsidR="00F05405" w:rsidRPr="007C5B0A" w:rsidRDefault="00F05405" w:rsidP="00CB151B">
            <w:pPr>
              <w:jc w:val="both"/>
              <w:rPr>
                <w:rFonts w:ascii="Cambria" w:hAnsi="Cambria" w:cs="Arial"/>
                <w:color w:val="000000"/>
              </w:rPr>
            </w:pPr>
            <w:proofErr w:type="spellStart"/>
            <w:r w:rsidRPr="007C5B0A">
              <w:rPr>
                <w:rFonts w:ascii="Cambria" w:hAnsi="Cambria" w:cs="Arial"/>
                <w:color w:val="000000"/>
              </w:rPr>
              <w:t>Sjedište</w:t>
            </w:r>
            <w:proofErr w:type="spellEnd"/>
            <w:r w:rsidRPr="007C5B0A">
              <w:rPr>
                <w:rFonts w:ascii="Cambria" w:hAnsi="Cambria" w:cs="Arial"/>
                <w:color w:val="000000"/>
              </w:rPr>
              <w:t>:</w:t>
            </w:r>
          </w:p>
          <w:p w14:paraId="751F512C" w14:textId="77777777" w:rsidR="00F05405" w:rsidRPr="007C5B0A" w:rsidRDefault="00F05405" w:rsidP="00CB151B">
            <w:pPr>
              <w:jc w:val="both"/>
              <w:rPr>
                <w:rFonts w:ascii="Cambria" w:hAnsi="Cambria" w:cs="Arial"/>
                <w:color w:val="000000"/>
              </w:rPr>
            </w:pPr>
            <w:r w:rsidRPr="007C5B0A">
              <w:rPr>
                <w:rFonts w:ascii="Cambria" w:hAnsi="Cambria" w:cs="Arial"/>
                <w:color w:val="000000"/>
              </w:rPr>
              <w:t>Bar</w:t>
            </w:r>
          </w:p>
        </w:tc>
        <w:tc>
          <w:tcPr>
            <w:tcW w:w="3993" w:type="dxa"/>
            <w:tcBorders>
              <w:top w:val="single" w:sz="4" w:space="0" w:color="auto"/>
              <w:left w:val="single" w:sz="4" w:space="0" w:color="auto"/>
              <w:bottom w:val="single" w:sz="4" w:space="0" w:color="auto"/>
              <w:right w:val="double" w:sz="4" w:space="0" w:color="auto"/>
            </w:tcBorders>
          </w:tcPr>
          <w:p w14:paraId="4D79FEC8" w14:textId="77777777" w:rsidR="00F05405" w:rsidRPr="007C5B0A" w:rsidRDefault="00F05405" w:rsidP="00CB151B">
            <w:pPr>
              <w:jc w:val="both"/>
              <w:rPr>
                <w:rFonts w:ascii="Cambria" w:hAnsi="Cambria" w:cs="Arial"/>
                <w:color w:val="000000"/>
              </w:rPr>
            </w:pPr>
            <w:r w:rsidRPr="007C5B0A">
              <w:rPr>
                <w:rFonts w:ascii="Cambria" w:hAnsi="Cambria" w:cs="Arial"/>
                <w:color w:val="000000"/>
              </w:rPr>
              <w:t xml:space="preserve">PIB:  </w:t>
            </w:r>
          </w:p>
          <w:p w14:paraId="5C300F34" w14:textId="77777777" w:rsidR="00F05405" w:rsidRPr="007C5B0A" w:rsidRDefault="00F05405" w:rsidP="00CB151B">
            <w:pPr>
              <w:jc w:val="both"/>
              <w:rPr>
                <w:rFonts w:ascii="Cambria" w:hAnsi="Cambria" w:cs="Arial"/>
                <w:color w:val="000000"/>
              </w:rPr>
            </w:pPr>
            <w:r w:rsidRPr="007C5B0A">
              <w:rPr>
                <w:rFonts w:ascii="Cambria" w:hAnsi="Cambria" w:cs="Arial"/>
                <w:color w:val="000000"/>
              </w:rPr>
              <w:t>02015102</w:t>
            </w:r>
          </w:p>
        </w:tc>
      </w:tr>
      <w:tr w:rsidR="00F05405" w:rsidRPr="007C5B0A" w14:paraId="105A8980" w14:textId="77777777" w:rsidTr="00CB151B">
        <w:trPr>
          <w:trHeight w:val="612"/>
        </w:trPr>
        <w:tc>
          <w:tcPr>
            <w:tcW w:w="5329" w:type="dxa"/>
            <w:tcBorders>
              <w:top w:val="single" w:sz="4" w:space="0" w:color="auto"/>
              <w:left w:val="double" w:sz="4" w:space="0" w:color="auto"/>
              <w:bottom w:val="single" w:sz="4" w:space="0" w:color="auto"/>
              <w:right w:val="single" w:sz="4" w:space="0" w:color="auto"/>
            </w:tcBorders>
          </w:tcPr>
          <w:p w14:paraId="11534126" w14:textId="77777777" w:rsidR="00F05405" w:rsidRPr="007C5B0A" w:rsidRDefault="00F05405" w:rsidP="00CB151B">
            <w:pPr>
              <w:jc w:val="both"/>
              <w:rPr>
                <w:rFonts w:ascii="Cambria" w:hAnsi="Cambria" w:cs="Arial"/>
                <w:color w:val="000000"/>
              </w:rPr>
            </w:pPr>
            <w:proofErr w:type="spellStart"/>
            <w:r w:rsidRPr="007C5B0A">
              <w:rPr>
                <w:rFonts w:ascii="Cambria" w:hAnsi="Cambria" w:cs="Arial"/>
                <w:color w:val="000000"/>
              </w:rPr>
              <w:t>Telefon</w:t>
            </w:r>
            <w:proofErr w:type="spellEnd"/>
            <w:r w:rsidRPr="007C5B0A">
              <w:rPr>
                <w:rFonts w:ascii="Cambria" w:hAnsi="Cambria" w:cs="Arial"/>
                <w:color w:val="000000"/>
              </w:rPr>
              <w:t>:</w:t>
            </w:r>
          </w:p>
          <w:p w14:paraId="41F714F0" w14:textId="77777777" w:rsidR="00F05405" w:rsidRPr="007C5B0A" w:rsidRDefault="00F05405" w:rsidP="00CB151B">
            <w:pPr>
              <w:jc w:val="both"/>
              <w:rPr>
                <w:rFonts w:ascii="Cambria" w:hAnsi="Cambria" w:cs="Arial"/>
                <w:color w:val="000000"/>
              </w:rPr>
            </w:pPr>
            <w:r w:rsidRPr="007C5B0A">
              <w:rPr>
                <w:rFonts w:ascii="Cambria" w:hAnsi="Cambria" w:cs="Arial"/>
                <w:color w:val="000000"/>
              </w:rPr>
              <w:t>030-342210, 030-342-213</w:t>
            </w:r>
          </w:p>
        </w:tc>
        <w:tc>
          <w:tcPr>
            <w:tcW w:w="3993" w:type="dxa"/>
            <w:tcBorders>
              <w:top w:val="single" w:sz="4" w:space="0" w:color="auto"/>
              <w:left w:val="single" w:sz="4" w:space="0" w:color="auto"/>
              <w:bottom w:val="single" w:sz="4" w:space="0" w:color="auto"/>
              <w:right w:val="double" w:sz="4" w:space="0" w:color="auto"/>
            </w:tcBorders>
          </w:tcPr>
          <w:p w14:paraId="3EEB15A0" w14:textId="77777777" w:rsidR="00F05405" w:rsidRPr="007C5B0A" w:rsidRDefault="00F05405" w:rsidP="00CB151B">
            <w:pPr>
              <w:jc w:val="both"/>
              <w:rPr>
                <w:rFonts w:ascii="Cambria" w:hAnsi="Cambria" w:cs="Arial"/>
                <w:color w:val="000000"/>
              </w:rPr>
            </w:pPr>
            <w:proofErr w:type="spellStart"/>
            <w:r w:rsidRPr="007C5B0A">
              <w:rPr>
                <w:rFonts w:ascii="Cambria" w:hAnsi="Cambria" w:cs="Arial"/>
                <w:color w:val="000000"/>
              </w:rPr>
              <w:t>Faks</w:t>
            </w:r>
            <w:proofErr w:type="spellEnd"/>
            <w:r w:rsidRPr="007C5B0A">
              <w:rPr>
                <w:rFonts w:ascii="Cambria" w:hAnsi="Cambria" w:cs="Arial"/>
                <w:color w:val="000000"/>
              </w:rPr>
              <w:t>:</w:t>
            </w:r>
          </w:p>
          <w:p w14:paraId="5BA97E2E" w14:textId="77777777" w:rsidR="00F05405" w:rsidRPr="007C5B0A" w:rsidRDefault="00F05405" w:rsidP="00CB151B">
            <w:pPr>
              <w:jc w:val="both"/>
              <w:rPr>
                <w:rFonts w:ascii="Cambria" w:hAnsi="Cambria" w:cs="Arial"/>
                <w:color w:val="000000"/>
              </w:rPr>
            </w:pPr>
          </w:p>
        </w:tc>
      </w:tr>
      <w:tr w:rsidR="00F05405" w:rsidRPr="007C5B0A" w14:paraId="48436469" w14:textId="77777777" w:rsidTr="00CB151B">
        <w:trPr>
          <w:trHeight w:val="980"/>
        </w:trPr>
        <w:tc>
          <w:tcPr>
            <w:tcW w:w="5329" w:type="dxa"/>
            <w:tcBorders>
              <w:top w:val="single" w:sz="4" w:space="0" w:color="auto"/>
              <w:left w:val="double" w:sz="4" w:space="0" w:color="auto"/>
              <w:bottom w:val="double" w:sz="4" w:space="0" w:color="auto"/>
              <w:right w:val="single" w:sz="4" w:space="0" w:color="auto"/>
            </w:tcBorders>
          </w:tcPr>
          <w:p w14:paraId="7C599E5B" w14:textId="77777777" w:rsidR="00F05405" w:rsidRPr="007C5B0A" w:rsidRDefault="00F05405" w:rsidP="00CB151B">
            <w:pPr>
              <w:jc w:val="both"/>
              <w:rPr>
                <w:rFonts w:ascii="Cambria" w:hAnsi="Cambria" w:cs="Arial"/>
                <w:color w:val="000000"/>
              </w:rPr>
            </w:pPr>
            <w:r w:rsidRPr="007C5B0A">
              <w:rPr>
                <w:rFonts w:ascii="Cambria" w:hAnsi="Cambria" w:cs="Arial"/>
                <w:color w:val="000000"/>
              </w:rPr>
              <w:t xml:space="preserve">E-mail </w:t>
            </w:r>
            <w:proofErr w:type="spellStart"/>
            <w:r w:rsidRPr="007C5B0A">
              <w:rPr>
                <w:rFonts w:ascii="Cambria" w:hAnsi="Cambria" w:cs="Arial"/>
                <w:color w:val="000000"/>
              </w:rPr>
              <w:t>adresa</w:t>
            </w:r>
            <w:proofErr w:type="spellEnd"/>
            <w:r w:rsidRPr="007C5B0A">
              <w:rPr>
                <w:rFonts w:ascii="Cambria" w:hAnsi="Cambria" w:cs="Arial"/>
                <w:color w:val="000000"/>
              </w:rPr>
              <w:t>:</w:t>
            </w:r>
          </w:p>
          <w:p w14:paraId="151D055E" w14:textId="77777777" w:rsidR="00F05405" w:rsidRPr="007C5B0A" w:rsidRDefault="00F05405" w:rsidP="00CB151B">
            <w:pPr>
              <w:jc w:val="both"/>
              <w:rPr>
                <w:rFonts w:ascii="Cambria" w:hAnsi="Cambria" w:cs="Arial"/>
                <w:color w:val="000000"/>
              </w:rPr>
            </w:pPr>
            <w:r w:rsidRPr="007C5B0A">
              <w:rPr>
                <w:rFonts w:ascii="Cambria" w:hAnsi="Cambria" w:cs="Arial"/>
                <w:color w:val="000000"/>
              </w:rPr>
              <w:t>info @bolnicabar.me</w:t>
            </w:r>
          </w:p>
          <w:p w14:paraId="1563A7D1" w14:textId="77777777" w:rsidR="00F05405" w:rsidRPr="007C5B0A" w:rsidRDefault="00F05405" w:rsidP="00CB151B">
            <w:pPr>
              <w:jc w:val="both"/>
              <w:rPr>
                <w:rFonts w:ascii="Cambria" w:hAnsi="Cambria" w:cs="Arial"/>
                <w:color w:val="000000"/>
              </w:rPr>
            </w:pPr>
            <w:r w:rsidRPr="007C5B0A">
              <w:rPr>
                <w:rFonts w:ascii="Cambria" w:hAnsi="Cambria" w:cs="Arial"/>
                <w:color w:val="000000"/>
              </w:rPr>
              <w:t>branka.m.bar@gmail.com</w:t>
            </w:r>
          </w:p>
        </w:tc>
        <w:tc>
          <w:tcPr>
            <w:tcW w:w="3993" w:type="dxa"/>
            <w:tcBorders>
              <w:top w:val="single" w:sz="4" w:space="0" w:color="auto"/>
              <w:left w:val="single" w:sz="4" w:space="0" w:color="auto"/>
              <w:bottom w:val="double" w:sz="4" w:space="0" w:color="auto"/>
              <w:right w:val="double" w:sz="4" w:space="0" w:color="auto"/>
            </w:tcBorders>
          </w:tcPr>
          <w:p w14:paraId="2B29A709" w14:textId="77777777" w:rsidR="00F05405" w:rsidRPr="007C5B0A" w:rsidRDefault="00F05405" w:rsidP="00CB151B">
            <w:pPr>
              <w:jc w:val="both"/>
              <w:rPr>
                <w:rFonts w:ascii="Cambria" w:hAnsi="Cambria" w:cs="Arial"/>
                <w:color w:val="000000"/>
              </w:rPr>
            </w:pPr>
            <w:r w:rsidRPr="007C5B0A">
              <w:rPr>
                <w:rFonts w:ascii="Cambria" w:hAnsi="Cambria" w:cs="Arial"/>
                <w:color w:val="000000"/>
              </w:rPr>
              <w:t xml:space="preserve">Internet </w:t>
            </w:r>
            <w:proofErr w:type="spellStart"/>
            <w:r w:rsidRPr="007C5B0A">
              <w:rPr>
                <w:rFonts w:ascii="Cambria" w:hAnsi="Cambria" w:cs="Arial"/>
                <w:color w:val="000000"/>
              </w:rPr>
              <w:t>stranica</w:t>
            </w:r>
            <w:proofErr w:type="spellEnd"/>
            <w:r w:rsidRPr="007C5B0A">
              <w:rPr>
                <w:rFonts w:ascii="Cambria" w:hAnsi="Cambria" w:cs="Arial"/>
                <w:color w:val="000000"/>
              </w:rPr>
              <w:t xml:space="preserve">: </w:t>
            </w:r>
          </w:p>
          <w:p w14:paraId="77F9E141" w14:textId="77777777" w:rsidR="00F05405" w:rsidRPr="007C5B0A" w:rsidRDefault="00F05405" w:rsidP="00CB151B">
            <w:pPr>
              <w:jc w:val="both"/>
              <w:rPr>
                <w:rFonts w:ascii="Cambria" w:hAnsi="Cambria" w:cs="Arial"/>
                <w:color w:val="000000"/>
              </w:rPr>
            </w:pPr>
            <w:r w:rsidRPr="007C5B0A">
              <w:rPr>
                <w:rFonts w:ascii="Cambria" w:hAnsi="Cambria" w:cs="Arial"/>
                <w:color w:val="000000"/>
              </w:rPr>
              <w:t>https://bolnicabar.me/</w:t>
            </w:r>
          </w:p>
        </w:tc>
      </w:tr>
    </w:tbl>
    <w:p w14:paraId="41D67071" w14:textId="77777777" w:rsidR="00F05405" w:rsidRPr="007C5B0A" w:rsidRDefault="00F05405" w:rsidP="00F05405">
      <w:pPr>
        <w:spacing w:after="160" w:line="259" w:lineRule="auto"/>
        <w:ind w:left="720"/>
        <w:contextualSpacing/>
        <w:rPr>
          <w:rFonts w:ascii="Cambria" w:eastAsia="Calibri" w:hAnsi="Cambria" w:cs="Arial"/>
          <w:color w:val="000000"/>
          <w:lang w:val="sr-Latn-ME"/>
        </w:rPr>
      </w:pPr>
    </w:p>
    <w:p w14:paraId="2069C188" w14:textId="77777777" w:rsidR="00EC70A4" w:rsidRPr="007C5B0A" w:rsidRDefault="00EC70A4" w:rsidP="00EC70A4">
      <w:pPr>
        <w:numPr>
          <w:ilvl w:val="0"/>
          <w:numId w:val="2"/>
        </w:numPr>
        <w:spacing w:after="160" w:line="259" w:lineRule="auto"/>
        <w:contextualSpacing/>
        <w:rPr>
          <w:rFonts w:ascii="Cambria" w:eastAsia="Calibri" w:hAnsi="Cambria" w:cs="Arial"/>
          <w:color w:val="000000"/>
          <w:lang w:val="sr-Latn-ME"/>
        </w:rPr>
      </w:pPr>
      <w:r w:rsidRPr="007C5B0A">
        <w:rPr>
          <w:rFonts w:ascii="Cambria" w:eastAsia="Calibri" w:hAnsi="Cambria" w:cs="Arial"/>
          <w:color w:val="000000"/>
          <w:lang w:val="sr-Latn-ME"/>
        </w:rPr>
        <w:t xml:space="preserve">Podaci o postupku i predmetu javne nabavke: </w:t>
      </w:r>
    </w:p>
    <w:p w14:paraId="74A18DDD" w14:textId="7978534F" w:rsidR="00EC70A4" w:rsidRPr="007C5B0A" w:rsidRDefault="00EC70A4" w:rsidP="00EC70A4">
      <w:pPr>
        <w:numPr>
          <w:ilvl w:val="1"/>
          <w:numId w:val="2"/>
        </w:numPr>
        <w:spacing w:after="160" w:line="259" w:lineRule="auto"/>
        <w:contextualSpacing/>
        <w:rPr>
          <w:rFonts w:ascii="Cambria" w:eastAsia="Calibri" w:hAnsi="Cambria" w:cs="Arial"/>
          <w:i/>
          <w:iCs/>
          <w:color w:val="000000"/>
          <w:lang w:val="sr-Latn-ME"/>
        </w:rPr>
      </w:pPr>
      <w:r w:rsidRPr="007C5B0A">
        <w:rPr>
          <w:rFonts w:ascii="Cambria" w:eastAsia="Calibri" w:hAnsi="Cambria" w:cs="Arial"/>
          <w:color w:val="000000"/>
          <w:lang w:val="sr-Latn-ME"/>
        </w:rPr>
        <w:t xml:space="preserve">Vrsta postupka : </w:t>
      </w:r>
      <w:r w:rsidR="00F05405" w:rsidRPr="007C5B0A">
        <w:rPr>
          <w:rFonts w:ascii="Cambria" w:eastAsia="Calibri" w:hAnsi="Cambria" w:cs="Arial"/>
          <w:i/>
          <w:iCs/>
          <w:color w:val="000000"/>
          <w:lang w:val="sr-Latn-ME"/>
        </w:rPr>
        <w:t>otvoreni postupak javne nabavke</w:t>
      </w:r>
    </w:p>
    <w:p w14:paraId="26558097" w14:textId="77777777" w:rsidR="00914FA5" w:rsidRPr="007C5B0A" w:rsidRDefault="00EC70A4" w:rsidP="00914FA5">
      <w:pPr>
        <w:numPr>
          <w:ilvl w:val="1"/>
          <w:numId w:val="2"/>
        </w:numPr>
        <w:spacing w:after="160" w:line="259" w:lineRule="auto"/>
        <w:contextualSpacing/>
        <w:rPr>
          <w:rFonts w:ascii="Cambria" w:eastAsia="Calibri" w:hAnsi="Cambria" w:cs="Arial"/>
          <w:color w:val="000000"/>
          <w:lang w:val="sr-Latn-ME"/>
        </w:rPr>
      </w:pPr>
      <w:r w:rsidRPr="007C5B0A">
        <w:rPr>
          <w:rFonts w:ascii="Cambria" w:eastAsia="Calibri" w:hAnsi="Cambria" w:cs="Arial"/>
          <w:color w:val="000000"/>
          <w:lang w:val="sr-Latn-ME"/>
        </w:rPr>
        <w:t xml:space="preserve">Predmet javne nabavke (vrsta predmeta, naziv i opis predmeta): </w:t>
      </w:r>
      <w:r w:rsidRPr="007C5B0A">
        <w:rPr>
          <w:rFonts w:ascii="Cambria" w:hAnsi="Cambria"/>
          <w:bCs/>
          <w:i/>
          <w:iCs/>
          <w:color w:val="000000"/>
          <w:lang w:val="it-IT"/>
        </w:rPr>
        <w:t xml:space="preserve">Usluge fizičke zaštita objekata i </w:t>
      </w:r>
      <w:r w:rsidR="00F05405" w:rsidRPr="007C5B0A">
        <w:rPr>
          <w:rFonts w:ascii="Cambria" w:hAnsi="Cambria"/>
          <w:bCs/>
          <w:i/>
          <w:iCs/>
          <w:color w:val="000000"/>
          <w:lang w:val="it-IT"/>
        </w:rPr>
        <w:t>lica</w:t>
      </w:r>
      <w:r w:rsidRPr="007C5B0A">
        <w:rPr>
          <w:rFonts w:ascii="Cambria" w:hAnsi="Cambria"/>
          <w:bCs/>
          <w:i/>
          <w:iCs/>
          <w:color w:val="000000"/>
          <w:lang w:val="it-IT"/>
        </w:rPr>
        <w:t xml:space="preserve">  JZU Opšta bolnica “Blažo Orlandić” Bar</w:t>
      </w:r>
    </w:p>
    <w:p w14:paraId="5F8A730A" w14:textId="1A4363B9" w:rsidR="00EC70A4" w:rsidRPr="007C5B0A" w:rsidRDefault="00EC70A4" w:rsidP="00914FA5">
      <w:pPr>
        <w:numPr>
          <w:ilvl w:val="1"/>
          <w:numId w:val="2"/>
        </w:numPr>
        <w:spacing w:after="160" w:line="259" w:lineRule="auto"/>
        <w:contextualSpacing/>
        <w:rPr>
          <w:rFonts w:ascii="Cambria" w:eastAsia="Calibri" w:hAnsi="Cambria" w:cs="Arial"/>
          <w:color w:val="000000"/>
          <w:lang w:val="sr-Latn-ME"/>
        </w:rPr>
      </w:pPr>
      <w:r w:rsidRPr="007C5B0A">
        <w:rPr>
          <w:rFonts w:ascii="Cambria" w:eastAsia="Calibri" w:hAnsi="Cambria"/>
          <w:lang w:val="sr-Latn-ME"/>
        </w:rPr>
        <w:t>Procijenjena vrijednost predmeta nabavke:</w:t>
      </w:r>
      <w:r w:rsidRPr="007C5B0A">
        <w:rPr>
          <w:rFonts w:ascii="Cambria" w:eastAsia="Calibri" w:hAnsi="Cambria"/>
          <w:b/>
          <w:bCs/>
          <w:lang w:val="sr-Latn-ME"/>
        </w:rPr>
        <w:t xml:space="preserve"> </w:t>
      </w:r>
      <w:r w:rsidR="00914FA5" w:rsidRPr="007C5B0A">
        <w:rPr>
          <w:rFonts w:ascii="Cambria" w:eastAsia="Calibri" w:hAnsi="Cambria"/>
          <w:i/>
          <w:iCs/>
          <w:lang w:val="sr-Latn-ME"/>
        </w:rPr>
        <w:t>22.500,00€</w:t>
      </w:r>
    </w:p>
    <w:p w14:paraId="5D6C3813" w14:textId="77777777" w:rsidR="00EC70A4" w:rsidRPr="007C5B0A" w:rsidRDefault="00EC70A4" w:rsidP="00EC70A4">
      <w:pPr>
        <w:numPr>
          <w:ilvl w:val="1"/>
          <w:numId w:val="2"/>
        </w:numPr>
        <w:spacing w:after="160" w:line="259" w:lineRule="auto"/>
        <w:contextualSpacing/>
        <w:rPr>
          <w:rFonts w:ascii="Cambria" w:eastAsia="Calibri" w:hAnsi="Cambria" w:cs="Arial"/>
          <w:color w:val="000000"/>
          <w:lang w:val="sr-Latn-ME"/>
        </w:rPr>
      </w:pPr>
      <w:r w:rsidRPr="007C5B0A">
        <w:rPr>
          <w:rFonts w:ascii="Cambria" w:eastAsia="Calibri" w:hAnsi="Cambria" w:cs="Arial"/>
          <w:color w:val="000000"/>
          <w:lang w:val="sr-Latn-ME"/>
        </w:rPr>
        <w:t xml:space="preserve">Način nabavke: </w:t>
      </w:r>
    </w:p>
    <w:p w14:paraId="1BB00AE5" w14:textId="01347835" w:rsidR="00EC70A4" w:rsidRPr="007C5B0A" w:rsidRDefault="00EC70A4" w:rsidP="00EC70A4">
      <w:pPr>
        <w:numPr>
          <w:ilvl w:val="0"/>
          <w:numId w:val="4"/>
        </w:numPr>
        <w:spacing w:after="160" w:line="259" w:lineRule="auto"/>
        <w:contextualSpacing/>
        <w:rPr>
          <w:rFonts w:ascii="Cambria" w:eastAsia="Calibri" w:hAnsi="Cambria" w:cs="Arial"/>
          <w:i/>
          <w:iCs/>
          <w:color w:val="000000"/>
          <w:lang w:val="sr-Latn-ME"/>
        </w:rPr>
      </w:pPr>
      <w:r w:rsidRPr="007C5B0A">
        <w:rPr>
          <w:rFonts w:ascii="Cambria" w:eastAsia="Calibri" w:hAnsi="Cambria" w:cs="Arial"/>
          <w:i/>
          <w:iCs/>
          <w:color w:val="000000"/>
          <w:lang w:val="sr-Latn-ME"/>
        </w:rPr>
        <w:t>Cjelina</w:t>
      </w:r>
    </w:p>
    <w:p w14:paraId="4F99A183" w14:textId="0A3F094A" w:rsidR="00EC70A4" w:rsidRPr="007C5B0A" w:rsidRDefault="00EC70A4" w:rsidP="00EC70A4">
      <w:pPr>
        <w:numPr>
          <w:ilvl w:val="1"/>
          <w:numId w:val="2"/>
        </w:numPr>
        <w:spacing w:after="160" w:line="259" w:lineRule="auto"/>
        <w:contextualSpacing/>
        <w:rPr>
          <w:rFonts w:ascii="Cambria" w:eastAsia="Calibri" w:hAnsi="Cambria" w:cs="Arial"/>
          <w:color w:val="000000"/>
          <w:lang w:val="sr-Latn-ME"/>
        </w:rPr>
      </w:pPr>
      <w:r w:rsidRPr="007C5B0A">
        <w:rPr>
          <w:rFonts w:ascii="Cambria" w:eastAsia="Calibri" w:hAnsi="Cambria" w:cs="Arial"/>
          <w:color w:val="000000"/>
          <w:lang w:val="sr-Latn-ME"/>
        </w:rPr>
        <w:t>Uslovi za učešće u postupku javne nabavke i posebni osnovi za isključenje</w:t>
      </w:r>
      <w:r w:rsidR="00914FA5" w:rsidRPr="007C5B0A">
        <w:rPr>
          <w:rFonts w:ascii="Cambria" w:eastAsia="Calibri" w:hAnsi="Cambria" w:cs="Arial"/>
          <w:color w:val="000000"/>
          <w:lang w:val="sr-Latn-ME"/>
        </w:rPr>
        <w:t xml:space="preserve"> </w:t>
      </w:r>
    </w:p>
    <w:p w14:paraId="53D5FC66" w14:textId="447F55FE" w:rsidR="00EC70A4" w:rsidRPr="007C5B0A" w:rsidRDefault="00EC70A4" w:rsidP="00EC70A4">
      <w:pPr>
        <w:numPr>
          <w:ilvl w:val="1"/>
          <w:numId w:val="2"/>
        </w:numPr>
        <w:spacing w:after="160" w:line="259" w:lineRule="auto"/>
        <w:contextualSpacing/>
        <w:rPr>
          <w:rFonts w:ascii="Cambria" w:eastAsia="Calibri" w:hAnsi="Cambria" w:cs="Arial"/>
          <w:color w:val="000000"/>
          <w:lang w:val="sr-Latn-ME"/>
        </w:rPr>
      </w:pPr>
      <w:r w:rsidRPr="007C5B0A">
        <w:rPr>
          <w:rFonts w:ascii="Cambria" w:eastAsia="Calibri" w:hAnsi="Cambria" w:cs="Arial"/>
          <w:color w:val="000000"/>
          <w:lang w:val="sr-Latn-ME"/>
        </w:rPr>
        <w:t>Kriterijum za izbor najpovoljnije ponude</w:t>
      </w:r>
      <w:r w:rsidR="00914FA5" w:rsidRPr="007C5B0A">
        <w:rPr>
          <w:rFonts w:ascii="Cambria" w:eastAsia="Calibri" w:hAnsi="Cambria" w:cs="Arial"/>
          <w:color w:val="000000"/>
          <w:lang w:val="sr-Latn-ME"/>
        </w:rPr>
        <w:t xml:space="preserve">: </w:t>
      </w:r>
      <w:r w:rsidR="00914FA5" w:rsidRPr="007C5B0A">
        <w:rPr>
          <w:rFonts w:ascii="Cambria" w:eastAsia="Calibri" w:hAnsi="Cambria" w:cs="Arial"/>
          <w:i/>
          <w:iCs/>
          <w:color w:val="000000"/>
          <w:lang w:val="sr-Latn-ME"/>
        </w:rPr>
        <w:t>odnos cijene i kvaliteta</w:t>
      </w:r>
    </w:p>
    <w:p w14:paraId="5340BEC7" w14:textId="7A71DD52" w:rsidR="00EC70A4" w:rsidRPr="007C5B0A" w:rsidRDefault="00EC70A4" w:rsidP="00EC70A4">
      <w:pPr>
        <w:numPr>
          <w:ilvl w:val="1"/>
          <w:numId w:val="2"/>
        </w:numPr>
        <w:spacing w:after="160" w:line="259" w:lineRule="auto"/>
        <w:contextualSpacing/>
        <w:rPr>
          <w:rFonts w:ascii="Cambria" w:eastAsia="Calibri" w:hAnsi="Cambria" w:cs="Arial"/>
          <w:color w:val="000000"/>
          <w:lang w:val="sr-Latn-ME"/>
        </w:rPr>
      </w:pPr>
      <w:r w:rsidRPr="007C5B0A">
        <w:rPr>
          <w:rFonts w:ascii="Cambria" w:eastAsia="Calibri" w:hAnsi="Cambria" w:cs="Arial"/>
          <w:color w:val="000000"/>
          <w:lang w:val="sr-Latn-ME"/>
        </w:rPr>
        <w:t>Način, mjesto i vrijeme podnošenja ponuda i otvaranja ponuda</w:t>
      </w:r>
      <w:r w:rsidR="00914FA5" w:rsidRPr="007C5B0A">
        <w:rPr>
          <w:rFonts w:ascii="Cambria" w:eastAsia="Calibri" w:hAnsi="Cambria" w:cs="Arial"/>
          <w:color w:val="000000"/>
          <w:lang w:val="sr-Latn-ME"/>
        </w:rPr>
        <w:t>:Bar 24.05.2021 u 11:00</w:t>
      </w:r>
    </w:p>
    <w:p w14:paraId="75E3BD71" w14:textId="779D486B" w:rsidR="00EC70A4" w:rsidRPr="007C5B0A" w:rsidRDefault="00EC70A4" w:rsidP="00EC70A4">
      <w:pPr>
        <w:numPr>
          <w:ilvl w:val="1"/>
          <w:numId w:val="2"/>
        </w:numPr>
        <w:spacing w:after="160" w:line="259" w:lineRule="auto"/>
        <w:contextualSpacing/>
        <w:rPr>
          <w:rFonts w:ascii="Cambria" w:eastAsia="Calibri" w:hAnsi="Cambria" w:cs="Arial"/>
          <w:i/>
          <w:iCs/>
          <w:color w:val="000000"/>
          <w:lang w:val="sr-Latn-ME"/>
        </w:rPr>
      </w:pPr>
      <w:r w:rsidRPr="007C5B0A">
        <w:rPr>
          <w:rFonts w:ascii="Cambria" w:eastAsia="Calibri" w:hAnsi="Cambria" w:cs="Arial"/>
          <w:color w:val="000000"/>
          <w:lang w:val="sr-Latn-ME"/>
        </w:rPr>
        <w:t>Rok za donošenje odluke o izboru</w:t>
      </w:r>
      <w:r w:rsidR="00914FA5" w:rsidRPr="007C5B0A">
        <w:rPr>
          <w:rFonts w:ascii="Cambria" w:eastAsia="Calibri" w:hAnsi="Cambria" w:cs="Arial"/>
          <w:color w:val="000000"/>
          <w:lang w:val="sr-Latn-ME"/>
        </w:rPr>
        <w:t>:</w:t>
      </w:r>
      <w:r w:rsidR="00914FA5" w:rsidRPr="007C5B0A">
        <w:rPr>
          <w:rFonts w:ascii="Cambria" w:eastAsia="Calibri" w:hAnsi="Cambria" w:cs="Arial"/>
          <w:i/>
          <w:iCs/>
          <w:color w:val="000000"/>
          <w:lang w:val="sr-Latn-ME"/>
        </w:rPr>
        <w:t>30 dana od otvaranja</w:t>
      </w:r>
    </w:p>
    <w:p w14:paraId="3CE7A07F" w14:textId="779AE1AE" w:rsidR="00EC70A4" w:rsidRPr="007C5B0A" w:rsidRDefault="00EC70A4" w:rsidP="00EC70A4">
      <w:pPr>
        <w:numPr>
          <w:ilvl w:val="1"/>
          <w:numId w:val="2"/>
        </w:numPr>
        <w:spacing w:after="160" w:line="259" w:lineRule="auto"/>
        <w:contextualSpacing/>
        <w:rPr>
          <w:rFonts w:ascii="Cambria" w:eastAsia="Calibri" w:hAnsi="Cambria" w:cs="Arial"/>
          <w:color w:val="000000"/>
          <w:lang w:val="sr-Latn-ME"/>
        </w:rPr>
      </w:pPr>
      <w:r w:rsidRPr="007C5B0A">
        <w:rPr>
          <w:rFonts w:ascii="Cambria" w:eastAsia="Calibri" w:hAnsi="Cambria" w:cs="Arial"/>
          <w:color w:val="000000"/>
          <w:lang w:val="sr-Latn-ME"/>
        </w:rPr>
        <w:t>Rok važenja ponude</w:t>
      </w:r>
      <w:r w:rsidR="00914FA5" w:rsidRPr="007C5B0A">
        <w:rPr>
          <w:rFonts w:ascii="Cambria" w:eastAsia="Calibri" w:hAnsi="Cambria" w:cs="Arial"/>
          <w:color w:val="000000"/>
          <w:lang w:val="sr-Latn-ME"/>
        </w:rPr>
        <w:t>:</w:t>
      </w:r>
      <w:r w:rsidR="00914FA5" w:rsidRPr="007C5B0A">
        <w:rPr>
          <w:rFonts w:ascii="Cambria" w:eastAsia="Calibri" w:hAnsi="Cambria" w:cs="Arial"/>
          <w:i/>
          <w:iCs/>
          <w:color w:val="000000"/>
          <w:lang w:val="sr-Latn-ME"/>
        </w:rPr>
        <w:t>60 dana</w:t>
      </w:r>
    </w:p>
    <w:p w14:paraId="1D04F923" w14:textId="2BFC1670" w:rsidR="00EC70A4" w:rsidRPr="007C5B0A" w:rsidRDefault="00EC70A4" w:rsidP="00270C2C">
      <w:pPr>
        <w:numPr>
          <w:ilvl w:val="1"/>
          <w:numId w:val="2"/>
        </w:numPr>
        <w:contextualSpacing/>
        <w:rPr>
          <w:rFonts w:ascii="Cambria" w:eastAsia="Calibri" w:hAnsi="Cambria" w:cs="Arial"/>
          <w:color w:val="000000"/>
          <w:lang w:val="sr-Latn-ME"/>
        </w:rPr>
      </w:pPr>
      <w:r w:rsidRPr="007C5B0A">
        <w:rPr>
          <w:rFonts w:ascii="Cambria" w:eastAsia="Calibri" w:hAnsi="Cambria" w:cs="Arial"/>
          <w:color w:val="000000"/>
          <w:lang w:val="sr-Latn-ME"/>
        </w:rPr>
        <w:t>Garancija ponude</w:t>
      </w:r>
      <w:r w:rsidR="00914FA5" w:rsidRPr="007C5B0A">
        <w:rPr>
          <w:rFonts w:ascii="Cambria" w:eastAsia="Calibri" w:hAnsi="Cambria" w:cs="Arial"/>
          <w:color w:val="000000"/>
          <w:lang w:val="sr-Latn-ME"/>
        </w:rPr>
        <w:t xml:space="preserve">: </w:t>
      </w:r>
      <w:r w:rsidR="00914FA5" w:rsidRPr="007C5B0A">
        <w:rPr>
          <w:rFonts w:ascii="Cambria" w:eastAsia="Calibri" w:hAnsi="Cambria" w:cs="Arial"/>
          <w:i/>
          <w:iCs/>
          <w:color w:val="000000"/>
          <w:lang w:val="sr-Latn-ME"/>
        </w:rPr>
        <w:t>da</w:t>
      </w:r>
    </w:p>
    <w:p w14:paraId="00F58AA7" w14:textId="317DA2FB" w:rsidR="00914FA5" w:rsidRDefault="00914FA5" w:rsidP="00270C2C">
      <w:pPr>
        <w:ind w:left="1080"/>
        <w:contextualSpacing/>
        <w:rPr>
          <w:rFonts w:ascii="Cambria" w:eastAsia="Calibri" w:hAnsi="Cambria" w:cs="Arial"/>
          <w:i/>
          <w:iCs/>
          <w:color w:val="000000"/>
          <w:lang w:val="sr-Latn-ME"/>
        </w:rPr>
      </w:pPr>
      <w:r w:rsidRPr="007C5B0A">
        <w:rPr>
          <w:rFonts w:ascii="Cambria" w:eastAsia="Calibri" w:hAnsi="Cambria" w:cs="Arial"/>
          <w:i/>
          <w:iCs/>
          <w:color w:val="000000"/>
          <w:lang w:val="sr-Latn-ME"/>
        </w:rPr>
        <w:t>Ponuđač je obavezan da do  otvaranja ponuda 2</w:t>
      </w:r>
      <w:r w:rsidR="00270C2C">
        <w:rPr>
          <w:rFonts w:ascii="Cambria" w:eastAsia="Calibri" w:hAnsi="Cambria" w:cs="Arial"/>
          <w:i/>
          <w:iCs/>
          <w:color w:val="000000"/>
          <w:lang w:val="sr-Latn-ME"/>
        </w:rPr>
        <w:t>4</w:t>
      </w:r>
      <w:r w:rsidRPr="007C5B0A">
        <w:rPr>
          <w:rFonts w:ascii="Cambria" w:eastAsia="Calibri" w:hAnsi="Cambria" w:cs="Arial"/>
          <w:i/>
          <w:iCs/>
          <w:color w:val="000000"/>
          <w:lang w:val="sr-Latn-ME"/>
        </w:rPr>
        <w:t xml:space="preserve">.05.2021.godine do 11:00 časova dostavi bezuslovnu i na prvi pogled naplativu garanciju ostajanja u obavezi prema ponudi  sa rokom važenja  </w:t>
      </w:r>
      <w:r w:rsidR="00270C2C">
        <w:rPr>
          <w:rFonts w:ascii="Cambria" w:eastAsia="Calibri" w:hAnsi="Cambria" w:cs="Arial"/>
          <w:i/>
          <w:iCs/>
          <w:color w:val="000000"/>
          <w:lang w:val="sr-Latn-ME"/>
        </w:rPr>
        <w:t>3</w:t>
      </w:r>
      <w:r w:rsidRPr="007C5B0A">
        <w:rPr>
          <w:rFonts w:ascii="Cambria" w:eastAsia="Calibri" w:hAnsi="Cambria" w:cs="Arial"/>
          <w:i/>
          <w:iCs/>
          <w:color w:val="000000"/>
          <w:lang w:val="sr-Latn-ME"/>
        </w:rPr>
        <w:t xml:space="preserve"> dana po isteku važenja ponude.</w:t>
      </w:r>
    </w:p>
    <w:p w14:paraId="3BE23E71" w14:textId="77777777" w:rsidR="00270C2C" w:rsidRPr="007C5B0A" w:rsidRDefault="00270C2C" w:rsidP="00270C2C">
      <w:pPr>
        <w:ind w:left="1080"/>
        <w:contextualSpacing/>
        <w:rPr>
          <w:rFonts w:ascii="Cambria" w:eastAsia="Calibri" w:hAnsi="Cambria" w:cs="Arial"/>
          <w:color w:val="000000"/>
          <w:lang w:val="sr-Latn-ME"/>
        </w:rPr>
      </w:pPr>
    </w:p>
    <w:p w14:paraId="24B29D8F" w14:textId="711E0B2D" w:rsidR="00EC70A4" w:rsidRPr="007C5B0A" w:rsidRDefault="00EC70A4" w:rsidP="00EC70A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lang w:val="sr-Latn-ME"/>
        </w:rPr>
      </w:pPr>
      <w:bookmarkStart w:id="2" w:name="_Toc62730554"/>
      <w:r w:rsidRPr="007C5B0A">
        <w:rPr>
          <w:rFonts w:ascii="Cambria" w:hAnsi="Cambria"/>
          <w:b/>
          <w:color w:val="000000"/>
          <w:lang w:val="sr-Latn-ME"/>
        </w:rPr>
        <w:t>TEHNIČKA SPECIFIKACIJA PREDMETA JAVNE NABAVKE</w:t>
      </w:r>
      <w:r w:rsidRPr="007C5B0A">
        <w:rPr>
          <w:rFonts w:ascii="Cambria" w:hAnsi="Cambria"/>
          <w:b/>
          <w:color w:val="000000"/>
          <w:vertAlign w:val="superscript"/>
          <w:lang w:val="sr-Latn-ME"/>
        </w:rPr>
        <w:footnoteReference w:id="2"/>
      </w:r>
      <w:bookmarkEnd w:id="2"/>
    </w:p>
    <w:p w14:paraId="73533C41" w14:textId="289FAA25" w:rsidR="00EC70A4" w:rsidRPr="007C5B0A" w:rsidRDefault="00EC70A4" w:rsidP="00EC70A4">
      <w:pPr>
        <w:numPr>
          <w:ilvl w:val="0"/>
          <w:numId w:val="6"/>
        </w:numPr>
        <w:spacing w:after="160" w:line="259" w:lineRule="auto"/>
        <w:contextualSpacing/>
        <w:jc w:val="both"/>
        <w:rPr>
          <w:rFonts w:ascii="Cambria" w:eastAsia="Calibri" w:hAnsi="Cambria" w:cs="Arial"/>
          <w:color w:val="000000"/>
          <w:lang w:val="sr-Latn-ME"/>
        </w:rPr>
      </w:pPr>
      <w:r w:rsidRPr="007C5B0A">
        <w:rPr>
          <w:rFonts w:ascii="Cambria" w:eastAsia="Calibri" w:hAnsi="Cambria" w:cs="Arial"/>
          <w:color w:val="000000"/>
          <w:lang w:val="sr-Latn-ME"/>
        </w:rPr>
        <w:t>Naziv i opis predmeta nabavke u cjelini, po partijama i stavkama sa bitnim karakteristikama</w:t>
      </w:r>
    </w:p>
    <w:p w14:paraId="518FDC7F" w14:textId="0BC95237" w:rsidR="00140155" w:rsidRPr="007C5B0A" w:rsidRDefault="00140155" w:rsidP="00140155">
      <w:pPr>
        <w:autoSpaceDE w:val="0"/>
        <w:autoSpaceDN w:val="0"/>
        <w:adjustRightInd w:val="0"/>
        <w:ind w:left="360"/>
        <w:jc w:val="both"/>
        <w:rPr>
          <w:rFonts w:ascii="Cambria" w:hAnsi="Cambria"/>
          <w:lang w:val="sr-Latn-CS"/>
        </w:rPr>
      </w:pPr>
      <w:proofErr w:type="spellStart"/>
      <w:r w:rsidRPr="007C5B0A">
        <w:rPr>
          <w:rFonts w:ascii="Cambria" w:hAnsi="Cambria" w:cs="Arial"/>
        </w:rPr>
        <w:t>Usluge</w:t>
      </w:r>
      <w:proofErr w:type="spellEnd"/>
      <w:r w:rsidRPr="007C5B0A">
        <w:rPr>
          <w:rFonts w:ascii="Cambria" w:hAnsi="Cambria" w:cs="Arial"/>
        </w:rPr>
        <w:t xml:space="preserve"> </w:t>
      </w:r>
      <w:proofErr w:type="spellStart"/>
      <w:r w:rsidRPr="007C5B0A">
        <w:rPr>
          <w:rFonts w:ascii="Cambria" w:hAnsi="Cambria" w:cs="Arial"/>
        </w:rPr>
        <w:t>dvadeset</w:t>
      </w:r>
      <w:proofErr w:type="spellEnd"/>
      <w:r w:rsidRPr="007C5B0A">
        <w:rPr>
          <w:rFonts w:ascii="Cambria" w:hAnsi="Cambria" w:cs="Arial"/>
        </w:rPr>
        <w:t xml:space="preserve"> </w:t>
      </w:r>
      <w:proofErr w:type="spellStart"/>
      <w:r w:rsidRPr="007C5B0A">
        <w:rPr>
          <w:rFonts w:ascii="Cambria" w:hAnsi="Cambria" w:cs="Arial"/>
        </w:rPr>
        <w:t>četvoročasovne</w:t>
      </w:r>
      <w:proofErr w:type="spellEnd"/>
      <w:r w:rsidRPr="007C5B0A">
        <w:rPr>
          <w:rFonts w:ascii="Cambria" w:hAnsi="Cambria" w:cs="Arial"/>
        </w:rPr>
        <w:t xml:space="preserve"> </w:t>
      </w:r>
      <w:proofErr w:type="spellStart"/>
      <w:r w:rsidRPr="007C5B0A">
        <w:rPr>
          <w:rFonts w:ascii="Cambria" w:hAnsi="Cambria" w:cs="Arial"/>
        </w:rPr>
        <w:t>zaštite</w:t>
      </w:r>
      <w:proofErr w:type="spellEnd"/>
      <w:r w:rsidRPr="007C5B0A">
        <w:rPr>
          <w:rFonts w:ascii="Cambria" w:hAnsi="Cambria" w:cs="Arial"/>
        </w:rPr>
        <w:t xml:space="preserve"> </w:t>
      </w:r>
      <w:proofErr w:type="spellStart"/>
      <w:r w:rsidRPr="007C5B0A">
        <w:rPr>
          <w:rFonts w:ascii="Cambria" w:hAnsi="Cambria" w:cs="Arial"/>
        </w:rPr>
        <w:t>imovine</w:t>
      </w:r>
      <w:proofErr w:type="spellEnd"/>
      <w:r w:rsidRPr="007C5B0A">
        <w:rPr>
          <w:rFonts w:ascii="Cambria" w:hAnsi="Cambria" w:cs="Arial"/>
        </w:rPr>
        <w:t xml:space="preserve"> I </w:t>
      </w:r>
      <w:proofErr w:type="spellStart"/>
      <w:r w:rsidRPr="007C5B0A">
        <w:rPr>
          <w:rFonts w:ascii="Cambria" w:hAnsi="Cambria" w:cs="Arial"/>
        </w:rPr>
        <w:t>lica</w:t>
      </w:r>
      <w:proofErr w:type="spellEnd"/>
      <w:r w:rsidRPr="007C5B0A">
        <w:rPr>
          <w:rFonts w:ascii="Cambria" w:hAnsi="Cambria" w:cs="Arial"/>
        </w:rPr>
        <w:t xml:space="preserve"> </w:t>
      </w:r>
      <w:r w:rsidRPr="007C5B0A">
        <w:rPr>
          <w:rFonts w:ascii="Cambria" w:hAnsi="Cambria"/>
          <w:lang w:val="sr-Latn-CS"/>
        </w:rPr>
        <w:t xml:space="preserve">na period od 12 </w:t>
      </w:r>
      <w:proofErr w:type="gramStart"/>
      <w:r w:rsidRPr="007C5B0A">
        <w:rPr>
          <w:rFonts w:ascii="Cambria" w:hAnsi="Cambria"/>
          <w:lang w:val="sr-Latn-CS"/>
        </w:rPr>
        <w:t xml:space="preserve">mjeseci  </w:t>
      </w:r>
      <w:r w:rsidRPr="007C5B0A">
        <w:rPr>
          <w:rFonts w:ascii="Cambria" w:hAnsi="Cambria"/>
          <w:color w:val="000000"/>
          <w:lang w:val="pl-PL"/>
        </w:rPr>
        <w:t>saglasno</w:t>
      </w:r>
      <w:proofErr w:type="gramEnd"/>
      <w:r w:rsidRPr="007C5B0A">
        <w:rPr>
          <w:rFonts w:ascii="Cambria" w:hAnsi="Cambria"/>
          <w:color w:val="000000"/>
          <w:lang w:val="pl-PL"/>
        </w:rPr>
        <w:t xml:space="preserve"> Zakonu o zaštiti lica i imovine</w:t>
      </w:r>
      <w:r w:rsidR="007C5B0A">
        <w:rPr>
          <w:rFonts w:ascii="Cambria" w:hAnsi="Cambria"/>
          <w:color w:val="000000"/>
          <w:lang w:val="pl-PL"/>
        </w:rPr>
        <w:t>.</w:t>
      </w:r>
      <w:r w:rsidRPr="007C5B0A">
        <w:rPr>
          <w:rFonts w:ascii="Cambria" w:hAnsi="Cambria"/>
          <w:color w:val="000000"/>
          <w:lang w:val="pl-PL"/>
        </w:rPr>
        <w:t xml:space="preserve"> </w:t>
      </w:r>
    </w:p>
    <w:p w14:paraId="17B87834" w14:textId="77777777" w:rsidR="00140155" w:rsidRPr="007C5B0A" w:rsidRDefault="00140155" w:rsidP="00140155">
      <w:pPr>
        <w:autoSpaceDE w:val="0"/>
        <w:autoSpaceDN w:val="0"/>
        <w:adjustRightInd w:val="0"/>
        <w:rPr>
          <w:rFonts w:ascii="Cambria" w:hAnsi="Cambria"/>
          <w:color w:val="000000"/>
        </w:rPr>
      </w:pPr>
      <w:r w:rsidRPr="007C5B0A">
        <w:rPr>
          <w:rFonts w:ascii="Cambria" w:hAnsi="Cambria"/>
          <w:color w:val="000000"/>
        </w:rPr>
        <w:t xml:space="preserve">     CPV </w:t>
      </w:r>
      <w:proofErr w:type="spellStart"/>
      <w:proofErr w:type="gramStart"/>
      <w:r w:rsidRPr="007C5B0A">
        <w:rPr>
          <w:rFonts w:ascii="Cambria" w:hAnsi="Cambria"/>
          <w:color w:val="000000"/>
        </w:rPr>
        <w:t>šifra</w:t>
      </w:r>
      <w:proofErr w:type="spellEnd"/>
      <w:r w:rsidRPr="007C5B0A">
        <w:rPr>
          <w:rFonts w:ascii="Cambria" w:hAnsi="Cambria"/>
          <w:color w:val="000000"/>
        </w:rPr>
        <w:t xml:space="preserve"> :</w:t>
      </w:r>
      <w:proofErr w:type="spellStart"/>
      <w:r w:rsidRPr="007C5B0A">
        <w:rPr>
          <w:rFonts w:ascii="Cambria" w:hAnsi="Cambria"/>
          <w:color w:val="000000"/>
        </w:rPr>
        <w:t>Usluge</w:t>
      </w:r>
      <w:proofErr w:type="spellEnd"/>
      <w:proofErr w:type="gramEnd"/>
      <w:r w:rsidRPr="007C5B0A">
        <w:rPr>
          <w:rFonts w:ascii="Cambria" w:hAnsi="Cambria"/>
          <w:color w:val="000000"/>
        </w:rPr>
        <w:t xml:space="preserve">  </w:t>
      </w:r>
      <w:proofErr w:type="spellStart"/>
      <w:r w:rsidRPr="007C5B0A">
        <w:rPr>
          <w:rFonts w:ascii="Cambria" w:hAnsi="Cambria"/>
          <w:color w:val="000000"/>
        </w:rPr>
        <w:t>na</w:t>
      </w:r>
      <w:proofErr w:type="spellEnd"/>
      <w:r w:rsidRPr="007C5B0A">
        <w:rPr>
          <w:rFonts w:ascii="Cambria" w:hAnsi="Cambria"/>
          <w:color w:val="000000"/>
        </w:rPr>
        <w:t xml:space="preserve"> </w:t>
      </w:r>
      <w:proofErr w:type="spellStart"/>
      <w:r w:rsidRPr="007C5B0A">
        <w:rPr>
          <w:rFonts w:ascii="Cambria" w:hAnsi="Cambria"/>
          <w:color w:val="000000"/>
        </w:rPr>
        <w:t>području</w:t>
      </w:r>
      <w:proofErr w:type="spellEnd"/>
      <w:r w:rsidRPr="007C5B0A">
        <w:rPr>
          <w:rFonts w:ascii="Cambria" w:hAnsi="Cambria"/>
          <w:color w:val="000000"/>
        </w:rPr>
        <w:t xml:space="preserve"> </w:t>
      </w:r>
      <w:proofErr w:type="spellStart"/>
      <w:r w:rsidRPr="007C5B0A">
        <w:rPr>
          <w:rFonts w:ascii="Cambria" w:hAnsi="Cambria"/>
          <w:color w:val="000000"/>
        </w:rPr>
        <w:t>bezbjednosti</w:t>
      </w:r>
      <w:proofErr w:type="spellEnd"/>
      <w:r w:rsidRPr="007C5B0A">
        <w:rPr>
          <w:rFonts w:ascii="Cambria" w:hAnsi="Cambria"/>
          <w:color w:val="000000"/>
        </w:rPr>
        <w:t xml:space="preserve"> (79710000);  </w:t>
      </w:r>
    </w:p>
    <w:p w14:paraId="14A0EC0E" w14:textId="1682CAF7" w:rsidR="00140155" w:rsidRPr="007C5B0A" w:rsidRDefault="00140155" w:rsidP="00140155">
      <w:pPr>
        <w:autoSpaceDE w:val="0"/>
        <w:autoSpaceDN w:val="0"/>
        <w:adjustRightInd w:val="0"/>
        <w:rPr>
          <w:rFonts w:ascii="Cambria" w:hAnsi="Cambria" w:cs="Arial"/>
        </w:rPr>
      </w:pPr>
      <w:r w:rsidRPr="007C5B0A">
        <w:rPr>
          <w:rFonts w:ascii="Cambria" w:hAnsi="Cambria"/>
          <w:color w:val="000000"/>
        </w:rPr>
        <w:t xml:space="preserve">                         </w:t>
      </w:r>
      <w:proofErr w:type="spellStart"/>
      <w:r w:rsidRPr="007C5B0A">
        <w:rPr>
          <w:rFonts w:ascii="Cambria" w:hAnsi="Cambria" w:cs="Arial"/>
        </w:rPr>
        <w:t>Stražarske</w:t>
      </w:r>
      <w:proofErr w:type="spellEnd"/>
      <w:r w:rsidRPr="007C5B0A">
        <w:rPr>
          <w:rFonts w:ascii="Cambria" w:hAnsi="Cambria" w:cs="Arial"/>
        </w:rPr>
        <w:t xml:space="preserve"> i </w:t>
      </w:r>
      <w:proofErr w:type="spellStart"/>
      <w:r w:rsidRPr="007C5B0A">
        <w:rPr>
          <w:rFonts w:ascii="Cambria" w:hAnsi="Cambria" w:cs="Arial"/>
        </w:rPr>
        <w:t>čuvarske</w:t>
      </w:r>
      <w:proofErr w:type="spellEnd"/>
      <w:r w:rsidRPr="007C5B0A">
        <w:rPr>
          <w:rFonts w:ascii="Cambria" w:hAnsi="Cambria" w:cs="Arial"/>
        </w:rPr>
        <w:t xml:space="preserve"> </w:t>
      </w:r>
      <w:proofErr w:type="spellStart"/>
      <w:r w:rsidRPr="007C5B0A">
        <w:rPr>
          <w:rFonts w:ascii="Cambria" w:hAnsi="Cambria" w:cs="Arial"/>
        </w:rPr>
        <w:t>usluge</w:t>
      </w:r>
      <w:proofErr w:type="spellEnd"/>
      <w:r w:rsidRPr="007C5B0A">
        <w:rPr>
          <w:rFonts w:ascii="Cambria" w:hAnsi="Cambria" w:cs="Arial"/>
        </w:rPr>
        <w:t xml:space="preserve"> (79713000)</w:t>
      </w:r>
    </w:p>
    <w:p w14:paraId="6A946157" w14:textId="77777777" w:rsidR="00140155" w:rsidRPr="007C5B0A" w:rsidRDefault="00140155" w:rsidP="00140155">
      <w:pPr>
        <w:pStyle w:val="Heading1"/>
        <w:pBdr>
          <w:top w:val="single" w:sz="4" w:space="1" w:color="auto"/>
          <w:left w:val="single" w:sz="4" w:space="4" w:color="auto"/>
          <w:bottom w:val="single" w:sz="4" w:space="1" w:color="auto"/>
          <w:right w:val="single" w:sz="4" w:space="4" w:color="auto"/>
        </w:pBdr>
        <w:shd w:val="clear" w:color="auto" w:fill="D9D9D9"/>
        <w:tabs>
          <w:tab w:val="left" w:pos="284"/>
        </w:tabs>
        <w:rPr>
          <w:rFonts w:ascii="Cambria" w:hAnsi="Cambria"/>
          <w:i w:val="0"/>
          <w:iCs w:val="0"/>
          <w:color w:val="000000"/>
          <w:sz w:val="24"/>
          <w:szCs w:val="24"/>
          <w:u w:val="none"/>
        </w:rPr>
      </w:pPr>
      <w:bookmarkStart w:id="3" w:name="_Toc416180134"/>
      <w:r w:rsidRPr="007C5B0A">
        <w:rPr>
          <w:rFonts w:ascii="Cambria" w:hAnsi="Cambria"/>
          <w:i w:val="0"/>
          <w:iCs w:val="0"/>
          <w:color w:val="000000"/>
          <w:sz w:val="24"/>
          <w:szCs w:val="24"/>
          <w:u w:val="none"/>
        </w:rPr>
        <w:lastRenderedPageBreak/>
        <w:t>TEHNIČKE KARAKTERISTIKE ILI SPECIFIKACIJE PREDMETA JAVNE NABAVKE, ODNOSNO PREDMJER RADOVA</w:t>
      </w:r>
      <w:bookmarkEnd w:id="3"/>
    </w:p>
    <w:tbl>
      <w:tblPr>
        <w:tblW w:w="9540" w:type="dxa"/>
        <w:tblInd w:w="-100" w:type="dxa"/>
        <w:tblLayout w:type="fixed"/>
        <w:tblCellMar>
          <w:left w:w="70" w:type="dxa"/>
          <w:right w:w="70" w:type="dxa"/>
        </w:tblCellMar>
        <w:tblLook w:val="00A0" w:firstRow="1" w:lastRow="0" w:firstColumn="1" w:lastColumn="0" w:noHBand="0" w:noVBand="0"/>
      </w:tblPr>
      <w:tblGrid>
        <w:gridCol w:w="630"/>
        <w:gridCol w:w="2610"/>
        <w:gridCol w:w="4860"/>
        <w:gridCol w:w="900"/>
        <w:gridCol w:w="540"/>
      </w:tblGrid>
      <w:tr w:rsidR="007C5B0A" w:rsidRPr="007C5B0A" w14:paraId="1BE1C1DF" w14:textId="77777777" w:rsidTr="00270C2C">
        <w:trPr>
          <w:trHeight w:val="389"/>
        </w:trPr>
        <w:tc>
          <w:tcPr>
            <w:tcW w:w="630" w:type="dxa"/>
            <w:tcBorders>
              <w:top w:val="single" w:sz="8" w:space="0" w:color="auto"/>
              <w:left w:val="single" w:sz="8" w:space="0" w:color="auto"/>
              <w:bottom w:val="single" w:sz="4" w:space="0" w:color="auto"/>
              <w:right w:val="single" w:sz="8" w:space="0" w:color="auto"/>
            </w:tcBorders>
            <w:shd w:val="clear" w:color="auto" w:fill="D9D9D9"/>
            <w:vAlign w:val="center"/>
          </w:tcPr>
          <w:p w14:paraId="596736FF" w14:textId="77777777" w:rsidR="00140155" w:rsidRPr="007C5B0A" w:rsidRDefault="00140155" w:rsidP="00CB151B">
            <w:pPr>
              <w:jc w:val="center"/>
              <w:rPr>
                <w:rFonts w:ascii="Cambria" w:hAnsi="Cambria"/>
                <w:b/>
                <w:bCs/>
                <w:color w:val="000000"/>
                <w:lang w:val="sr-Latn-CS" w:eastAsia="sr-Latn-CS"/>
              </w:rPr>
            </w:pPr>
            <w:r w:rsidRPr="007C5B0A">
              <w:rPr>
                <w:rFonts w:ascii="Cambria" w:hAnsi="Cambria"/>
                <w:b/>
                <w:bCs/>
                <w:color w:val="000000"/>
                <w:lang w:eastAsia="sr-Latn-CS"/>
              </w:rPr>
              <w:t>R.B.</w:t>
            </w:r>
          </w:p>
        </w:tc>
        <w:tc>
          <w:tcPr>
            <w:tcW w:w="2610" w:type="dxa"/>
            <w:tcBorders>
              <w:top w:val="single" w:sz="8" w:space="0" w:color="auto"/>
              <w:left w:val="nil"/>
              <w:bottom w:val="single" w:sz="4" w:space="0" w:color="auto"/>
              <w:right w:val="single" w:sz="4" w:space="0" w:color="auto"/>
            </w:tcBorders>
            <w:shd w:val="clear" w:color="auto" w:fill="D9D9D9"/>
            <w:vAlign w:val="center"/>
          </w:tcPr>
          <w:p w14:paraId="67B5C028" w14:textId="77777777" w:rsidR="00140155" w:rsidRPr="007C5B0A" w:rsidRDefault="00140155" w:rsidP="00CB151B">
            <w:pPr>
              <w:jc w:val="center"/>
              <w:rPr>
                <w:rFonts w:ascii="Cambria" w:hAnsi="Cambria"/>
                <w:b/>
                <w:bCs/>
                <w:color w:val="000000"/>
                <w:lang w:val="sr-Latn-CS" w:eastAsia="sr-Latn-CS"/>
              </w:rPr>
            </w:pPr>
            <w:r w:rsidRPr="007C5B0A">
              <w:rPr>
                <w:rFonts w:ascii="Cambria" w:hAnsi="Cambria"/>
                <w:b/>
                <w:bCs/>
                <w:color w:val="000000"/>
                <w:lang w:val="sr-Latn-CS" w:eastAsia="sr-Latn-CS"/>
              </w:rPr>
              <w:t xml:space="preserve">Opis predmeta nabavke, </w:t>
            </w:r>
          </w:p>
          <w:p w14:paraId="4299B179" w14:textId="77777777" w:rsidR="00140155" w:rsidRPr="007C5B0A" w:rsidRDefault="00140155" w:rsidP="00CB151B">
            <w:pPr>
              <w:jc w:val="center"/>
              <w:rPr>
                <w:rFonts w:ascii="Cambria" w:hAnsi="Cambria"/>
                <w:b/>
                <w:bCs/>
                <w:color w:val="000000"/>
                <w:lang w:val="sr-Latn-CS" w:eastAsia="sr-Latn-CS"/>
              </w:rPr>
            </w:pPr>
            <w:r w:rsidRPr="007C5B0A">
              <w:rPr>
                <w:rFonts w:ascii="Cambria" w:hAnsi="Cambria"/>
                <w:b/>
                <w:bCs/>
                <w:color w:val="000000"/>
                <w:lang w:val="sr-Latn-CS" w:eastAsia="sr-Latn-CS"/>
              </w:rPr>
              <w:t>odnosno dijela predmeta nabavke</w:t>
            </w:r>
          </w:p>
        </w:tc>
        <w:tc>
          <w:tcPr>
            <w:tcW w:w="4860" w:type="dxa"/>
            <w:tcBorders>
              <w:top w:val="single" w:sz="4" w:space="0" w:color="auto"/>
              <w:left w:val="single" w:sz="4" w:space="0" w:color="auto"/>
              <w:bottom w:val="single" w:sz="4" w:space="0" w:color="auto"/>
              <w:right w:val="single" w:sz="4" w:space="0" w:color="auto"/>
            </w:tcBorders>
            <w:shd w:val="clear" w:color="auto" w:fill="D9D9D9"/>
            <w:vAlign w:val="center"/>
          </w:tcPr>
          <w:p w14:paraId="1D3A3ADD" w14:textId="77777777" w:rsidR="00140155" w:rsidRPr="007C5B0A" w:rsidRDefault="00140155" w:rsidP="00CB151B">
            <w:pPr>
              <w:jc w:val="center"/>
              <w:rPr>
                <w:rFonts w:ascii="Cambria" w:hAnsi="Cambria"/>
                <w:b/>
                <w:bCs/>
                <w:color w:val="000000"/>
                <w:lang w:val="sr-Latn-CS" w:eastAsia="sr-Latn-CS"/>
              </w:rPr>
            </w:pPr>
            <w:r w:rsidRPr="007C5B0A">
              <w:rPr>
                <w:rFonts w:ascii="Cambria" w:hAnsi="Cambria"/>
                <w:b/>
                <w:bCs/>
                <w:color w:val="000000"/>
                <w:lang w:val="sr-Latn-CS" w:eastAsia="sr-Latn-CS"/>
              </w:rPr>
              <w:t>Bitne karakteristike predmeta nabavke u pogledu kvaliteta, performansi i/ili dimenzija</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5DF0E3D6" w14:textId="77777777" w:rsidR="00140155" w:rsidRPr="007C5B0A" w:rsidRDefault="00140155" w:rsidP="00CB151B">
            <w:pPr>
              <w:jc w:val="center"/>
              <w:rPr>
                <w:rFonts w:ascii="Cambria" w:hAnsi="Cambria"/>
                <w:b/>
                <w:bCs/>
                <w:color w:val="000000"/>
                <w:lang w:val="sr-Latn-CS" w:eastAsia="sr-Latn-CS"/>
              </w:rPr>
            </w:pPr>
            <w:r w:rsidRPr="007C5B0A">
              <w:rPr>
                <w:rFonts w:ascii="Cambria" w:hAnsi="Cambria"/>
                <w:b/>
                <w:bCs/>
                <w:color w:val="000000"/>
                <w:lang w:val="sr-Latn-CS" w:eastAsia="sr-Latn-CS"/>
              </w:rPr>
              <w:t>Jedinica mjere</w:t>
            </w:r>
          </w:p>
        </w:tc>
        <w:tc>
          <w:tcPr>
            <w:tcW w:w="540" w:type="dxa"/>
            <w:tcBorders>
              <w:top w:val="single" w:sz="8" w:space="0" w:color="auto"/>
              <w:left w:val="single" w:sz="4" w:space="0" w:color="auto"/>
              <w:bottom w:val="single" w:sz="4" w:space="0" w:color="auto"/>
              <w:right w:val="single" w:sz="8" w:space="0" w:color="auto"/>
            </w:tcBorders>
            <w:shd w:val="clear" w:color="auto" w:fill="D9D9D9"/>
            <w:vAlign w:val="center"/>
          </w:tcPr>
          <w:p w14:paraId="7D616161" w14:textId="77777777" w:rsidR="00140155" w:rsidRPr="007C5B0A" w:rsidRDefault="00140155" w:rsidP="00CB151B">
            <w:pPr>
              <w:jc w:val="center"/>
              <w:rPr>
                <w:rFonts w:ascii="Cambria" w:hAnsi="Cambria"/>
                <w:b/>
                <w:bCs/>
                <w:color w:val="000000"/>
                <w:lang w:val="sr-Latn-CS" w:eastAsia="sr-Latn-CS"/>
              </w:rPr>
            </w:pPr>
            <w:r w:rsidRPr="007C5B0A">
              <w:rPr>
                <w:rFonts w:ascii="Cambria" w:hAnsi="Cambria"/>
                <w:b/>
                <w:bCs/>
                <w:color w:val="000000"/>
                <w:lang w:val="sr-Latn-CS" w:eastAsia="sr-Latn-CS"/>
              </w:rPr>
              <w:t xml:space="preserve">Količina </w:t>
            </w:r>
          </w:p>
        </w:tc>
      </w:tr>
      <w:tr w:rsidR="00140155" w:rsidRPr="007C5B0A" w14:paraId="35F0B052" w14:textId="77777777" w:rsidTr="00270C2C">
        <w:trPr>
          <w:trHeight w:val="530"/>
        </w:trPr>
        <w:tc>
          <w:tcPr>
            <w:tcW w:w="630" w:type="dxa"/>
            <w:tcBorders>
              <w:top w:val="single" w:sz="4" w:space="0" w:color="auto"/>
              <w:left w:val="single" w:sz="4" w:space="0" w:color="auto"/>
              <w:bottom w:val="single" w:sz="4" w:space="0" w:color="auto"/>
              <w:right w:val="single" w:sz="4" w:space="0" w:color="auto"/>
            </w:tcBorders>
            <w:vAlign w:val="center"/>
          </w:tcPr>
          <w:p w14:paraId="3ED756C3" w14:textId="77777777" w:rsidR="00140155" w:rsidRPr="007C5B0A" w:rsidRDefault="00140155" w:rsidP="00CB151B">
            <w:pPr>
              <w:jc w:val="center"/>
              <w:rPr>
                <w:rFonts w:ascii="Cambria" w:hAnsi="Cambria"/>
                <w:color w:val="000000"/>
                <w:lang w:eastAsia="sr-Latn-CS"/>
              </w:rPr>
            </w:pPr>
          </w:p>
          <w:p w14:paraId="66284D01" w14:textId="77777777" w:rsidR="00140155" w:rsidRPr="007C5B0A" w:rsidRDefault="00140155" w:rsidP="00CB151B">
            <w:pPr>
              <w:jc w:val="center"/>
              <w:rPr>
                <w:rFonts w:ascii="Cambria" w:hAnsi="Cambria"/>
                <w:color w:val="000000"/>
                <w:lang w:eastAsia="sr-Latn-CS"/>
              </w:rPr>
            </w:pPr>
            <w:r w:rsidRPr="007C5B0A">
              <w:rPr>
                <w:rFonts w:ascii="Cambria" w:hAnsi="Cambria"/>
                <w:color w:val="000000"/>
                <w:lang w:eastAsia="sr-Latn-CS"/>
              </w:rPr>
              <w:t>1</w:t>
            </w:r>
          </w:p>
          <w:p w14:paraId="331F1B39" w14:textId="77777777" w:rsidR="00140155" w:rsidRPr="007C5B0A" w:rsidRDefault="00140155" w:rsidP="00CB151B">
            <w:pPr>
              <w:jc w:val="center"/>
              <w:rPr>
                <w:rFonts w:ascii="Cambria" w:hAnsi="Cambria"/>
                <w:color w:val="000000"/>
                <w:lang w:val="sr-Latn-CS" w:eastAsia="sr-Latn-CS"/>
              </w:rPr>
            </w:pPr>
          </w:p>
        </w:tc>
        <w:tc>
          <w:tcPr>
            <w:tcW w:w="2610" w:type="dxa"/>
            <w:tcBorders>
              <w:top w:val="single" w:sz="4" w:space="0" w:color="auto"/>
              <w:left w:val="single" w:sz="4" w:space="0" w:color="auto"/>
              <w:bottom w:val="single" w:sz="4" w:space="0" w:color="auto"/>
              <w:right w:val="single" w:sz="4" w:space="0" w:color="auto"/>
            </w:tcBorders>
            <w:vAlign w:val="center"/>
          </w:tcPr>
          <w:p w14:paraId="73CBC3A8" w14:textId="77777777" w:rsidR="00140155" w:rsidRDefault="00140155" w:rsidP="00140155">
            <w:pPr>
              <w:rPr>
                <w:rFonts w:ascii="Cambria" w:hAnsi="Cambria"/>
                <w:lang w:val="sr-Latn-CS"/>
              </w:rPr>
            </w:pPr>
            <w:bookmarkStart w:id="4" w:name="OLE_LINK1"/>
            <w:r w:rsidRPr="007C5B0A">
              <w:rPr>
                <w:rFonts w:ascii="Cambria" w:hAnsi="Cambria"/>
                <w:lang w:val="sr-Latn-CS"/>
              </w:rPr>
              <w:t xml:space="preserve">Usluge  dvadesetčetvoročasove </w:t>
            </w:r>
            <w:r w:rsidRPr="007C5B0A">
              <w:rPr>
                <w:rFonts w:ascii="Cambria" w:hAnsi="Cambria" w:cs="Arial"/>
              </w:rPr>
              <w:t xml:space="preserve"> </w:t>
            </w:r>
            <w:proofErr w:type="spellStart"/>
            <w:r w:rsidRPr="007C5B0A">
              <w:rPr>
                <w:rFonts w:ascii="Cambria" w:hAnsi="Cambria" w:cs="Arial"/>
              </w:rPr>
              <w:t>zaštite</w:t>
            </w:r>
            <w:proofErr w:type="spellEnd"/>
            <w:r w:rsidRPr="007C5B0A">
              <w:rPr>
                <w:rFonts w:ascii="Cambria" w:hAnsi="Cambria" w:cs="Arial"/>
              </w:rPr>
              <w:t xml:space="preserve">  </w:t>
            </w:r>
            <w:proofErr w:type="spellStart"/>
            <w:r w:rsidRPr="007C5B0A">
              <w:rPr>
                <w:rFonts w:ascii="Cambria" w:hAnsi="Cambria" w:cs="Arial"/>
              </w:rPr>
              <w:t>imovine</w:t>
            </w:r>
            <w:proofErr w:type="spellEnd"/>
            <w:r w:rsidRPr="007C5B0A">
              <w:rPr>
                <w:rFonts w:ascii="Cambria" w:hAnsi="Cambria" w:cs="Arial"/>
              </w:rPr>
              <w:t xml:space="preserve"> </w:t>
            </w:r>
            <w:proofErr w:type="spellStart"/>
            <w:r w:rsidRPr="007C5B0A">
              <w:rPr>
                <w:rFonts w:ascii="Cambria" w:hAnsi="Cambria" w:cs="Arial"/>
              </w:rPr>
              <w:t>i</w:t>
            </w:r>
            <w:proofErr w:type="spellEnd"/>
            <w:r w:rsidRPr="007C5B0A">
              <w:rPr>
                <w:rFonts w:ascii="Cambria" w:hAnsi="Cambria" w:cs="Arial"/>
              </w:rPr>
              <w:t xml:space="preserve"> </w:t>
            </w:r>
            <w:proofErr w:type="spellStart"/>
            <w:r w:rsidRPr="007C5B0A">
              <w:rPr>
                <w:rFonts w:ascii="Cambria" w:hAnsi="Cambria" w:cs="Arial"/>
              </w:rPr>
              <w:t>lica</w:t>
            </w:r>
            <w:proofErr w:type="spellEnd"/>
            <w:r w:rsidRPr="007C5B0A">
              <w:rPr>
                <w:rFonts w:ascii="Cambria" w:hAnsi="Cambria"/>
                <w:lang w:val="sr-Latn-CS"/>
              </w:rPr>
              <w:t xml:space="preserve"> unutar zgrade JZU Opšta bolnica "Blažo Orlandić" Bar i bolničkog kruga uključujući i parking</w:t>
            </w:r>
          </w:p>
          <w:p w14:paraId="59CD6510" w14:textId="109AB50E" w:rsidR="00DE7F75" w:rsidRPr="007C5B0A" w:rsidRDefault="00DE7F75" w:rsidP="00140155">
            <w:pPr>
              <w:rPr>
                <w:rFonts w:ascii="Cambria" w:hAnsi="Cambria"/>
                <w:lang w:val="sr-Latn-CS"/>
              </w:rPr>
            </w:pPr>
            <w:r>
              <w:rPr>
                <w:rFonts w:ascii="Cambria" w:hAnsi="Cambria"/>
                <w:lang w:val="sr-Latn-CS"/>
              </w:rPr>
              <w:t>Na period od godinu dana</w:t>
            </w:r>
            <w:bookmarkEnd w:id="4"/>
          </w:p>
        </w:tc>
        <w:tc>
          <w:tcPr>
            <w:tcW w:w="4860" w:type="dxa"/>
            <w:tcBorders>
              <w:top w:val="single" w:sz="4" w:space="0" w:color="auto"/>
              <w:left w:val="single" w:sz="4" w:space="0" w:color="auto"/>
              <w:bottom w:val="single" w:sz="4" w:space="0" w:color="auto"/>
              <w:right w:val="single" w:sz="4" w:space="0" w:color="auto"/>
            </w:tcBorders>
          </w:tcPr>
          <w:p w14:paraId="0B2ED6AE" w14:textId="66D51DC6" w:rsidR="00140155" w:rsidRPr="007C5B0A" w:rsidRDefault="00140155" w:rsidP="00CB151B">
            <w:pPr>
              <w:autoSpaceDE w:val="0"/>
              <w:autoSpaceDN w:val="0"/>
              <w:adjustRightInd w:val="0"/>
              <w:rPr>
                <w:rFonts w:ascii="Cambria" w:hAnsi="Cambria" w:cs="Arial"/>
              </w:rPr>
            </w:pPr>
            <w:r w:rsidRPr="007C5B0A">
              <w:rPr>
                <w:rFonts w:ascii="Cambria" w:hAnsi="Cambria"/>
                <w:lang w:val="sr-Latn-CS"/>
              </w:rPr>
              <w:t xml:space="preserve">Usluge  dvadesetčetvoročasove </w:t>
            </w:r>
            <w:r w:rsidRPr="007C5B0A">
              <w:rPr>
                <w:rFonts w:ascii="Cambria" w:hAnsi="Cambria" w:cs="Arial"/>
              </w:rPr>
              <w:t xml:space="preserve"> </w:t>
            </w:r>
            <w:proofErr w:type="spellStart"/>
            <w:r w:rsidRPr="007C5B0A">
              <w:rPr>
                <w:rFonts w:ascii="Cambria" w:hAnsi="Cambria" w:cs="Arial"/>
              </w:rPr>
              <w:t>zaštite</w:t>
            </w:r>
            <w:proofErr w:type="spellEnd"/>
            <w:r w:rsidRPr="007C5B0A">
              <w:rPr>
                <w:rFonts w:ascii="Cambria" w:hAnsi="Cambria" w:cs="Arial"/>
              </w:rPr>
              <w:t xml:space="preserve">  </w:t>
            </w:r>
            <w:proofErr w:type="spellStart"/>
            <w:r w:rsidRPr="007C5B0A">
              <w:rPr>
                <w:rFonts w:ascii="Cambria" w:hAnsi="Cambria" w:cs="Arial"/>
              </w:rPr>
              <w:t>imovine</w:t>
            </w:r>
            <w:proofErr w:type="spellEnd"/>
            <w:r w:rsidRPr="007C5B0A">
              <w:rPr>
                <w:rFonts w:ascii="Cambria" w:hAnsi="Cambria" w:cs="Arial"/>
              </w:rPr>
              <w:t xml:space="preserve"> </w:t>
            </w:r>
            <w:proofErr w:type="spellStart"/>
            <w:r w:rsidRPr="007C5B0A">
              <w:rPr>
                <w:rFonts w:ascii="Cambria" w:hAnsi="Cambria" w:cs="Arial"/>
              </w:rPr>
              <w:t>i</w:t>
            </w:r>
            <w:proofErr w:type="spellEnd"/>
            <w:r w:rsidRPr="007C5B0A">
              <w:rPr>
                <w:rFonts w:ascii="Cambria" w:hAnsi="Cambria" w:cs="Arial"/>
              </w:rPr>
              <w:t xml:space="preserve"> </w:t>
            </w:r>
            <w:proofErr w:type="spellStart"/>
            <w:r w:rsidRPr="007C5B0A">
              <w:rPr>
                <w:rFonts w:ascii="Cambria" w:hAnsi="Cambria" w:cs="Arial"/>
              </w:rPr>
              <w:t>lica</w:t>
            </w:r>
            <w:proofErr w:type="spellEnd"/>
            <w:r w:rsidRPr="007C5B0A">
              <w:rPr>
                <w:rFonts w:ascii="Cambria" w:hAnsi="Cambria"/>
                <w:lang w:val="sr-Latn-CS"/>
              </w:rPr>
              <w:t xml:space="preserve"> unutar zgrade JZU Opšta bolnica "Blažo Orlandić" Bar i bolničkog kruga uključujući i parking koje uključuju:</w:t>
            </w:r>
          </w:p>
          <w:p w14:paraId="37AAF5AC" w14:textId="7CFA986F" w:rsidR="00140155" w:rsidRPr="007C5B0A" w:rsidRDefault="00140155" w:rsidP="00CB151B">
            <w:pPr>
              <w:autoSpaceDE w:val="0"/>
              <w:autoSpaceDN w:val="0"/>
              <w:adjustRightInd w:val="0"/>
              <w:rPr>
                <w:rFonts w:ascii="Cambria" w:hAnsi="Cambria" w:cs="Arial"/>
              </w:rPr>
            </w:pPr>
            <w:r w:rsidRPr="007C5B0A">
              <w:rPr>
                <w:rFonts w:ascii="Cambria" w:hAnsi="Cambria" w:cs="Arial"/>
              </w:rPr>
              <w:t xml:space="preserve">1. </w:t>
            </w:r>
            <w:proofErr w:type="spellStart"/>
            <w:r w:rsidRPr="007C5B0A">
              <w:rPr>
                <w:rFonts w:ascii="Cambria" w:hAnsi="Cambria" w:cs="Arial"/>
              </w:rPr>
              <w:t>poslovi</w:t>
            </w:r>
            <w:proofErr w:type="spellEnd"/>
            <w:r w:rsidRPr="007C5B0A">
              <w:rPr>
                <w:rFonts w:ascii="Cambria" w:hAnsi="Cambria" w:cs="Arial"/>
              </w:rPr>
              <w:t xml:space="preserve"> </w:t>
            </w:r>
            <w:proofErr w:type="spellStart"/>
            <w:r w:rsidRPr="007C5B0A">
              <w:rPr>
                <w:rFonts w:ascii="Cambria" w:hAnsi="Cambria" w:cs="Arial"/>
              </w:rPr>
              <w:t>kontrole</w:t>
            </w:r>
            <w:proofErr w:type="spellEnd"/>
            <w:r w:rsidRPr="007C5B0A">
              <w:rPr>
                <w:rFonts w:ascii="Cambria" w:hAnsi="Cambria" w:cs="Arial"/>
              </w:rPr>
              <w:t xml:space="preserve"> </w:t>
            </w:r>
            <w:proofErr w:type="spellStart"/>
            <w:r w:rsidRPr="007C5B0A">
              <w:rPr>
                <w:rFonts w:ascii="Cambria" w:hAnsi="Cambria" w:cs="Arial"/>
              </w:rPr>
              <w:t>ulaska</w:t>
            </w:r>
            <w:proofErr w:type="spellEnd"/>
            <w:r w:rsidRPr="007C5B0A">
              <w:rPr>
                <w:rFonts w:ascii="Cambria" w:hAnsi="Cambria" w:cs="Arial"/>
              </w:rPr>
              <w:t xml:space="preserve"> </w:t>
            </w:r>
            <w:proofErr w:type="spellStart"/>
            <w:r w:rsidRPr="007C5B0A">
              <w:rPr>
                <w:rFonts w:ascii="Cambria" w:hAnsi="Cambria" w:cs="Arial"/>
              </w:rPr>
              <w:t>i</w:t>
            </w:r>
            <w:proofErr w:type="spellEnd"/>
            <w:r w:rsidRPr="007C5B0A">
              <w:rPr>
                <w:rFonts w:ascii="Cambria" w:hAnsi="Cambria" w:cs="Arial"/>
              </w:rPr>
              <w:t xml:space="preserve"> </w:t>
            </w:r>
            <w:proofErr w:type="spellStart"/>
            <w:r w:rsidRPr="007C5B0A">
              <w:rPr>
                <w:rFonts w:ascii="Cambria" w:hAnsi="Cambria" w:cs="Arial"/>
              </w:rPr>
              <w:t>izlaska</w:t>
            </w:r>
            <w:proofErr w:type="spellEnd"/>
            <w:r w:rsidRPr="007C5B0A">
              <w:rPr>
                <w:rFonts w:ascii="Cambria" w:hAnsi="Cambria" w:cs="Arial"/>
              </w:rPr>
              <w:t xml:space="preserve"> </w:t>
            </w:r>
            <w:proofErr w:type="spellStart"/>
            <w:r w:rsidRPr="007C5B0A">
              <w:rPr>
                <w:rFonts w:ascii="Cambria" w:hAnsi="Cambria" w:cs="Arial"/>
              </w:rPr>
              <w:t>lica</w:t>
            </w:r>
            <w:proofErr w:type="spellEnd"/>
            <w:r w:rsidRPr="007C5B0A">
              <w:rPr>
                <w:rFonts w:ascii="Cambria" w:hAnsi="Cambria" w:cs="Arial"/>
              </w:rPr>
              <w:t xml:space="preserve"> </w:t>
            </w:r>
            <w:proofErr w:type="spellStart"/>
            <w:r w:rsidRPr="007C5B0A">
              <w:rPr>
                <w:rFonts w:ascii="Cambria" w:hAnsi="Cambria" w:cs="Arial"/>
              </w:rPr>
              <w:t>koja</w:t>
            </w:r>
            <w:proofErr w:type="spellEnd"/>
            <w:r w:rsidRPr="007C5B0A">
              <w:rPr>
                <w:rFonts w:ascii="Cambria" w:hAnsi="Cambria" w:cs="Arial"/>
              </w:rPr>
              <w:t xml:space="preserve"> </w:t>
            </w:r>
            <w:proofErr w:type="spellStart"/>
            <w:r w:rsidRPr="007C5B0A">
              <w:rPr>
                <w:rFonts w:ascii="Cambria" w:hAnsi="Cambria" w:cs="Arial"/>
              </w:rPr>
              <w:t>nisu</w:t>
            </w:r>
            <w:proofErr w:type="spellEnd"/>
            <w:r w:rsidRPr="007C5B0A">
              <w:rPr>
                <w:rFonts w:ascii="Cambria" w:hAnsi="Cambria" w:cs="Arial"/>
              </w:rPr>
              <w:t xml:space="preserve"> </w:t>
            </w:r>
            <w:proofErr w:type="spellStart"/>
            <w:r w:rsidRPr="007C5B0A">
              <w:rPr>
                <w:rFonts w:ascii="Cambria" w:hAnsi="Cambria" w:cs="Arial"/>
              </w:rPr>
              <w:t>zaposlena</w:t>
            </w:r>
            <w:proofErr w:type="spellEnd"/>
            <w:r w:rsidRPr="007C5B0A">
              <w:rPr>
                <w:rFonts w:ascii="Cambria" w:hAnsi="Cambria" w:cs="Arial"/>
              </w:rPr>
              <w:t xml:space="preserve"> u JZU </w:t>
            </w:r>
            <w:proofErr w:type="spellStart"/>
            <w:r w:rsidRPr="007C5B0A">
              <w:rPr>
                <w:rFonts w:ascii="Cambria" w:hAnsi="Cambria" w:cs="Arial"/>
              </w:rPr>
              <w:t>Opšta</w:t>
            </w:r>
            <w:proofErr w:type="spellEnd"/>
            <w:r w:rsidRPr="007C5B0A">
              <w:rPr>
                <w:rFonts w:ascii="Cambria" w:hAnsi="Cambria" w:cs="Arial"/>
              </w:rPr>
              <w:t xml:space="preserve"> </w:t>
            </w:r>
            <w:proofErr w:type="spellStart"/>
            <w:r w:rsidRPr="007C5B0A">
              <w:rPr>
                <w:rFonts w:ascii="Cambria" w:hAnsi="Cambria" w:cs="Arial"/>
              </w:rPr>
              <w:t>bolnica</w:t>
            </w:r>
            <w:proofErr w:type="spellEnd"/>
            <w:r w:rsidRPr="007C5B0A">
              <w:rPr>
                <w:rFonts w:ascii="Cambria" w:hAnsi="Cambria" w:cs="Arial"/>
              </w:rPr>
              <w:t xml:space="preserve"> "</w:t>
            </w:r>
            <w:proofErr w:type="spellStart"/>
            <w:r w:rsidRPr="007C5B0A">
              <w:rPr>
                <w:rFonts w:ascii="Cambria" w:hAnsi="Cambria" w:cs="Arial"/>
              </w:rPr>
              <w:t>Blažo</w:t>
            </w:r>
            <w:proofErr w:type="spellEnd"/>
            <w:r w:rsidRPr="007C5B0A">
              <w:rPr>
                <w:rFonts w:ascii="Cambria" w:hAnsi="Cambria" w:cs="Arial"/>
              </w:rPr>
              <w:t xml:space="preserve"> </w:t>
            </w:r>
            <w:proofErr w:type="spellStart"/>
            <w:r w:rsidRPr="007C5B0A">
              <w:rPr>
                <w:rFonts w:ascii="Cambria" w:hAnsi="Cambria" w:cs="Arial"/>
              </w:rPr>
              <w:t>Orlandić</w:t>
            </w:r>
            <w:proofErr w:type="spellEnd"/>
            <w:r w:rsidRPr="007C5B0A">
              <w:rPr>
                <w:rFonts w:ascii="Cambria" w:hAnsi="Cambria" w:cs="Arial"/>
              </w:rPr>
              <w:t xml:space="preserve">", Bar </w:t>
            </w:r>
            <w:proofErr w:type="spellStart"/>
            <w:r w:rsidRPr="007C5B0A">
              <w:rPr>
                <w:rFonts w:ascii="Cambria" w:hAnsi="Cambria" w:cs="Arial"/>
              </w:rPr>
              <w:t>sa</w:t>
            </w:r>
            <w:proofErr w:type="spellEnd"/>
            <w:r w:rsidRPr="007C5B0A">
              <w:rPr>
                <w:rFonts w:ascii="Cambria" w:hAnsi="Cambria" w:cs="Arial"/>
              </w:rPr>
              <w:t xml:space="preserve"> </w:t>
            </w:r>
            <w:proofErr w:type="spellStart"/>
            <w:r w:rsidRPr="007C5B0A">
              <w:rPr>
                <w:rFonts w:ascii="Cambria" w:hAnsi="Cambria" w:cs="Arial"/>
              </w:rPr>
              <w:t>regulisanjem</w:t>
            </w:r>
            <w:proofErr w:type="spellEnd"/>
            <w:r w:rsidRPr="007C5B0A">
              <w:rPr>
                <w:rFonts w:ascii="Cambria" w:hAnsi="Cambria" w:cs="Arial"/>
              </w:rPr>
              <w:t xml:space="preserve"> /</w:t>
            </w:r>
            <w:proofErr w:type="spellStart"/>
            <w:r w:rsidRPr="007C5B0A">
              <w:rPr>
                <w:rFonts w:ascii="Cambria" w:hAnsi="Cambria" w:cs="Arial"/>
              </w:rPr>
              <w:t>intervenesanjem</w:t>
            </w:r>
            <w:proofErr w:type="spellEnd"/>
            <w:r w:rsidRPr="007C5B0A">
              <w:rPr>
                <w:rFonts w:ascii="Cambria" w:hAnsi="Cambria" w:cs="Arial"/>
              </w:rPr>
              <w:t xml:space="preserve"> </w:t>
            </w:r>
            <w:proofErr w:type="spellStart"/>
            <w:r w:rsidRPr="007C5B0A">
              <w:rPr>
                <w:rFonts w:ascii="Cambria" w:hAnsi="Cambria" w:cs="Arial"/>
              </w:rPr>
              <w:t>na</w:t>
            </w:r>
            <w:proofErr w:type="spellEnd"/>
            <w:r w:rsidRPr="007C5B0A">
              <w:rPr>
                <w:rFonts w:ascii="Cambria" w:hAnsi="Cambria" w:cs="Arial"/>
              </w:rPr>
              <w:t xml:space="preserve"> </w:t>
            </w:r>
            <w:proofErr w:type="spellStart"/>
            <w:r w:rsidRPr="007C5B0A">
              <w:rPr>
                <w:rFonts w:ascii="Cambria" w:hAnsi="Cambria" w:cs="Arial"/>
              </w:rPr>
              <w:t>parkingu</w:t>
            </w:r>
            <w:proofErr w:type="spellEnd"/>
            <w:r w:rsidRPr="007C5B0A">
              <w:rPr>
                <w:rFonts w:ascii="Cambria" w:hAnsi="Cambria" w:cs="Arial"/>
              </w:rPr>
              <w:t xml:space="preserve"> (</w:t>
            </w:r>
            <w:proofErr w:type="spellStart"/>
            <w:r w:rsidRPr="007C5B0A">
              <w:rPr>
                <w:rFonts w:ascii="Cambria" w:hAnsi="Cambria" w:cs="Arial"/>
              </w:rPr>
              <w:t>prilaz</w:t>
            </w:r>
            <w:proofErr w:type="spellEnd"/>
            <w:r w:rsidRPr="007C5B0A">
              <w:rPr>
                <w:rFonts w:ascii="Cambria" w:hAnsi="Cambria" w:cs="Arial"/>
              </w:rPr>
              <w:t xml:space="preserve"> </w:t>
            </w:r>
            <w:proofErr w:type="spellStart"/>
            <w:proofErr w:type="gramStart"/>
            <w:r w:rsidRPr="007C5B0A">
              <w:rPr>
                <w:rFonts w:ascii="Cambria" w:hAnsi="Cambria" w:cs="Arial"/>
              </w:rPr>
              <w:t>bolnici</w:t>
            </w:r>
            <w:proofErr w:type="spellEnd"/>
            <w:r w:rsidRPr="007C5B0A">
              <w:rPr>
                <w:rFonts w:ascii="Cambria" w:hAnsi="Cambria" w:cs="Arial"/>
              </w:rPr>
              <w:t>);</w:t>
            </w:r>
            <w:proofErr w:type="gramEnd"/>
          </w:p>
          <w:p w14:paraId="349F9FAD" w14:textId="77777777" w:rsidR="00140155" w:rsidRPr="007C5B0A" w:rsidRDefault="00140155" w:rsidP="00CB151B">
            <w:pPr>
              <w:autoSpaceDE w:val="0"/>
              <w:autoSpaceDN w:val="0"/>
              <w:adjustRightInd w:val="0"/>
              <w:rPr>
                <w:rFonts w:ascii="Cambria" w:hAnsi="Cambria" w:cs="Arial"/>
              </w:rPr>
            </w:pPr>
            <w:r w:rsidRPr="007C5B0A">
              <w:rPr>
                <w:rFonts w:ascii="Cambria" w:hAnsi="Cambria" w:cs="Arial"/>
              </w:rPr>
              <w:t xml:space="preserve">2. </w:t>
            </w:r>
            <w:proofErr w:type="spellStart"/>
            <w:r w:rsidRPr="007C5B0A">
              <w:rPr>
                <w:rFonts w:ascii="Cambria" w:hAnsi="Cambria" w:cs="Arial"/>
              </w:rPr>
              <w:t>poslovi</w:t>
            </w:r>
            <w:proofErr w:type="spellEnd"/>
            <w:r w:rsidRPr="007C5B0A">
              <w:rPr>
                <w:rFonts w:ascii="Cambria" w:hAnsi="Cambria" w:cs="Arial"/>
              </w:rPr>
              <w:t xml:space="preserve"> </w:t>
            </w:r>
            <w:proofErr w:type="spellStart"/>
            <w:r w:rsidRPr="007C5B0A">
              <w:rPr>
                <w:rFonts w:ascii="Cambria" w:hAnsi="Cambria" w:cs="Arial"/>
              </w:rPr>
              <w:t>kontrole</w:t>
            </w:r>
            <w:proofErr w:type="spellEnd"/>
            <w:r w:rsidRPr="007C5B0A">
              <w:rPr>
                <w:rFonts w:ascii="Cambria" w:hAnsi="Cambria" w:cs="Arial"/>
              </w:rPr>
              <w:t xml:space="preserve"> </w:t>
            </w:r>
            <w:proofErr w:type="spellStart"/>
            <w:r w:rsidRPr="007C5B0A">
              <w:rPr>
                <w:rFonts w:ascii="Cambria" w:hAnsi="Cambria" w:cs="Arial"/>
              </w:rPr>
              <w:t>unošenja</w:t>
            </w:r>
            <w:proofErr w:type="spellEnd"/>
            <w:r w:rsidRPr="007C5B0A">
              <w:rPr>
                <w:rFonts w:ascii="Cambria" w:hAnsi="Cambria" w:cs="Arial"/>
              </w:rPr>
              <w:t xml:space="preserve"> </w:t>
            </w:r>
            <w:proofErr w:type="spellStart"/>
            <w:r w:rsidRPr="007C5B0A">
              <w:rPr>
                <w:rFonts w:ascii="Cambria" w:hAnsi="Cambria" w:cs="Arial"/>
              </w:rPr>
              <w:t>i</w:t>
            </w:r>
            <w:proofErr w:type="spellEnd"/>
            <w:r w:rsidRPr="007C5B0A">
              <w:rPr>
                <w:rFonts w:ascii="Cambria" w:hAnsi="Cambria" w:cs="Arial"/>
              </w:rPr>
              <w:t xml:space="preserve"> </w:t>
            </w:r>
            <w:proofErr w:type="spellStart"/>
            <w:r w:rsidRPr="007C5B0A">
              <w:rPr>
                <w:rFonts w:ascii="Cambria" w:hAnsi="Cambria" w:cs="Arial"/>
              </w:rPr>
              <w:t>iznošenja</w:t>
            </w:r>
            <w:proofErr w:type="spellEnd"/>
            <w:r w:rsidRPr="007C5B0A">
              <w:rPr>
                <w:rFonts w:ascii="Cambria" w:hAnsi="Cambria" w:cs="Arial"/>
              </w:rPr>
              <w:t xml:space="preserve"> robe </w:t>
            </w:r>
            <w:proofErr w:type="spellStart"/>
            <w:r w:rsidRPr="007C5B0A">
              <w:rPr>
                <w:rFonts w:ascii="Cambria" w:hAnsi="Cambria" w:cs="Arial"/>
              </w:rPr>
              <w:t>i</w:t>
            </w:r>
            <w:proofErr w:type="spellEnd"/>
            <w:r w:rsidRPr="007C5B0A">
              <w:rPr>
                <w:rFonts w:ascii="Cambria" w:hAnsi="Cambria" w:cs="Arial"/>
              </w:rPr>
              <w:t xml:space="preserve"> </w:t>
            </w:r>
            <w:proofErr w:type="spellStart"/>
            <w:r w:rsidRPr="007C5B0A">
              <w:rPr>
                <w:rFonts w:ascii="Cambria" w:hAnsi="Cambria" w:cs="Arial"/>
              </w:rPr>
              <w:t>ostalih</w:t>
            </w:r>
            <w:proofErr w:type="spellEnd"/>
            <w:r w:rsidRPr="007C5B0A">
              <w:rPr>
                <w:rFonts w:ascii="Cambria" w:hAnsi="Cambria" w:cs="Arial"/>
              </w:rPr>
              <w:t xml:space="preserve"> </w:t>
            </w:r>
            <w:proofErr w:type="spellStart"/>
            <w:r w:rsidRPr="007C5B0A">
              <w:rPr>
                <w:rFonts w:ascii="Cambria" w:hAnsi="Cambria" w:cs="Arial"/>
              </w:rPr>
              <w:t>materijala</w:t>
            </w:r>
            <w:proofErr w:type="spellEnd"/>
            <w:r w:rsidRPr="007C5B0A">
              <w:rPr>
                <w:rFonts w:ascii="Cambria" w:hAnsi="Cambria" w:cs="Arial"/>
              </w:rPr>
              <w:t xml:space="preserve"> u/</w:t>
            </w:r>
            <w:proofErr w:type="spellStart"/>
            <w:r w:rsidRPr="007C5B0A">
              <w:rPr>
                <w:rFonts w:ascii="Cambria" w:hAnsi="Cambria" w:cs="Arial"/>
              </w:rPr>
              <w:t>iz</w:t>
            </w:r>
            <w:proofErr w:type="spellEnd"/>
            <w:r w:rsidRPr="007C5B0A">
              <w:rPr>
                <w:rFonts w:ascii="Cambria" w:hAnsi="Cambria" w:cs="Arial"/>
              </w:rPr>
              <w:t xml:space="preserve"> JZU </w:t>
            </w:r>
            <w:proofErr w:type="spellStart"/>
            <w:r w:rsidRPr="007C5B0A">
              <w:rPr>
                <w:rFonts w:ascii="Cambria" w:hAnsi="Cambria" w:cs="Arial"/>
              </w:rPr>
              <w:t>Opšta</w:t>
            </w:r>
            <w:proofErr w:type="spellEnd"/>
            <w:r w:rsidRPr="007C5B0A">
              <w:rPr>
                <w:rFonts w:ascii="Cambria" w:hAnsi="Cambria" w:cs="Arial"/>
              </w:rPr>
              <w:t xml:space="preserve"> </w:t>
            </w:r>
            <w:proofErr w:type="spellStart"/>
            <w:r w:rsidRPr="007C5B0A">
              <w:rPr>
                <w:rFonts w:ascii="Cambria" w:hAnsi="Cambria" w:cs="Arial"/>
              </w:rPr>
              <w:t>bolnica</w:t>
            </w:r>
            <w:proofErr w:type="spellEnd"/>
            <w:r w:rsidRPr="007C5B0A">
              <w:rPr>
                <w:rFonts w:ascii="Cambria" w:hAnsi="Cambria" w:cs="Arial"/>
              </w:rPr>
              <w:t xml:space="preserve"> "</w:t>
            </w:r>
            <w:proofErr w:type="spellStart"/>
            <w:r w:rsidRPr="007C5B0A">
              <w:rPr>
                <w:rFonts w:ascii="Cambria" w:hAnsi="Cambria" w:cs="Arial"/>
              </w:rPr>
              <w:t>Blažo</w:t>
            </w:r>
            <w:proofErr w:type="spellEnd"/>
            <w:r w:rsidRPr="007C5B0A">
              <w:rPr>
                <w:rFonts w:ascii="Cambria" w:hAnsi="Cambria" w:cs="Arial"/>
              </w:rPr>
              <w:t xml:space="preserve"> </w:t>
            </w:r>
            <w:proofErr w:type="spellStart"/>
            <w:r w:rsidRPr="007C5B0A">
              <w:rPr>
                <w:rFonts w:ascii="Cambria" w:hAnsi="Cambria" w:cs="Arial"/>
              </w:rPr>
              <w:t>Orlandić</w:t>
            </w:r>
            <w:proofErr w:type="spellEnd"/>
            <w:r w:rsidRPr="007C5B0A">
              <w:rPr>
                <w:rFonts w:ascii="Cambria" w:hAnsi="Cambria" w:cs="Arial"/>
              </w:rPr>
              <w:t>", Bar;</w:t>
            </w:r>
          </w:p>
          <w:p w14:paraId="6ABD81AB" w14:textId="77777777" w:rsidR="00140155" w:rsidRPr="007C5B0A" w:rsidRDefault="00140155" w:rsidP="00CB151B">
            <w:pPr>
              <w:autoSpaceDE w:val="0"/>
              <w:autoSpaceDN w:val="0"/>
              <w:adjustRightInd w:val="0"/>
              <w:rPr>
                <w:rFonts w:ascii="Cambria" w:hAnsi="Cambria" w:cs="Arial"/>
              </w:rPr>
            </w:pPr>
            <w:r w:rsidRPr="007C5B0A">
              <w:rPr>
                <w:rFonts w:ascii="Cambria" w:hAnsi="Cambria" w:cs="Arial"/>
              </w:rPr>
              <w:t xml:space="preserve">3. </w:t>
            </w:r>
            <w:proofErr w:type="spellStart"/>
            <w:r w:rsidRPr="007C5B0A">
              <w:rPr>
                <w:rFonts w:ascii="Cambria" w:hAnsi="Cambria" w:cs="Arial"/>
              </w:rPr>
              <w:t>striktno</w:t>
            </w:r>
            <w:proofErr w:type="spellEnd"/>
            <w:r w:rsidRPr="007C5B0A">
              <w:rPr>
                <w:rFonts w:ascii="Cambria" w:hAnsi="Cambria" w:cs="Arial"/>
              </w:rPr>
              <w:t xml:space="preserve"> </w:t>
            </w:r>
            <w:proofErr w:type="spellStart"/>
            <w:r w:rsidRPr="007C5B0A">
              <w:rPr>
                <w:rFonts w:ascii="Cambria" w:hAnsi="Cambria" w:cs="Arial"/>
              </w:rPr>
              <w:t>sprovođenje</w:t>
            </w:r>
            <w:proofErr w:type="spellEnd"/>
            <w:r w:rsidRPr="007C5B0A">
              <w:rPr>
                <w:rFonts w:ascii="Cambria" w:hAnsi="Cambria" w:cs="Arial"/>
              </w:rPr>
              <w:t xml:space="preserve"> </w:t>
            </w:r>
            <w:proofErr w:type="spellStart"/>
            <w:r w:rsidRPr="007C5B0A">
              <w:rPr>
                <w:rFonts w:ascii="Cambria" w:hAnsi="Cambria" w:cs="Arial"/>
              </w:rPr>
              <w:t>propisanog</w:t>
            </w:r>
            <w:proofErr w:type="spellEnd"/>
            <w:r w:rsidRPr="007C5B0A">
              <w:rPr>
                <w:rFonts w:ascii="Cambria" w:hAnsi="Cambria" w:cs="Arial"/>
              </w:rPr>
              <w:t xml:space="preserve"> </w:t>
            </w:r>
            <w:proofErr w:type="spellStart"/>
            <w:r w:rsidRPr="007C5B0A">
              <w:rPr>
                <w:rFonts w:ascii="Cambria" w:hAnsi="Cambria" w:cs="Arial"/>
              </w:rPr>
              <w:t>kućnog</w:t>
            </w:r>
            <w:proofErr w:type="spellEnd"/>
            <w:r w:rsidRPr="007C5B0A">
              <w:rPr>
                <w:rFonts w:ascii="Cambria" w:hAnsi="Cambria" w:cs="Arial"/>
              </w:rPr>
              <w:t xml:space="preserve"> </w:t>
            </w:r>
            <w:proofErr w:type="spellStart"/>
            <w:r w:rsidRPr="007C5B0A">
              <w:rPr>
                <w:rFonts w:ascii="Cambria" w:hAnsi="Cambria" w:cs="Arial"/>
              </w:rPr>
              <w:t>reda</w:t>
            </w:r>
            <w:proofErr w:type="spellEnd"/>
            <w:r w:rsidRPr="007C5B0A">
              <w:rPr>
                <w:rFonts w:ascii="Cambria" w:hAnsi="Cambria" w:cs="Arial"/>
              </w:rPr>
              <w:t xml:space="preserve"> u JZU </w:t>
            </w:r>
            <w:proofErr w:type="spellStart"/>
            <w:r w:rsidRPr="007C5B0A">
              <w:rPr>
                <w:rFonts w:ascii="Cambria" w:hAnsi="Cambria" w:cs="Arial"/>
              </w:rPr>
              <w:t>Opšta</w:t>
            </w:r>
            <w:proofErr w:type="spellEnd"/>
            <w:r w:rsidRPr="007C5B0A">
              <w:rPr>
                <w:rFonts w:ascii="Cambria" w:hAnsi="Cambria" w:cs="Arial"/>
              </w:rPr>
              <w:t xml:space="preserve"> </w:t>
            </w:r>
            <w:proofErr w:type="spellStart"/>
            <w:r w:rsidRPr="007C5B0A">
              <w:rPr>
                <w:rFonts w:ascii="Cambria" w:hAnsi="Cambria" w:cs="Arial"/>
              </w:rPr>
              <w:t>bolnica</w:t>
            </w:r>
            <w:proofErr w:type="spellEnd"/>
            <w:r w:rsidRPr="007C5B0A">
              <w:rPr>
                <w:rFonts w:ascii="Cambria" w:hAnsi="Cambria" w:cs="Arial"/>
              </w:rPr>
              <w:t xml:space="preserve"> "</w:t>
            </w:r>
            <w:proofErr w:type="spellStart"/>
            <w:r w:rsidRPr="007C5B0A">
              <w:rPr>
                <w:rFonts w:ascii="Cambria" w:hAnsi="Cambria" w:cs="Arial"/>
              </w:rPr>
              <w:t>Blažo</w:t>
            </w:r>
            <w:proofErr w:type="spellEnd"/>
            <w:r w:rsidRPr="007C5B0A">
              <w:rPr>
                <w:rFonts w:ascii="Cambria" w:hAnsi="Cambria" w:cs="Arial"/>
              </w:rPr>
              <w:t xml:space="preserve"> </w:t>
            </w:r>
            <w:proofErr w:type="spellStart"/>
            <w:r w:rsidRPr="007C5B0A">
              <w:rPr>
                <w:rFonts w:ascii="Cambria" w:hAnsi="Cambria" w:cs="Arial"/>
              </w:rPr>
              <w:t>Orlandić</w:t>
            </w:r>
            <w:proofErr w:type="spellEnd"/>
            <w:r w:rsidRPr="007C5B0A">
              <w:rPr>
                <w:rFonts w:ascii="Cambria" w:hAnsi="Cambria" w:cs="Arial"/>
              </w:rPr>
              <w:t>", Bar;</w:t>
            </w:r>
          </w:p>
          <w:p w14:paraId="03246474" w14:textId="77777777" w:rsidR="00140155" w:rsidRPr="007C5B0A" w:rsidRDefault="00140155" w:rsidP="00CB151B">
            <w:pPr>
              <w:autoSpaceDE w:val="0"/>
              <w:autoSpaceDN w:val="0"/>
              <w:adjustRightInd w:val="0"/>
              <w:rPr>
                <w:rFonts w:ascii="Cambria" w:hAnsi="Cambria" w:cs="Arial"/>
              </w:rPr>
            </w:pPr>
            <w:r w:rsidRPr="007C5B0A">
              <w:rPr>
                <w:rFonts w:ascii="Cambria" w:hAnsi="Cambria" w:cs="Arial"/>
              </w:rPr>
              <w:t xml:space="preserve">4. </w:t>
            </w:r>
            <w:proofErr w:type="spellStart"/>
            <w:r w:rsidRPr="007C5B0A">
              <w:rPr>
                <w:rFonts w:ascii="Cambria" w:hAnsi="Cambria" w:cs="Arial"/>
              </w:rPr>
              <w:t>održavanje</w:t>
            </w:r>
            <w:proofErr w:type="spellEnd"/>
            <w:r w:rsidRPr="007C5B0A">
              <w:rPr>
                <w:rFonts w:ascii="Cambria" w:hAnsi="Cambria" w:cs="Arial"/>
              </w:rPr>
              <w:t xml:space="preserve"> </w:t>
            </w:r>
            <w:proofErr w:type="spellStart"/>
            <w:r w:rsidRPr="007C5B0A">
              <w:rPr>
                <w:rFonts w:ascii="Cambria" w:hAnsi="Cambria" w:cs="Arial"/>
              </w:rPr>
              <w:t>reda</w:t>
            </w:r>
            <w:proofErr w:type="spellEnd"/>
            <w:r w:rsidRPr="007C5B0A">
              <w:rPr>
                <w:rFonts w:ascii="Cambria" w:hAnsi="Cambria" w:cs="Arial"/>
              </w:rPr>
              <w:t xml:space="preserve"> </w:t>
            </w:r>
            <w:proofErr w:type="spellStart"/>
            <w:r w:rsidRPr="007C5B0A">
              <w:rPr>
                <w:rFonts w:ascii="Cambria" w:hAnsi="Cambria" w:cs="Arial"/>
              </w:rPr>
              <w:t>i</w:t>
            </w:r>
            <w:proofErr w:type="spellEnd"/>
            <w:r w:rsidRPr="007C5B0A">
              <w:rPr>
                <w:rFonts w:ascii="Cambria" w:hAnsi="Cambria" w:cs="Arial"/>
              </w:rPr>
              <w:t xml:space="preserve"> discipline u JZU </w:t>
            </w:r>
            <w:proofErr w:type="spellStart"/>
            <w:r w:rsidRPr="007C5B0A">
              <w:rPr>
                <w:rFonts w:ascii="Cambria" w:hAnsi="Cambria" w:cs="Arial"/>
              </w:rPr>
              <w:t>Opšta</w:t>
            </w:r>
            <w:proofErr w:type="spellEnd"/>
            <w:r w:rsidRPr="007C5B0A">
              <w:rPr>
                <w:rFonts w:ascii="Cambria" w:hAnsi="Cambria" w:cs="Arial"/>
              </w:rPr>
              <w:t xml:space="preserve"> </w:t>
            </w:r>
            <w:proofErr w:type="spellStart"/>
            <w:r w:rsidRPr="007C5B0A">
              <w:rPr>
                <w:rFonts w:ascii="Cambria" w:hAnsi="Cambria" w:cs="Arial"/>
              </w:rPr>
              <w:t>bolnica</w:t>
            </w:r>
            <w:proofErr w:type="spellEnd"/>
            <w:r w:rsidRPr="007C5B0A">
              <w:rPr>
                <w:rFonts w:ascii="Cambria" w:hAnsi="Cambria" w:cs="Arial"/>
              </w:rPr>
              <w:t xml:space="preserve"> "</w:t>
            </w:r>
            <w:proofErr w:type="spellStart"/>
            <w:r w:rsidRPr="007C5B0A">
              <w:rPr>
                <w:rFonts w:ascii="Cambria" w:hAnsi="Cambria" w:cs="Arial"/>
              </w:rPr>
              <w:t>Blažo</w:t>
            </w:r>
            <w:proofErr w:type="spellEnd"/>
            <w:r w:rsidRPr="007C5B0A">
              <w:rPr>
                <w:rFonts w:ascii="Cambria" w:hAnsi="Cambria" w:cs="Arial"/>
              </w:rPr>
              <w:t xml:space="preserve"> </w:t>
            </w:r>
            <w:proofErr w:type="spellStart"/>
            <w:r w:rsidRPr="007C5B0A">
              <w:rPr>
                <w:rFonts w:ascii="Cambria" w:hAnsi="Cambria" w:cs="Arial"/>
              </w:rPr>
              <w:t>Orlandić</w:t>
            </w:r>
            <w:proofErr w:type="spellEnd"/>
            <w:r w:rsidRPr="007C5B0A">
              <w:rPr>
                <w:rFonts w:ascii="Cambria" w:hAnsi="Cambria" w:cs="Arial"/>
              </w:rPr>
              <w:t xml:space="preserve">", Bar 24 </w:t>
            </w:r>
            <w:proofErr w:type="spellStart"/>
            <w:r w:rsidRPr="007C5B0A">
              <w:rPr>
                <w:rFonts w:ascii="Cambria" w:hAnsi="Cambria" w:cs="Arial"/>
              </w:rPr>
              <w:t>časa</w:t>
            </w:r>
            <w:proofErr w:type="spellEnd"/>
            <w:r w:rsidRPr="007C5B0A">
              <w:rPr>
                <w:rFonts w:ascii="Cambria" w:hAnsi="Cambria" w:cs="Arial"/>
              </w:rPr>
              <w:t xml:space="preserve"> </w:t>
            </w:r>
            <w:proofErr w:type="spellStart"/>
            <w:r w:rsidRPr="007C5B0A">
              <w:rPr>
                <w:rFonts w:ascii="Cambria" w:hAnsi="Cambria" w:cs="Arial"/>
              </w:rPr>
              <w:t>dnevno</w:t>
            </w:r>
            <w:proofErr w:type="spellEnd"/>
            <w:r w:rsidRPr="007C5B0A">
              <w:rPr>
                <w:rFonts w:ascii="Cambria" w:hAnsi="Cambria" w:cs="Arial"/>
              </w:rPr>
              <w:t xml:space="preserve">, 7 dana u </w:t>
            </w:r>
            <w:proofErr w:type="spellStart"/>
            <w:r w:rsidRPr="007C5B0A">
              <w:rPr>
                <w:rFonts w:ascii="Cambria" w:hAnsi="Cambria" w:cs="Arial"/>
              </w:rPr>
              <w:t>sedmici</w:t>
            </w:r>
            <w:proofErr w:type="spellEnd"/>
            <w:r w:rsidRPr="007C5B0A">
              <w:rPr>
                <w:rFonts w:ascii="Cambria" w:hAnsi="Cambria" w:cs="Arial"/>
              </w:rPr>
              <w:t xml:space="preserve">, </w:t>
            </w:r>
            <w:proofErr w:type="spellStart"/>
            <w:r w:rsidRPr="007C5B0A">
              <w:rPr>
                <w:rFonts w:ascii="Cambria" w:hAnsi="Cambria" w:cs="Arial"/>
              </w:rPr>
              <w:t>uključujući</w:t>
            </w:r>
            <w:proofErr w:type="spellEnd"/>
            <w:r w:rsidRPr="007C5B0A">
              <w:rPr>
                <w:rFonts w:ascii="Cambria" w:hAnsi="Cambria" w:cs="Arial"/>
              </w:rPr>
              <w:t xml:space="preserve"> </w:t>
            </w:r>
            <w:proofErr w:type="spellStart"/>
            <w:r w:rsidRPr="007C5B0A">
              <w:rPr>
                <w:rFonts w:ascii="Cambria" w:hAnsi="Cambria" w:cs="Arial"/>
              </w:rPr>
              <w:t>i</w:t>
            </w:r>
            <w:proofErr w:type="spellEnd"/>
            <w:r w:rsidRPr="007C5B0A">
              <w:rPr>
                <w:rFonts w:ascii="Cambria" w:hAnsi="Cambria" w:cs="Arial"/>
              </w:rPr>
              <w:t xml:space="preserve"> </w:t>
            </w:r>
            <w:proofErr w:type="spellStart"/>
            <w:r w:rsidRPr="007C5B0A">
              <w:rPr>
                <w:rFonts w:ascii="Cambria" w:hAnsi="Cambria" w:cs="Arial"/>
              </w:rPr>
              <w:t>praznike</w:t>
            </w:r>
            <w:proofErr w:type="spellEnd"/>
            <w:r w:rsidRPr="007C5B0A">
              <w:rPr>
                <w:rFonts w:ascii="Cambria" w:hAnsi="Cambria" w:cs="Arial"/>
              </w:rPr>
              <w:t>;</w:t>
            </w:r>
          </w:p>
          <w:p w14:paraId="262E55C3" w14:textId="58F2C916" w:rsidR="00140155" w:rsidRPr="007C5B0A" w:rsidRDefault="00140155" w:rsidP="00CB151B">
            <w:pPr>
              <w:autoSpaceDE w:val="0"/>
              <w:autoSpaceDN w:val="0"/>
              <w:adjustRightInd w:val="0"/>
              <w:rPr>
                <w:rFonts w:ascii="Cambria" w:hAnsi="Cambria" w:cs="Arial"/>
              </w:rPr>
            </w:pPr>
            <w:r w:rsidRPr="007C5B0A">
              <w:rPr>
                <w:rFonts w:ascii="Cambria" w:hAnsi="Cambria" w:cs="Arial"/>
              </w:rPr>
              <w:t xml:space="preserve">5. </w:t>
            </w:r>
            <w:proofErr w:type="spellStart"/>
            <w:r w:rsidRPr="007C5B0A">
              <w:rPr>
                <w:rFonts w:ascii="Cambria" w:hAnsi="Cambria" w:cs="Arial"/>
              </w:rPr>
              <w:t>poslovi</w:t>
            </w:r>
            <w:proofErr w:type="spellEnd"/>
            <w:r w:rsidRPr="007C5B0A">
              <w:rPr>
                <w:rFonts w:ascii="Cambria" w:hAnsi="Cambria" w:cs="Arial"/>
              </w:rPr>
              <w:t xml:space="preserve"> </w:t>
            </w:r>
            <w:proofErr w:type="spellStart"/>
            <w:r w:rsidRPr="007C5B0A">
              <w:rPr>
                <w:rFonts w:ascii="Cambria" w:hAnsi="Cambria" w:cs="Arial"/>
              </w:rPr>
              <w:t>obilaska</w:t>
            </w:r>
            <w:proofErr w:type="spellEnd"/>
            <w:r w:rsidRPr="007C5B0A">
              <w:rPr>
                <w:rFonts w:ascii="Cambria" w:hAnsi="Cambria" w:cs="Arial"/>
              </w:rPr>
              <w:t xml:space="preserve"> I </w:t>
            </w:r>
            <w:proofErr w:type="spellStart"/>
            <w:r w:rsidRPr="007C5B0A">
              <w:rPr>
                <w:rFonts w:ascii="Cambria" w:hAnsi="Cambria" w:cs="Arial"/>
              </w:rPr>
              <w:t>kontrole</w:t>
            </w:r>
            <w:proofErr w:type="spellEnd"/>
            <w:r w:rsidRPr="007C5B0A">
              <w:rPr>
                <w:rFonts w:ascii="Cambria" w:hAnsi="Cambria" w:cs="Arial"/>
              </w:rPr>
              <w:t xml:space="preserve"> </w:t>
            </w:r>
            <w:proofErr w:type="spellStart"/>
            <w:r w:rsidRPr="007C5B0A">
              <w:rPr>
                <w:rFonts w:ascii="Cambria" w:hAnsi="Cambria" w:cs="Arial"/>
              </w:rPr>
              <w:t>svih</w:t>
            </w:r>
            <w:proofErr w:type="spellEnd"/>
            <w:r w:rsidRPr="007C5B0A">
              <w:rPr>
                <w:rFonts w:ascii="Cambria" w:hAnsi="Cambria" w:cs="Arial"/>
              </w:rPr>
              <w:t xml:space="preserve"> </w:t>
            </w:r>
            <w:proofErr w:type="spellStart"/>
            <w:r w:rsidRPr="007C5B0A">
              <w:rPr>
                <w:rFonts w:ascii="Cambria" w:hAnsi="Cambria" w:cs="Arial"/>
              </w:rPr>
              <w:t>prostorija</w:t>
            </w:r>
            <w:proofErr w:type="spellEnd"/>
            <w:r w:rsidRPr="007C5B0A">
              <w:rPr>
                <w:rFonts w:ascii="Cambria" w:hAnsi="Cambria" w:cs="Arial"/>
              </w:rPr>
              <w:t xml:space="preserve"> (</w:t>
            </w:r>
            <w:proofErr w:type="spellStart"/>
            <w:r w:rsidRPr="007C5B0A">
              <w:rPr>
                <w:rFonts w:ascii="Cambria" w:hAnsi="Cambria" w:cs="Arial"/>
              </w:rPr>
              <w:t>uključujući</w:t>
            </w:r>
            <w:proofErr w:type="spellEnd"/>
            <w:r w:rsidRPr="007C5B0A">
              <w:rPr>
                <w:rFonts w:ascii="Cambria" w:hAnsi="Cambria" w:cs="Arial"/>
              </w:rPr>
              <w:t xml:space="preserve"> </w:t>
            </w:r>
            <w:proofErr w:type="spellStart"/>
            <w:r w:rsidRPr="007C5B0A">
              <w:rPr>
                <w:rFonts w:ascii="Cambria" w:hAnsi="Cambria" w:cs="Arial"/>
              </w:rPr>
              <w:t>i</w:t>
            </w:r>
            <w:proofErr w:type="spellEnd"/>
            <w:r w:rsidRPr="007C5B0A">
              <w:rPr>
                <w:rFonts w:ascii="Cambria" w:hAnsi="Cambria" w:cs="Arial"/>
              </w:rPr>
              <w:t xml:space="preserve"> </w:t>
            </w:r>
            <w:proofErr w:type="spellStart"/>
            <w:r w:rsidRPr="007C5B0A">
              <w:rPr>
                <w:rFonts w:ascii="Cambria" w:hAnsi="Cambria" w:cs="Arial"/>
              </w:rPr>
              <w:t>ekonomsko-finansijsku</w:t>
            </w:r>
            <w:proofErr w:type="spellEnd"/>
            <w:r w:rsidRPr="007C5B0A">
              <w:rPr>
                <w:rFonts w:ascii="Cambria" w:hAnsi="Cambria" w:cs="Arial"/>
              </w:rPr>
              <w:t xml:space="preserve"> </w:t>
            </w:r>
            <w:proofErr w:type="spellStart"/>
            <w:proofErr w:type="gramStart"/>
            <w:r w:rsidRPr="007C5B0A">
              <w:rPr>
                <w:rFonts w:ascii="Cambria" w:hAnsi="Cambria" w:cs="Arial"/>
              </w:rPr>
              <w:t>službu</w:t>
            </w:r>
            <w:proofErr w:type="spellEnd"/>
            <w:r w:rsidRPr="007C5B0A">
              <w:rPr>
                <w:rFonts w:ascii="Cambria" w:hAnsi="Cambria" w:cs="Arial"/>
              </w:rPr>
              <w:t>)u</w:t>
            </w:r>
            <w:proofErr w:type="gramEnd"/>
            <w:r w:rsidRPr="007C5B0A">
              <w:rPr>
                <w:rFonts w:ascii="Cambria" w:hAnsi="Cambria" w:cs="Arial"/>
              </w:rPr>
              <w:t xml:space="preserve"> JZU </w:t>
            </w:r>
            <w:proofErr w:type="spellStart"/>
            <w:r w:rsidRPr="007C5B0A">
              <w:rPr>
                <w:rFonts w:ascii="Cambria" w:hAnsi="Cambria" w:cs="Arial"/>
              </w:rPr>
              <w:t>Opšta</w:t>
            </w:r>
            <w:proofErr w:type="spellEnd"/>
            <w:r w:rsidRPr="007C5B0A">
              <w:rPr>
                <w:rFonts w:ascii="Cambria" w:hAnsi="Cambria" w:cs="Arial"/>
              </w:rPr>
              <w:t xml:space="preserve"> </w:t>
            </w:r>
            <w:proofErr w:type="spellStart"/>
            <w:r w:rsidRPr="007C5B0A">
              <w:rPr>
                <w:rFonts w:ascii="Cambria" w:hAnsi="Cambria" w:cs="Arial"/>
              </w:rPr>
              <w:t>bolnica</w:t>
            </w:r>
            <w:proofErr w:type="spellEnd"/>
            <w:r w:rsidRPr="007C5B0A">
              <w:rPr>
                <w:rFonts w:ascii="Cambria" w:hAnsi="Cambria" w:cs="Arial"/>
              </w:rPr>
              <w:t xml:space="preserve"> "</w:t>
            </w:r>
            <w:proofErr w:type="spellStart"/>
            <w:r w:rsidRPr="007C5B0A">
              <w:rPr>
                <w:rFonts w:ascii="Cambria" w:hAnsi="Cambria" w:cs="Arial"/>
              </w:rPr>
              <w:t>Blažo</w:t>
            </w:r>
            <w:proofErr w:type="spellEnd"/>
            <w:r w:rsidRPr="007C5B0A">
              <w:rPr>
                <w:rFonts w:ascii="Cambria" w:hAnsi="Cambria" w:cs="Arial"/>
              </w:rPr>
              <w:t xml:space="preserve"> </w:t>
            </w:r>
            <w:proofErr w:type="spellStart"/>
            <w:r w:rsidRPr="007C5B0A">
              <w:rPr>
                <w:rFonts w:ascii="Cambria" w:hAnsi="Cambria" w:cs="Arial"/>
              </w:rPr>
              <w:t>Orlandić</w:t>
            </w:r>
            <w:proofErr w:type="spellEnd"/>
            <w:r w:rsidRPr="007C5B0A">
              <w:rPr>
                <w:rFonts w:ascii="Cambria" w:hAnsi="Cambria" w:cs="Arial"/>
              </w:rPr>
              <w:t xml:space="preserve">", Bar </w:t>
            </w:r>
          </w:p>
          <w:p w14:paraId="5A9CE658" w14:textId="77777777" w:rsidR="00140155" w:rsidRPr="007C5B0A" w:rsidRDefault="00140155" w:rsidP="00CB151B">
            <w:pPr>
              <w:autoSpaceDE w:val="0"/>
              <w:autoSpaceDN w:val="0"/>
              <w:adjustRightInd w:val="0"/>
              <w:rPr>
                <w:rFonts w:ascii="Cambria" w:hAnsi="Cambria" w:cs="Arial"/>
              </w:rPr>
            </w:pPr>
            <w:r w:rsidRPr="007C5B0A">
              <w:rPr>
                <w:rFonts w:ascii="Cambria" w:hAnsi="Cambria" w:cs="Arial"/>
              </w:rPr>
              <w:t xml:space="preserve">6. </w:t>
            </w:r>
            <w:proofErr w:type="spellStart"/>
            <w:r w:rsidRPr="007C5B0A">
              <w:rPr>
                <w:rFonts w:ascii="Cambria" w:hAnsi="Cambria" w:cs="Arial"/>
              </w:rPr>
              <w:t>intervenisanje</w:t>
            </w:r>
            <w:proofErr w:type="spellEnd"/>
            <w:r w:rsidRPr="007C5B0A">
              <w:rPr>
                <w:rFonts w:ascii="Cambria" w:hAnsi="Cambria" w:cs="Arial"/>
              </w:rPr>
              <w:t xml:space="preserve"> u </w:t>
            </w:r>
            <w:proofErr w:type="spellStart"/>
            <w:r w:rsidRPr="007C5B0A">
              <w:rPr>
                <w:rFonts w:ascii="Cambria" w:hAnsi="Cambria" w:cs="Arial"/>
              </w:rPr>
              <w:t>slučaju</w:t>
            </w:r>
            <w:proofErr w:type="spellEnd"/>
            <w:r w:rsidRPr="007C5B0A">
              <w:rPr>
                <w:rFonts w:ascii="Cambria" w:hAnsi="Cambria" w:cs="Arial"/>
              </w:rPr>
              <w:t xml:space="preserve"> </w:t>
            </w:r>
            <w:proofErr w:type="spellStart"/>
            <w:r w:rsidRPr="007C5B0A">
              <w:rPr>
                <w:rFonts w:ascii="Cambria" w:hAnsi="Cambria" w:cs="Arial"/>
              </w:rPr>
              <w:t>eventu-alnih</w:t>
            </w:r>
            <w:proofErr w:type="spellEnd"/>
            <w:r w:rsidRPr="007C5B0A">
              <w:rPr>
                <w:rFonts w:ascii="Cambria" w:hAnsi="Cambria" w:cs="Arial"/>
              </w:rPr>
              <w:t xml:space="preserve"> </w:t>
            </w:r>
            <w:proofErr w:type="spellStart"/>
            <w:r w:rsidRPr="007C5B0A">
              <w:rPr>
                <w:rFonts w:ascii="Cambria" w:hAnsi="Cambria" w:cs="Arial"/>
              </w:rPr>
              <w:t>incidentnih</w:t>
            </w:r>
            <w:proofErr w:type="spellEnd"/>
            <w:r w:rsidRPr="007C5B0A">
              <w:rPr>
                <w:rFonts w:ascii="Cambria" w:hAnsi="Cambria" w:cs="Arial"/>
              </w:rPr>
              <w:t xml:space="preserve"> </w:t>
            </w:r>
            <w:proofErr w:type="spellStart"/>
            <w:r w:rsidRPr="007C5B0A">
              <w:rPr>
                <w:rFonts w:ascii="Cambria" w:hAnsi="Cambria" w:cs="Arial"/>
              </w:rPr>
              <w:t>situacija</w:t>
            </w:r>
            <w:proofErr w:type="spellEnd"/>
            <w:r w:rsidRPr="007C5B0A">
              <w:rPr>
                <w:rFonts w:ascii="Cambria" w:hAnsi="Cambria" w:cs="Arial"/>
              </w:rPr>
              <w:t xml:space="preserve">, </w:t>
            </w:r>
            <w:proofErr w:type="spellStart"/>
            <w:r w:rsidRPr="007C5B0A">
              <w:rPr>
                <w:rFonts w:ascii="Cambria" w:hAnsi="Cambria" w:cs="Arial"/>
              </w:rPr>
              <w:t>pokušaja</w:t>
            </w:r>
            <w:proofErr w:type="spellEnd"/>
            <w:r w:rsidRPr="007C5B0A">
              <w:rPr>
                <w:rFonts w:ascii="Cambria" w:hAnsi="Cambria" w:cs="Arial"/>
              </w:rPr>
              <w:t xml:space="preserve"> </w:t>
            </w:r>
            <w:proofErr w:type="spellStart"/>
            <w:r w:rsidRPr="007C5B0A">
              <w:rPr>
                <w:rFonts w:ascii="Cambria" w:hAnsi="Cambria" w:cs="Arial"/>
              </w:rPr>
              <w:t>krađa</w:t>
            </w:r>
            <w:proofErr w:type="spellEnd"/>
            <w:r w:rsidRPr="007C5B0A">
              <w:rPr>
                <w:rFonts w:ascii="Cambria" w:hAnsi="Cambria" w:cs="Arial"/>
              </w:rPr>
              <w:t xml:space="preserve"> </w:t>
            </w:r>
            <w:proofErr w:type="spellStart"/>
            <w:r w:rsidRPr="007C5B0A">
              <w:rPr>
                <w:rFonts w:ascii="Cambria" w:hAnsi="Cambria" w:cs="Arial"/>
              </w:rPr>
              <w:t>i</w:t>
            </w:r>
            <w:proofErr w:type="spellEnd"/>
            <w:r w:rsidRPr="007C5B0A">
              <w:rPr>
                <w:rFonts w:ascii="Cambria" w:hAnsi="Cambria" w:cs="Arial"/>
              </w:rPr>
              <w:t xml:space="preserve"> </w:t>
            </w:r>
            <w:proofErr w:type="spellStart"/>
            <w:r w:rsidRPr="007C5B0A">
              <w:rPr>
                <w:rFonts w:ascii="Cambria" w:hAnsi="Cambria" w:cs="Arial"/>
              </w:rPr>
              <w:t>drugih</w:t>
            </w:r>
            <w:proofErr w:type="spellEnd"/>
            <w:r w:rsidRPr="007C5B0A">
              <w:rPr>
                <w:rFonts w:ascii="Cambria" w:hAnsi="Cambria" w:cs="Arial"/>
              </w:rPr>
              <w:t xml:space="preserve"> </w:t>
            </w:r>
            <w:proofErr w:type="spellStart"/>
            <w:r w:rsidRPr="007C5B0A">
              <w:rPr>
                <w:rFonts w:ascii="Cambria" w:hAnsi="Cambria" w:cs="Arial"/>
              </w:rPr>
              <w:t>događaja</w:t>
            </w:r>
            <w:proofErr w:type="spellEnd"/>
            <w:r w:rsidRPr="007C5B0A">
              <w:rPr>
                <w:rFonts w:ascii="Cambria" w:hAnsi="Cambria" w:cs="Arial"/>
              </w:rPr>
              <w:t xml:space="preserve"> </w:t>
            </w:r>
            <w:proofErr w:type="spellStart"/>
            <w:r w:rsidRPr="007C5B0A">
              <w:rPr>
                <w:rFonts w:ascii="Cambria" w:hAnsi="Cambria" w:cs="Arial"/>
              </w:rPr>
              <w:t>i</w:t>
            </w:r>
            <w:proofErr w:type="spellEnd"/>
            <w:r w:rsidRPr="007C5B0A">
              <w:rPr>
                <w:rFonts w:ascii="Cambria" w:hAnsi="Cambria" w:cs="Arial"/>
              </w:rPr>
              <w:t xml:space="preserve"> </w:t>
            </w:r>
            <w:proofErr w:type="spellStart"/>
            <w:r w:rsidRPr="007C5B0A">
              <w:rPr>
                <w:rFonts w:ascii="Cambria" w:hAnsi="Cambria" w:cs="Arial"/>
              </w:rPr>
              <w:t>radnji</w:t>
            </w:r>
            <w:proofErr w:type="spellEnd"/>
            <w:r w:rsidRPr="007C5B0A">
              <w:rPr>
                <w:rFonts w:ascii="Cambria" w:hAnsi="Cambria" w:cs="Arial"/>
              </w:rPr>
              <w:t xml:space="preserve"> do </w:t>
            </w:r>
            <w:proofErr w:type="spellStart"/>
            <w:r w:rsidRPr="007C5B0A">
              <w:rPr>
                <w:rFonts w:ascii="Cambria" w:hAnsi="Cambria" w:cs="Arial"/>
              </w:rPr>
              <w:t>obezbjeđivanja</w:t>
            </w:r>
            <w:proofErr w:type="spellEnd"/>
            <w:r w:rsidRPr="007C5B0A">
              <w:rPr>
                <w:rFonts w:ascii="Cambria" w:hAnsi="Cambria" w:cs="Arial"/>
              </w:rPr>
              <w:t xml:space="preserve"> </w:t>
            </w:r>
            <w:proofErr w:type="spellStart"/>
            <w:r w:rsidRPr="007C5B0A">
              <w:rPr>
                <w:rFonts w:ascii="Cambria" w:hAnsi="Cambria" w:cs="Arial"/>
              </w:rPr>
              <w:t>intervencije</w:t>
            </w:r>
            <w:proofErr w:type="spellEnd"/>
            <w:r w:rsidRPr="007C5B0A">
              <w:rPr>
                <w:rFonts w:ascii="Cambria" w:hAnsi="Cambria" w:cs="Arial"/>
              </w:rPr>
              <w:t xml:space="preserve"> </w:t>
            </w:r>
            <w:proofErr w:type="spellStart"/>
            <w:r w:rsidRPr="007C5B0A">
              <w:rPr>
                <w:rFonts w:ascii="Cambria" w:hAnsi="Cambria" w:cs="Arial"/>
              </w:rPr>
              <w:t>policijskih</w:t>
            </w:r>
            <w:proofErr w:type="spellEnd"/>
            <w:r w:rsidRPr="007C5B0A">
              <w:rPr>
                <w:rFonts w:ascii="Cambria" w:hAnsi="Cambria" w:cs="Arial"/>
              </w:rPr>
              <w:t xml:space="preserve"> organa;</w:t>
            </w:r>
          </w:p>
          <w:p w14:paraId="503D99E8" w14:textId="77777777" w:rsidR="00140155" w:rsidRPr="007C5B0A" w:rsidRDefault="00140155" w:rsidP="00CB151B">
            <w:pPr>
              <w:autoSpaceDE w:val="0"/>
              <w:autoSpaceDN w:val="0"/>
              <w:adjustRightInd w:val="0"/>
              <w:rPr>
                <w:rFonts w:ascii="Cambria" w:hAnsi="Cambria"/>
                <w:color w:val="000000"/>
                <w:lang w:val="sr-Latn-CS" w:eastAsia="sr-Latn-CS"/>
              </w:rPr>
            </w:pPr>
            <w:r w:rsidRPr="007C5B0A">
              <w:rPr>
                <w:rFonts w:ascii="Cambria" w:hAnsi="Cambria" w:cs="Arial"/>
              </w:rPr>
              <w:t xml:space="preserve">7.ostale </w:t>
            </w:r>
            <w:proofErr w:type="spellStart"/>
            <w:r w:rsidRPr="007C5B0A">
              <w:rPr>
                <w:rFonts w:ascii="Cambria" w:hAnsi="Cambria" w:cs="Arial"/>
              </w:rPr>
              <w:t>aktivnosti</w:t>
            </w:r>
            <w:proofErr w:type="spellEnd"/>
            <w:r w:rsidRPr="007C5B0A">
              <w:rPr>
                <w:rFonts w:ascii="Cambria" w:hAnsi="Cambria" w:cs="Arial"/>
              </w:rPr>
              <w:t xml:space="preserve"> </w:t>
            </w:r>
            <w:proofErr w:type="spellStart"/>
            <w:r w:rsidRPr="007C5B0A">
              <w:rPr>
                <w:rFonts w:ascii="Cambria" w:hAnsi="Cambria" w:cs="Arial"/>
              </w:rPr>
              <w:t>iz</w:t>
            </w:r>
            <w:proofErr w:type="spellEnd"/>
            <w:r w:rsidRPr="007C5B0A">
              <w:rPr>
                <w:rFonts w:ascii="Cambria" w:hAnsi="Cambria" w:cs="Arial"/>
              </w:rPr>
              <w:t xml:space="preserve"> </w:t>
            </w:r>
            <w:proofErr w:type="spellStart"/>
            <w:r w:rsidRPr="007C5B0A">
              <w:rPr>
                <w:rFonts w:ascii="Cambria" w:hAnsi="Cambria" w:cs="Arial"/>
              </w:rPr>
              <w:t>domena</w:t>
            </w:r>
            <w:proofErr w:type="spellEnd"/>
            <w:r w:rsidRPr="007C5B0A">
              <w:rPr>
                <w:rFonts w:ascii="Cambria" w:hAnsi="Cambria" w:cs="Arial"/>
              </w:rPr>
              <w:t xml:space="preserve"> </w:t>
            </w:r>
            <w:proofErr w:type="spellStart"/>
            <w:r w:rsidRPr="007C5B0A">
              <w:rPr>
                <w:rFonts w:ascii="Cambria" w:hAnsi="Cambria" w:cs="Arial"/>
              </w:rPr>
              <w:t>zaštite</w:t>
            </w:r>
            <w:proofErr w:type="spellEnd"/>
            <w:r w:rsidRPr="007C5B0A">
              <w:rPr>
                <w:rFonts w:ascii="Cambria" w:hAnsi="Cambria" w:cs="Arial"/>
              </w:rPr>
              <w:t xml:space="preserve"> </w:t>
            </w:r>
            <w:proofErr w:type="spellStart"/>
            <w:r w:rsidRPr="007C5B0A">
              <w:rPr>
                <w:rFonts w:ascii="Cambria" w:hAnsi="Cambria" w:cs="Arial"/>
              </w:rPr>
              <w:t>imovine</w:t>
            </w:r>
            <w:proofErr w:type="spellEnd"/>
            <w:r w:rsidRPr="007C5B0A">
              <w:rPr>
                <w:rFonts w:ascii="Cambria" w:hAnsi="Cambria" w:cs="Arial"/>
              </w:rPr>
              <w:t xml:space="preserve"> I </w:t>
            </w:r>
            <w:proofErr w:type="spellStart"/>
            <w:r w:rsidRPr="007C5B0A">
              <w:rPr>
                <w:rFonts w:ascii="Cambria" w:hAnsi="Cambria" w:cs="Arial"/>
              </w:rPr>
              <w:t>objekata</w:t>
            </w:r>
            <w:proofErr w:type="spellEnd"/>
            <w:r w:rsidRPr="007C5B0A">
              <w:rPr>
                <w:rFonts w:ascii="Cambria" w:hAnsi="Cambria" w:cs="Arial"/>
              </w:rPr>
              <w:t>.</w:t>
            </w:r>
          </w:p>
        </w:tc>
        <w:tc>
          <w:tcPr>
            <w:tcW w:w="900" w:type="dxa"/>
            <w:tcBorders>
              <w:top w:val="single" w:sz="4" w:space="0" w:color="auto"/>
              <w:left w:val="single" w:sz="4" w:space="0" w:color="auto"/>
              <w:bottom w:val="single" w:sz="4" w:space="0" w:color="auto"/>
              <w:right w:val="single" w:sz="4" w:space="0" w:color="auto"/>
            </w:tcBorders>
            <w:vAlign w:val="center"/>
          </w:tcPr>
          <w:p w14:paraId="66462E3F" w14:textId="77777777" w:rsidR="00140155" w:rsidRPr="007C5B0A" w:rsidRDefault="00140155" w:rsidP="00CB151B">
            <w:pPr>
              <w:jc w:val="center"/>
              <w:rPr>
                <w:rFonts w:ascii="Cambria" w:hAnsi="Cambria"/>
                <w:lang w:val="sr-Latn-CS"/>
              </w:rPr>
            </w:pPr>
            <w:r w:rsidRPr="007C5B0A">
              <w:rPr>
                <w:rFonts w:ascii="Cambria" w:hAnsi="Cambria"/>
                <w:lang w:val="sr-Latn-CS"/>
              </w:rPr>
              <w:t>mjesec</w:t>
            </w:r>
          </w:p>
        </w:tc>
        <w:tc>
          <w:tcPr>
            <w:tcW w:w="540" w:type="dxa"/>
            <w:tcBorders>
              <w:top w:val="single" w:sz="4" w:space="0" w:color="auto"/>
              <w:left w:val="single" w:sz="4" w:space="0" w:color="auto"/>
              <w:bottom w:val="single" w:sz="4" w:space="0" w:color="auto"/>
              <w:right w:val="single" w:sz="4" w:space="0" w:color="auto"/>
            </w:tcBorders>
            <w:vAlign w:val="center"/>
          </w:tcPr>
          <w:p w14:paraId="2D692657" w14:textId="77777777" w:rsidR="00140155" w:rsidRPr="007C5B0A" w:rsidRDefault="00140155" w:rsidP="00CB151B">
            <w:pPr>
              <w:jc w:val="center"/>
              <w:rPr>
                <w:rFonts w:ascii="Cambria" w:hAnsi="Cambria"/>
                <w:lang w:val="sr-Latn-CS"/>
              </w:rPr>
            </w:pPr>
            <w:r w:rsidRPr="007C5B0A">
              <w:rPr>
                <w:rFonts w:ascii="Cambria" w:hAnsi="Cambria"/>
                <w:lang w:val="sr-Latn-CS"/>
              </w:rPr>
              <w:t>12</w:t>
            </w:r>
          </w:p>
        </w:tc>
      </w:tr>
    </w:tbl>
    <w:p w14:paraId="0B883E48" w14:textId="77777777" w:rsidR="007C5B0A" w:rsidRPr="007C5B0A" w:rsidRDefault="007C5B0A" w:rsidP="00270C2C">
      <w:pPr>
        <w:spacing w:after="160" w:line="259" w:lineRule="auto"/>
        <w:contextualSpacing/>
        <w:jc w:val="both"/>
        <w:rPr>
          <w:rFonts w:ascii="Cambria" w:eastAsia="Calibri" w:hAnsi="Cambria" w:cs="Arial"/>
          <w:color w:val="000000"/>
          <w:lang w:val="sr-Latn-ME"/>
        </w:rPr>
      </w:pPr>
    </w:p>
    <w:p w14:paraId="6FE15717" w14:textId="77777777" w:rsidR="00270C2C" w:rsidRPr="00FE2AAD" w:rsidRDefault="00270C2C" w:rsidP="00270C2C">
      <w:pPr>
        <w:pBdr>
          <w:top w:val="single" w:sz="4" w:space="1" w:color="auto"/>
          <w:left w:val="single" w:sz="4" w:space="4" w:color="auto"/>
          <w:bottom w:val="single" w:sz="4" w:space="1" w:color="auto"/>
          <w:right w:val="single" w:sz="4" w:space="4" w:color="auto"/>
        </w:pBdr>
        <w:shd w:val="clear" w:color="auto" w:fill="BFBFBF"/>
        <w:ind w:left="142"/>
        <w:contextualSpacing/>
        <w:jc w:val="both"/>
        <w:rPr>
          <w:rFonts w:eastAsia="Calibri"/>
          <w:b/>
          <w:lang w:val="sr-Latn-ME"/>
        </w:rPr>
      </w:pPr>
      <w:r w:rsidRPr="00FE2AAD">
        <w:rPr>
          <w:rFonts w:eastAsia="Calibri"/>
          <w:b/>
          <w:lang w:val="sr-Latn-ME"/>
        </w:rPr>
        <w:t>Obavezni uslovi</w:t>
      </w:r>
    </w:p>
    <w:p w14:paraId="7CEE32C3" w14:textId="77777777" w:rsidR="00270C2C" w:rsidRPr="00270C2C" w:rsidRDefault="00270C2C" w:rsidP="00270C2C">
      <w:pPr>
        <w:jc w:val="both"/>
        <w:rPr>
          <w:rFonts w:ascii="Cambria" w:eastAsia="Calibri" w:hAnsi="Cambria"/>
          <w:lang w:val="sr-Latn-ME"/>
        </w:rPr>
      </w:pPr>
      <w:r w:rsidRPr="00FE2AAD">
        <w:t xml:space="preserve">1. </w:t>
      </w:r>
      <w:r w:rsidRPr="00FE2AAD">
        <w:rPr>
          <w:rFonts w:eastAsia="Calibri"/>
          <w:lang w:val="sr-Latn-ME"/>
        </w:rPr>
        <w:t xml:space="preserve">U </w:t>
      </w:r>
      <w:r w:rsidRPr="00270C2C">
        <w:rPr>
          <w:rFonts w:ascii="Cambria" w:eastAsia="Calibri" w:hAnsi="Cambria"/>
          <w:lang w:val="sr-Latn-ME"/>
        </w:rPr>
        <w:t>postupku javne nabavke može da učestvuje samo privredni subjekat koji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što se dokazuje na osnovu uvjerenja ili potvrde nadležnog organa izdatog na osnovu kaznene evidencije, u skladu sa propisima države u kojoj privredni subjekat ima sjedište, odnosno u kojoj ovlašćeno lice tog privrednog subjekta ima prebivalište.</w:t>
      </w:r>
    </w:p>
    <w:p w14:paraId="591E60DE" w14:textId="033F5D5A" w:rsidR="00270C2C" w:rsidRDefault="00270C2C" w:rsidP="00270C2C">
      <w:pPr>
        <w:autoSpaceDE w:val="0"/>
        <w:autoSpaceDN w:val="0"/>
        <w:adjustRightInd w:val="0"/>
        <w:jc w:val="both"/>
        <w:rPr>
          <w:rFonts w:ascii="Cambria" w:eastAsia="Calibri" w:hAnsi="Cambria"/>
          <w:lang w:val="sr-Latn-ME"/>
        </w:rPr>
      </w:pPr>
      <w:r w:rsidRPr="00270C2C">
        <w:rPr>
          <w:rFonts w:ascii="Cambria" w:hAnsi="Cambria"/>
        </w:rPr>
        <w:t xml:space="preserve">2. </w:t>
      </w:r>
      <w:r w:rsidRPr="00270C2C">
        <w:rPr>
          <w:rFonts w:ascii="Cambria" w:eastAsia="Calibri" w:hAnsi="Cambria"/>
          <w:lang w:val="sr-Latn-ME"/>
        </w:rPr>
        <w:t xml:space="preserve">U postupku javne nabavke može da učestvuje samo privredni subjekat koji je izmirio sve dospjele obaveze po osnovu poreza i doprinosa za penzijsko i zdravstveno osiguranje što se </w:t>
      </w:r>
      <w:r w:rsidRPr="00270C2C">
        <w:rPr>
          <w:rFonts w:ascii="Cambria" w:eastAsia="Calibri" w:hAnsi="Cambria"/>
          <w:lang w:val="sr-Latn-ME"/>
        </w:rPr>
        <w:lastRenderedPageBreak/>
        <w:t>dokazuje na osnovu uvjerenja ili potvrde organa uprave nadležnog za poslove naplate poreza, odnosno nadležnog organa države u kojoj privredni subjekat ima sjedište.</w:t>
      </w:r>
    </w:p>
    <w:p w14:paraId="30ECF188" w14:textId="77777777" w:rsidR="00270C2C" w:rsidRPr="00270C2C" w:rsidRDefault="00270C2C" w:rsidP="00270C2C">
      <w:pPr>
        <w:autoSpaceDE w:val="0"/>
        <w:autoSpaceDN w:val="0"/>
        <w:adjustRightInd w:val="0"/>
        <w:jc w:val="both"/>
        <w:rPr>
          <w:rFonts w:ascii="Cambria" w:eastAsia="Calibri" w:hAnsi="Cambria"/>
          <w:lang w:val="sr-Latn-ME"/>
        </w:rPr>
      </w:pPr>
    </w:p>
    <w:p w14:paraId="01ECA893" w14:textId="77777777" w:rsidR="00270C2C" w:rsidRPr="00FE2AAD" w:rsidRDefault="00270C2C" w:rsidP="00270C2C">
      <w:pPr>
        <w:pBdr>
          <w:top w:val="single" w:sz="4" w:space="1" w:color="auto"/>
          <w:left w:val="single" w:sz="4" w:space="4" w:color="auto"/>
          <w:bottom w:val="single" w:sz="4" w:space="1" w:color="auto"/>
          <w:right w:val="single" w:sz="4" w:space="4" w:color="auto"/>
        </w:pBdr>
        <w:shd w:val="clear" w:color="auto" w:fill="D9D9D9"/>
        <w:jc w:val="both"/>
        <w:rPr>
          <w:b/>
          <w:bCs/>
        </w:rPr>
      </w:pPr>
      <w:proofErr w:type="spellStart"/>
      <w:r w:rsidRPr="00FE2AAD">
        <w:rPr>
          <w:b/>
        </w:rPr>
        <w:t>Uslovi</w:t>
      </w:r>
      <w:proofErr w:type="spellEnd"/>
      <w:r w:rsidRPr="00FE2AAD">
        <w:rPr>
          <w:b/>
        </w:rPr>
        <w:t xml:space="preserve"> za </w:t>
      </w:r>
      <w:proofErr w:type="spellStart"/>
      <w:r w:rsidRPr="00FE2AAD">
        <w:rPr>
          <w:b/>
        </w:rPr>
        <w:t>obavljanje</w:t>
      </w:r>
      <w:proofErr w:type="spellEnd"/>
      <w:r w:rsidRPr="00FE2AAD">
        <w:rPr>
          <w:b/>
        </w:rPr>
        <w:t xml:space="preserve"> </w:t>
      </w:r>
      <w:proofErr w:type="spellStart"/>
      <w:r w:rsidRPr="00FE2AAD">
        <w:rPr>
          <w:b/>
        </w:rPr>
        <w:t>djelatnosti</w:t>
      </w:r>
      <w:proofErr w:type="spellEnd"/>
    </w:p>
    <w:p w14:paraId="6F0BC5CC" w14:textId="77777777" w:rsidR="00270C2C" w:rsidRPr="00FE2AAD" w:rsidRDefault="00270C2C" w:rsidP="00270C2C">
      <w:pPr>
        <w:jc w:val="both"/>
      </w:pPr>
    </w:p>
    <w:p w14:paraId="31B01E5F" w14:textId="77777777" w:rsidR="00270C2C" w:rsidRPr="00FE2AAD" w:rsidRDefault="00270C2C" w:rsidP="00270C2C">
      <w:pPr>
        <w:numPr>
          <w:ilvl w:val="0"/>
          <w:numId w:val="12"/>
        </w:numPr>
        <w:tabs>
          <w:tab w:val="left" w:pos="284"/>
        </w:tabs>
        <w:spacing w:after="160" w:line="259" w:lineRule="auto"/>
        <w:ind w:left="0" w:firstLine="0"/>
        <w:contextualSpacing/>
        <w:jc w:val="both"/>
        <w:rPr>
          <w:rFonts w:eastAsia="Calibri"/>
          <w:lang w:val="sr-Latn-ME"/>
        </w:rPr>
      </w:pPr>
      <w:r w:rsidRPr="00FE2AAD">
        <w:rPr>
          <w:rFonts w:eastAsia="Calibri"/>
          <w:lang w:val="sr-Latn-ME"/>
        </w:rPr>
        <w:t>U postupku javne nabavke može da učestvuje samo privredni subjekat koji je upisan u Centralni registar privrednih subjekata ili drugi odgovarajući registar u državi u kojoj privredni subjekat ima sjedište što se dokazuje dostavljanjem dokaza o registraciji u Centralnom registru privrednih subjekata ili drugom odgovarajućem registru, sa podacima o ovlašćenom licu privrednog subjekta.</w:t>
      </w:r>
    </w:p>
    <w:p w14:paraId="4C89E546" w14:textId="77777777" w:rsidR="00270C2C" w:rsidRPr="00FE2AAD" w:rsidRDefault="00270C2C" w:rsidP="00270C2C">
      <w:pPr>
        <w:tabs>
          <w:tab w:val="left" w:pos="284"/>
        </w:tabs>
        <w:contextualSpacing/>
        <w:jc w:val="both"/>
        <w:rPr>
          <w:rFonts w:eastAsia="Calibri"/>
          <w:lang w:val="sr-Latn-ME"/>
        </w:rPr>
      </w:pPr>
    </w:p>
    <w:p w14:paraId="612D8233" w14:textId="77777777" w:rsidR="00270C2C" w:rsidRPr="00FE2AAD" w:rsidRDefault="00270C2C" w:rsidP="00270C2C">
      <w:pPr>
        <w:numPr>
          <w:ilvl w:val="0"/>
          <w:numId w:val="12"/>
        </w:numPr>
        <w:tabs>
          <w:tab w:val="left" w:pos="284"/>
        </w:tabs>
        <w:spacing w:after="160" w:line="259" w:lineRule="auto"/>
        <w:ind w:left="0" w:firstLine="0"/>
        <w:contextualSpacing/>
        <w:jc w:val="both"/>
        <w:rPr>
          <w:rFonts w:eastAsia="Calibri"/>
          <w:lang w:val="sr-Latn-ME"/>
        </w:rPr>
      </w:pPr>
      <w:r w:rsidRPr="00FE2AAD">
        <w:t xml:space="preserve">U </w:t>
      </w:r>
      <w:proofErr w:type="spellStart"/>
      <w:r w:rsidRPr="00FE2AAD">
        <w:t>postupku</w:t>
      </w:r>
      <w:proofErr w:type="spellEnd"/>
      <w:r w:rsidRPr="00FE2AAD">
        <w:t xml:space="preserve"> </w:t>
      </w:r>
      <w:proofErr w:type="spellStart"/>
      <w:r w:rsidRPr="00FE2AAD">
        <w:t>javne</w:t>
      </w:r>
      <w:proofErr w:type="spellEnd"/>
      <w:r w:rsidRPr="00FE2AAD">
        <w:t xml:space="preserve"> </w:t>
      </w:r>
      <w:proofErr w:type="spellStart"/>
      <w:r w:rsidRPr="00FE2AAD">
        <w:t>nabavke</w:t>
      </w:r>
      <w:proofErr w:type="spellEnd"/>
      <w:r w:rsidRPr="00FE2AAD">
        <w:t xml:space="preserve"> </w:t>
      </w:r>
      <w:proofErr w:type="spellStart"/>
      <w:r w:rsidRPr="00FE2AAD">
        <w:t>može</w:t>
      </w:r>
      <w:proofErr w:type="spellEnd"/>
      <w:r w:rsidRPr="00FE2AAD">
        <w:t xml:space="preserve"> da </w:t>
      </w:r>
      <w:proofErr w:type="spellStart"/>
      <w:r w:rsidRPr="00FE2AAD">
        <w:t>učestvuje</w:t>
      </w:r>
      <w:proofErr w:type="spellEnd"/>
      <w:r w:rsidRPr="00FE2AAD">
        <w:t xml:space="preserve"> </w:t>
      </w:r>
      <w:proofErr w:type="spellStart"/>
      <w:r w:rsidRPr="00FE2AAD">
        <w:t>samo</w:t>
      </w:r>
      <w:proofErr w:type="spellEnd"/>
      <w:r w:rsidRPr="00FE2AAD">
        <w:t xml:space="preserve"> </w:t>
      </w:r>
      <w:proofErr w:type="spellStart"/>
      <w:r w:rsidRPr="00FE2AAD">
        <w:t>privredni</w:t>
      </w:r>
      <w:proofErr w:type="spellEnd"/>
      <w:r w:rsidRPr="00FE2AAD">
        <w:t xml:space="preserve"> </w:t>
      </w:r>
      <w:proofErr w:type="spellStart"/>
      <w:r w:rsidRPr="00FE2AAD">
        <w:t>subjekat</w:t>
      </w:r>
      <w:proofErr w:type="spellEnd"/>
      <w:r w:rsidRPr="00FE2AAD">
        <w:t xml:space="preserve"> koji </w:t>
      </w:r>
      <w:proofErr w:type="spellStart"/>
      <w:r w:rsidRPr="00FE2AAD">
        <w:t>posjeduje</w:t>
      </w:r>
      <w:proofErr w:type="spellEnd"/>
      <w:r w:rsidRPr="00FE2AAD">
        <w:t xml:space="preserve"> </w:t>
      </w:r>
      <w:proofErr w:type="spellStart"/>
      <w:r w:rsidRPr="00FE2AAD">
        <w:t>ovlašćenje</w:t>
      </w:r>
      <w:proofErr w:type="spellEnd"/>
      <w:r w:rsidRPr="00FE2AAD">
        <w:t xml:space="preserve"> (</w:t>
      </w:r>
      <w:proofErr w:type="spellStart"/>
      <w:r w:rsidRPr="00FE2AAD">
        <w:t>dozvola</w:t>
      </w:r>
      <w:proofErr w:type="spellEnd"/>
      <w:r w:rsidRPr="00FE2AAD">
        <w:t xml:space="preserve">, </w:t>
      </w:r>
      <w:proofErr w:type="spellStart"/>
      <w:r w:rsidRPr="00FE2AAD">
        <w:t>licenca</w:t>
      </w:r>
      <w:proofErr w:type="spellEnd"/>
      <w:r w:rsidRPr="00FE2AAD">
        <w:t xml:space="preserve">, </w:t>
      </w:r>
      <w:proofErr w:type="spellStart"/>
      <w:r w:rsidRPr="00FE2AAD">
        <w:t>odobrenje</w:t>
      </w:r>
      <w:proofErr w:type="spellEnd"/>
      <w:r w:rsidRPr="00FE2AAD">
        <w:t xml:space="preserve"> </w:t>
      </w:r>
      <w:proofErr w:type="spellStart"/>
      <w:r w:rsidRPr="00FE2AAD">
        <w:t>ili</w:t>
      </w:r>
      <w:proofErr w:type="spellEnd"/>
      <w:r w:rsidRPr="00FE2AAD">
        <w:t xml:space="preserve"> </w:t>
      </w:r>
      <w:proofErr w:type="spellStart"/>
      <w:r w:rsidRPr="00FE2AAD">
        <w:t>drugi</w:t>
      </w:r>
      <w:proofErr w:type="spellEnd"/>
      <w:r w:rsidRPr="00FE2AAD">
        <w:t xml:space="preserve"> </w:t>
      </w:r>
      <w:proofErr w:type="spellStart"/>
      <w:r w:rsidRPr="00FE2AAD">
        <w:t>akt</w:t>
      </w:r>
      <w:proofErr w:type="spellEnd"/>
      <w:r w:rsidRPr="00FE2AAD">
        <w:t xml:space="preserve">) u </w:t>
      </w:r>
      <w:proofErr w:type="spellStart"/>
      <w:r w:rsidRPr="00FE2AAD">
        <w:t>skladu</w:t>
      </w:r>
      <w:proofErr w:type="spellEnd"/>
      <w:r w:rsidRPr="00FE2AAD">
        <w:t xml:space="preserve"> </w:t>
      </w:r>
      <w:proofErr w:type="spellStart"/>
      <w:r w:rsidRPr="00FE2AAD">
        <w:t>sa</w:t>
      </w:r>
      <w:proofErr w:type="spellEnd"/>
      <w:r w:rsidRPr="00FE2AAD">
        <w:t xml:space="preserve"> </w:t>
      </w:r>
      <w:proofErr w:type="spellStart"/>
      <w:r w:rsidRPr="00FE2AAD">
        <w:t>zakonom</w:t>
      </w:r>
      <w:proofErr w:type="spellEnd"/>
      <w:r w:rsidRPr="00FE2AAD">
        <w:t xml:space="preserve"> </w:t>
      </w:r>
      <w:proofErr w:type="spellStart"/>
      <w:r w:rsidRPr="00FE2AAD">
        <w:t>što</w:t>
      </w:r>
      <w:proofErr w:type="spellEnd"/>
      <w:r w:rsidRPr="00FE2AAD">
        <w:t xml:space="preserve"> se </w:t>
      </w:r>
      <w:proofErr w:type="spellStart"/>
      <w:r w:rsidRPr="00FE2AAD">
        <w:t>dokazuje</w:t>
      </w:r>
      <w:proofErr w:type="spellEnd"/>
      <w:r w:rsidRPr="00FE2AAD">
        <w:t xml:space="preserve"> </w:t>
      </w:r>
      <w:proofErr w:type="spellStart"/>
      <w:r w:rsidRPr="00FE2AAD">
        <w:t>dostavljanjem</w:t>
      </w:r>
      <w:proofErr w:type="spellEnd"/>
      <w:r w:rsidRPr="00FE2AAD">
        <w:t xml:space="preserve"> </w:t>
      </w:r>
      <w:proofErr w:type="spellStart"/>
      <w:r w:rsidRPr="00FE2AAD">
        <w:t>ovlašćenja</w:t>
      </w:r>
      <w:proofErr w:type="spellEnd"/>
      <w:r w:rsidRPr="00FE2AAD">
        <w:t xml:space="preserve"> za </w:t>
      </w:r>
      <w:proofErr w:type="spellStart"/>
      <w:r w:rsidRPr="00FE2AAD">
        <w:t>obavljanje</w:t>
      </w:r>
      <w:proofErr w:type="spellEnd"/>
      <w:r w:rsidRPr="00FE2AAD">
        <w:t xml:space="preserve"> </w:t>
      </w:r>
      <w:proofErr w:type="spellStart"/>
      <w:r w:rsidRPr="00FE2AAD">
        <w:t>djelatnosti</w:t>
      </w:r>
      <w:proofErr w:type="spellEnd"/>
      <w:r w:rsidRPr="00FE2AAD">
        <w:t xml:space="preserve"> </w:t>
      </w:r>
      <w:proofErr w:type="spellStart"/>
      <w:r w:rsidRPr="00FE2AAD">
        <w:t>koja</w:t>
      </w:r>
      <w:proofErr w:type="spellEnd"/>
      <w:r w:rsidRPr="00FE2AAD">
        <w:t xml:space="preserve"> je </w:t>
      </w:r>
      <w:proofErr w:type="spellStart"/>
      <w:r w:rsidRPr="00FE2AAD">
        <w:t>predmet</w:t>
      </w:r>
      <w:proofErr w:type="spellEnd"/>
      <w:r w:rsidRPr="00FE2AAD">
        <w:t xml:space="preserve"> </w:t>
      </w:r>
      <w:proofErr w:type="spellStart"/>
      <w:r w:rsidRPr="00FE2AAD">
        <w:t>nabavke</w:t>
      </w:r>
      <w:proofErr w:type="spellEnd"/>
      <w:r w:rsidRPr="00FE2AAD">
        <w:t xml:space="preserve"> (</w:t>
      </w:r>
      <w:proofErr w:type="spellStart"/>
      <w:r w:rsidRPr="00FE2AAD">
        <w:t>dozvola</w:t>
      </w:r>
      <w:proofErr w:type="spellEnd"/>
      <w:r w:rsidRPr="00FE2AAD">
        <w:t xml:space="preserve">, </w:t>
      </w:r>
      <w:proofErr w:type="spellStart"/>
      <w:r w:rsidRPr="00FE2AAD">
        <w:t>licenca</w:t>
      </w:r>
      <w:proofErr w:type="spellEnd"/>
      <w:r w:rsidRPr="00FE2AAD">
        <w:t xml:space="preserve">, </w:t>
      </w:r>
      <w:proofErr w:type="spellStart"/>
      <w:r w:rsidRPr="00FE2AAD">
        <w:t>odobrenje</w:t>
      </w:r>
      <w:proofErr w:type="spellEnd"/>
      <w:r w:rsidRPr="00FE2AAD">
        <w:t xml:space="preserve"> </w:t>
      </w:r>
      <w:proofErr w:type="spellStart"/>
      <w:r w:rsidRPr="00FE2AAD">
        <w:t>ili</w:t>
      </w:r>
      <w:proofErr w:type="spellEnd"/>
      <w:r w:rsidRPr="00FE2AAD">
        <w:t xml:space="preserve"> </w:t>
      </w:r>
      <w:proofErr w:type="spellStart"/>
      <w:r w:rsidRPr="00FE2AAD">
        <w:t>drugi</w:t>
      </w:r>
      <w:proofErr w:type="spellEnd"/>
      <w:r w:rsidRPr="00FE2AAD">
        <w:t xml:space="preserve"> </w:t>
      </w:r>
      <w:proofErr w:type="spellStart"/>
      <w:r w:rsidRPr="00FE2AAD">
        <w:t>akt</w:t>
      </w:r>
      <w:proofErr w:type="spellEnd"/>
      <w:r w:rsidRPr="00FE2AAD">
        <w:t xml:space="preserve"> </w:t>
      </w:r>
      <w:proofErr w:type="spellStart"/>
      <w:r w:rsidRPr="00FE2AAD">
        <w:t>nadležnog</w:t>
      </w:r>
      <w:proofErr w:type="spellEnd"/>
      <w:r w:rsidRPr="00FE2AAD">
        <w:t xml:space="preserve"> organa za </w:t>
      </w:r>
      <w:proofErr w:type="spellStart"/>
      <w:r w:rsidRPr="00FE2AAD">
        <w:t>obavljanje</w:t>
      </w:r>
      <w:proofErr w:type="spellEnd"/>
      <w:r w:rsidRPr="00FE2AAD">
        <w:t xml:space="preserve"> </w:t>
      </w:r>
      <w:proofErr w:type="spellStart"/>
      <w:r w:rsidRPr="00FE2AAD">
        <w:t>djelatnosti</w:t>
      </w:r>
      <w:proofErr w:type="spellEnd"/>
      <w:r w:rsidRPr="00FE2AAD">
        <w:t xml:space="preserve"> </w:t>
      </w:r>
      <w:proofErr w:type="spellStart"/>
      <w:r w:rsidRPr="00FE2AAD">
        <w:t>koja</w:t>
      </w:r>
      <w:proofErr w:type="spellEnd"/>
      <w:r w:rsidRPr="00FE2AAD">
        <w:t xml:space="preserve"> je </w:t>
      </w:r>
      <w:proofErr w:type="spellStart"/>
      <w:r w:rsidRPr="00FE2AAD">
        <w:t>predmet</w:t>
      </w:r>
      <w:proofErr w:type="spellEnd"/>
      <w:r w:rsidRPr="00FE2AAD">
        <w:t xml:space="preserve"> </w:t>
      </w:r>
      <w:proofErr w:type="spellStart"/>
      <w:r w:rsidRPr="00FE2AAD">
        <w:t>nabavke</w:t>
      </w:r>
      <w:proofErr w:type="spellEnd"/>
      <w:r w:rsidRPr="00FE2AAD">
        <w:t>):</w:t>
      </w:r>
    </w:p>
    <w:p w14:paraId="29E8BB37" w14:textId="77777777" w:rsidR="00270C2C" w:rsidRPr="00FE2AAD" w:rsidRDefault="00270C2C" w:rsidP="00270C2C">
      <w:pPr>
        <w:tabs>
          <w:tab w:val="left" w:pos="284"/>
        </w:tabs>
        <w:contextualSpacing/>
        <w:jc w:val="both"/>
        <w:rPr>
          <w:rFonts w:eastAsia="Calibri"/>
          <w:lang w:val="sr-Latn-ME"/>
        </w:rPr>
      </w:pPr>
    </w:p>
    <w:p w14:paraId="00209D77" w14:textId="53687888" w:rsidR="00270C2C" w:rsidRPr="00270C2C" w:rsidRDefault="00270C2C" w:rsidP="00270C2C">
      <w:pPr>
        <w:ind w:left="284" w:hanging="142"/>
        <w:jc w:val="both"/>
        <w:rPr>
          <w:noProof/>
        </w:rPr>
      </w:pPr>
      <w:r w:rsidRPr="00FE2AAD">
        <w:rPr>
          <w:noProof/>
        </w:rPr>
        <w:t>- Rješenje  Uprave policije kojim se odobrava obavljanje poslova fizičke i tehničke  zaštite   u smislu Zakona o zaštiti lica i imovine  („Sl.list CG“, br. 43/18).</w:t>
      </w:r>
    </w:p>
    <w:p w14:paraId="7E459A78" w14:textId="77777777" w:rsidR="00270C2C" w:rsidRPr="00FE2AAD" w:rsidRDefault="00270C2C" w:rsidP="00270C2C">
      <w:pPr>
        <w:autoSpaceDE w:val="0"/>
        <w:autoSpaceDN w:val="0"/>
        <w:adjustRightInd w:val="0"/>
        <w:rPr>
          <w:rFonts w:eastAsia="Calibri"/>
          <w:lang w:val="sr-Latn-CS"/>
        </w:rPr>
      </w:pPr>
      <w:r w:rsidRPr="00FE2AAD">
        <w:rPr>
          <w:noProof/>
        </w:rPr>
        <w:t xml:space="preserve">  </w:t>
      </w:r>
      <w:r w:rsidRPr="00FE2AAD">
        <w:rPr>
          <w:rFonts w:eastAsia="Calibri"/>
          <w:lang w:val="sr-Latn-CS"/>
        </w:rPr>
        <w:t>- Dozvole za vršenje poslova fizičke zaštite izdata od nadležnog organa (Uprave policije) za  zaštitare koji će biti angažovani na zaštiti objekta;</w:t>
      </w:r>
    </w:p>
    <w:p w14:paraId="4F43EF4C" w14:textId="77777777" w:rsidR="00270C2C" w:rsidRPr="00FE2AAD" w:rsidRDefault="00270C2C" w:rsidP="00270C2C">
      <w:pPr>
        <w:ind w:left="284" w:hanging="142"/>
        <w:jc w:val="both"/>
        <w:rPr>
          <w:noProof/>
        </w:rPr>
      </w:pPr>
    </w:p>
    <w:p w14:paraId="34BBC7FD" w14:textId="77777777" w:rsidR="00EC70A4" w:rsidRPr="007C5B0A" w:rsidRDefault="00EC70A4" w:rsidP="00EC7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lang w:val="sr-Latn-ME"/>
        </w:rPr>
      </w:pPr>
      <w:bookmarkStart w:id="5" w:name="_Toc62730555"/>
      <w:r w:rsidRPr="007C5B0A">
        <w:rPr>
          <w:rFonts w:ascii="Cambria" w:hAnsi="Cambria"/>
          <w:b/>
          <w:color w:val="000000"/>
          <w:lang w:val="sr-Latn-ME"/>
        </w:rPr>
        <w:t>DODATNE INFORMACIJE O PREDMETU I POSTUPKU NABAVKE</w:t>
      </w:r>
      <w:r w:rsidRPr="007C5B0A">
        <w:rPr>
          <w:rFonts w:ascii="Cambria" w:hAnsi="Cambria"/>
          <w:b/>
          <w:color w:val="000000"/>
          <w:vertAlign w:val="superscript"/>
          <w:lang w:val="sr-Latn-ME"/>
        </w:rPr>
        <w:footnoteReference w:id="3"/>
      </w:r>
      <w:bookmarkEnd w:id="5"/>
    </w:p>
    <w:p w14:paraId="7F8BECC2" w14:textId="77777777" w:rsidR="001F3BE2" w:rsidRPr="00FE2AAD" w:rsidRDefault="001F3BE2" w:rsidP="001F3BE2">
      <w:pPr>
        <w:contextualSpacing/>
        <w:jc w:val="both"/>
        <w:rPr>
          <w:lang w:val="sr-Latn-ME"/>
        </w:rPr>
      </w:pPr>
      <w:bookmarkStart w:id="6" w:name="_Hlk68161411"/>
      <w:r w:rsidRPr="00FE2AAD">
        <w:rPr>
          <w:lang w:val="sr-Latn-ME"/>
        </w:rPr>
        <w:t>Zahtjevi u pogledu načina izvršavanja predmeta nabavke koji su od značaja za sačinjavanje ponude i izvršenje ugovora:</w:t>
      </w:r>
    </w:p>
    <w:p w14:paraId="3606C1B8" w14:textId="77777777" w:rsidR="001F3BE2" w:rsidRPr="00FE2AAD" w:rsidRDefault="001F3BE2" w:rsidP="001F3BE2">
      <w:pPr>
        <w:ind w:left="720"/>
        <w:contextualSpacing/>
        <w:jc w:val="both"/>
        <w:rPr>
          <w:rFonts w:eastAsia="Calibri"/>
          <w:lang w:val="sr-Latn-ME"/>
        </w:rPr>
      </w:pPr>
    </w:p>
    <w:p w14:paraId="3C427168" w14:textId="77777777" w:rsidR="001F3BE2" w:rsidRPr="00FE2AAD" w:rsidRDefault="001F3BE2" w:rsidP="001F3BE2">
      <w:proofErr w:type="spellStart"/>
      <w:r w:rsidRPr="00FE2AAD">
        <w:t>Ugovor</w:t>
      </w:r>
      <w:proofErr w:type="spellEnd"/>
      <w:r w:rsidRPr="00FE2AAD">
        <w:t xml:space="preserve"> se </w:t>
      </w:r>
      <w:proofErr w:type="spellStart"/>
      <w:r w:rsidRPr="00FE2AAD">
        <w:t>zaključuje</w:t>
      </w:r>
      <w:proofErr w:type="spellEnd"/>
      <w:r w:rsidRPr="00FE2AAD">
        <w:t xml:space="preserve"> </w:t>
      </w:r>
      <w:proofErr w:type="spellStart"/>
      <w:r w:rsidRPr="00FE2AAD">
        <w:t>na</w:t>
      </w:r>
      <w:proofErr w:type="spellEnd"/>
      <w:r w:rsidRPr="00FE2AAD">
        <w:t xml:space="preserve"> </w:t>
      </w:r>
      <w:proofErr w:type="spellStart"/>
      <w:r w:rsidRPr="00FE2AAD">
        <w:t>odredjeno</w:t>
      </w:r>
      <w:proofErr w:type="spellEnd"/>
      <w:r w:rsidRPr="00FE2AAD">
        <w:t xml:space="preserve"> </w:t>
      </w:r>
      <w:proofErr w:type="spellStart"/>
      <w:r w:rsidRPr="00FE2AAD">
        <w:t>vrijeme</w:t>
      </w:r>
      <w:proofErr w:type="spellEnd"/>
      <w:r w:rsidRPr="00FE2AAD">
        <w:t xml:space="preserve"> </w:t>
      </w:r>
      <w:proofErr w:type="spellStart"/>
      <w:r w:rsidRPr="00FE2AAD">
        <w:t>tj</w:t>
      </w:r>
      <w:proofErr w:type="spellEnd"/>
      <w:r w:rsidRPr="00FE2AAD">
        <w:t xml:space="preserve">. </w:t>
      </w:r>
      <w:proofErr w:type="spellStart"/>
      <w:r w:rsidRPr="00FE2AAD">
        <w:t>na</w:t>
      </w:r>
      <w:proofErr w:type="spellEnd"/>
      <w:r w:rsidRPr="00FE2AAD">
        <w:t xml:space="preserve"> 365 dana.</w:t>
      </w:r>
    </w:p>
    <w:p w14:paraId="5C057A25" w14:textId="41D63890" w:rsidR="001F3BE2" w:rsidRPr="00FE2AAD" w:rsidRDefault="001F3BE2" w:rsidP="001F3BE2">
      <w:pPr>
        <w:rPr>
          <w:lang w:val="sl-SI"/>
        </w:rPr>
      </w:pPr>
      <w:r w:rsidRPr="00FE2AAD">
        <w:rPr>
          <w:lang w:val="sl-SI"/>
        </w:rPr>
        <w:t>Izvršilac</w:t>
      </w:r>
      <w:r w:rsidRPr="00FE2AAD">
        <w:t xml:space="preserve"> se </w:t>
      </w:r>
      <w:proofErr w:type="spellStart"/>
      <w:r w:rsidRPr="00FE2AAD">
        <w:t>obavezuje</w:t>
      </w:r>
      <w:proofErr w:type="spellEnd"/>
      <w:r w:rsidRPr="00FE2AAD">
        <w:t xml:space="preserve"> da </w:t>
      </w:r>
      <w:proofErr w:type="spellStart"/>
      <w:r w:rsidRPr="00FE2AAD">
        <w:t>će</w:t>
      </w:r>
      <w:proofErr w:type="spellEnd"/>
      <w:r w:rsidRPr="00FE2AAD">
        <w:t xml:space="preserve"> </w:t>
      </w:r>
      <w:r w:rsidRPr="00FE2AAD">
        <w:rPr>
          <w:lang w:val="sl-SI"/>
        </w:rPr>
        <w:t xml:space="preserve">usluge </w:t>
      </w:r>
      <w:proofErr w:type="spellStart"/>
      <w:r w:rsidRPr="00FE2AAD">
        <w:t>naveden</w:t>
      </w:r>
      <w:proofErr w:type="spellEnd"/>
      <w:r w:rsidRPr="00FE2AAD">
        <w:rPr>
          <w:lang w:val="sl-SI"/>
        </w:rPr>
        <w:t>e</w:t>
      </w:r>
      <w:r w:rsidRPr="00FE2AAD">
        <w:t xml:space="preserve"> u </w:t>
      </w:r>
      <w:proofErr w:type="spellStart"/>
      <w:r w:rsidRPr="00FE2AAD">
        <w:t>članu</w:t>
      </w:r>
      <w:proofErr w:type="spellEnd"/>
      <w:r w:rsidRPr="00FE2AAD">
        <w:t xml:space="preserve"> 1 </w:t>
      </w:r>
      <w:proofErr w:type="spellStart"/>
      <w:r w:rsidRPr="00FE2AAD">
        <w:t>ovog</w:t>
      </w:r>
      <w:proofErr w:type="spellEnd"/>
      <w:r w:rsidRPr="00FE2AAD">
        <w:t xml:space="preserve"> </w:t>
      </w:r>
      <w:proofErr w:type="spellStart"/>
      <w:r w:rsidRPr="00FE2AAD">
        <w:t>Ugovora</w:t>
      </w:r>
      <w:proofErr w:type="spellEnd"/>
      <w:r w:rsidRPr="00FE2AAD">
        <w:t xml:space="preserve">, </w:t>
      </w:r>
      <w:proofErr w:type="spellStart"/>
      <w:r w:rsidRPr="00FE2AAD">
        <w:t>pružati</w:t>
      </w:r>
      <w:proofErr w:type="spellEnd"/>
      <w:r w:rsidRPr="00FE2AAD">
        <w:t xml:space="preserve"> u </w:t>
      </w:r>
      <w:proofErr w:type="spellStart"/>
      <w:r w:rsidRPr="00FE2AAD">
        <w:t>periodu</w:t>
      </w:r>
      <w:proofErr w:type="spellEnd"/>
      <w:r w:rsidRPr="00FE2AAD">
        <w:t xml:space="preserve">  od  365 dana  od dana </w:t>
      </w:r>
      <w:proofErr w:type="spellStart"/>
      <w:r w:rsidRPr="00FE2AAD">
        <w:t>početka</w:t>
      </w:r>
      <w:proofErr w:type="spellEnd"/>
      <w:r w:rsidRPr="00FE2AAD">
        <w:t xml:space="preserve"> </w:t>
      </w:r>
      <w:proofErr w:type="spellStart"/>
      <w:r w:rsidRPr="00FE2AAD">
        <w:t>primjene</w:t>
      </w:r>
      <w:proofErr w:type="spellEnd"/>
      <w:r w:rsidRPr="00FE2AAD">
        <w:t xml:space="preserve"> </w:t>
      </w:r>
      <w:proofErr w:type="spellStart"/>
      <w:r w:rsidRPr="00FE2AAD">
        <w:t>ugovora</w:t>
      </w:r>
      <w:proofErr w:type="spellEnd"/>
      <w:r w:rsidRPr="00FE2AAD">
        <w:rPr>
          <w:lang w:val="sl-SI"/>
        </w:rPr>
        <w:t xml:space="preserve"> sa odabranim ponuđačem.</w:t>
      </w:r>
      <w:r>
        <w:rPr>
          <w:lang w:val="sl-SI"/>
        </w:rPr>
        <w:t xml:space="preserve"> Primjena ugovora počinje najduže 7 dana od zaključenja Ugovora.</w:t>
      </w:r>
    </w:p>
    <w:p w14:paraId="592BD5B3" w14:textId="77777777" w:rsidR="001F3BE2" w:rsidRPr="00FE2AAD" w:rsidRDefault="001F3BE2" w:rsidP="001F3BE2">
      <w:pPr>
        <w:rPr>
          <w:b/>
          <w:bCs/>
          <w:lang w:val="sl-SI"/>
        </w:rPr>
      </w:pPr>
    </w:p>
    <w:p w14:paraId="01B22253" w14:textId="77777777" w:rsidR="001F3BE2" w:rsidRPr="00FE2AAD" w:rsidRDefault="001F3BE2" w:rsidP="001F3BE2">
      <w:pPr>
        <w:rPr>
          <w:b/>
          <w:bCs/>
        </w:rPr>
      </w:pPr>
      <w:proofErr w:type="spellStart"/>
      <w:r w:rsidRPr="00FE2AAD">
        <w:rPr>
          <w:b/>
          <w:bCs/>
        </w:rPr>
        <w:t>Izvršilac</w:t>
      </w:r>
      <w:proofErr w:type="spellEnd"/>
      <w:r w:rsidRPr="00FE2AAD">
        <w:rPr>
          <w:b/>
          <w:bCs/>
        </w:rPr>
        <w:t xml:space="preserve"> se </w:t>
      </w:r>
      <w:proofErr w:type="spellStart"/>
      <w:r w:rsidRPr="00FE2AAD">
        <w:rPr>
          <w:b/>
          <w:bCs/>
        </w:rPr>
        <w:t>obavezuje</w:t>
      </w:r>
      <w:proofErr w:type="spellEnd"/>
      <w:r w:rsidRPr="00FE2AAD">
        <w:rPr>
          <w:b/>
          <w:bCs/>
        </w:rPr>
        <w:t>:</w:t>
      </w:r>
    </w:p>
    <w:p w14:paraId="29DB8C04" w14:textId="77777777" w:rsidR="001F3BE2" w:rsidRPr="00FE2AAD" w:rsidRDefault="001F3BE2" w:rsidP="001F3BE2">
      <w:pPr>
        <w:numPr>
          <w:ilvl w:val="0"/>
          <w:numId w:val="13"/>
        </w:numPr>
        <w:tabs>
          <w:tab w:val="clear" w:pos="720"/>
          <w:tab w:val="left" w:pos="284"/>
        </w:tabs>
        <w:ind w:left="0" w:firstLine="0"/>
        <w:jc w:val="both"/>
      </w:pPr>
      <w:r w:rsidRPr="00FE2AAD">
        <w:t xml:space="preserve">da </w:t>
      </w:r>
      <w:proofErr w:type="spellStart"/>
      <w:r w:rsidRPr="00FE2AAD">
        <w:t>usluge</w:t>
      </w:r>
      <w:proofErr w:type="spellEnd"/>
      <w:r w:rsidRPr="00FE2AAD">
        <w:t xml:space="preserve"> </w:t>
      </w:r>
      <w:proofErr w:type="spellStart"/>
      <w:r w:rsidRPr="00FE2AAD">
        <w:t>koje</w:t>
      </w:r>
      <w:proofErr w:type="spellEnd"/>
      <w:r w:rsidRPr="00FE2AAD">
        <w:t xml:space="preserve"> </w:t>
      </w:r>
      <w:proofErr w:type="spellStart"/>
      <w:r w:rsidRPr="00FE2AAD">
        <w:t>su</w:t>
      </w:r>
      <w:proofErr w:type="spellEnd"/>
      <w:r w:rsidRPr="00FE2AAD">
        <w:t xml:space="preserve"> </w:t>
      </w:r>
      <w:proofErr w:type="spellStart"/>
      <w:r w:rsidRPr="00FE2AAD">
        <w:t>predmet</w:t>
      </w:r>
      <w:proofErr w:type="spellEnd"/>
      <w:r w:rsidRPr="00FE2AAD">
        <w:t xml:space="preserve"> </w:t>
      </w:r>
      <w:proofErr w:type="spellStart"/>
      <w:r w:rsidRPr="00FE2AAD">
        <w:t>ovog</w:t>
      </w:r>
      <w:proofErr w:type="spellEnd"/>
      <w:r w:rsidRPr="00FE2AAD">
        <w:t xml:space="preserve"> </w:t>
      </w:r>
      <w:proofErr w:type="spellStart"/>
      <w:r w:rsidRPr="00FE2AAD">
        <w:t>nadmetanja</w:t>
      </w:r>
      <w:proofErr w:type="spellEnd"/>
      <w:r w:rsidRPr="00FE2AAD">
        <w:t xml:space="preserve"> </w:t>
      </w:r>
      <w:proofErr w:type="spellStart"/>
      <w:r w:rsidRPr="00FE2AAD">
        <w:t>izvodi</w:t>
      </w:r>
      <w:proofErr w:type="spellEnd"/>
      <w:r w:rsidRPr="00FE2AAD">
        <w:t xml:space="preserve"> u </w:t>
      </w:r>
      <w:proofErr w:type="spellStart"/>
      <w:r w:rsidRPr="00FE2AAD">
        <w:t>skladu</w:t>
      </w:r>
      <w:proofErr w:type="spellEnd"/>
      <w:r w:rsidRPr="00FE2AAD">
        <w:t xml:space="preserve"> </w:t>
      </w:r>
      <w:proofErr w:type="spellStart"/>
      <w:r w:rsidRPr="00FE2AAD">
        <w:t>sa</w:t>
      </w:r>
      <w:proofErr w:type="spellEnd"/>
      <w:r w:rsidRPr="00FE2AAD">
        <w:t xml:space="preserve"> </w:t>
      </w:r>
      <w:proofErr w:type="spellStart"/>
      <w:r w:rsidRPr="00FE2AAD">
        <w:t>važećim</w:t>
      </w:r>
      <w:proofErr w:type="spellEnd"/>
      <w:r w:rsidRPr="00FE2AAD">
        <w:t xml:space="preserve"> </w:t>
      </w:r>
      <w:proofErr w:type="spellStart"/>
      <w:r w:rsidRPr="00FE2AAD">
        <w:t>zakonskim</w:t>
      </w:r>
      <w:proofErr w:type="spellEnd"/>
      <w:r w:rsidRPr="00FE2AAD">
        <w:t xml:space="preserve"> </w:t>
      </w:r>
      <w:proofErr w:type="spellStart"/>
      <w:r w:rsidRPr="00FE2AAD">
        <w:t>propisima</w:t>
      </w:r>
      <w:proofErr w:type="spellEnd"/>
      <w:r w:rsidRPr="00FE2AAD">
        <w:t xml:space="preserve">, </w:t>
      </w:r>
      <w:proofErr w:type="spellStart"/>
      <w:r w:rsidRPr="00FE2AAD">
        <w:t>normativima</w:t>
      </w:r>
      <w:proofErr w:type="spellEnd"/>
      <w:r w:rsidRPr="00FE2AAD">
        <w:t xml:space="preserve"> </w:t>
      </w:r>
      <w:proofErr w:type="spellStart"/>
      <w:r w:rsidRPr="00FE2AAD">
        <w:t>i</w:t>
      </w:r>
      <w:proofErr w:type="spellEnd"/>
      <w:r w:rsidRPr="00FE2AAD">
        <w:t xml:space="preserve"> </w:t>
      </w:r>
      <w:proofErr w:type="spellStart"/>
      <w:r w:rsidRPr="00FE2AAD">
        <w:t>standardima</w:t>
      </w:r>
      <w:proofErr w:type="spellEnd"/>
      <w:r w:rsidRPr="00FE2AAD">
        <w:t xml:space="preserve"> za </w:t>
      </w:r>
      <w:proofErr w:type="spellStart"/>
      <w:r w:rsidRPr="00FE2AAD">
        <w:t>ovu</w:t>
      </w:r>
      <w:proofErr w:type="spellEnd"/>
      <w:r w:rsidRPr="00FE2AAD">
        <w:t xml:space="preserve"> </w:t>
      </w:r>
      <w:proofErr w:type="spellStart"/>
      <w:r w:rsidRPr="00FE2AAD">
        <w:t>vrstu</w:t>
      </w:r>
      <w:proofErr w:type="spellEnd"/>
      <w:r w:rsidRPr="00FE2AAD">
        <w:t xml:space="preserve"> </w:t>
      </w:r>
      <w:proofErr w:type="spellStart"/>
      <w:r w:rsidRPr="00FE2AAD">
        <w:t>posla</w:t>
      </w:r>
      <w:proofErr w:type="spellEnd"/>
      <w:r w:rsidRPr="00FE2AAD">
        <w:t>;</w:t>
      </w:r>
    </w:p>
    <w:p w14:paraId="66974254" w14:textId="77777777" w:rsidR="001F3BE2" w:rsidRPr="00FE2AAD" w:rsidRDefault="001F3BE2" w:rsidP="001F3BE2">
      <w:pPr>
        <w:numPr>
          <w:ilvl w:val="0"/>
          <w:numId w:val="13"/>
        </w:numPr>
        <w:tabs>
          <w:tab w:val="clear" w:pos="720"/>
          <w:tab w:val="left" w:pos="284"/>
        </w:tabs>
        <w:ind w:left="0" w:firstLine="0"/>
        <w:jc w:val="both"/>
      </w:pPr>
      <w:r w:rsidRPr="00FE2AAD">
        <w:t xml:space="preserve">da </w:t>
      </w:r>
      <w:proofErr w:type="spellStart"/>
      <w:r w:rsidRPr="00FE2AAD">
        <w:t>usluge</w:t>
      </w:r>
      <w:proofErr w:type="spellEnd"/>
      <w:r w:rsidRPr="00FE2AAD">
        <w:t xml:space="preserve"> </w:t>
      </w:r>
      <w:proofErr w:type="spellStart"/>
      <w:r w:rsidRPr="00FE2AAD">
        <w:t>pruža</w:t>
      </w:r>
      <w:proofErr w:type="spellEnd"/>
      <w:r w:rsidRPr="00FE2AAD">
        <w:t xml:space="preserve"> </w:t>
      </w:r>
      <w:proofErr w:type="spellStart"/>
      <w:r w:rsidRPr="00FE2AAD">
        <w:t>kvalifikovanom</w:t>
      </w:r>
      <w:proofErr w:type="spellEnd"/>
      <w:r w:rsidRPr="00FE2AAD">
        <w:t xml:space="preserve"> </w:t>
      </w:r>
      <w:proofErr w:type="spellStart"/>
      <w:r w:rsidRPr="00FE2AAD">
        <w:t>radnom</w:t>
      </w:r>
      <w:proofErr w:type="spellEnd"/>
      <w:r w:rsidRPr="00FE2AAD">
        <w:t xml:space="preserve"> </w:t>
      </w:r>
      <w:proofErr w:type="spellStart"/>
      <w:r w:rsidRPr="00FE2AAD">
        <w:t>snagom</w:t>
      </w:r>
      <w:proofErr w:type="spellEnd"/>
      <w:r w:rsidRPr="00FE2AAD">
        <w:t xml:space="preserve"> </w:t>
      </w:r>
      <w:proofErr w:type="spellStart"/>
      <w:r w:rsidRPr="00FE2AAD">
        <w:t>sa</w:t>
      </w:r>
      <w:proofErr w:type="spellEnd"/>
      <w:r w:rsidRPr="00FE2AAD">
        <w:t xml:space="preserve"> </w:t>
      </w:r>
      <w:proofErr w:type="spellStart"/>
      <w:r w:rsidRPr="00FE2AAD">
        <w:t>potrebnim</w:t>
      </w:r>
      <w:proofErr w:type="spellEnd"/>
      <w:r w:rsidRPr="00FE2AAD">
        <w:t xml:space="preserve"> </w:t>
      </w:r>
      <w:proofErr w:type="spellStart"/>
      <w:r w:rsidRPr="00FE2AAD">
        <w:t>iskustvom</w:t>
      </w:r>
      <w:proofErr w:type="spellEnd"/>
      <w:r w:rsidRPr="00FE2AAD">
        <w:t xml:space="preserve"> za </w:t>
      </w:r>
      <w:proofErr w:type="spellStart"/>
      <w:r w:rsidRPr="00FE2AAD">
        <w:t>ovu</w:t>
      </w:r>
      <w:proofErr w:type="spellEnd"/>
      <w:r w:rsidRPr="00FE2AAD">
        <w:t xml:space="preserve"> </w:t>
      </w:r>
      <w:proofErr w:type="spellStart"/>
      <w:r w:rsidRPr="00FE2AAD">
        <w:t>vrstu</w:t>
      </w:r>
      <w:proofErr w:type="spellEnd"/>
      <w:r w:rsidRPr="00FE2AAD">
        <w:t xml:space="preserve"> </w:t>
      </w:r>
      <w:proofErr w:type="spellStart"/>
      <w:r w:rsidRPr="00FE2AAD">
        <w:t>posla</w:t>
      </w:r>
      <w:proofErr w:type="spellEnd"/>
      <w:r w:rsidRPr="00FE2AAD">
        <w:t xml:space="preserve">; </w:t>
      </w:r>
    </w:p>
    <w:p w14:paraId="53D88F4B" w14:textId="77777777" w:rsidR="001F3BE2" w:rsidRPr="00FE2AAD" w:rsidRDefault="001F3BE2" w:rsidP="001F3BE2">
      <w:pPr>
        <w:numPr>
          <w:ilvl w:val="0"/>
          <w:numId w:val="13"/>
        </w:numPr>
        <w:tabs>
          <w:tab w:val="clear" w:pos="720"/>
          <w:tab w:val="left" w:pos="284"/>
        </w:tabs>
        <w:ind w:left="0" w:firstLine="0"/>
        <w:jc w:val="both"/>
      </w:pPr>
      <w:r w:rsidRPr="00FE2AAD">
        <w:t xml:space="preserve">da </w:t>
      </w:r>
      <w:proofErr w:type="spellStart"/>
      <w:r w:rsidRPr="00FE2AAD">
        <w:t>rukovodi</w:t>
      </w:r>
      <w:proofErr w:type="spellEnd"/>
      <w:r w:rsidRPr="00FE2AAD">
        <w:t xml:space="preserve"> </w:t>
      </w:r>
      <w:proofErr w:type="spellStart"/>
      <w:r w:rsidRPr="00FE2AAD">
        <w:t>izvršenjem</w:t>
      </w:r>
      <w:proofErr w:type="spellEnd"/>
      <w:r w:rsidRPr="00FE2AAD">
        <w:t xml:space="preserve"> </w:t>
      </w:r>
      <w:proofErr w:type="spellStart"/>
      <w:r w:rsidRPr="00FE2AAD">
        <w:t>svih</w:t>
      </w:r>
      <w:proofErr w:type="spellEnd"/>
      <w:r w:rsidRPr="00FE2AAD">
        <w:t xml:space="preserve"> </w:t>
      </w:r>
      <w:proofErr w:type="spellStart"/>
      <w:r w:rsidRPr="00FE2AAD">
        <w:t>usluga</w:t>
      </w:r>
      <w:proofErr w:type="spellEnd"/>
      <w:r w:rsidRPr="00FE2AAD">
        <w:t>;</w:t>
      </w:r>
    </w:p>
    <w:p w14:paraId="35FE16F9" w14:textId="77777777" w:rsidR="001F3BE2" w:rsidRPr="00FE2AAD" w:rsidRDefault="001F3BE2" w:rsidP="001F3BE2">
      <w:pPr>
        <w:numPr>
          <w:ilvl w:val="0"/>
          <w:numId w:val="13"/>
        </w:numPr>
        <w:tabs>
          <w:tab w:val="clear" w:pos="720"/>
          <w:tab w:val="left" w:pos="284"/>
        </w:tabs>
        <w:ind w:left="0" w:firstLine="0"/>
        <w:jc w:val="both"/>
        <w:rPr>
          <w:lang w:val="pl-PL"/>
        </w:rPr>
      </w:pPr>
      <w:r w:rsidRPr="00FE2AAD">
        <w:rPr>
          <w:lang w:val="pl-PL"/>
        </w:rPr>
        <w:t xml:space="preserve">da obezbijedi kompletnu  dokumentaciju po kojoj se izvode </w:t>
      </w:r>
      <w:proofErr w:type="spellStart"/>
      <w:r w:rsidRPr="00FE2AAD">
        <w:t>usluge</w:t>
      </w:r>
      <w:proofErr w:type="spellEnd"/>
      <w:r w:rsidRPr="00FE2AAD">
        <w:rPr>
          <w:lang w:val="pl-PL"/>
        </w:rPr>
        <w:t>;</w:t>
      </w:r>
    </w:p>
    <w:p w14:paraId="6FC4296B" w14:textId="77777777" w:rsidR="001F3BE2" w:rsidRPr="00FE2AAD" w:rsidRDefault="001F3BE2" w:rsidP="001F3BE2">
      <w:pPr>
        <w:numPr>
          <w:ilvl w:val="0"/>
          <w:numId w:val="13"/>
        </w:numPr>
        <w:tabs>
          <w:tab w:val="clear" w:pos="720"/>
          <w:tab w:val="left" w:pos="284"/>
        </w:tabs>
        <w:ind w:left="0" w:firstLine="0"/>
        <w:jc w:val="both"/>
        <w:rPr>
          <w:b/>
          <w:bCs/>
        </w:rPr>
      </w:pPr>
      <w:r w:rsidRPr="00FE2AAD">
        <w:t xml:space="preserve">da </w:t>
      </w:r>
      <w:proofErr w:type="spellStart"/>
      <w:r w:rsidRPr="00FE2AAD">
        <w:t>odmah</w:t>
      </w:r>
      <w:proofErr w:type="spellEnd"/>
      <w:r w:rsidRPr="00FE2AAD">
        <w:t xml:space="preserve">, po </w:t>
      </w:r>
      <w:proofErr w:type="spellStart"/>
      <w:r w:rsidRPr="00FE2AAD">
        <w:t>zahtjevu</w:t>
      </w:r>
      <w:proofErr w:type="spellEnd"/>
      <w:r w:rsidRPr="00FE2AAD">
        <w:t xml:space="preserve"> </w:t>
      </w:r>
      <w:proofErr w:type="spellStart"/>
      <w:r w:rsidRPr="00FE2AAD">
        <w:t>nadzornog</w:t>
      </w:r>
      <w:proofErr w:type="spellEnd"/>
      <w:r w:rsidRPr="00FE2AAD">
        <w:t xml:space="preserve"> organa </w:t>
      </w:r>
      <w:proofErr w:type="spellStart"/>
      <w:r w:rsidRPr="00FE2AAD">
        <w:t>Naručioca</w:t>
      </w:r>
      <w:proofErr w:type="spellEnd"/>
      <w:r w:rsidRPr="00FE2AAD">
        <w:t xml:space="preserve">, </w:t>
      </w:r>
      <w:proofErr w:type="spellStart"/>
      <w:r w:rsidRPr="00FE2AAD">
        <w:t>pristupi</w:t>
      </w:r>
      <w:proofErr w:type="spellEnd"/>
      <w:r w:rsidRPr="00FE2AAD">
        <w:t xml:space="preserve"> </w:t>
      </w:r>
      <w:proofErr w:type="spellStart"/>
      <w:r w:rsidRPr="00FE2AAD">
        <w:t>otklanjanju</w:t>
      </w:r>
      <w:proofErr w:type="spellEnd"/>
      <w:r w:rsidRPr="00FE2AAD">
        <w:t xml:space="preserve"> </w:t>
      </w:r>
      <w:proofErr w:type="spellStart"/>
      <w:r w:rsidRPr="00FE2AAD">
        <w:t>uočenih</w:t>
      </w:r>
      <w:proofErr w:type="spellEnd"/>
      <w:r w:rsidRPr="00FE2AAD">
        <w:t xml:space="preserve"> </w:t>
      </w:r>
      <w:proofErr w:type="spellStart"/>
      <w:r w:rsidRPr="00FE2AAD">
        <w:t>nedostataka</w:t>
      </w:r>
      <w:proofErr w:type="spellEnd"/>
      <w:r w:rsidRPr="00FE2AAD">
        <w:t xml:space="preserve"> </w:t>
      </w:r>
      <w:proofErr w:type="spellStart"/>
      <w:r w:rsidRPr="00FE2AAD">
        <w:t>i</w:t>
      </w:r>
      <w:proofErr w:type="spellEnd"/>
      <w:r w:rsidRPr="00FE2AAD">
        <w:t xml:space="preserve"> </w:t>
      </w:r>
      <w:proofErr w:type="spellStart"/>
      <w:r w:rsidRPr="00FE2AAD">
        <w:t>propusta</w:t>
      </w:r>
      <w:proofErr w:type="spellEnd"/>
      <w:r w:rsidRPr="00FE2AAD">
        <w:t xml:space="preserve"> u </w:t>
      </w:r>
      <w:proofErr w:type="spellStart"/>
      <w:r w:rsidRPr="00FE2AAD">
        <w:t>obavljanju</w:t>
      </w:r>
      <w:proofErr w:type="spellEnd"/>
      <w:r w:rsidRPr="00FE2AAD">
        <w:t xml:space="preserve"> </w:t>
      </w:r>
      <w:proofErr w:type="spellStart"/>
      <w:r w:rsidRPr="00FE2AAD">
        <w:t>posla</w:t>
      </w:r>
      <w:proofErr w:type="spellEnd"/>
      <w:r w:rsidRPr="00FE2AAD">
        <w:t xml:space="preserve">; </w:t>
      </w:r>
    </w:p>
    <w:p w14:paraId="5375DB57" w14:textId="77777777" w:rsidR="001F3BE2" w:rsidRPr="00FE2AAD" w:rsidRDefault="001F3BE2" w:rsidP="001F3BE2">
      <w:pPr>
        <w:numPr>
          <w:ilvl w:val="0"/>
          <w:numId w:val="13"/>
        </w:numPr>
        <w:tabs>
          <w:tab w:val="clear" w:pos="720"/>
          <w:tab w:val="left" w:pos="284"/>
        </w:tabs>
        <w:ind w:left="0" w:firstLine="0"/>
        <w:jc w:val="both"/>
        <w:rPr>
          <w:b/>
          <w:bCs/>
        </w:rPr>
      </w:pPr>
      <w:r w:rsidRPr="00FE2AAD">
        <w:t xml:space="preserve">da </w:t>
      </w:r>
      <w:proofErr w:type="spellStart"/>
      <w:r w:rsidRPr="00FE2AAD">
        <w:t>nadoknadi</w:t>
      </w:r>
      <w:proofErr w:type="spellEnd"/>
      <w:r w:rsidRPr="00FE2AAD">
        <w:t xml:space="preserve"> </w:t>
      </w:r>
      <w:proofErr w:type="spellStart"/>
      <w:r w:rsidRPr="00FE2AAD">
        <w:t>svu</w:t>
      </w:r>
      <w:proofErr w:type="spellEnd"/>
      <w:r w:rsidRPr="00FE2AAD">
        <w:t xml:space="preserve"> </w:t>
      </w:r>
      <w:proofErr w:type="spellStart"/>
      <w:r w:rsidRPr="00FE2AAD">
        <w:t>štetu</w:t>
      </w:r>
      <w:proofErr w:type="spellEnd"/>
      <w:r w:rsidRPr="00FE2AAD">
        <w:t xml:space="preserve"> </w:t>
      </w:r>
      <w:proofErr w:type="spellStart"/>
      <w:r w:rsidRPr="00FE2AAD">
        <w:t>Naručiocu</w:t>
      </w:r>
      <w:proofErr w:type="spellEnd"/>
      <w:r w:rsidRPr="00FE2AAD">
        <w:t xml:space="preserve">, </w:t>
      </w:r>
      <w:proofErr w:type="spellStart"/>
      <w:r w:rsidRPr="00FE2AAD">
        <w:t>koja</w:t>
      </w:r>
      <w:proofErr w:type="spellEnd"/>
      <w:r w:rsidRPr="00FE2AAD">
        <w:t xml:space="preserve"> </w:t>
      </w:r>
      <w:proofErr w:type="spellStart"/>
      <w:r w:rsidRPr="00FE2AAD">
        <w:t>bude</w:t>
      </w:r>
      <w:proofErr w:type="spellEnd"/>
      <w:r w:rsidRPr="00FE2AAD">
        <w:t xml:space="preserve"> </w:t>
      </w:r>
      <w:proofErr w:type="spellStart"/>
      <w:r w:rsidRPr="00FE2AAD">
        <w:t>prouzrokovana</w:t>
      </w:r>
      <w:proofErr w:type="spellEnd"/>
      <w:r w:rsidRPr="00FE2AAD">
        <w:t xml:space="preserve"> </w:t>
      </w:r>
      <w:proofErr w:type="spellStart"/>
      <w:r w:rsidRPr="00FE2AAD">
        <w:t>nesavjesnim</w:t>
      </w:r>
      <w:proofErr w:type="spellEnd"/>
      <w:r w:rsidRPr="00FE2AAD">
        <w:t xml:space="preserve"> </w:t>
      </w:r>
      <w:proofErr w:type="spellStart"/>
      <w:r w:rsidRPr="00FE2AAD">
        <w:t>ili</w:t>
      </w:r>
      <w:proofErr w:type="spellEnd"/>
      <w:r w:rsidRPr="00FE2AAD">
        <w:t xml:space="preserve"> </w:t>
      </w:r>
      <w:proofErr w:type="spellStart"/>
      <w:r w:rsidRPr="00FE2AAD">
        <w:t>nekvalitetnim</w:t>
      </w:r>
      <w:proofErr w:type="spellEnd"/>
      <w:r w:rsidRPr="00FE2AAD">
        <w:t xml:space="preserve"> </w:t>
      </w:r>
      <w:proofErr w:type="spellStart"/>
      <w:proofErr w:type="gramStart"/>
      <w:r w:rsidRPr="00FE2AAD">
        <w:t>radom</w:t>
      </w:r>
      <w:proofErr w:type="spellEnd"/>
      <w:r w:rsidRPr="00FE2AAD">
        <w:t xml:space="preserve"> .</w:t>
      </w:r>
      <w:proofErr w:type="gramEnd"/>
    </w:p>
    <w:p w14:paraId="6B6C80FA" w14:textId="77777777" w:rsidR="001F3BE2" w:rsidRPr="00FE2AAD" w:rsidRDefault="001F3BE2" w:rsidP="001F3BE2"/>
    <w:p w14:paraId="3C9CF7FF" w14:textId="77777777" w:rsidR="001F3BE2" w:rsidRPr="00FE2AAD" w:rsidRDefault="001F3BE2" w:rsidP="001F3BE2">
      <w:pPr>
        <w:rPr>
          <w:b/>
          <w:bCs/>
        </w:rPr>
      </w:pPr>
      <w:proofErr w:type="spellStart"/>
      <w:r w:rsidRPr="00FE2AAD">
        <w:rPr>
          <w:b/>
          <w:bCs/>
        </w:rPr>
        <w:t>Naručilac</w:t>
      </w:r>
      <w:proofErr w:type="spellEnd"/>
      <w:r w:rsidRPr="00FE2AAD">
        <w:rPr>
          <w:b/>
          <w:bCs/>
        </w:rPr>
        <w:t xml:space="preserve"> se </w:t>
      </w:r>
      <w:proofErr w:type="spellStart"/>
      <w:r w:rsidRPr="00FE2AAD">
        <w:rPr>
          <w:b/>
          <w:bCs/>
        </w:rPr>
        <w:t>obavezuje</w:t>
      </w:r>
      <w:proofErr w:type="spellEnd"/>
      <w:r w:rsidRPr="00FE2AAD">
        <w:rPr>
          <w:b/>
          <w:bCs/>
        </w:rPr>
        <w:t>:</w:t>
      </w:r>
    </w:p>
    <w:p w14:paraId="6CE2D12B" w14:textId="77777777" w:rsidR="001F3BE2" w:rsidRPr="00FE2AAD" w:rsidRDefault="001F3BE2" w:rsidP="001F3BE2">
      <w:pPr>
        <w:numPr>
          <w:ilvl w:val="0"/>
          <w:numId w:val="9"/>
        </w:numPr>
        <w:tabs>
          <w:tab w:val="clear" w:pos="720"/>
          <w:tab w:val="left" w:pos="284"/>
        </w:tabs>
        <w:ind w:left="0" w:firstLine="0"/>
        <w:jc w:val="both"/>
        <w:rPr>
          <w:bCs/>
        </w:rPr>
      </w:pPr>
      <w:r w:rsidRPr="00FE2AAD">
        <w:rPr>
          <w:bCs/>
        </w:rPr>
        <w:t xml:space="preserve">da po </w:t>
      </w:r>
      <w:proofErr w:type="spellStart"/>
      <w:r w:rsidRPr="00FE2AAD">
        <w:rPr>
          <w:bCs/>
        </w:rPr>
        <w:t>dogovorenom</w:t>
      </w:r>
      <w:proofErr w:type="spellEnd"/>
      <w:r w:rsidRPr="00FE2AAD">
        <w:rPr>
          <w:bCs/>
        </w:rPr>
        <w:t xml:space="preserve"> </w:t>
      </w:r>
      <w:proofErr w:type="spellStart"/>
      <w:r w:rsidRPr="00FE2AAD">
        <w:rPr>
          <w:bCs/>
        </w:rPr>
        <w:t>terminu</w:t>
      </w:r>
      <w:proofErr w:type="spellEnd"/>
      <w:r w:rsidRPr="00FE2AAD">
        <w:rPr>
          <w:bCs/>
        </w:rPr>
        <w:t xml:space="preserve"> </w:t>
      </w:r>
      <w:proofErr w:type="spellStart"/>
      <w:r w:rsidRPr="00FE2AAD">
        <w:rPr>
          <w:bCs/>
        </w:rPr>
        <w:t>i</w:t>
      </w:r>
      <w:proofErr w:type="spellEnd"/>
      <w:r w:rsidRPr="00FE2AAD">
        <w:rPr>
          <w:bCs/>
        </w:rPr>
        <w:t xml:space="preserve"> </w:t>
      </w:r>
      <w:proofErr w:type="spellStart"/>
      <w:r w:rsidRPr="00FE2AAD">
        <w:rPr>
          <w:bCs/>
        </w:rPr>
        <w:t>planu</w:t>
      </w:r>
      <w:proofErr w:type="spellEnd"/>
      <w:r w:rsidRPr="00FE2AAD">
        <w:rPr>
          <w:bCs/>
        </w:rPr>
        <w:t xml:space="preserve"> </w:t>
      </w:r>
      <w:proofErr w:type="spellStart"/>
      <w:r w:rsidRPr="00FE2AAD">
        <w:rPr>
          <w:bCs/>
        </w:rPr>
        <w:t>Izvršioca</w:t>
      </w:r>
      <w:proofErr w:type="spellEnd"/>
      <w:r w:rsidRPr="00FE2AAD">
        <w:rPr>
          <w:bCs/>
        </w:rPr>
        <w:t xml:space="preserve"> </w:t>
      </w:r>
      <w:proofErr w:type="spellStart"/>
      <w:r w:rsidRPr="00FE2AAD">
        <w:rPr>
          <w:bCs/>
        </w:rPr>
        <w:t>uvede</w:t>
      </w:r>
      <w:proofErr w:type="spellEnd"/>
      <w:r w:rsidRPr="00FE2AAD">
        <w:rPr>
          <w:bCs/>
        </w:rPr>
        <w:t xml:space="preserve"> u </w:t>
      </w:r>
      <w:proofErr w:type="spellStart"/>
      <w:r w:rsidRPr="00FE2AAD">
        <w:rPr>
          <w:bCs/>
        </w:rPr>
        <w:t>posao</w:t>
      </w:r>
      <w:proofErr w:type="spellEnd"/>
      <w:r w:rsidRPr="00FE2AAD">
        <w:rPr>
          <w:bCs/>
        </w:rPr>
        <w:t xml:space="preserve">. Pod </w:t>
      </w:r>
      <w:proofErr w:type="spellStart"/>
      <w:r w:rsidRPr="00FE2AAD">
        <w:rPr>
          <w:bCs/>
        </w:rPr>
        <w:t>uvođenjem</w:t>
      </w:r>
      <w:proofErr w:type="spellEnd"/>
      <w:r w:rsidRPr="00FE2AAD">
        <w:rPr>
          <w:bCs/>
        </w:rPr>
        <w:t xml:space="preserve"> u </w:t>
      </w:r>
      <w:proofErr w:type="spellStart"/>
      <w:r w:rsidRPr="00FE2AAD">
        <w:rPr>
          <w:bCs/>
        </w:rPr>
        <w:t>posao</w:t>
      </w:r>
      <w:proofErr w:type="spellEnd"/>
      <w:r w:rsidRPr="00FE2AAD">
        <w:rPr>
          <w:bCs/>
        </w:rPr>
        <w:t xml:space="preserve"> </w:t>
      </w:r>
      <w:proofErr w:type="spellStart"/>
      <w:r w:rsidRPr="00FE2AAD">
        <w:rPr>
          <w:bCs/>
        </w:rPr>
        <w:t>podrazumijeva</w:t>
      </w:r>
      <w:proofErr w:type="spellEnd"/>
      <w:r w:rsidRPr="00FE2AAD">
        <w:rPr>
          <w:bCs/>
        </w:rPr>
        <w:t xml:space="preserve"> se </w:t>
      </w:r>
      <w:proofErr w:type="spellStart"/>
      <w:r w:rsidRPr="00FE2AAD">
        <w:rPr>
          <w:bCs/>
        </w:rPr>
        <w:t>obezbeđenje</w:t>
      </w:r>
      <w:proofErr w:type="spellEnd"/>
      <w:r w:rsidRPr="00FE2AAD">
        <w:rPr>
          <w:bCs/>
        </w:rPr>
        <w:t xml:space="preserve"> </w:t>
      </w:r>
      <w:proofErr w:type="spellStart"/>
      <w:r w:rsidRPr="00FE2AAD">
        <w:rPr>
          <w:bCs/>
        </w:rPr>
        <w:t>svih</w:t>
      </w:r>
      <w:proofErr w:type="spellEnd"/>
      <w:r w:rsidRPr="00FE2AAD">
        <w:rPr>
          <w:bCs/>
        </w:rPr>
        <w:t xml:space="preserve"> </w:t>
      </w:r>
      <w:proofErr w:type="spellStart"/>
      <w:r w:rsidRPr="00FE2AAD">
        <w:rPr>
          <w:bCs/>
        </w:rPr>
        <w:t>potrebnih</w:t>
      </w:r>
      <w:proofErr w:type="spellEnd"/>
      <w:r w:rsidRPr="00FE2AAD">
        <w:rPr>
          <w:bCs/>
        </w:rPr>
        <w:t xml:space="preserve"> </w:t>
      </w:r>
      <w:proofErr w:type="spellStart"/>
      <w:r w:rsidRPr="00FE2AAD">
        <w:rPr>
          <w:bCs/>
        </w:rPr>
        <w:t>uslova</w:t>
      </w:r>
      <w:proofErr w:type="spellEnd"/>
      <w:r w:rsidRPr="00FE2AAD">
        <w:rPr>
          <w:bCs/>
        </w:rPr>
        <w:t xml:space="preserve"> za </w:t>
      </w:r>
      <w:proofErr w:type="spellStart"/>
      <w:r w:rsidRPr="00FE2AAD">
        <w:rPr>
          <w:bCs/>
        </w:rPr>
        <w:t>nesmetano</w:t>
      </w:r>
      <w:proofErr w:type="spellEnd"/>
      <w:r w:rsidRPr="00FE2AAD">
        <w:rPr>
          <w:bCs/>
        </w:rPr>
        <w:t xml:space="preserve"> </w:t>
      </w:r>
      <w:proofErr w:type="spellStart"/>
      <w:r w:rsidRPr="00FE2AAD">
        <w:rPr>
          <w:bCs/>
        </w:rPr>
        <w:t>obavljanje</w:t>
      </w:r>
      <w:proofErr w:type="spellEnd"/>
      <w:r w:rsidRPr="00FE2AAD">
        <w:rPr>
          <w:bCs/>
        </w:rPr>
        <w:t xml:space="preserve"> </w:t>
      </w:r>
      <w:proofErr w:type="spellStart"/>
      <w:r w:rsidRPr="00FE2AAD">
        <w:rPr>
          <w:bCs/>
        </w:rPr>
        <w:t>posla</w:t>
      </w:r>
      <w:proofErr w:type="spellEnd"/>
      <w:r w:rsidRPr="00FE2AAD">
        <w:rPr>
          <w:bCs/>
        </w:rPr>
        <w:t>.</w:t>
      </w:r>
    </w:p>
    <w:p w14:paraId="547F4F2A" w14:textId="77777777" w:rsidR="001F3BE2" w:rsidRPr="00FE2AAD" w:rsidRDefault="001F3BE2" w:rsidP="001F3BE2">
      <w:pPr>
        <w:tabs>
          <w:tab w:val="left" w:pos="284"/>
        </w:tabs>
        <w:jc w:val="both"/>
        <w:rPr>
          <w:bCs/>
        </w:rPr>
      </w:pPr>
    </w:p>
    <w:p w14:paraId="330CD181" w14:textId="77777777" w:rsidR="001F3BE2" w:rsidRPr="00FE2AAD" w:rsidRDefault="001F3BE2" w:rsidP="001F3BE2">
      <w:pPr>
        <w:jc w:val="both"/>
        <w:rPr>
          <w:b/>
          <w:bCs/>
          <w:lang w:val="sr-Latn-ME"/>
        </w:rPr>
      </w:pPr>
    </w:p>
    <w:bookmarkEnd w:id="6"/>
    <w:p w14:paraId="22F40682" w14:textId="77777777" w:rsidR="00EC70A4" w:rsidRPr="007C5B0A" w:rsidRDefault="00EC70A4" w:rsidP="00EC70A4">
      <w:pPr>
        <w:jc w:val="both"/>
        <w:rPr>
          <w:rFonts w:ascii="Cambria" w:hAnsi="Cambria" w:cs="Arial"/>
          <w:b/>
          <w:bCs/>
          <w:color w:val="000000"/>
          <w:lang w:val="sr-Latn-ME"/>
        </w:rPr>
      </w:pPr>
    </w:p>
    <w:p w14:paraId="555661A6" w14:textId="0B9E2507" w:rsidR="00EC70A4" w:rsidRPr="007C5B0A" w:rsidRDefault="00EC70A4" w:rsidP="007C5B0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lang w:val="sr-Latn-ME"/>
        </w:rPr>
      </w:pPr>
      <w:r w:rsidRPr="007C5B0A">
        <w:rPr>
          <w:rFonts w:ascii="Cambria" w:eastAsia="Calibri" w:hAnsi="Cambria" w:cs="Arial"/>
          <w:b/>
          <w:bCs/>
          <w:color w:val="000000"/>
          <w:lang w:val="sr-Latn-ME"/>
        </w:rPr>
        <w:t>Procijenjena vrijednost predmenta nabavke:</w:t>
      </w:r>
      <w:r w:rsidRPr="007C5B0A">
        <w:rPr>
          <w:rFonts w:ascii="Cambria" w:eastAsia="Calibri" w:hAnsi="Cambria" w:cs="Arial"/>
          <w:b/>
          <w:bCs/>
          <w:color w:val="000000"/>
          <w:vertAlign w:val="superscript"/>
          <w:lang w:val="sr-Latn-ME"/>
        </w:rPr>
        <w:footnoteReference w:id="4"/>
      </w:r>
    </w:p>
    <w:p w14:paraId="6DED0F0B" w14:textId="77777777" w:rsidR="00EC70A4" w:rsidRPr="007C5B0A" w:rsidRDefault="00EC70A4" w:rsidP="007C5B0A">
      <w:pPr>
        <w:jc w:val="both"/>
        <w:rPr>
          <w:rFonts w:ascii="Cambria" w:eastAsia="Calibri" w:hAnsi="Cambria" w:cs="Arial"/>
          <w:b/>
          <w:bCs/>
          <w:color w:val="000000"/>
          <w:lang w:val="sr-Latn-ME"/>
        </w:rPr>
      </w:pPr>
      <w:r w:rsidRPr="007C5B0A">
        <w:rPr>
          <w:rFonts w:ascii="Cambria" w:eastAsia="Calibri" w:hAnsi="Cambria" w:cs="Arial"/>
          <w:color w:val="000000"/>
          <w:lang w:val="sr-Latn-ME"/>
        </w:rPr>
        <w:sym w:font="Wingdings" w:char="F0A8"/>
      </w:r>
      <w:r w:rsidRPr="007C5B0A">
        <w:rPr>
          <w:rFonts w:ascii="Cambria" w:eastAsia="Calibri" w:hAnsi="Cambria" w:cs="Arial"/>
          <w:color w:val="000000"/>
          <w:lang w:val="sr-Latn-ME"/>
        </w:rPr>
        <w:t xml:space="preserve"> </w:t>
      </w:r>
      <w:r w:rsidRPr="007C5B0A">
        <w:rPr>
          <w:rFonts w:ascii="Cambria" w:eastAsia="Calibri" w:hAnsi="Cambria" w:cs="Arial"/>
          <w:b/>
          <w:bCs/>
          <w:color w:val="000000"/>
          <w:lang w:val="sr-Latn-ME"/>
        </w:rPr>
        <w:t>Procijenjena vrijednost predmeta nabavke bez zaključivanja okvirnog sporazuma</w:t>
      </w:r>
      <w:r w:rsidRPr="007C5B0A">
        <w:rPr>
          <w:rFonts w:ascii="Cambria" w:eastAsia="Calibri" w:hAnsi="Cambria" w:cs="Arial"/>
          <w:color w:val="000000"/>
          <w:lang w:val="sr-Latn-ME"/>
        </w:rPr>
        <w:t>:</w:t>
      </w:r>
    </w:p>
    <w:p w14:paraId="3A670EDC" w14:textId="23E264C9" w:rsidR="00EC70A4" w:rsidRPr="007C5B0A" w:rsidRDefault="00EC70A4" w:rsidP="007C5B0A">
      <w:pPr>
        <w:jc w:val="both"/>
        <w:rPr>
          <w:rFonts w:ascii="Cambria" w:eastAsia="Calibri" w:hAnsi="Cambria" w:cs="Arial"/>
          <w:color w:val="000000"/>
          <w:lang w:val="sr-Latn-ME"/>
        </w:rPr>
      </w:pPr>
      <w:r w:rsidRPr="007C5B0A">
        <w:rPr>
          <w:rFonts w:ascii="Cambria" w:eastAsia="Calibri" w:hAnsi="Cambria" w:cs="Arial"/>
          <w:color w:val="000000"/>
          <w:lang w:val="sr-Latn-ME"/>
        </w:rPr>
        <w:sym w:font="Wingdings" w:char="F0A8"/>
      </w:r>
      <w:r w:rsidRPr="007C5B0A">
        <w:rPr>
          <w:rFonts w:ascii="Cambria" w:eastAsia="Calibri" w:hAnsi="Cambria" w:cs="Arial"/>
          <w:color w:val="000000"/>
          <w:lang w:val="sr-Latn-ME"/>
        </w:rPr>
        <w:t xml:space="preserve"> kao cjeline je </w:t>
      </w:r>
      <w:r w:rsidR="007C5B0A" w:rsidRPr="007C5B0A">
        <w:rPr>
          <w:rFonts w:ascii="Cambria" w:eastAsia="Calibri" w:hAnsi="Cambria" w:cs="Arial"/>
          <w:color w:val="000000"/>
          <w:lang w:val="sr-Latn-ME"/>
        </w:rPr>
        <w:t>22.500,00</w:t>
      </w:r>
      <w:r w:rsidRPr="007C5B0A">
        <w:rPr>
          <w:rFonts w:ascii="Cambria" w:eastAsia="Calibri" w:hAnsi="Cambria" w:cs="Arial"/>
          <w:color w:val="000000"/>
          <w:lang w:val="sr-Latn-ME"/>
        </w:rPr>
        <w:t xml:space="preserve"> €;</w:t>
      </w:r>
    </w:p>
    <w:p w14:paraId="2FE29F9F" w14:textId="77777777" w:rsidR="00EC70A4" w:rsidRPr="007C5B0A" w:rsidRDefault="00EC70A4" w:rsidP="00EC70A4">
      <w:pPr>
        <w:pBdr>
          <w:top w:val="single" w:sz="4" w:space="1" w:color="auto"/>
          <w:left w:val="single" w:sz="4" w:space="0" w:color="auto"/>
          <w:bottom w:val="single" w:sz="4" w:space="1" w:color="auto"/>
          <w:right w:val="single" w:sz="4" w:space="4" w:color="auto"/>
        </w:pBdr>
        <w:shd w:val="clear" w:color="auto" w:fill="D9D9D9"/>
        <w:jc w:val="both"/>
        <w:rPr>
          <w:rFonts w:ascii="Cambria" w:hAnsi="Cambria" w:cs="Arial"/>
          <w:b/>
          <w:bCs/>
          <w:color w:val="000000"/>
          <w:lang w:val="sr-Latn-ME"/>
        </w:rPr>
      </w:pPr>
      <w:r w:rsidRPr="007C5B0A">
        <w:rPr>
          <w:rFonts w:ascii="Cambria" w:hAnsi="Cambria" w:cs="Arial"/>
          <w:color w:val="000000"/>
          <w:lang w:val="sr-Latn-ME"/>
        </w:rPr>
        <w:t>Obrazloženje razloga zašto predmet nabavke nije podijeljen na partije:</w:t>
      </w:r>
      <w:r w:rsidRPr="007C5B0A">
        <w:rPr>
          <w:rFonts w:ascii="Cambria" w:hAnsi="Cambria" w:cs="Arial"/>
          <w:color w:val="000000"/>
          <w:vertAlign w:val="superscript"/>
          <w:lang w:val="sr-Latn-ME"/>
        </w:rPr>
        <w:footnoteReference w:id="5"/>
      </w:r>
    </w:p>
    <w:p w14:paraId="24126F54" w14:textId="1456F1B7" w:rsidR="00EC70A4" w:rsidRPr="007C5B0A" w:rsidRDefault="007C5B0A" w:rsidP="00EC70A4">
      <w:pPr>
        <w:jc w:val="both"/>
        <w:rPr>
          <w:rFonts w:ascii="Cambria" w:hAnsi="Cambria" w:cs="Arial"/>
          <w:color w:val="000000"/>
          <w:lang w:val="sr-Latn-ME"/>
        </w:rPr>
      </w:pPr>
      <w:r w:rsidRPr="007C5B0A">
        <w:rPr>
          <w:rFonts w:ascii="Cambria" w:hAnsi="Cambria" w:cs="Arial"/>
          <w:color w:val="000000"/>
          <w:lang w:val="sr-Latn-ME"/>
        </w:rPr>
        <w:t>Predmet nabavke se sastoji od 1 stavke</w:t>
      </w:r>
    </w:p>
    <w:p w14:paraId="7245B7D0" w14:textId="77777777" w:rsidR="00EC70A4" w:rsidRPr="007C5B0A" w:rsidRDefault="00EC70A4" w:rsidP="00EC70A4">
      <w:pPr>
        <w:jc w:val="both"/>
        <w:rPr>
          <w:rFonts w:ascii="Cambria" w:hAnsi="Cambria" w:cs="Arial"/>
          <w:color w:val="000000"/>
          <w:lang w:val="sr-Latn-ME"/>
        </w:rPr>
      </w:pPr>
    </w:p>
    <w:p w14:paraId="58D0D93D" w14:textId="0C69EBBB" w:rsidR="00EC70A4" w:rsidRPr="007C5B0A" w:rsidRDefault="00EC70A4" w:rsidP="007C5B0A">
      <w:pPr>
        <w:pBdr>
          <w:top w:val="single" w:sz="4" w:space="1" w:color="auto"/>
          <w:left w:val="single" w:sz="4" w:space="4" w:color="auto"/>
          <w:bottom w:val="single" w:sz="4" w:space="1" w:color="auto"/>
          <w:right w:val="single" w:sz="4" w:space="4" w:color="auto"/>
        </w:pBdr>
        <w:shd w:val="clear" w:color="auto" w:fill="BFBFBF"/>
        <w:jc w:val="both"/>
        <w:rPr>
          <w:rFonts w:ascii="Cambria" w:hAnsi="Cambria" w:cs="Arial"/>
          <w:color w:val="000000"/>
          <w:lang w:val="sr-Latn-ME"/>
        </w:rPr>
      </w:pPr>
      <w:r w:rsidRPr="007C5B0A">
        <w:rPr>
          <w:rFonts w:ascii="Cambria" w:hAnsi="Cambria" w:cs="Arial"/>
          <w:b/>
          <w:color w:val="000000"/>
          <w:lang w:val="sr-Latn-ME"/>
        </w:rPr>
        <w:t xml:space="preserve">PODACI O </w:t>
      </w:r>
      <w:r w:rsidR="007C5B0A">
        <w:rPr>
          <w:rFonts w:ascii="Cambria" w:hAnsi="Cambria" w:cs="Arial"/>
          <w:b/>
          <w:color w:val="000000"/>
          <w:lang w:val="sr-Latn-ME"/>
        </w:rPr>
        <w:t>POSTUPKU NABAVKE</w:t>
      </w:r>
    </w:p>
    <w:p w14:paraId="0AADE480" w14:textId="7ED3F1EB" w:rsidR="00EC70A4" w:rsidRPr="007C5B0A" w:rsidRDefault="00EC70A4" w:rsidP="007C5B0A">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7C5B0A">
        <w:rPr>
          <w:rFonts w:ascii="Cambria" w:hAnsi="Cambria" w:cs="Arial"/>
          <w:b/>
          <w:lang w:val="sr-Latn-ME"/>
        </w:rPr>
        <w:t>PONUDA SA VARIJANTAMA</w:t>
      </w:r>
    </w:p>
    <w:p w14:paraId="125C3A3C" w14:textId="23F4B810" w:rsidR="00EC70A4" w:rsidRPr="007C5B0A" w:rsidRDefault="00EC70A4" w:rsidP="00EC70A4">
      <w:pPr>
        <w:jc w:val="both"/>
        <w:rPr>
          <w:rFonts w:ascii="Cambria" w:hAnsi="Cambria" w:cs="Arial"/>
          <w:lang w:val="sr-Latn-ME"/>
        </w:rPr>
      </w:pPr>
      <w:r w:rsidRPr="007C5B0A">
        <w:rPr>
          <w:rFonts w:ascii="Cambria" w:hAnsi="Cambria" w:cs="Arial"/>
          <w:lang w:val="sr-Latn-ME"/>
        </w:rPr>
        <w:t>Mogućnost podnošenja ponude sa varijantama</w:t>
      </w:r>
    </w:p>
    <w:p w14:paraId="7732CF42" w14:textId="77777777"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sym w:font="Wingdings" w:char="F0A8"/>
      </w:r>
      <w:r w:rsidRPr="007C5B0A">
        <w:rPr>
          <w:rFonts w:ascii="Cambria" w:hAnsi="Cambria" w:cs="Arial"/>
          <w:color w:val="000000"/>
          <w:lang w:val="sr-Latn-ME"/>
        </w:rPr>
        <w:t xml:space="preserve"> </w:t>
      </w:r>
      <w:r w:rsidRPr="007C5B0A">
        <w:rPr>
          <w:rFonts w:ascii="Cambria" w:hAnsi="Cambria" w:cs="Arial"/>
          <w:lang w:val="sr-Latn-ME"/>
        </w:rPr>
        <w:t>Varijante ponude nijesu dozvoljene i neće biti razmatrane.</w:t>
      </w:r>
    </w:p>
    <w:p w14:paraId="6216BB7D" w14:textId="77777777" w:rsidR="00EC70A4" w:rsidRPr="007C5B0A" w:rsidRDefault="00EC70A4" w:rsidP="00EC70A4">
      <w:pPr>
        <w:jc w:val="both"/>
        <w:rPr>
          <w:rFonts w:ascii="Cambria" w:hAnsi="Cambria" w:cs="Arial"/>
          <w:b/>
          <w:bCs/>
          <w:color w:val="FF0000"/>
          <w:lang w:val="sr-Latn-ME"/>
        </w:rPr>
      </w:pPr>
    </w:p>
    <w:p w14:paraId="331F0023" w14:textId="0EDFF137" w:rsidR="00EC70A4" w:rsidRPr="007C5B0A" w:rsidRDefault="00EC70A4" w:rsidP="007C5B0A">
      <w:pPr>
        <w:pBdr>
          <w:top w:val="single" w:sz="4" w:space="1" w:color="auto"/>
          <w:left w:val="single" w:sz="4" w:space="4" w:color="auto"/>
          <w:bottom w:val="single" w:sz="4" w:space="1" w:color="auto"/>
          <w:right w:val="single" w:sz="4" w:space="4" w:color="auto"/>
        </w:pBdr>
        <w:shd w:val="clear" w:color="auto" w:fill="D9D9D9"/>
        <w:jc w:val="both"/>
        <w:rPr>
          <w:rFonts w:ascii="Cambria" w:hAnsi="Cambria" w:cs="Arial"/>
          <w:b/>
          <w:bCs/>
          <w:color w:val="FF0000"/>
          <w:lang w:val="sr-Latn-ME"/>
        </w:rPr>
      </w:pPr>
      <w:r w:rsidRPr="007C5B0A">
        <w:rPr>
          <w:rFonts w:ascii="Cambria" w:hAnsi="Cambria" w:cs="Arial"/>
          <w:b/>
          <w:lang w:val="sr-Latn-ME"/>
        </w:rPr>
        <w:t>REZERVISANA NABAVKA</w:t>
      </w:r>
    </w:p>
    <w:p w14:paraId="475511CF" w14:textId="77777777"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sym w:font="Wingdings" w:char="F0A8"/>
      </w:r>
      <w:r w:rsidRPr="007C5B0A">
        <w:rPr>
          <w:rFonts w:ascii="Cambria" w:hAnsi="Cambria" w:cs="Arial"/>
          <w:color w:val="000000"/>
          <w:lang w:val="sr-Latn-ME"/>
        </w:rPr>
        <w:t xml:space="preserve"> Ne</w:t>
      </w:r>
    </w:p>
    <w:p w14:paraId="40D0A4C2" w14:textId="5A28E2D3" w:rsidR="00EC70A4" w:rsidRPr="007C5B0A" w:rsidRDefault="00EC70A4" w:rsidP="007C5B0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lang w:val="sr-Latn-ME"/>
        </w:rPr>
      </w:pPr>
      <w:bookmarkStart w:id="7" w:name="_Toc62730557"/>
      <w:r w:rsidRPr="007C5B0A">
        <w:rPr>
          <w:rFonts w:ascii="Cambria" w:hAnsi="Cambria"/>
          <w:b/>
          <w:lang w:val="sr-Latn-ME"/>
        </w:rPr>
        <w:t>OSNOVI ZA OBAVEZNO ISKLJUČENJE IZ POSTUPKA JAVNE NABAVK</w:t>
      </w:r>
      <w:bookmarkEnd w:id="7"/>
      <w:r w:rsidR="007C5B0A" w:rsidRPr="007C5B0A">
        <w:rPr>
          <w:rFonts w:ascii="Cambria" w:hAnsi="Cambria"/>
          <w:b/>
          <w:lang w:val="sr-Latn-ME"/>
        </w:rPr>
        <w:t>E</w:t>
      </w:r>
    </w:p>
    <w:p w14:paraId="1F4D6C9D" w14:textId="77777777" w:rsidR="00EC70A4" w:rsidRPr="007C5B0A" w:rsidRDefault="00EC70A4" w:rsidP="00EC70A4">
      <w:pPr>
        <w:jc w:val="both"/>
        <w:rPr>
          <w:rFonts w:ascii="Cambria" w:hAnsi="Cambria" w:cs="Arial"/>
          <w:lang w:val="sr-Latn-ME"/>
        </w:rPr>
      </w:pPr>
      <w:r w:rsidRPr="007C5B0A">
        <w:rPr>
          <w:rFonts w:ascii="Cambria" w:hAnsi="Cambria" w:cs="Arial"/>
          <w:lang w:val="sr-Latn-ME"/>
        </w:rPr>
        <w:t xml:space="preserve">Privredni subjekat će se isključiti iz postupka javne nabavke, ako: </w:t>
      </w:r>
    </w:p>
    <w:p w14:paraId="784C771B" w14:textId="77777777" w:rsidR="00EC70A4" w:rsidRPr="007C5B0A" w:rsidRDefault="00EC70A4" w:rsidP="00EC70A4">
      <w:pPr>
        <w:jc w:val="both"/>
        <w:rPr>
          <w:rFonts w:ascii="Cambria" w:hAnsi="Cambria" w:cs="Arial"/>
          <w:lang w:val="sr-Latn-ME"/>
        </w:rPr>
      </w:pPr>
      <w:r w:rsidRPr="007C5B0A">
        <w:rPr>
          <w:rFonts w:ascii="Cambria" w:hAnsi="Cambria" w:cs="Arial"/>
          <w:lang w:val="sr-Latn-ME"/>
        </w:rPr>
        <w:t xml:space="preserve">1) postoji sukob interesa iz člana 41 stav 1 tačka 2 alineja 1 i 2 ili člana 42 Zakona o javnim nabavkama, </w:t>
      </w:r>
    </w:p>
    <w:p w14:paraId="2882503B" w14:textId="77777777" w:rsidR="00EC70A4" w:rsidRPr="007C5B0A" w:rsidRDefault="00EC70A4" w:rsidP="00EC70A4">
      <w:pPr>
        <w:jc w:val="both"/>
        <w:rPr>
          <w:rFonts w:ascii="Cambria" w:hAnsi="Cambria" w:cs="Arial"/>
          <w:lang w:val="sr-Latn-ME"/>
        </w:rPr>
      </w:pPr>
      <w:r w:rsidRPr="007C5B0A">
        <w:rPr>
          <w:rFonts w:ascii="Cambria" w:hAnsi="Cambria" w:cs="Arial"/>
          <w:lang w:val="sr-Latn-ME"/>
        </w:rPr>
        <w:t xml:space="preserve">2) ne ispunjava obavezne uslove i uslove sposobnosti privrednog subjekta predviđene tenderskom dokumentacijom, </w:t>
      </w:r>
    </w:p>
    <w:p w14:paraId="2A4CA002" w14:textId="77777777" w:rsidR="00EC70A4" w:rsidRPr="007C5B0A" w:rsidRDefault="00EC70A4" w:rsidP="00EC70A4">
      <w:pPr>
        <w:jc w:val="both"/>
        <w:rPr>
          <w:rFonts w:ascii="Cambria" w:hAnsi="Cambria" w:cs="Arial"/>
          <w:lang w:val="sr-Latn-ME"/>
        </w:rPr>
      </w:pPr>
      <w:r w:rsidRPr="007C5B0A">
        <w:rPr>
          <w:rFonts w:ascii="Cambria" w:hAnsi="Cambria" w:cs="Arial"/>
          <w:lang w:val="sr-Latn-ME"/>
        </w:rPr>
        <w:t xml:space="preserve">3) postoji drugi razlog predviđen ovim zakonom. </w:t>
      </w:r>
    </w:p>
    <w:p w14:paraId="05E35362" w14:textId="5CB8E86D" w:rsidR="00EC70A4" w:rsidRPr="007C5B0A" w:rsidRDefault="00EC70A4" w:rsidP="007C5B0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lang w:val="sr-Latn-ME"/>
        </w:rPr>
      </w:pPr>
      <w:bookmarkStart w:id="8" w:name="_Toc62730558"/>
      <w:r w:rsidRPr="007C5B0A">
        <w:rPr>
          <w:rFonts w:ascii="Cambria" w:hAnsi="Cambria"/>
          <w:b/>
          <w:lang w:val="sr-Latn-ME"/>
        </w:rPr>
        <w:t>SREDSTVA FINANSIJSKOG OBEZBJEĐENJA UGOVORA O JAVNOJ NABAVC</w:t>
      </w:r>
      <w:bookmarkEnd w:id="8"/>
    </w:p>
    <w:p w14:paraId="7D0297F0" w14:textId="77777777"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t>Ponuđač čija ponuda bude izabrana kao najpovoljnija je dužan da uz potpisan ugovor o javnoj nabavci dostavi naručiocu:</w:t>
      </w:r>
    </w:p>
    <w:p w14:paraId="678BBB03" w14:textId="4C682452" w:rsidR="00EC70A4" w:rsidRPr="007C5B0A" w:rsidRDefault="00EC70A4" w:rsidP="00EC70A4">
      <w:pPr>
        <w:jc w:val="both"/>
        <w:rPr>
          <w:rFonts w:ascii="Cambria" w:hAnsi="Cambria" w:cs="Arial"/>
          <w:lang w:val="sr-Latn-ME"/>
        </w:rPr>
      </w:pPr>
      <w:r w:rsidRPr="007C5B0A">
        <w:rPr>
          <w:rFonts w:ascii="Cambria" w:hAnsi="Cambria" w:cs="Arial"/>
          <w:color w:val="000000"/>
          <w:lang w:val="sr-Latn-ME"/>
        </w:rPr>
        <w:sym w:font="Wingdings" w:char="F0A8"/>
      </w:r>
      <w:r w:rsidRPr="007C5B0A">
        <w:rPr>
          <w:rFonts w:ascii="Cambria" w:hAnsi="Cambria" w:cs="Arial"/>
          <w:color w:val="000000"/>
          <w:lang w:val="sr-Latn-ME"/>
        </w:rPr>
        <w:t xml:space="preserve"> </w:t>
      </w:r>
      <w:r w:rsidRPr="007C5B0A">
        <w:rPr>
          <w:rFonts w:ascii="Cambria" w:hAnsi="Cambria" w:cs="Arial"/>
          <w:lang w:val="sr-Latn-ME"/>
        </w:rPr>
        <w:t>garanciju za dobro izvršenje ugovora ili okvirnog sporazuma ako su potpisnici dužni da ga izvršavaju</w:t>
      </w:r>
      <w:r w:rsidRPr="007C5B0A">
        <w:rPr>
          <w:rFonts w:ascii="Cambria" w:hAnsi="Cambria" w:cs="Arial"/>
          <w:vertAlign w:val="superscript"/>
          <w:lang w:val="sr-Latn-ME"/>
        </w:rPr>
        <w:footnoteReference w:id="6"/>
      </w:r>
      <w:r w:rsidRPr="007C5B0A">
        <w:rPr>
          <w:rFonts w:ascii="Cambria" w:hAnsi="Cambria" w:cs="Arial"/>
          <w:lang w:val="sr-Latn-ME"/>
        </w:rPr>
        <w:t xml:space="preserve">, za slučaj povrede ugovorenih obaveza </w:t>
      </w:r>
      <w:r w:rsidRPr="007C5B0A">
        <w:rPr>
          <w:rFonts w:ascii="Cambria" w:hAnsi="Cambria" w:cs="Arial"/>
          <w:color w:val="000000"/>
          <w:lang w:val="sr-Latn-ME"/>
        </w:rPr>
        <w:t xml:space="preserve">u iznosu od </w:t>
      </w:r>
      <w:r w:rsidR="007C5B0A">
        <w:rPr>
          <w:rFonts w:ascii="Cambria" w:hAnsi="Cambria" w:cs="Arial"/>
          <w:color w:val="000000"/>
          <w:lang w:val="sr-Latn-ME"/>
        </w:rPr>
        <w:t xml:space="preserve">5 </w:t>
      </w:r>
      <w:r w:rsidRPr="007C5B0A">
        <w:rPr>
          <w:rFonts w:ascii="Cambria" w:hAnsi="Cambria" w:cs="Arial"/>
          <w:color w:val="000000"/>
          <w:lang w:val="sr-Latn-ME"/>
        </w:rPr>
        <w:t>% od vrijednosti ugovora</w:t>
      </w:r>
      <w:r w:rsidRPr="007C5B0A">
        <w:rPr>
          <w:rFonts w:ascii="Cambria" w:hAnsi="Cambria" w:cs="Arial"/>
          <w:vertAlign w:val="superscript"/>
          <w:lang w:val="sr-Latn-ME"/>
        </w:rPr>
        <w:t xml:space="preserve"> </w:t>
      </w:r>
      <w:r w:rsidRPr="007C5B0A">
        <w:rPr>
          <w:rFonts w:ascii="Cambria" w:hAnsi="Cambria" w:cs="Arial"/>
          <w:lang w:val="sr-Latn-ME"/>
        </w:rPr>
        <w:t>ili okvirnog sporazuma</w:t>
      </w:r>
      <w:r w:rsidRPr="007C5B0A">
        <w:rPr>
          <w:rFonts w:ascii="Cambria" w:hAnsi="Cambria" w:cs="Arial"/>
          <w:vertAlign w:val="superscript"/>
          <w:lang w:val="sr-Latn-ME"/>
        </w:rPr>
        <w:footnoteReference w:id="7"/>
      </w:r>
      <w:r w:rsidRPr="007C5B0A">
        <w:rPr>
          <w:rFonts w:ascii="Cambria" w:hAnsi="Cambria" w:cs="Arial"/>
          <w:lang w:val="sr-Latn-ME"/>
        </w:rPr>
        <w:t xml:space="preserve"> </w:t>
      </w:r>
    </w:p>
    <w:p w14:paraId="2F148722" w14:textId="77777777" w:rsidR="00EC70A4" w:rsidRPr="007C5B0A" w:rsidRDefault="00EC70A4" w:rsidP="00EC70A4">
      <w:pPr>
        <w:jc w:val="both"/>
        <w:rPr>
          <w:rFonts w:ascii="Cambria" w:eastAsia="Calibri" w:hAnsi="Cambria" w:cs="Arial"/>
          <w:color w:val="000000"/>
          <w:lang w:val="sr-Latn-ME"/>
        </w:rPr>
      </w:pPr>
    </w:p>
    <w:p w14:paraId="71E69720" w14:textId="78525630" w:rsidR="00EC70A4" w:rsidRPr="007A477E" w:rsidRDefault="00EC70A4" w:rsidP="00EC7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lang w:val="sr-Latn-ME"/>
        </w:rPr>
      </w:pPr>
      <w:bookmarkStart w:id="9" w:name="_Toc62730559"/>
      <w:r w:rsidRPr="007C5B0A">
        <w:rPr>
          <w:rFonts w:ascii="Cambria" w:hAnsi="Cambria"/>
          <w:b/>
          <w:lang w:val="sr-Latn-ME"/>
        </w:rPr>
        <w:t>METODOLOGIJA VREDNOVANJA PONUDA</w:t>
      </w:r>
      <w:bookmarkEnd w:id="9"/>
    </w:p>
    <w:p w14:paraId="65965149" w14:textId="154598EF" w:rsidR="00EC70A4" w:rsidRDefault="00EC70A4" w:rsidP="007A477E">
      <w:pPr>
        <w:jc w:val="both"/>
        <w:rPr>
          <w:rFonts w:ascii="Cambria" w:hAnsi="Cambria" w:cs="Arial"/>
          <w:lang w:val="sr-Latn-ME"/>
        </w:rPr>
      </w:pPr>
      <w:r w:rsidRPr="007C5B0A">
        <w:rPr>
          <w:rFonts w:ascii="Cambria" w:hAnsi="Cambria" w:cs="Arial"/>
          <w:lang w:val="sr-Latn-ME"/>
        </w:rPr>
        <w:t xml:space="preserve">Naručilac će u postupku javne nabavki izabrati ekonomski najpovoljniju ponudu, primjenom pristupa isplativosti, po osnovu kriterijuma: </w:t>
      </w:r>
      <w:r w:rsidRPr="007C5B0A">
        <w:rPr>
          <w:rFonts w:ascii="Cambria" w:hAnsi="Cambria" w:cs="Arial"/>
          <w:color w:val="000000"/>
          <w:lang w:val="sr-Latn-ME"/>
        </w:rPr>
        <w:t xml:space="preserve"> </w:t>
      </w:r>
      <w:r w:rsidRPr="007A477E">
        <w:rPr>
          <w:rFonts w:ascii="Cambria" w:hAnsi="Cambria" w:cs="Arial"/>
          <w:i/>
          <w:iCs/>
          <w:lang w:val="sr-Latn-ME"/>
        </w:rPr>
        <w:t>odnos cijene i kvaliteta</w:t>
      </w:r>
      <w:r w:rsidRPr="007C5B0A">
        <w:rPr>
          <w:rFonts w:ascii="Cambria" w:hAnsi="Cambria" w:cs="Arial"/>
          <w:lang w:val="sr-Latn-ME"/>
        </w:rPr>
        <w:t xml:space="preserve"> </w:t>
      </w:r>
    </w:p>
    <w:p w14:paraId="2A08B329" w14:textId="725947F1" w:rsidR="007A477E" w:rsidRPr="007F1B0C" w:rsidRDefault="007A477E" w:rsidP="007A477E">
      <w:pPr>
        <w:jc w:val="both"/>
        <w:rPr>
          <w:rFonts w:ascii="Cambria" w:hAnsi="Cambria" w:cs="Arial"/>
          <w:i/>
          <w:iCs/>
          <w:lang w:val="sr-Latn-ME"/>
        </w:rPr>
      </w:pPr>
      <w:r>
        <w:rPr>
          <w:rFonts w:ascii="Cambria" w:hAnsi="Cambria" w:cs="Arial"/>
          <w:lang w:val="sr-Latn-ME"/>
        </w:rPr>
        <w:t>-</w:t>
      </w:r>
      <w:r w:rsidRPr="007F1B0C">
        <w:rPr>
          <w:rFonts w:ascii="Cambria" w:hAnsi="Cambria" w:cs="Arial"/>
          <w:i/>
          <w:iCs/>
          <w:lang w:val="sr-Latn-ME"/>
        </w:rPr>
        <w:t>cijena     broj bodova  80,00</w:t>
      </w:r>
    </w:p>
    <w:p w14:paraId="6629EC59" w14:textId="2F61B506" w:rsidR="007A477E" w:rsidRPr="007F1B0C" w:rsidRDefault="007A477E" w:rsidP="007A477E">
      <w:pPr>
        <w:jc w:val="both"/>
        <w:rPr>
          <w:rFonts w:ascii="Cambria" w:hAnsi="Cambria" w:cs="Arial"/>
          <w:i/>
          <w:iCs/>
          <w:lang w:val="sr-Latn-ME"/>
        </w:rPr>
      </w:pPr>
      <w:r w:rsidRPr="007F1B0C">
        <w:rPr>
          <w:rFonts w:ascii="Cambria" w:hAnsi="Cambria" w:cs="Arial"/>
          <w:i/>
          <w:iCs/>
          <w:lang w:val="sr-Latn-ME"/>
        </w:rPr>
        <w:t>-kvalitet</w:t>
      </w:r>
      <w:r w:rsidR="007F1B0C">
        <w:rPr>
          <w:rFonts w:ascii="Cambria" w:hAnsi="Cambria" w:cs="Arial"/>
          <w:i/>
          <w:iCs/>
          <w:lang w:val="sr-Latn-ME"/>
        </w:rPr>
        <w:t xml:space="preserve"> </w:t>
      </w:r>
      <w:r w:rsidRPr="007F1B0C">
        <w:rPr>
          <w:rFonts w:ascii="Cambria" w:hAnsi="Cambria" w:cs="Arial"/>
          <w:i/>
          <w:iCs/>
          <w:lang w:val="sr-Latn-ME"/>
        </w:rPr>
        <w:t xml:space="preserve"> broj bodova 20</w:t>
      </w:r>
      <w:r w:rsidR="007F1B0C">
        <w:rPr>
          <w:rFonts w:ascii="Cambria" w:hAnsi="Cambria" w:cs="Arial"/>
          <w:i/>
          <w:iCs/>
          <w:lang w:val="sr-Latn-ME"/>
        </w:rPr>
        <w:t>,00</w:t>
      </w:r>
    </w:p>
    <w:p w14:paraId="2B89DCAD" w14:textId="09C527BE" w:rsidR="00EC70A4" w:rsidRDefault="007A477E" w:rsidP="00EC70A4">
      <w:pPr>
        <w:rPr>
          <w:rFonts w:ascii="Cambria" w:hAnsi="Cambria" w:cs="Arial"/>
          <w:lang w:val="sr-Latn-ME"/>
        </w:rPr>
      </w:pPr>
      <w:r>
        <w:rPr>
          <w:rFonts w:ascii="Cambria" w:hAnsi="Cambria" w:cs="Arial"/>
          <w:lang w:val="sr-Latn-ME"/>
        </w:rPr>
        <w:t xml:space="preserve"> Vrednovanje se vrši primjenom relativne metode:</w:t>
      </w:r>
    </w:p>
    <w:p w14:paraId="6B9251CD" w14:textId="77777777" w:rsidR="007A477E" w:rsidRDefault="007A477E" w:rsidP="00EC70A4">
      <w:pPr>
        <w:rPr>
          <w:rFonts w:ascii="Cambria" w:hAnsi="Cambria" w:cs="Arial"/>
          <w:lang w:val="sr-Latn-ME"/>
        </w:rPr>
      </w:pPr>
    </w:p>
    <w:p w14:paraId="2E67785B" w14:textId="20936243" w:rsidR="007A477E" w:rsidRDefault="007A477E" w:rsidP="00EC70A4">
      <w:pPr>
        <w:rPr>
          <w:rFonts w:ascii="Cambria" w:hAnsi="Cambria" w:cs="Arial"/>
          <w:lang w:val="sr-Latn-ME"/>
        </w:rPr>
      </w:pPr>
      <w:r w:rsidRPr="007F1B0C">
        <w:rPr>
          <w:rFonts w:ascii="Cambria" w:hAnsi="Cambria" w:cs="Arial"/>
          <w:b/>
          <w:bCs/>
          <w:lang w:val="sr-Latn-ME"/>
        </w:rPr>
        <w:t>Podkriterijum cijena</w:t>
      </w:r>
      <w:r>
        <w:rPr>
          <w:rFonts w:ascii="Cambria" w:hAnsi="Cambria" w:cs="Arial"/>
          <w:lang w:val="sr-Latn-ME"/>
        </w:rPr>
        <w:t xml:space="preserve"> se vrednuje na osnovu iskazane cijene  (bez pdv-a). Ponuda sa najnižom cijenom dobija max broj bodova (80). Ostale ponude za podkriterij cijena dobijaju broj bodova sražmjeran odstupanju od najniže ponuđene cijene, po formuli:</w:t>
      </w:r>
    </w:p>
    <w:p w14:paraId="512D76D6" w14:textId="110B5D31" w:rsidR="007A477E" w:rsidRDefault="007F1B0C" w:rsidP="007F1B0C">
      <w:pPr>
        <w:jc w:val="center"/>
        <w:rPr>
          <w:rFonts w:ascii="Cambria" w:hAnsi="Cambria" w:cs="Arial"/>
          <w:b/>
          <w:bCs/>
          <w:lang w:val="sr-Latn-ME"/>
        </w:rPr>
      </w:pPr>
      <w:r w:rsidRPr="007F1B0C">
        <w:rPr>
          <w:rFonts w:ascii="Cambria" w:hAnsi="Cambria" w:cs="Arial"/>
          <w:b/>
          <w:bCs/>
          <w:lang w:val="sr-Latn-ME"/>
        </w:rPr>
        <w:t>najniža ponuđena cijena/ cijena ponude koja se vrednuje x 80</w:t>
      </w:r>
    </w:p>
    <w:p w14:paraId="11E85167" w14:textId="77777777" w:rsidR="00C31446" w:rsidRDefault="00C31446" w:rsidP="007F1B0C">
      <w:pPr>
        <w:jc w:val="both"/>
        <w:rPr>
          <w:rFonts w:ascii="Cambria" w:hAnsi="Cambria" w:cs="Arial"/>
          <w:b/>
          <w:bCs/>
          <w:lang w:val="sr-Latn-ME"/>
        </w:rPr>
      </w:pPr>
    </w:p>
    <w:p w14:paraId="7C02E8E1" w14:textId="14A45D3A" w:rsidR="007F1B0C" w:rsidRDefault="007F1B0C" w:rsidP="007F1B0C">
      <w:pPr>
        <w:jc w:val="both"/>
        <w:rPr>
          <w:rFonts w:ascii="Cambria" w:hAnsi="Cambria" w:cs="Arial"/>
          <w:lang w:val="sr-Latn-ME"/>
        </w:rPr>
      </w:pPr>
      <w:r w:rsidRPr="00C31446">
        <w:rPr>
          <w:rFonts w:ascii="Cambria" w:hAnsi="Cambria" w:cs="Arial"/>
          <w:b/>
          <w:bCs/>
          <w:lang w:val="sr-Latn-ME"/>
        </w:rPr>
        <w:t xml:space="preserve">Podkriterijum </w:t>
      </w:r>
      <w:r>
        <w:rPr>
          <w:rFonts w:ascii="Cambria" w:hAnsi="Cambria" w:cs="Arial"/>
          <w:b/>
          <w:bCs/>
          <w:lang w:val="sr-Latn-ME"/>
        </w:rPr>
        <w:t xml:space="preserve">kvalitet </w:t>
      </w:r>
      <w:r w:rsidRPr="007F1B0C">
        <w:rPr>
          <w:rFonts w:ascii="Cambria" w:hAnsi="Cambria" w:cs="Arial"/>
          <w:lang w:val="sr-Latn-ME"/>
        </w:rPr>
        <w:t>ocjenjivaće se na osnovu iskustva u vršenju istih ili sličnih poslova</w:t>
      </w:r>
      <w:r>
        <w:rPr>
          <w:rFonts w:ascii="Cambria" w:hAnsi="Cambria" w:cs="Arial"/>
          <w:lang w:val="sr-Latn-ME"/>
        </w:rPr>
        <w:t xml:space="preserve">, </w:t>
      </w:r>
      <w:r w:rsidRPr="007F1B0C">
        <w:rPr>
          <w:rFonts w:ascii="Cambria" w:hAnsi="Cambria" w:cs="Arial"/>
          <w:lang w:val="sr-Latn-ME"/>
        </w:rPr>
        <w:t>u zadnje 2 godine</w:t>
      </w:r>
      <w:r>
        <w:rPr>
          <w:rFonts w:ascii="Cambria" w:hAnsi="Cambria" w:cs="Arial"/>
          <w:lang w:val="sr-Latn-ME"/>
        </w:rPr>
        <w:t>, na osnovu broja potvrda izdatih od strane investitora .</w:t>
      </w:r>
      <w:r w:rsidR="00C31446">
        <w:rPr>
          <w:rFonts w:ascii="Cambria" w:hAnsi="Cambria" w:cs="Arial"/>
          <w:lang w:val="sr-Latn-ME"/>
        </w:rPr>
        <w:t xml:space="preserve"> </w:t>
      </w:r>
      <w:r>
        <w:rPr>
          <w:rFonts w:ascii="Cambria" w:hAnsi="Cambria" w:cs="Arial"/>
          <w:lang w:val="sr-Latn-ME"/>
        </w:rPr>
        <w:t>Pod istim ili sličnim poslovima podrazumjeva se usluge fizičke zaštite objekata</w:t>
      </w:r>
      <w:r w:rsidR="00C31446">
        <w:rPr>
          <w:rFonts w:ascii="Cambria" w:hAnsi="Cambria" w:cs="Arial"/>
          <w:lang w:val="sr-Latn-ME"/>
        </w:rPr>
        <w:t xml:space="preserve"> i lica</w:t>
      </w:r>
      <w:r>
        <w:rPr>
          <w:rFonts w:ascii="Cambria" w:hAnsi="Cambria" w:cs="Arial"/>
          <w:lang w:val="sr-Latn-ME"/>
        </w:rPr>
        <w:t xml:space="preserve"> u iznosu ne manjem od </w:t>
      </w:r>
      <w:r w:rsidR="00905FC1">
        <w:rPr>
          <w:rFonts w:ascii="Cambria" w:hAnsi="Cambria" w:cs="Arial"/>
          <w:lang w:val="sr-Latn-ME"/>
        </w:rPr>
        <w:t>22.000 EURa na godišnjem nivou.</w:t>
      </w:r>
    </w:p>
    <w:p w14:paraId="1CAE6EDF" w14:textId="111E376B" w:rsidR="00C31446" w:rsidRDefault="00905FC1" w:rsidP="007F1B0C">
      <w:pPr>
        <w:jc w:val="both"/>
        <w:rPr>
          <w:rFonts w:ascii="Cambria" w:hAnsi="Cambria" w:cs="Arial"/>
          <w:lang w:val="sr-Latn-ME"/>
        </w:rPr>
      </w:pPr>
      <w:r>
        <w:rPr>
          <w:rFonts w:ascii="Cambria" w:hAnsi="Cambria" w:cs="Arial"/>
          <w:lang w:val="sr-Latn-ME"/>
        </w:rPr>
        <w:t>Potvrda izdata od strane  investitora , odnosno korisnika usluga  treba da sadrži minimum sljedeće:</w:t>
      </w:r>
    </w:p>
    <w:p w14:paraId="4F40C55C" w14:textId="2D0AB9C8" w:rsidR="00905FC1" w:rsidRDefault="00905FC1" w:rsidP="007F1B0C">
      <w:pPr>
        <w:jc w:val="both"/>
        <w:rPr>
          <w:rFonts w:ascii="Cambria" w:hAnsi="Cambria" w:cs="Arial"/>
          <w:lang w:val="sr-Latn-ME"/>
        </w:rPr>
      </w:pPr>
      <w:r>
        <w:rPr>
          <w:rFonts w:ascii="Cambria" w:hAnsi="Cambria" w:cs="Arial"/>
          <w:lang w:val="sr-Latn-ME"/>
        </w:rPr>
        <w:t>-Opis i vrijednost predmeta nabavke , vrijeme realizacije ugovora i konstataciju da li je ugovor blagovremeno i kvalitetno izvršen.</w:t>
      </w:r>
    </w:p>
    <w:p w14:paraId="0F860819" w14:textId="3255A601" w:rsidR="00905FC1" w:rsidRDefault="00905FC1" w:rsidP="007F1B0C">
      <w:pPr>
        <w:jc w:val="both"/>
        <w:rPr>
          <w:rFonts w:ascii="Cambria" w:hAnsi="Cambria" w:cs="Arial"/>
          <w:lang w:val="sr-Latn-ME"/>
        </w:rPr>
      </w:pPr>
      <w:r>
        <w:rPr>
          <w:rFonts w:ascii="Cambria" w:hAnsi="Cambria" w:cs="Arial"/>
          <w:lang w:val="sr-Latn-ME"/>
        </w:rPr>
        <w:t>-Naziv i sjedište investitora, koji izdaje referencu</w:t>
      </w:r>
    </w:p>
    <w:p w14:paraId="1ACE46B6" w14:textId="6AF948AC" w:rsidR="00905FC1" w:rsidRDefault="00905FC1" w:rsidP="007F1B0C">
      <w:pPr>
        <w:jc w:val="both"/>
        <w:rPr>
          <w:rFonts w:ascii="Cambria" w:hAnsi="Cambria" w:cs="Arial"/>
          <w:lang w:val="sr-Latn-ME"/>
        </w:rPr>
      </w:pPr>
      <w:r>
        <w:rPr>
          <w:rFonts w:ascii="Cambria" w:hAnsi="Cambria" w:cs="Arial"/>
          <w:lang w:val="sr-Latn-ME"/>
        </w:rPr>
        <w:t>-Kontakt osobu investirora, odnosno korisnika usluge (ime , prezime , broj telefona, email adresu.</w:t>
      </w:r>
    </w:p>
    <w:p w14:paraId="7865D941" w14:textId="5F861D1B" w:rsidR="00B2006A" w:rsidRDefault="00B2006A" w:rsidP="007F1B0C">
      <w:pPr>
        <w:jc w:val="both"/>
        <w:rPr>
          <w:rFonts w:ascii="Cambria" w:hAnsi="Cambria" w:cs="Arial"/>
          <w:lang w:val="sr-Latn-ME"/>
        </w:rPr>
      </w:pPr>
      <w:r>
        <w:rPr>
          <w:rFonts w:ascii="Cambria" w:hAnsi="Cambria" w:cs="Arial"/>
          <w:lang w:val="sr-Latn-ME"/>
        </w:rPr>
        <w:t>-Zavodni broj , potpis ovlađćenog lica i pečat izdavaoca potvrde.</w:t>
      </w:r>
    </w:p>
    <w:p w14:paraId="213DE837" w14:textId="6E828353" w:rsidR="00905FC1" w:rsidRDefault="00905FC1" w:rsidP="007F1B0C">
      <w:pPr>
        <w:jc w:val="both"/>
        <w:rPr>
          <w:rFonts w:ascii="Cambria" w:hAnsi="Cambria" w:cs="Arial"/>
          <w:lang w:val="sr-Latn-ME"/>
        </w:rPr>
      </w:pPr>
      <w:r>
        <w:rPr>
          <w:rFonts w:ascii="Cambria" w:hAnsi="Cambria" w:cs="Arial"/>
          <w:lang w:val="sr-Latn-ME"/>
        </w:rPr>
        <w:t>-Naziv i sjedište privrednog subjekta , kome se izdaje potvrda.</w:t>
      </w:r>
    </w:p>
    <w:p w14:paraId="1C720026" w14:textId="77777777" w:rsidR="00B2006A" w:rsidRDefault="00B2006A" w:rsidP="007F1B0C">
      <w:pPr>
        <w:jc w:val="both"/>
        <w:rPr>
          <w:rFonts w:ascii="Cambria" w:hAnsi="Cambria" w:cs="Arial"/>
          <w:lang w:val="sr-Latn-ME"/>
        </w:rPr>
      </w:pPr>
    </w:p>
    <w:p w14:paraId="310137B4" w14:textId="0AEA521A" w:rsidR="00905FC1" w:rsidRDefault="00905FC1" w:rsidP="007F1B0C">
      <w:pPr>
        <w:jc w:val="both"/>
        <w:rPr>
          <w:rFonts w:ascii="Cambria" w:hAnsi="Cambria" w:cs="Arial"/>
          <w:lang w:val="sr-Latn-ME"/>
        </w:rPr>
      </w:pPr>
      <w:r>
        <w:rPr>
          <w:rFonts w:ascii="Cambria" w:hAnsi="Cambria" w:cs="Arial"/>
          <w:lang w:val="sr-Latn-ME"/>
        </w:rPr>
        <w:t>Komisija za sprovođenje postupka, zadržava pravo da</w:t>
      </w:r>
      <w:r w:rsidR="00B2006A">
        <w:rPr>
          <w:rFonts w:ascii="Cambria" w:hAnsi="Cambria" w:cs="Arial"/>
          <w:lang w:val="sr-Latn-ME"/>
        </w:rPr>
        <w:t xml:space="preserve">, u toku vrednovanja ponuda , </w:t>
      </w:r>
      <w:r>
        <w:rPr>
          <w:rFonts w:ascii="Cambria" w:hAnsi="Cambria" w:cs="Arial"/>
          <w:lang w:val="sr-Latn-ME"/>
        </w:rPr>
        <w:t xml:space="preserve"> zatraži od </w:t>
      </w:r>
      <w:r w:rsidR="00B2006A">
        <w:rPr>
          <w:rFonts w:ascii="Cambria" w:hAnsi="Cambria" w:cs="Arial"/>
          <w:lang w:val="sr-Latn-ME"/>
        </w:rPr>
        <w:t xml:space="preserve">ponuđača  ili investitora dokumentaciju kojom se dokazije ispravnost potvrde(original ili ovjerenu kopiju </w:t>
      </w:r>
      <w:r w:rsidR="00A716DC">
        <w:rPr>
          <w:rFonts w:ascii="Cambria" w:hAnsi="Cambria" w:cs="Arial"/>
          <w:lang w:val="sr-Latn-ME"/>
        </w:rPr>
        <w:t xml:space="preserve"> potvrde i </w:t>
      </w:r>
      <w:r w:rsidR="00B2006A">
        <w:rPr>
          <w:rFonts w:ascii="Cambria" w:hAnsi="Cambria" w:cs="Arial"/>
          <w:lang w:val="sr-Latn-ME"/>
        </w:rPr>
        <w:t>Ugovora</w:t>
      </w:r>
      <w:r w:rsidR="00A716DC">
        <w:rPr>
          <w:rFonts w:ascii="Cambria" w:hAnsi="Cambria" w:cs="Arial"/>
          <w:lang w:val="sr-Latn-ME"/>
        </w:rPr>
        <w:t xml:space="preserve"> na koji se odnosi potvrda</w:t>
      </w:r>
      <w:r w:rsidR="00B2006A">
        <w:rPr>
          <w:rFonts w:ascii="Cambria" w:hAnsi="Cambria" w:cs="Arial"/>
          <w:lang w:val="sr-Latn-ME"/>
        </w:rPr>
        <w:t>). Ukoliko ne dobije zahtijevana dokumenta potvrda će se neće prihvatiti kao dokaz za vrednovanje potvrda.</w:t>
      </w:r>
    </w:p>
    <w:p w14:paraId="471305C6" w14:textId="36F4E3FB" w:rsidR="00905FC1" w:rsidRDefault="00905FC1" w:rsidP="007F1B0C">
      <w:pPr>
        <w:jc w:val="both"/>
        <w:rPr>
          <w:rFonts w:ascii="Cambria" w:hAnsi="Cambria" w:cs="Arial"/>
          <w:lang w:val="sr-Latn-ME"/>
        </w:rPr>
      </w:pPr>
    </w:p>
    <w:p w14:paraId="6BDAD598" w14:textId="002FAEEA" w:rsidR="00B2006A" w:rsidRDefault="00B2006A" w:rsidP="007F1B0C">
      <w:pPr>
        <w:jc w:val="both"/>
        <w:rPr>
          <w:rFonts w:ascii="Cambria" w:hAnsi="Cambria" w:cs="Arial"/>
          <w:lang w:val="sr-Latn-ME"/>
        </w:rPr>
      </w:pPr>
      <w:r>
        <w:rPr>
          <w:rFonts w:ascii="Cambria" w:hAnsi="Cambria" w:cs="Arial"/>
          <w:lang w:val="sr-Latn-ME"/>
        </w:rPr>
        <w:t>Ponuda uz koju je dostavljen največi broj prihvaćenih potvrda dobija max broj za podkriterijum kvalitet (20). Ostale ponude dobijaju broj bodova srazmjeran odstupanju broja prihvaćenih potvrda od najvećeg broja prihvaćenih potvrda, po formuli:</w:t>
      </w:r>
    </w:p>
    <w:p w14:paraId="046263A2" w14:textId="5A5C6CF6" w:rsidR="007F1B0C" w:rsidRPr="007F1B0C" w:rsidRDefault="00B2006A" w:rsidP="00A716DC">
      <w:pPr>
        <w:jc w:val="center"/>
        <w:rPr>
          <w:rFonts w:ascii="Cambria" w:hAnsi="Cambria" w:cs="Arial"/>
          <w:b/>
          <w:bCs/>
          <w:lang w:val="sr-Latn-ME"/>
        </w:rPr>
      </w:pPr>
      <w:r w:rsidRPr="00B2006A">
        <w:rPr>
          <w:rFonts w:ascii="Cambria" w:hAnsi="Cambria" w:cs="Arial"/>
          <w:b/>
          <w:bCs/>
          <w:lang w:val="sr-Latn-ME"/>
        </w:rPr>
        <w:t>broj prihva</w:t>
      </w:r>
      <w:r w:rsidR="00A716DC">
        <w:rPr>
          <w:rFonts w:ascii="Cambria" w:hAnsi="Cambria" w:cs="Arial"/>
          <w:b/>
          <w:bCs/>
          <w:lang w:val="sr-Latn-ME"/>
        </w:rPr>
        <w:t>ć</w:t>
      </w:r>
      <w:r w:rsidRPr="00B2006A">
        <w:rPr>
          <w:rFonts w:ascii="Cambria" w:hAnsi="Cambria" w:cs="Arial"/>
          <w:b/>
          <w:bCs/>
          <w:lang w:val="sr-Latn-ME"/>
        </w:rPr>
        <w:t>enih potvrda/ najve</w:t>
      </w:r>
      <w:r w:rsidR="00A716DC">
        <w:rPr>
          <w:rFonts w:ascii="Cambria" w:hAnsi="Cambria" w:cs="Arial"/>
          <w:b/>
          <w:bCs/>
          <w:lang w:val="sr-Latn-ME"/>
        </w:rPr>
        <w:t>ć</w:t>
      </w:r>
      <w:r w:rsidRPr="00B2006A">
        <w:rPr>
          <w:rFonts w:ascii="Cambria" w:hAnsi="Cambria" w:cs="Arial"/>
          <w:b/>
          <w:bCs/>
          <w:lang w:val="sr-Latn-ME"/>
        </w:rPr>
        <w:t>i broj prihvaćenih potvrda</w:t>
      </w:r>
      <w:r w:rsidR="00A716DC">
        <w:rPr>
          <w:rFonts w:ascii="Cambria" w:hAnsi="Cambria" w:cs="Arial"/>
          <w:b/>
          <w:bCs/>
          <w:lang w:val="sr-Latn-ME"/>
        </w:rPr>
        <w:t xml:space="preserve"> x 20</w:t>
      </w:r>
    </w:p>
    <w:p w14:paraId="055FCFA4" w14:textId="77777777" w:rsidR="00EC70A4" w:rsidRPr="007C5B0A" w:rsidRDefault="00EC70A4" w:rsidP="00EC70A4">
      <w:pPr>
        <w:jc w:val="both"/>
        <w:rPr>
          <w:rFonts w:ascii="Cambria" w:hAnsi="Cambria" w:cs="Arial"/>
          <w:color w:val="000000"/>
          <w:lang w:val="sr-Latn-ME"/>
        </w:rPr>
      </w:pPr>
    </w:p>
    <w:p w14:paraId="5625F084" w14:textId="7B702043" w:rsidR="00EC70A4" w:rsidRPr="00C31446" w:rsidRDefault="00EC70A4" w:rsidP="00C3144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0" w:name="_Toc62730560"/>
      <w:r w:rsidRPr="007C5B0A">
        <w:rPr>
          <w:rFonts w:ascii="Cambria" w:hAnsi="Cambria"/>
          <w:b/>
          <w:lang w:val="sr-Latn-ME"/>
        </w:rPr>
        <w:t>JEZIK PONUDE</w:t>
      </w:r>
      <w:bookmarkEnd w:id="10"/>
    </w:p>
    <w:p w14:paraId="0888C8CE" w14:textId="77777777"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t>Ponuda se sačinjava na:</w:t>
      </w:r>
    </w:p>
    <w:p w14:paraId="58978161" w14:textId="77777777"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sym w:font="Wingdings" w:char="F0A8"/>
      </w:r>
      <w:r w:rsidRPr="007C5B0A">
        <w:rPr>
          <w:rFonts w:ascii="Cambria" w:hAnsi="Cambria" w:cs="Arial"/>
          <w:color w:val="000000"/>
          <w:lang w:val="sr-Latn-ME"/>
        </w:rPr>
        <w:t xml:space="preserve"> crnogorski jezik i drugi jezik koji je u službenoj upotrebi u Crnoj Gori, u skladu sa Ustavom i zakonom</w:t>
      </w:r>
    </w:p>
    <w:p w14:paraId="1187088B" w14:textId="670EE001" w:rsidR="00EC70A4" w:rsidRPr="00C31446" w:rsidRDefault="00EC70A4" w:rsidP="00C3144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1" w:name="_Toc62730561"/>
      <w:r w:rsidRPr="007C5B0A">
        <w:rPr>
          <w:rFonts w:ascii="Cambria" w:hAnsi="Cambria"/>
          <w:b/>
          <w:lang w:val="sr-Latn-ME"/>
        </w:rPr>
        <w:t>NAČIN, MJESTO I VRIJEME PODNOŠENJA PONUDA I OTVARANJA PONUDA</w:t>
      </w:r>
      <w:bookmarkEnd w:id="11"/>
    </w:p>
    <w:p w14:paraId="045F821C" w14:textId="0A814BE3" w:rsidR="00EC70A4" w:rsidRPr="007C5B0A" w:rsidRDefault="00EC70A4" w:rsidP="00A716DC">
      <w:pPr>
        <w:jc w:val="both"/>
        <w:rPr>
          <w:rFonts w:ascii="Cambria" w:hAnsi="Cambria" w:cs="Arial"/>
          <w:color w:val="000000"/>
          <w:lang w:val="sr-Latn-ME"/>
        </w:rPr>
      </w:pPr>
      <w:r w:rsidRPr="007C5B0A">
        <w:rPr>
          <w:rFonts w:ascii="Cambria" w:hAnsi="Cambria" w:cs="Arial"/>
          <w:color w:val="000000"/>
          <w:lang w:val="sr-Latn-ME"/>
        </w:rPr>
        <w:t xml:space="preserve">Ponude se podnose preko ESJN-a zaključno sa danom </w:t>
      </w:r>
      <w:r w:rsidR="00A716DC">
        <w:rPr>
          <w:rFonts w:ascii="Cambria" w:hAnsi="Cambria" w:cs="Arial"/>
          <w:color w:val="000000"/>
          <w:lang w:val="sr-Latn-ME"/>
        </w:rPr>
        <w:t>24.05.2021.</w:t>
      </w:r>
      <w:r w:rsidRPr="007C5B0A">
        <w:rPr>
          <w:rFonts w:ascii="Cambria" w:hAnsi="Cambria" w:cs="Arial"/>
          <w:color w:val="000000"/>
          <w:lang w:val="sr-Latn-ME"/>
        </w:rPr>
        <w:t xml:space="preserve"> godine do </w:t>
      </w:r>
      <w:r w:rsidR="00A716DC">
        <w:rPr>
          <w:rFonts w:ascii="Cambria" w:hAnsi="Cambria" w:cs="Arial"/>
          <w:color w:val="000000"/>
          <w:lang w:val="sr-Latn-ME"/>
        </w:rPr>
        <w:t>11:00</w:t>
      </w:r>
      <w:r w:rsidRPr="007C5B0A">
        <w:rPr>
          <w:rFonts w:ascii="Cambria" w:hAnsi="Cambria" w:cs="Arial"/>
          <w:color w:val="000000"/>
          <w:lang w:val="sr-Latn-ME"/>
        </w:rPr>
        <w:t xml:space="preserve"> sati.</w:t>
      </w:r>
    </w:p>
    <w:p w14:paraId="5F0F15D5" w14:textId="77777777" w:rsidR="00EC70A4" w:rsidRPr="007C5B0A" w:rsidRDefault="00EC70A4" w:rsidP="00A716DC">
      <w:pPr>
        <w:jc w:val="both"/>
        <w:rPr>
          <w:rFonts w:ascii="Cambria" w:hAnsi="Cambria" w:cs="Arial"/>
          <w:b/>
          <w:bCs/>
          <w:i/>
          <w:iCs/>
          <w:color w:val="000000"/>
          <w:lang w:val="sr-Latn-ME"/>
        </w:rPr>
      </w:pPr>
    </w:p>
    <w:p w14:paraId="60C565EB" w14:textId="3B58A476" w:rsidR="00EC70A4" w:rsidRPr="007C5B0A" w:rsidRDefault="00EC70A4" w:rsidP="00A716DC">
      <w:pPr>
        <w:jc w:val="both"/>
        <w:rPr>
          <w:rFonts w:ascii="Cambria" w:hAnsi="Cambria" w:cs="Arial"/>
          <w:color w:val="000000"/>
          <w:lang w:val="sr-Latn-ME"/>
        </w:rPr>
      </w:pPr>
      <w:r w:rsidRPr="007C5B0A">
        <w:rPr>
          <w:rFonts w:ascii="Cambria" w:hAnsi="Cambria" w:cs="Arial"/>
          <w:color w:val="000000"/>
          <w:lang w:val="sr-Latn-ME"/>
        </w:rPr>
        <w:t xml:space="preserve">Otvaranje ponuda održaće se dana </w:t>
      </w:r>
      <w:r w:rsidR="00A716DC">
        <w:rPr>
          <w:rFonts w:ascii="Cambria" w:hAnsi="Cambria" w:cs="Arial"/>
          <w:color w:val="000000"/>
          <w:lang w:val="sr-Latn-ME"/>
        </w:rPr>
        <w:t>24.05.2021.</w:t>
      </w:r>
      <w:r w:rsidRPr="007C5B0A">
        <w:rPr>
          <w:rFonts w:ascii="Cambria" w:hAnsi="Cambria" w:cs="Arial"/>
          <w:color w:val="000000"/>
          <w:lang w:val="sr-Latn-ME"/>
        </w:rPr>
        <w:t>godine u</w:t>
      </w:r>
      <w:r w:rsidR="00A716DC">
        <w:rPr>
          <w:rFonts w:ascii="Cambria" w:hAnsi="Cambria" w:cs="Arial"/>
          <w:color w:val="000000"/>
          <w:lang w:val="sr-Latn-ME"/>
        </w:rPr>
        <w:t>11:00</w:t>
      </w:r>
      <w:r w:rsidRPr="007C5B0A">
        <w:rPr>
          <w:rFonts w:ascii="Cambria" w:hAnsi="Cambria" w:cs="Arial"/>
          <w:color w:val="000000"/>
          <w:lang w:val="sr-Latn-ME"/>
        </w:rPr>
        <w:t xml:space="preserve"> sati. </w:t>
      </w:r>
    </w:p>
    <w:p w14:paraId="0FE3C489" w14:textId="77777777" w:rsidR="00EC70A4" w:rsidRPr="007C5B0A" w:rsidRDefault="00EC70A4" w:rsidP="00A716DC">
      <w:pPr>
        <w:jc w:val="both"/>
        <w:rPr>
          <w:rFonts w:ascii="Cambria" w:hAnsi="Cambria" w:cs="Arial"/>
          <w:color w:val="000000"/>
          <w:lang w:val="sr-Latn-ME"/>
        </w:rPr>
      </w:pPr>
    </w:p>
    <w:p w14:paraId="0183FBC1" w14:textId="49289BCC" w:rsidR="00A716DC" w:rsidRDefault="00EC70A4" w:rsidP="00A716DC">
      <w:pPr>
        <w:pStyle w:val="NoSpacing"/>
        <w:rPr>
          <w:lang w:val="sr-Latn-ME"/>
        </w:rPr>
      </w:pPr>
      <w:r w:rsidRPr="007C5B0A">
        <w:rPr>
          <w:lang w:val="sr-Latn-ME"/>
        </w:rPr>
        <w:sym w:font="Wingdings" w:char="F0A8"/>
      </w:r>
      <w:r w:rsidRPr="007C5B0A">
        <w:rPr>
          <w:lang w:val="sr-Latn-ME"/>
        </w:rPr>
        <w:t xml:space="preserve"> Dio ponude koje se ne dostavlja preko ESJN-a, a odnosi se na</w:t>
      </w:r>
      <w:r w:rsidR="00A86696">
        <w:rPr>
          <w:lang w:val="sr-Latn-ME"/>
        </w:rPr>
        <w:t xml:space="preserve"> </w:t>
      </w:r>
      <w:r w:rsidR="00A716DC">
        <w:rPr>
          <w:lang w:val="sr-Latn-ME"/>
        </w:rPr>
        <w:t>garanciju ponude</w:t>
      </w:r>
      <w:r w:rsidRPr="007C5B0A">
        <w:rPr>
          <w:lang w:val="sr-Latn-ME"/>
        </w:rPr>
        <w:t xml:space="preserve"> dostavlja se: </w:t>
      </w:r>
    </w:p>
    <w:p w14:paraId="7BA3AB38" w14:textId="3F5DB962" w:rsidR="00EC70A4" w:rsidRPr="007C5B0A" w:rsidRDefault="00EC70A4" w:rsidP="00A716DC">
      <w:pPr>
        <w:pStyle w:val="NoSpacing"/>
        <w:rPr>
          <w:lang w:val="sr-Latn-ME"/>
        </w:rPr>
      </w:pPr>
      <w:r w:rsidRPr="007C5B0A">
        <w:rPr>
          <w:rFonts w:eastAsia="Calibri"/>
          <w:lang w:val="sr-Latn-ME"/>
        </w:rPr>
        <w:t xml:space="preserve">neposrednom predajom na arhivi naručioca na adresi </w:t>
      </w:r>
      <w:r w:rsidR="00A716DC">
        <w:rPr>
          <w:rFonts w:eastAsia="Calibri"/>
          <w:lang w:val="sr-Latn-ME"/>
        </w:rPr>
        <w:t>Podgrad bb Stari Bar</w:t>
      </w:r>
    </w:p>
    <w:p w14:paraId="50EC8319" w14:textId="2DEFC7E3" w:rsidR="00EC70A4" w:rsidRPr="007C5B0A" w:rsidRDefault="00EC70A4" w:rsidP="00A716DC">
      <w:pPr>
        <w:pStyle w:val="NoSpacing"/>
        <w:rPr>
          <w:lang w:val="sr-Latn-ME"/>
        </w:rPr>
      </w:pPr>
      <w:r w:rsidRPr="007C5B0A">
        <w:rPr>
          <w:lang w:val="sr-Latn-ME"/>
        </w:rPr>
        <w:t xml:space="preserve">radnim danima od </w:t>
      </w:r>
      <w:r w:rsidR="00A716DC">
        <w:rPr>
          <w:lang w:val="sr-Latn-ME"/>
        </w:rPr>
        <w:t xml:space="preserve">8 </w:t>
      </w:r>
      <w:r w:rsidRPr="007C5B0A">
        <w:rPr>
          <w:lang w:val="sr-Latn-ME"/>
        </w:rPr>
        <w:t xml:space="preserve"> do </w:t>
      </w:r>
      <w:r w:rsidR="00A716DC">
        <w:rPr>
          <w:lang w:val="sr-Latn-ME"/>
        </w:rPr>
        <w:t>14:30</w:t>
      </w:r>
      <w:r w:rsidRPr="007C5B0A">
        <w:rPr>
          <w:lang w:val="sr-Latn-ME"/>
        </w:rPr>
        <w:t xml:space="preserve"> sati, zaključno sa danom </w:t>
      </w:r>
      <w:r w:rsidR="00A716DC">
        <w:rPr>
          <w:lang w:val="sr-Latn-ME"/>
        </w:rPr>
        <w:t>24.05.2021.</w:t>
      </w:r>
      <w:r w:rsidRPr="007C5B0A">
        <w:rPr>
          <w:lang w:val="sr-Latn-ME"/>
        </w:rPr>
        <w:t xml:space="preserve">godine do </w:t>
      </w:r>
      <w:r w:rsidR="00A716DC">
        <w:rPr>
          <w:lang w:val="sr-Latn-ME"/>
        </w:rPr>
        <w:t xml:space="preserve">11:00 </w:t>
      </w:r>
      <w:r w:rsidRPr="007C5B0A">
        <w:rPr>
          <w:lang w:val="sr-Latn-ME"/>
        </w:rPr>
        <w:t>sati.</w:t>
      </w:r>
    </w:p>
    <w:p w14:paraId="1C6E2462" w14:textId="77777777" w:rsidR="00EC70A4" w:rsidRPr="007C5B0A" w:rsidRDefault="00EC70A4" w:rsidP="00A716DC">
      <w:pPr>
        <w:pStyle w:val="NoSpacing"/>
        <w:rPr>
          <w:i/>
          <w:iCs/>
          <w:lang w:val="sr-Latn-ME"/>
        </w:rPr>
      </w:pPr>
    </w:p>
    <w:p w14:paraId="4E1C9CF3" w14:textId="77777777" w:rsidR="00FA1F7D" w:rsidRDefault="00EC70A4" w:rsidP="00EC70A4">
      <w:pPr>
        <w:jc w:val="both"/>
        <w:rPr>
          <w:rFonts w:ascii="Cambria" w:hAnsi="Cambria" w:cs="Arial"/>
          <w:color w:val="000000"/>
          <w:lang w:val="sr-Latn-ME"/>
        </w:rPr>
      </w:pPr>
      <w:r w:rsidRPr="007C5B0A">
        <w:rPr>
          <w:rFonts w:ascii="Cambria" w:hAnsi="Cambria" w:cs="Arial"/>
          <w:color w:val="000000"/>
          <w:lang w:val="sr-Latn-ME"/>
        </w:rPr>
        <w:sym w:font="Wingdings" w:char="F0A8"/>
      </w:r>
      <w:r w:rsidRPr="007C5B0A">
        <w:rPr>
          <w:rFonts w:ascii="Cambria" w:hAnsi="Cambria" w:cs="Arial"/>
          <w:color w:val="000000"/>
          <w:lang w:val="sr-Latn-ME"/>
        </w:rPr>
        <w:t xml:space="preserve"> Razlozi hitnosti za skraćenje roka za podnošenje ponuda</w:t>
      </w:r>
      <w:r w:rsidR="00A716DC">
        <w:rPr>
          <w:rFonts w:ascii="Cambria" w:hAnsi="Cambria" w:cs="Arial"/>
          <w:color w:val="000000"/>
          <w:lang w:val="sr-Latn-ME"/>
        </w:rPr>
        <w:t>:</w:t>
      </w:r>
    </w:p>
    <w:p w14:paraId="48769652" w14:textId="029CB106" w:rsidR="00EC70A4" w:rsidRPr="007C5B0A" w:rsidRDefault="00A716DC" w:rsidP="00EC70A4">
      <w:pPr>
        <w:jc w:val="both"/>
        <w:rPr>
          <w:rFonts w:ascii="Cambria" w:hAnsi="Cambria" w:cs="Arial"/>
          <w:color w:val="000000"/>
          <w:lang w:val="sr-Latn-ME"/>
        </w:rPr>
      </w:pPr>
      <w:r>
        <w:rPr>
          <w:rFonts w:ascii="Cambria" w:hAnsi="Cambria" w:cs="Arial"/>
          <w:color w:val="000000"/>
          <w:lang w:val="sr-Latn-ME"/>
        </w:rPr>
        <w:t>Postoje</w:t>
      </w:r>
      <w:r w:rsidR="00FA1F7D">
        <w:rPr>
          <w:rFonts w:ascii="Cambria" w:hAnsi="Cambria" w:cs="Arial"/>
          <w:color w:val="000000"/>
          <w:lang w:val="sr-Latn-ME"/>
        </w:rPr>
        <w:t>ć</w:t>
      </w:r>
      <w:r>
        <w:rPr>
          <w:rFonts w:ascii="Cambria" w:hAnsi="Cambria" w:cs="Arial"/>
          <w:color w:val="000000"/>
          <w:lang w:val="sr-Latn-ME"/>
        </w:rPr>
        <w:t xml:space="preserve">i ugovor ističe u maju 2021.godine. Kako zbog administratinvnih prepreka </w:t>
      </w:r>
      <w:r w:rsidR="00FA1F7D">
        <w:rPr>
          <w:rFonts w:ascii="Cambria" w:hAnsi="Cambria" w:cs="Arial"/>
          <w:color w:val="000000"/>
          <w:lang w:val="sr-Latn-ME"/>
        </w:rPr>
        <w:t>u</w:t>
      </w:r>
      <w:r>
        <w:rPr>
          <w:rFonts w:ascii="Cambria" w:hAnsi="Cambria" w:cs="Arial"/>
          <w:color w:val="000000"/>
          <w:lang w:val="sr-Latn-ME"/>
        </w:rPr>
        <w:t xml:space="preserve"> ostvarivanj</w:t>
      </w:r>
      <w:r w:rsidR="00FA1F7D">
        <w:rPr>
          <w:rFonts w:ascii="Cambria" w:hAnsi="Cambria" w:cs="Arial"/>
          <w:color w:val="000000"/>
          <w:lang w:val="sr-Latn-ME"/>
        </w:rPr>
        <w:t xml:space="preserve">u </w:t>
      </w:r>
      <w:r>
        <w:rPr>
          <w:rFonts w:ascii="Cambria" w:hAnsi="Cambria" w:cs="Arial"/>
          <w:color w:val="000000"/>
          <w:lang w:val="sr-Latn-ME"/>
        </w:rPr>
        <w:t>prava na pokretanje postupka JN, nastalih iz obje</w:t>
      </w:r>
      <w:r w:rsidR="00FA1F7D">
        <w:rPr>
          <w:rFonts w:ascii="Cambria" w:hAnsi="Cambria" w:cs="Arial"/>
          <w:color w:val="000000"/>
          <w:lang w:val="sr-Latn-ME"/>
        </w:rPr>
        <w:t>k</w:t>
      </w:r>
      <w:r>
        <w:rPr>
          <w:rFonts w:ascii="Cambria" w:hAnsi="Cambria" w:cs="Arial"/>
          <w:color w:val="000000"/>
          <w:lang w:val="sr-Latn-ME"/>
        </w:rPr>
        <w:t xml:space="preserve">tivnih razloga , nijesmo ranije mogli objaviti postupak , u cilju obezbjeđenja kontinuiteta u pružanju usluga , </w:t>
      </w:r>
      <w:r w:rsidR="00FA1F7D">
        <w:rPr>
          <w:rFonts w:ascii="Cambria" w:hAnsi="Cambria" w:cs="Arial"/>
          <w:color w:val="000000"/>
          <w:lang w:val="sr-Latn-ME"/>
        </w:rPr>
        <w:t xml:space="preserve">a </w:t>
      </w:r>
      <w:r>
        <w:rPr>
          <w:rFonts w:ascii="Cambria" w:hAnsi="Cambria" w:cs="Arial"/>
          <w:color w:val="000000"/>
          <w:lang w:val="sr-Latn-ME"/>
        </w:rPr>
        <w:t xml:space="preserve">saglasno članu  </w:t>
      </w:r>
      <w:r w:rsidR="00FA1F7D">
        <w:rPr>
          <w:rFonts w:ascii="Cambria" w:hAnsi="Cambria" w:cs="Arial"/>
          <w:color w:val="000000"/>
          <w:lang w:val="sr-Latn-ME"/>
        </w:rPr>
        <w:t>54 stav 4 Zakona o javnim nabavkama kojim je normirano da „</w:t>
      </w:r>
      <w:r w:rsidR="00FA1F7D" w:rsidRPr="00FA1F7D">
        <w:rPr>
          <w:rFonts w:ascii="Cambria" w:hAnsi="Cambria" w:cs="Arial"/>
          <w:color w:val="000000"/>
          <w:lang w:val="sr-Latn-ME"/>
        </w:rPr>
        <w:t xml:space="preserve">naručilac može da odredi kraći rok za podnošenje ponuda, koji ne može da bude kraći od 15 dana, od dana objavljivanja tenderske dokumentacije, ako to zahtijevaju razlozi hitnosti javne nabavke koji </w:t>
      </w:r>
      <w:r w:rsidR="00FA1F7D" w:rsidRPr="00FA1F7D">
        <w:rPr>
          <w:rFonts w:ascii="Cambria" w:hAnsi="Cambria" w:cs="Arial"/>
          <w:color w:val="000000"/>
          <w:lang w:val="sr-Latn-ME"/>
        </w:rPr>
        <w:lastRenderedPageBreak/>
        <w:t>nijesu izazvani krivicom naručioca</w:t>
      </w:r>
      <w:r w:rsidR="00FA1F7D">
        <w:rPr>
          <w:rFonts w:ascii="Cambria" w:hAnsi="Cambria" w:cs="Arial"/>
          <w:color w:val="000000"/>
          <w:lang w:val="sr-Latn-ME"/>
        </w:rPr>
        <w:t>“</w:t>
      </w:r>
      <w:r>
        <w:rPr>
          <w:rFonts w:ascii="Cambria" w:hAnsi="Cambria" w:cs="Arial"/>
          <w:color w:val="000000"/>
          <w:lang w:val="sr-Latn-ME"/>
        </w:rPr>
        <w:t xml:space="preserve">određuje se </w:t>
      </w:r>
      <w:r w:rsidR="00FA1F7D">
        <w:rPr>
          <w:rFonts w:ascii="Cambria" w:hAnsi="Cambria" w:cs="Arial"/>
          <w:color w:val="000000"/>
          <w:lang w:val="sr-Latn-ME"/>
        </w:rPr>
        <w:t>rok za dostavljanje ponuda  od 19 dana od dana objavljivanja.</w:t>
      </w:r>
    </w:p>
    <w:p w14:paraId="0871B603" w14:textId="77777777" w:rsidR="00EC70A4" w:rsidRPr="007C5B0A" w:rsidRDefault="00EC70A4" w:rsidP="00EC70A4">
      <w:pPr>
        <w:rPr>
          <w:rFonts w:ascii="Cambria" w:hAnsi="Cambria" w:cs="Arial"/>
          <w:i/>
          <w:iCs/>
          <w:color w:val="000000"/>
          <w:lang w:val="sr-Latn-ME"/>
        </w:rPr>
      </w:pPr>
    </w:p>
    <w:p w14:paraId="424FD38B" w14:textId="227A30BD" w:rsidR="00EC70A4" w:rsidRPr="00A716DC" w:rsidRDefault="00EC70A4" w:rsidP="00A716D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after="160"/>
        <w:outlineLvl w:val="0"/>
        <w:rPr>
          <w:rFonts w:ascii="Cambria" w:hAnsi="Cambria"/>
          <w:b/>
          <w:lang w:val="sr-Latn-ME"/>
        </w:rPr>
      </w:pPr>
      <w:bookmarkStart w:id="12" w:name="_Toc62730562"/>
      <w:r w:rsidRPr="007C5B0A">
        <w:rPr>
          <w:rFonts w:ascii="Cambria" w:hAnsi="Cambria"/>
          <w:b/>
          <w:lang w:val="sr-Latn-ME"/>
        </w:rPr>
        <w:t>USLOVI ZA AKTIVIRANJE GARANCIJE PONUDE</w:t>
      </w:r>
      <w:r w:rsidRPr="007C5B0A">
        <w:rPr>
          <w:rFonts w:ascii="Cambria" w:hAnsi="Cambria"/>
          <w:b/>
          <w:vertAlign w:val="superscript"/>
          <w:lang w:val="sr-Latn-ME"/>
        </w:rPr>
        <w:footnoteReference w:id="8"/>
      </w:r>
      <w:bookmarkEnd w:id="12"/>
    </w:p>
    <w:p w14:paraId="0B7362E7" w14:textId="644793C4" w:rsidR="00EC70A4" w:rsidRPr="007C5B0A" w:rsidRDefault="00EC70A4" w:rsidP="00A716DC">
      <w:pPr>
        <w:jc w:val="both"/>
        <w:rPr>
          <w:rFonts w:ascii="Cambria" w:hAnsi="Cambria" w:cs="Arial"/>
          <w:lang w:val="sr-Latn-ME"/>
        </w:rPr>
      </w:pPr>
      <w:r w:rsidRPr="007C5B0A">
        <w:rPr>
          <w:rFonts w:ascii="Cambria" w:hAnsi="Cambria" w:cs="Arial"/>
          <w:lang w:val="sr-Latn-ME"/>
        </w:rPr>
        <w:t>Garancija ponude</w:t>
      </w:r>
      <w:r w:rsidR="00A86696">
        <w:rPr>
          <w:rFonts w:ascii="Cambria" w:hAnsi="Cambria" w:cs="Arial"/>
          <w:lang w:val="sr-Latn-ME"/>
        </w:rPr>
        <w:t xml:space="preserve">, na iznos 2% procijenjene vrijednosti nabavke i rokom važenja 3 dana po </w:t>
      </w:r>
      <w:r w:rsidR="00913569">
        <w:rPr>
          <w:rFonts w:ascii="Cambria" w:hAnsi="Cambria" w:cs="Arial"/>
          <w:lang w:val="sr-Latn-ME"/>
        </w:rPr>
        <w:t xml:space="preserve">isteku roka važenja ponude, </w:t>
      </w:r>
      <w:r w:rsidRPr="007C5B0A">
        <w:rPr>
          <w:rFonts w:ascii="Cambria" w:hAnsi="Cambria" w:cs="Arial"/>
          <w:lang w:val="sr-Latn-ME"/>
        </w:rPr>
        <w:t xml:space="preserve"> će se aktivirati ako ponuđač: </w:t>
      </w:r>
    </w:p>
    <w:p w14:paraId="64A5DE81" w14:textId="77777777" w:rsidR="00EC70A4" w:rsidRPr="007C5B0A" w:rsidRDefault="00EC70A4" w:rsidP="00A716DC">
      <w:pPr>
        <w:jc w:val="both"/>
        <w:rPr>
          <w:rFonts w:ascii="Cambria" w:hAnsi="Cambria" w:cs="Arial"/>
          <w:lang w:val="sr-Latn-ME"/>
        </w:rPr>
      </w:pPr>
      <w:r w:rsidRPr="007C5B0A">
        <w:rPr>
          <w:rFonts w:ascii="Cambria" w:hAnsi="Cambria" w:cs="Arial"/>
          <w:lang w:val="sr-Latn-ME"/>
        </w:rPr>
        <w:t xml:space="preserve">1) odustane od ponude u roku važenja ponude; </w:t>
      </w:r>
    </w:p>
    <w:p w14:paraId="4A55E99B" w14:textId="77777777" w:rsidR="00EC70A4" w:rsidRPr="007C5B0A" w:rsidRDefault="00EC70A4" w:rsidP="00A716DC">
      <w:pPr>
        <w:jc w:val="both"/>
        <w:rPr>
          <w:rFonts w:ascii="Cambria" w:hAnsi="Cambria" w:cs="Arial"/>
          <w:lang w:val="sr-Latn-ME"/>
        </w:rPr>
      </w:pPr>
      <w:r w:rsidRPr="007C5B0A">
        <w:rPr>
          <w:rFonts w:ascii="Cambria" w:hAnsi="Cambria" w:cs="Arial"/>
          <w:lang w:val="sr-Latn-ME"/>
        </w:rPr>
        <w:t xml:space="preserve">2) ne dostavi zahtijevane dokaze prije potpisivanja ugovora; </w:t>
      </w:r>
    </w:p>
    <w:p w14:paraId="5CEFCAFB" w14:textId="77777777" w:rsidR="00EC70A4" w:rsidRPr="007C5B0A" w:rsidRDefault="00EC70A4" w:rsidP="00A716DC">
      <w:pPr>
        <w:jc w:val="both"/>
        <w:rPr>
          <w:rFonts w:ascii="Cambria" w:hAnsi="Cambria" w:cs="Arial"/>
          <w:lang w:val="sr-Latn-ME"/>
        </w:rPr>
      </w:pPr>
      <w:r w:rsidRPr="007C5B0A">
        <w:rPr>
          <w:rFonts w:ascii="Cambria" w:hAnsi="Cambria" w:cs="Arial"/>
          <w:lang w:val="sr-Latn-ME"/>
        </w:rPr>
        <w:t xml:space="preserve">3) odbije da potpiše ugovor o javnoj nabavci ili okvirni sporazum; ili </w:t>
      </w:r>
    </w:p>
    <w:p w14:paraId="764AD9B2" w14:textId="77777777" w:rsidR="00EC70A4" w:rsidRPr="007C5B0A" w:rsidRDefault="00EC70A4" w:rsidP="00A716DC">
      <w:pPr>
        <w:jc w:val="both"/>
        <w:rPr>
          <w:rFonts w:ascii="Cambria" w:hAnsi="Cambria" w:cs="Arial"/>
          <w:lang w:val="sr-Latn-ME"/>
        </w:rPr>
      </w:pPr>
      <w:r w:rsidRPr="007C5B0A">
        <w:rPr>
          <w:rFonts w:ascii="Cambria" w:hAnsi="Cambria" w:cs="Arial"/>
          <w:lang w:val="sr-Latn-ME"/>
        </w:rPr>
        <w:t>4) u izjavi privrednog subjekta navede netačne činjenice o ispunjenosti uslova iz člana 111 stav 4 Zakona o javnim nabavkama.</w:t>
      </w:r>
    </w:p>
    <w:p w14:paraId="64D3DA69" w14:textId="26FC4610" w:rsidR="00EC70A4" w:rsidRPr="00FA1F7D" w:rsidRDefault="00EC70A4" w:rsidP="00FA1F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3" w:name="_Toc62730563"/>
      <w:r w:rsidRPr="007C5B0A">
        <w:rPr>
          <w:rFonts w:ascii="Cambria" w:hAnsi="Cambria"/>
          <w:b/>
          <w:lang w:val="sr-Latn-ME"/>
        </w:rPr>
        <w:t>TAJNOST PODATAKA</w:t>
      </w:r>
      <w:bookmarkEnd w:id="13"/>
    </w:p>
    <w:p w14:paraId="6EFFF1EB" w14:textId="503FDBCA"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t>Tenderska dokumentacija sadrži tajne podatke</w:t>
      </w:r>
    </w:p>
    <w:p w14:paraId="6BF0B297" w14:textId="77777777"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sym w:font="Wingdings" w:char="F0A8"/>
      </w:r>
      <w:r w:rsidRPr="007C5B0A">
        <w:rPr>
          <w:rFonts w:ascii="Cambria" w:hAnsi="Cambria" w:cs="Arial"/>
          <w:color w:val="000000"/>
          <w:lang w:val="sr-Latn-ME"/>
        </w:rPr>
        <w:t xml:space="preserve"> ne</w:t>
      </w:r>
    </w:p>
    <w:p w14:paraId="628C73BC" w14:textId="59C90EC7" w:rsidR="00EC70A4" w:rsidRPr="00FA1F7D" w:rsidRDefault="00EC70A4" w:rsidP="00EC7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lang w:val="sr-Latn-ME"/>
        </w:rPr>
      </w:pPr>
      <w:bookmarkStart w:id="14" w:name="_Toc62730564"/>
      <w:r w:rsidRPr="007C5B0A">
        <w:rPr>
          <w:rFonts w:ascii="Cambria" w:hAnsi="Cambria"/>
          <w:b/>
          <w:lang w:val="sr-Latn-ME"/>
        </w:rPr>
        <w:t>UPUTSTVO ZA SAČINJAVANJE PONUDE</w:t>
      </w:r>
      <w:bookmarkEnd w:id="14"/>
    </w:p>
    <w:p w14:paraId="4140F021" w14:textId="77777777" w:rsidR="00EC70A4" w:rsidRPr="007C5B0A" w:rsidRDefault="00EC70A4" w:rsidP="00EC70A4">
      <w:pPr>
        <w:jc w:val="both"/>
        <w:rPr>
          <w:rFonts w:ascii="Cambria" w:hAnsi="Cambria" w:cs="Arial"/>
          <w:lang w:val="sr-Latn-ME"/>
        </w:rPr>
      </w:pPr>
      <w:r w:rsidRPr="007C5B0A">
        <w:rPr>
          <w:rFonts w:ascii="Cambria" w:hAnsi="Cambria" w:cs="Arial"/>
          <w:lang w:val="sr-Latn-ME"/>
        </w:rPr>
        <w:t xml:space="preserve">Ponude se sačinjava u ESJN u skladu sa tenderskom dokumentacijom i važećim Pravilnikom o sadržaju ponude i uputstvu za sačinjavanje i podnošenje ponude. </w:t>
      </w:r>
    </w:p>
    <w:p w14:paraId="7348ECFD" w14:textId="77777777" w:rsidR="00EC70A4" w:rsidRPr="007C5B0A" w:rsidRDefault="00EC70A4" w:rsidP="00EC70A4">
      <w:pPr>
        <w:jc w:val="both"/>
        <w:rPr>
          <w:rFonts w:ascii="Cambria" w:hAnsi="Cambria" w:cs="Arial"/>
          <w:lang w:val="sr-Latn-ME"/>
        </w:rPr>
      </w:pPr>
      <w:r w:rsidRPr="007C5B0A">
        <w:rPr>
          <w:rFonts w:ascii="Cambria" w:hAnsi="Cambria" w:cs="Arial"/>
          <w:lang w:val="sr-Latn-ME"/>
        </w:rPr>
        <w:t>Ispunjenost uslova za učešće u postupku javne nabavke dokazuje se izjavom privrednog subjekta, koja se sačinjava na obrascu datom u Pravilniku o obrascu izjave privrednog subjekta.</w:t>
      </w:r>
    </w:p>
    <w:p w14:paraId="4FB89F4B" w14:textId="77777777" w:rsidR="00EC70A4" w:rsidRPr="007C5B0A" w:rsidRDefault="00EC70A4" w:rsidP="00EC70A4">
      <w:pPr>
        <w:jc w:val="both"/>
        <w:rPr>
          <w:rFonts w:ascii="Cambria" w:hAnsi="Cambria" w:cs="Arial"/>
          <w:i/>
          <w:iCs/>
          <w:color w:val="000000"/>
          <w:lang w:val="sr-Latn-ME"/>
        </w:rPr>
      </w:pPr>
      <w:r w:rsidRPr="007C5B0A">
        <w:rPr>
          <w:rFonts w:ascii="Cambria" w:hAnsi="Cambria" w:cs="Arial"/>
          <w:lang w:val="sr-Latn-ME"/>
        </w:rPr>
        <w:t xml:space="preserve">Ponuđač je dužan da tačno i nedvosmisleno popuni </w:t>
      </w:r>
      <w:r w:rsidRPr="007C5B0A">
        <w:rPr>
          <w:rFonts w:ascii="Cambria" w:eastAsia="Calibri" w:hAnsi="Cambria" w:cs="Arial"/>
          <w:lang w:val="sr-Latn-ME"/>
        </w:rPr>
        <w:t>Izjavu privrednog subjekta u skladu sa zahtjevima iz tenderske dokumentacije.</w:t>
      </w:r>
    </w:p>
    <w:p w14:paraId="40559FDD" w14:textId="73612F24" w:rsidR="00EC70A4" w:rsidRPr="00FA1F7D" w:rsidRDefault="00EC70A4" w:rsidP="00EC7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sr-Latn-ME"/>
        </w:rPr>
      </w:pPr>
      <w:bookmarkStart w:id="15" w:name="_Toc62730565"/>
      <w:r w:rsidRPr="007C5B0A">
        <w:rPr>
          <w:rFonts w:ascii="Cambria" w:hAnsi="Cambria"/>
          <w:b/>
          <w:lang w:val="sr-Latn-ME"/>
        </w:rPr>
        <w:t>NAČIN ZAKLJUČIVANJA I IZMJENE UGOVORA O JAVNOJ NABAVCI</w:t>
      </w:r>
      <w:bookmarkEnd w:id="15"/>
    </w:p>
    <w:p w14:paraId="2FE2C88A" w14:textId="77777777" w:rsidR="00EC70A4" w:rsidRPr="007C5B0A" w:rsidRDefault="00EC70A4" w:rsidP="00EC70A4">
      <w:pPr>
        <w:jc w:val="both"/>
        <w:rPr>
          <w:rFonts w:ascii="Cambria" w:hAnsi="Cambria" w:cs="Arial"/>
          <w:lang w:val="sr-Latn-ME"/>
        </w:rPr>
      </w:pPr>
      <w:r w:rsidRPr="007C5B0A">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14:paraId="2A341526" w14:textId="77777777" w:rsidR="00EC70A4" w:rsidRPr="007C5B0A" w:rsidRDefault="00EC70A4" w:rsidP="00EC70A4">
      <w:pPr>
        <w:jc w:val="both"/>
        <w:rPr>
          <w:rFonts w:ascii="Cambria" w:hAnsi="Cambria" w:cs="Arial"/>
          <w:lang w:val="sr-Latn-ME"/>
        </w:rPr>
      </w:pPr>
    </w:p>
    <w:p w14:paraId="2B1C236E" w14:textId="77777777" w:rsidR="00EC70A4" w:rsidRPr="007C5B0A" w:rsidRDefault="00EC70A4" w:rsidP="00EC70A4">
      <w:pPr>
        <w:jc w:val="both"/>
        <w:rPr>
          <w:rFonts w:ascii="Cambria" w:hAnsi="Cambria" w:cs="Arial"/>
          <w:lang w:val="sr-Latn-ME"/>
        </w:rPr>
      </w:pPr>
      <w:r w:rsidRPr="007C5B0A">
        <w:rPr>
          <w:rFonts w:ascii="Cambria" w:hAnsi="Cambria" w:cs="Arial"/>
          <w:lang w:val="sr-Latn-ME"/>
        </w:rPr>
        <w:t>Ugovor o javnoj nabavci mora da bude u skladu sa uslovima utvrđenim tenderskom dokumentacijom, izabranom ponudom i odlukom o izboru najpovoljnije ponude, osim u pogledu iskazivanja PDV-a.</w:t>
      </w:r>
    </w:p>
    <w:p w14:paraId="7187F785" w14:textId="77777777" w:rsidR="00EC70A4" w:rsidRPr="007C5B0A" w:rsidRDefault="00EC70A4" w:rsidP="00EC70A4">
      <w:pPr>
        <w:jc w:val="both"/>
        <w:rPr>
          <w:rFonts w:ascii="Cambria" w:hAnsi="Cambria" w:cs="Arial"/>
          <w:lang w:val="sr-Latn-ME"/>
        </w:rPr>
      </w:pPr>
    </w:p>
    <w:p w14:paraId="082F8AE0" w14:textId="77777777"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7C5B0A">
        <w:rPr>
          <w:rFonts w:ascii="Cambria" w:hAnsi="Cambria" w:cs="Arial"/>
          <w:color w:val="000000"/>
          <w:vertAlign w:val="superscript"/>
          <w:lang w:val="sr-Latn-ME"/>
        </w:rPr>
        <w:footnoteReference w:id="9"/>
      </w:r>
    </w:p>
    <w:p w14:paraId="3C85A735" w14:textId="26EB49FF" w:rsidR="00A86C32" w:rsidRDefault="00A86C32" w:rsidP="005F49FE">
      <w:pPr>
        <w:pStyle w:val="ListParagraph"/>
        <w:numPr>
          <w:ilvl w:val="1"/>
          <w:numId w:val="7"/>
        </w:numPr>
        <w:ind w:left="180" w:hanging="180"/>
        <w:jc w:val="both"/>
        <w:rPr>
          <w:rFonts w:eastAsia="Calibri"/>
        </w:rPr>
      </w:pPr>
      <w:r w:rsidRPr="00A86C32">
        <w:rPr>
          <w:rFonts w:eastAsia="Calibri"/>
        </w:rPr>
        <w:t xml:space="preserve">IZVRŠILAC se </w:t>
      </w:r>
      <w:proofErr w:type="spellStart"/>
      <w:r w:rsidRPr="00A86C32">
        <w:rPr>
          <w:rFonts w:eastAsia="Calibri"/>
        </w:rPr>
        <w:t>obavezuje</w:t>
      </w:r>
      <w:proofErr w:type="spellEnd"/>
      <w:r w:rsidRPr="00A86C32">
        <w:rPr>
          <w:rFonts w:eastAsia="Calibri"/>
        </w:rPr>
        <w:t xml:space="preserve"> da </w:t>
      </w:r>
      <w:proofErr w:type="spellStart"/>
      <w:r w:rsidRPr="00A86C32">
        <w:rPr>
          <w:rFonts w:eastAsia="Calibri"/>
        </w:rPr>
        <w:t>će</w:t>
      </w:r>
      <w:proofErr w:type="spellEnd"/>
      <w:r w:rsidRPr="00A86C32">
        <w:rPr>
          <w:rFonts w:eastAsia="Calibri"/>
        </w:rPr>
        <w:t xml:space="preserve"> </w:t>
      </w:r>
      <w:proofErr w:type="spellStart"/>
      <w:r w:rsidRPr="00A86C32">
        <w:rPr>
          <w:rFonts w:eastAsia="Calibri"/>
        </w:rPr>
        <w:t>pružiti</w:t>
      </w:r>
      <w:proofErr w:type="spellEnd"/>
      <w:r w:rsidRPr="00A86C32">
        <w:rPr>
          <w:rFonts w:eastAsia="Calibri"/>
        </w:rPr>
        <w:t xml:space="preserve"> </w:t>
      </w:r>
      <w:proofErr w:type="spellStart"/>
      <w:r w:rsidRPr="00A86C32">
        <w:rPr>
          <w:rFonts w:eastAsia="Calibri"/>
        </w:rPr>
        <w:t>i</w:t>
      </w:r>
      <w:proofErr w:type="spellEnd"/>
      <w:r w:rsidRPr="00A86C32">
        <w:rPr>
          <w:rFonts w:eastAsia="Calibri"/>
        </w:rPr>
        <w:t xml:space="preserve"> </w:t>
      </w:r>
      <w:proofErr w:type="spellStart"/>
      <w:r w:rsidRPr="00A86C32">
        <w:rPr>
          <w:rFonts w:eastAsia="Calibri"/>
        </w:rPr>
        <w:t>vršiti</w:t>
      </w:r>
      <w:proofErr w:type="spellEnd"/>
      <w:r w:rsidRPr="00A86C32">
        <w:rPr>
          <w:rFonts w:eastAsia="Calibri"/>
        </w:rPr>
        <w:t xml:space="preserve"> </w:t>
      </w:r>
      <w:proofErr w:type="spellStart"/>
      <w:r w:rsidRPr="00A86C32">
        <w:rPr>
          <w:rFonts w:eastAsia="Calibri"/>
        </w:rPr>
        <w:t>usluge</w:t>
      </w:r>
      <w:proofErr w:type="spellEnd"/>
      <w:r w:rsidRPr="00A86C32">
        <w:rPr>
          <w:rFonts w:eastAsia="Calibri"/>
        </w:rPr>
        <w:t xml:space="preserve"> </w:t>
      </w:r>
      <w:proofErr w:type="spellStart"/>
      <w:r w:rsidRPr="00A86C32">
        <w:rPr>
          <w:rFonts w:eastAsia="Calibri"/>
        </w:rPr>
        <w:t>navedene</w:t>
      </w:r>
      <w:proofErr w:type="spellEnd"/>
      <w:r w:rsidRPr="00A86C32">
        <w:rPr>
          <w:rFonts w:eastAsia="Calibri"/>
        </w:rPr>
        <w:t xml:space="preserve"> u </w:t>
      </w:r>
      <w:proofErr w:type="spellStart"/>
      <w:r w:rsidRPr="00A86C32">
        <w:rPr>
          <w:rFonts w:eastAsia="Calibri"/>
        </w:rPr>
        <w:t>članu</w:t>
      </w:r>
      <w:proofErr w:type="spellEnd"/>
      <w:r w:rsidRPr="00A86C32">
        <w:rPr>
          <w:rFonts w:eastAsia="Calibri"/>
        </w:rPr>
        <w:t xml:space="preserve"> 1 </w:t>
      </w:r>
      <w:proofErr w:type="spellStart"/>
      <w:r w:rsidRPr="00A86C32">
        <w:rPr>
          <w:rFonts w:eastAsia="Calibri"/>
        </w:rPr>
        <w:t>ovog</w:t>
      </w:r>
      <w:proofErr w:type="spellEnd"/>
      <w:r w:rsidRPr="00A86C32">
        <w:rPr>
          <w:rFonts w:eastAsia="Calibri"/>
        </w:rPr>
        <w:t xml:space="preserve"> </w:t>
      </w:r>
      <w:proofErr w:type="spellStart"/>
      <w:r w:rsidRPr="00A86C32">
        <w:rPr>
          <w:rFonts w:eastAsia="Calibri"/>
        </w:rPr>
        <w:t>Ugovora</w:t>
      </w:r>
      <w:proofErr w:type="spellEnd"/>
      <w:r w:rsidRPr="00A86C32">
        <w:rPr>
          <w:rFonts w:eastAsia="Calibri"/>
        </w:rPr>
        <w:t xml:space="preserve"> u </w:t>
      </w:r>
      <w:r w:rsidRPr="00A86C32">
        <w:rPr>
          <w:rFonts w:eastAsia="Calibri"/>
          <w:noProof/>
        </w:rPr>
        <w:t>skladu sa Zakonom</w:t>
      </w:r>
      <w:r w:rsidRPr="00A86C32">
        <w:rPr>
          <w:rFonts w:eastAsia="Calibri"/>
        </w:rPr>
        <w:t xml:space="preserve"> 12 (</w:t>
      </w:r>
      <w:proofErr w:type="spellStart"/>
      <w:r w:rsidRPr="00A86C32">
        <w:rPr>
          <w:rFonts w:eastAsia="Calibri"/>
        </w:rPr>
        <w:t>dvanaest</w:t>
      </w:r>
      <w:proofErr w:type="spellEnd"/>
      <w:r w:rsidRPr="00A86C32">
        <w:rPr>
          <w:rFonts w:eastAsia="Calibri"/>
        </w:rPr>
        <w:t xml:space="preserve">) </w:t>
      </w:r>
      <w:proofErr w:type="spellStart"/>
      <w:r w:rsidRPr="00A86C32">
        <w:rPr>
          <w:rFonts w:eastAsia="Calibri"/>
        </w:rPr>
        <w:t>mjeseci</w:t>
      </w:r>
      <w:proofErr w:type="spellEnd"/>
      <w:r w:rsidRPr="00A86C32">
        <w:rPr>
          <w:rFonts w:eastAsia="Calibri"/>
        </w:rPr>
        <w:t xml:space="preserve">, u </w:t>
      </w:r>
      <w:proofErr w:type="spellStart"/>
      <w:r w:rsidRPr="00A86C32">
        <w:rPr>
          <w:rFonts w:eastAsia="Calibri"/>
        </w:rPr>
        <w:t>svemu</w:t>
      </w:r>
      <w:proofErr w:type="spellEnd"/>
      <w:r w:rsidRPr="00A86C32">
        <w:rPr>
          <w:rFonts w:eastAsia="Calibri"/>
        </w:rPr>
        <w:t xml:space="preserve"> po </w:t>
      </w:r>
      <w:proofErr w:type="spellStart"/>
      <w:r w:rsidRPr="00A86C32">
        <w:rPr>
          <w:rFonts w:eastAsia="Calibri"/>
        </w:rPr>
        <w:t>uslovima</w:t>
      </w:r>
      <w:proofErr w:type="spellEnd"/>
      <w:r w:rsidRPr="00A86C32">
        <w:rPr>
          <w:rFonts w:eastAsia="Calibri"/>
        </w:rPr>
        <w:t xml:space="preserve"> </w:t>
      </w:r>
      <w:proofErr w:type="spellStart"/>
      <w:r w:rsidRPr="00A86C32">
        <w:rPr>
          <w:rFonts w:eastAsia="Calibri"/>
        </w:rPr>
        <w:t>iz</w:t>
      </w:r>
      <w:proofErr w:type="spellEnd"/>
      <w:r w:rsidRPr="00A86C32">
        <w:rPr>
          <w:rFonts w:eastAsia="Calibri"/>
        </w:rPr>
        <w:t xml:space="preserve"> </w:t>
      </w:r>
      <w:proofErr w:type="spellStart"/>
      <w:r w:rsidRPr="00A86C32">
        <w:rPr>
          <w:rFonts w:eastAsia="Calibri"/>
        </w:rPr>
        <w:t>Ponude</w:t>
      </w:r>
      <w:proofErr w:type="spellEnd"/>
      <w:r w:rsidRPr="00A86C32">
        <w:rPr>
          <w:rFonts w:eastAsia="Calibri"/>
        </w:rPr>
        <w:t xml:space="preserve"> </w:t>
      </w:r>
      <w:proofErr w:type="spellStart"/>
      <w:r w:rsidRPr="00A86C32">
        <w:rPr>
          <w:rFonts w:eastAsia="Calibri"/>
        </w:rPr>
        <w:t>koja</w:t>
      </w:r>
      <w:proofErr w:type="spellEnd"/>
      <w:r w:rsidRPr="00A86C32">
        <w:rPr>
          <w:rFonts w:eastAsia="Calibri"/>
        </w:rPr>
        <w:t xml:space="preserve"> je </w:t>
      </w:r>
      <w:proofErr w:type="spellStart"/>
      <w:r w:rsidRPr="00A86C32">
        <w:rPr>
          <w:rFonts w:eastAsia="Calibri"/>
        </w:rPr>
        <w:t>sastavni</w:t>
      </w:r>
      <w:proofErr w:type="spellEnd"/>
      <w:r w:rsidRPr="00A86C32">
        <w:rPr>
          <w:rFonts w:eastAsia="Calibri"/>
        </w:rPr>
        <w:t xml:space="preserve"> </w:t>
      </w:r>
      <w:proofErr w:type="spellStart"/>
      <w:r w:rsidRPr="00A86C32">
        <w:rPr>
          <w:rFonts w:eastAsia="Calibri"/>
        </w:rPr>
        <w:t>dio</w:t>
      </w:r>
      <w:proofErr w:type="spellEnd"/>
      <w:r w:rsidRPr="00A86C32">
        <w:rPr>
          <w:rFonts w:eastAsia="Calibri"/>
        </w:rPr>
        <w:t xml:space="preserve"> </w:t>
      </w:r>
      <w:proofErr w:type="spellStart"/>
      <w:r w:rsidRPr="00A86C32">
        <w:rPr>
          <w:rFonts w:eastAsia="Calibri"/>
        </w:rPr>
        <w:t>ovog</w:t>
      </w:r>
      <w:proofErr w:type="spellEnd"/>
      <w:r w:rsidRPr="00A86C32">
        <w:rPr>
          <w:rFonts w:eastAsia="Calibri"/>
        </w:rPr>
        <w:t xml:space="preserve"> </w:t>
      </w:r>
      <w:proofErr w:type="spellStart"/>
      <w:r w:rsidRPr="00A86C32">
        <w:rPr>
          <w:rFonts w:eastAsia="Calibri"/>
        </w:rPr>
        <w:t>ugovora</w:t>
      </w:r>
      <w:proofErr w:type="spellEnd"/>
      <w:r w:rsidRPr="00A86C32">
        <w:rPr>
          <w:rFonts w:eastAsia="Calibri"/>
        </w:rPr>
        <w:t>.</w:t>
      </w:r>
    </w:p>
    <w:p w14:paraId="2C4F2714" w14:textId="77777777" w:rsidR="005F49FE" w:rsidRDefault="00A86C32" w:rsidP="005F49FE">
      <w:pPr>
        <w:pStyle w:val="ListParagraph"/>
        <w:numPr>
          <w:ilvl w:val="1"/>
          <w:numId w:val="7"/>
        </w:numPr>
        <w:ind w:left="180" w:hanging="180"/>
        <w:jc w:val="both"/>
        <w:rPr>
          <w:rFonts w:eastAsia="Calibri"/>
        </w:rPr>
      </w:pPr>
      <w:proofErr w:type="spellStart"/>
      <w:r w:rsidRPr="00A86C32">
        <w:rPr>
          <w:rFonts w:eastAsia="Calibri"/>
        </w:rPr>
        <w:t>Izvršilac</w:t>
      </w:r>
      <w:proofErr w:type="spellEnd"/>
      <w:r w:rsidRPr="00A86C32">
        <w:rPr>
          <w:rFonts w:eastAsia="Calibri"/>
        </w:rPr>
        <w:t xml:space="preserve"> je </w:t>
      </w:r>
      <w:proofErr w:type="spellStart"/>
      <w:r w:rsidRPr="00A86C32">
        <w:rPr>
          <w:rFonts w:eastAsia="Calibri"/>
        </w:rPr>
        <w:t>obavezan</w:t>
      </w:r>
      <w:proofErr w:type="spellEnd"/>
      <w:r w:rsidRPr="00A86C32">
        <w:rPr>
          <w:rFonts w:eastAsia="Calibri"/>
        </w:rPr>
        <w:t xml:space="preserve"> da </w:t>
      </w:r>
      <w:proofErr w:type="spellStart"/>
      <w:r w:rsidRPr="00A86C32">
        <w:rPr>
          <w:rFonts w:eastAsia="Calibri"/>
        </w:rPr>
        <w:t>naručiocu</w:t>
      </w:r>
      <w:proofErr w:type="spellEnd"/>
      <w:r w:rsidRPr="00A86C32">
        <w:rPr>
          <w:rFonts w:eastAsia="Calibri"/>
        </w:rPr>
        <w:t xml:space="preserve"> </w:t>
      </w:r>
      <w:proofErr w:type="spellStart"/>
      <w:r w:rsidRPr="00A86C32">
        <w:rPr>
          <w:rFonts w:eastAsia="Calibri"/>
        </w:rPr>
        <w:t>dostavi</w:t>
      </w:r>
      <w:proofErr w:type="spellEnd"/>
      <w:r w:rsidRPr="00A86C32">
        <w:rPr>
          <w:rFonts w:eastAsia="Calibri"/>
        </w:rPr>
        <w:t xml:space="preserve"> </w:t>
      </w:r>
      <w:proofErr w:type="spellStart"/>
      <w:r w:rsidRPr="00A86C32">
        <w:rPr>
          <w:rFonts w:eastAsia="Calibri"/>
        </w:rPr>
        <w:t>pismeno</w:t>
      </w:r>
      <w:proofErr w:type="spellEnd"/>
      <w:r w:rsidRPr="00A86C32">
        <w:rPr>
          <w:rFonts w:eastAsia="Calibri"/>
        </w:rPr>
        <w:t xml:space="preserve"> </w:t>
      </w:r>
      <w:proofErr w:type="spellStart"/>
      <w:proofErr w:type="gramStart"/>
      <w:r w:rsidRPr="00A86C32">
        <w:rPr>
          <w:rFonts w:eastAsia="Calibri"/>
        </w:rPr>
        <w:t>obavještenje</w:t>
      </w:r>
      <w:proofErr w:type="spellEnd"/>
      <w:r w:rsidRPr="00A86C32">
        <w:rPr>
          <w:rFonts w:eastAsia="Calibri"/>
        </w:rPr>
        <w:t xml:space="preserve">  o</w:t>
      </w:r>
      <w:proofErr w:type="gramEnd"/>
      <w:r w:rsidRPr="00A86C32">
        <w:rPr>
          <w:rFonts w:eastAsia="Calibri"/>
        </w:rPr>
        <w:t xml:space="preserve"> </w:t>
      </w:r>
      <w:proofErr w:type="spellStart"/>
      <w:r w:rsidRPr="00A86C32">
        <w:rPr>
          <w:rFonts w:eastAsia="Calibri"/>
        </w:rPr>
        <w:t>angažovanim</w:t>
      </w:r>
      <w:proofErr w:type="spellEnd"/>
      <w:r w:rsidRPr="00A86C32">
        <w:rPr>
          <w:rFonts w:eastAsia="Calibri"/>
        </w:rPr>
        <w:t xml:space="preserve"> </w:t>
      </w:r>
      <w:proofErr w:type="spellStart"/>
      <w:r w:rsidRPr="00A86C32">
        <w:rPr>
          <w:rFonts w:eastAsia="Calibri"/>
        </w:rPr>
        <w:t>licima</w:t>
      </w:r>
      <w:proofErr w:type="spellEnd"/>
      <w:r w:rsidRPr="00A86C32">
        <w:rPr>
          <w:rFonts w:eastAsia="Calibri"/>
        </w:rPr>
        <w:t xml:space="preserve"> </w:t>
      </w:r>
      <w:proofErr w:type="spellStart"/>
      <w:r w:rsidRPr="00A86C32">
        <w:rPr>
          <w:rFonts w:eastAsia="Calibri"/>
        </w:rPr>
        <w:t>na</w:t>
      </w:r>
      <w:proofErr w:type="spellEnd"/>
      <w:r w:rsidRPr="00A86C32">
        <w:rPr>
          <w:rFonts w:eastAsia="Calibri"/>
        </w:rPr>
        <w:t xml:space="preserve"> </w:t>
      </w:r>
      <w:proofErr w:type="spellStart"/>
      <w:r w:rsidRPr="00A86C32">
        <w:rPr>
          <w:rFonts w:eastAsia="Calibri"/>
        </w:rPr>
        <w:t>izvršenju</w:t>
      </w:r>
      <w:proofErr w:type="spellEnd"/>
      <w:r w:rsidRPr="00A86C32">
        <w:rPr>
          <w:rFonts w:eastAsia="Calibri"/>
        </w:rPr>
        <w:t xml:space="preserve"> </w:t>
      </w:r>
      <w:proofErr w:type="spellStart"/>
      <w:r w:rsidRPr="00A86C32">
        <w:rPr>
          <w:rFonts w:eastAsia="Calibri"/>
        </w:rPr>
        <w:t>ovog</w:t>
      </w:r>
      <w:proofErr w:type="spellEnd"/>
      <w:r w:rsidRPr="00A86C32">
        <w:rPr>
          <w:rFonts w:eastAsia="Calibri"/>
        </w:rPr>
        <w:t xml:space="preserve"> </w:t>
      </w:r>
      <w:proofErr w:type="spellStart"/>
      <w:r w:rsidRPr="00A86C32">
        <w:rPr>
          <w:rFonts w:eastAsia="Calibri"/>
        </w:rPr>
        <w:t>Ugovora</w:t>
      </w:r>
      <w:proofErr w:type="spellEnd"/>
      <w:r w:rsidRPr="00A86C32">
        <w:rPr>
          <w:rFonts w:eastAsia="Calibri"/>
        </w:rPr>
        <w:t xml:space="preserve"> </w:t>
      </w:r>
      <w:proofErr w:type="spellStart"/>
      <w:r w:rsidRPr="00A86C32">
        <w:rPr>
          <w:rFonts w:eastAsia="Calibri"/>
        </w:rPr>
        <w:t>kao</w:t>
      </w:r>
      <w:proofErr w:type="spellEnd"/>
      <w:r w:rsidRPr="00A86C32">
        <w:rPr>
          <w:rFonts w:eastAsia="Calibri"/>
        </w:rPr>
        <w:t xml:space="preserve"> </w:t>
      </w:r>
      <w:proofErr w:type="spellStart"/>
      <w:r w:rsidR="005F49FE">
        <w:rPr>
          <w:rFonts w:eastAsia="Calibri"/>
        </w:rPr>
        <w:t>i</w:t>
      </w:r>
      <w:proofErr w:type="spellEnd"/>
      <w:r w:rsidRPr="00A86C32">
        <w:rPr>
          <w:rFonts w:eastAsia="Calibri"/>
        </w:rPr>
        <w:t xml:space="preserve"> o </w:t>
      </w:r>
      <w:proofErr w:type="spellStart"/>
      <w:r w:rsidRPr="00A86C32">
        <w:rPr>
          <w:rFonts w:eastAsia="Calibri"/>
        </w:rPr>
        <w:t>promjeni</w:t>
      </w:r>
      <w:proofErr w:type="spellEnd"/>
      <w:r w:rsidRPr="00A86C32">
        <w:rPr>
          <w:rFonts w:eastAsia="Calibri"/>
        </w:rPr>
        <w:t xml:space="preserve"> </w:t>
      </w:r>
      <w:proofErr w:type="spellStart"/>
      <w:r w:rsidRPr="00A86C32">
        <w:rPr>
          <w:rFonts w:eastAsia="Calibri"/>
        </w:rPr>
        <w:t>angažovanih</w:t>
      </w:r>
      <w:proofErr w:type="spellEnd"/>
      <w:r w:rsidRPr="00A86C32">
        <w:rPr>
          <w:rFonts w:eastAsia="Calibri"/>
        </w:rPr>
        <w:t xml:space="preserve"> </w:t>
      </w:r>
      <w:proofErr w:type="spellStart"/>
      <w:r w:rsidRPr="00A86C32">
        <w:rPr>
          <w:rFonts w:eastAsia="Calibri"/>
        </w:rPr>
        <w:t>lica</w:t>
      </w:r>
      <w:proofErr w:type="spellEnd"/>
      <w:r w:rsidRPr="00A86C32">
        <w:rPr>
          <w:rFonts w:eastAsia="Calibri"/>
        </w:rPr>
        <w:t xml:space="preserve"> </w:t>
      </w:r>
      <w:proofErr w:type="spellStart"/>
      <w:r w:rsidRPr="00A86C32">
        <w:rPr>
          <w:rFonts w:eastAsia="Calibri"/>
        </w:rPr>
        <w:t>tokom</w:t>
      </w:r>
      <w:proofErr w:type="spellEnd"/>
      <w:r w:rsidRPr="00A86C32">
        <w:rPr>
          <w:rFonts w:eastAsia="Calibri"/>
        </w:rPr>
        <w:t xml:space="preserve"> </w:t>
      </w:r>
      <w:proofErr w:type="spellStart"/>
      <w:r w:rsidRPr="00A86C32">
        <w:rPr>
          <w:rFonts w:eastAsia="Calibri"/>
        </w:rPr>
        <w:t>trajanja</w:t>
      </w:r>
      <w:proofErr w:type="spellEnd"/>
      <w:r w:rsidRPr="00A86C32">
        <w:rPr>
          <w:rFonts w:eastAsia="Calibri"/>
        </w:rPr>
        <w:t xml:space="preserve"> </w:t>
      </w:r>
      <w:proofErr w:type="spellStart"/>
      <w:r w:rsidRPr="00A86C32">
        <w:rPr>
          <w:rFonts w:eastAsia="Calibri"/>
        </w:rPr>
        <w:t>ugovora</w:t>
      </w:r>
      <w:proofErr w:type="spellEnd"/>
      <w:r w:rsidRPr="00A86C32">
        <w:rPr>
          <w:rFonts w:eastAsia="Calibri"/>
        </w:rPr>
        <w:t>.</w:t>
      </w:r>
    </w:p>
    <w:p w14:paraId="5B891551" w14:textId="77777777" w:rsidR="005F49FE" w:rsidRDefault="005F49FE" w:rsidP="005F49FE">
      <w:pPr>
        <w:pStyle w:val="ListParagraph"/>
        <w:numPr>
          <w:ilvl w:val="1"/>
          <w:numId w:val="7"/>
        </w:numPr>
        <w:ind w:left="180" w:hanging="180"/>
        <w:jc w:val="both"/>
        <w:rPr>
          <w:rFonts w:eastAsia="Calibri"/>
        </w:rPr>
      </w:pPr>
      <w:proofErr w:type="spellStart"/>
      <w:r w:rsidRPr="005F49FE">
        <w:rPr>
          <w:rFonts w:eastAsia="Calibri"/>
        </w:rPr>
        <w:t>Radnici</w:t>
      </w:r>
      <w:proofErr w:type="spellEnd"/>
      <w:r w:rsidRPr="005F49FE">
        <w:rPr>
          <w:rFonts w:eastAsia="Calibri"/>
        </w:rPr>
        <w:t xml:space="preserve"> </w:t>
      </w:r>
      <w:proofErr w:type="spellStart"/>
      <w:r w:rsidRPr="005F49FE">
        <w:rPr>
          <w:rFonts w:eastAsia="Calibri"/>
        </w:rPr>
        <w:t>obezbjeđenja</w:t>
      </w:r>
      <w:proofErr w:type="spellEnd"/>
      <w:r w:rsidRPr="005F49FE">
        <w:rPr>
          <w:rFonts w:eastAsia="Calibri"/>
        </w:rPr>
        <w:t xml:space="preserve"> </w:t>
      </w:r>
      <w:proofErr w:type="spellStart"/>
      <w:r w:rsidRPr="005F49FE">
        <w:rPr>
          <w:rFonts w:eastAsia="Calibri"/>
        </w:rPr>
        <w:t>su</w:t>
      </w:r>
      <w:proofErr w:type="spellEnd"/>
      <w:r w:rsidRPr="005F49FE">
        <w:rPr>
          <w:rFonts w:eastAsia="Calibri"/>
        </w:rPr>
        <w:t xml:space="preserve"> u </w:t>
      </w:r>
      <w:proofErr w:type="spellStart"/>
      <w:r w:rsidRPr="005F49FE">
        <w:rPr>
          <w:rFonts w:eastAsia="Calibri"/>
        </w:rPr>
        <w:t>radnom</w:t>
      </w:r>
      <w:proofErr w:type="spellEnd"/>
      <w:r w:rsidRPr="005F49FE">
        <w:rPr>
          <w:rFonts w:eastAsia="Calibri"/>
        </w:rPr>
        <w:t xml:space="preserve"> </w:t>
      </w:r>
      <w:proofErr w:type="spellStart"/>
      <w:r w:rsidRPr="005F49FE">
        <w:rPr>
          <w:rFonts w:eastAsia="Calibri"/>
        </w:rPr>
        <w:t>odnosu</w:t>
      </w:r>
      <w:proofErr w:type="spellEnd"/>
      <w:r w:rsidRPr="005F49FE">
        <w:rPr>
          <w:rFonts w:eastAsia="Calibri"/>
        </w:rPr>
        <w:t xml:space="preserve"> </w:t>
      </w:r>
      <w:proofErr w:type="spellStart"/>
      <w:r w:rsidRPr="005F49FE">
        <w:rPr>
          <w:rFonts w:eastAsia="Calibri"/>
        </w:rPr>
        <w:t>kod</w:t>
      </w:r>
      <w:proofErr w:type="spellEnd"/>
      <w:r w:rsidRPr="005F49FE">
        <w:rPr>
          <w:rFonts w:eastAsia="Calibri"/>
        </w:rPr>
        <w:t xml:space="preserve"> IZVRŠIOCA, pa </w:t>
      </w:r>
      <w:proofErr w:type="spellStart"/>
      <w:r w:rsidRPr="005F49FE">
        <w:rPr>
          <w:rFonts w:eastAsia="Calibri"/>
        </w:rPr>
        <w:t>su</w:t>
      </w:r>
      <w:proofErr w:type="spellEnd"/>
      <w:r w:rsidRPr="005F49FE">
        <w:rPr>
          <w:rFonts w:eastAsia="Calibri"/>
        </w:rPr>
        <w:t xml:space="preserve"> </w:t>
      </w:r>
      <w:proofErr w:type="spellStart"/>
      <w:r w:rsidRPr="005F49FE">
        <w:rPr>
          <w:rFonts w:eastAsia="Calibri"/>
        </w:rPr>
        <w:t>stoga</w:t>
      </w:r>
      <w:proofErr w:type="spellEnd"/>
      <w:r w:rsidRPr="005F49FE">
        <w:rPr>
          <w:rFonts w:eastAsia="Calibri"/>
        </w:rPr>
        <w:t xml:space="preserve"> </w:t>
      </w:r>
      <w:proofErr w:type="spellStart"/>
      <w:r w:rsidRPr="005F49FE">
        <w:rPr>
          <w:rFonts w:eastAsia="Calibri"/>
        </w:rPr>
        <w:t>njemu</w:t>
      </w:r>
      <w:proofErr w:type="spellEnd"/>
      <w:r w:rsidRPr="005F49FE">
        <w:rPr>
          <w:rFonts w:eastAsia="Calibri"/>
        </w:rPr>
        <w:t xml:space="preserve"> </w:t>
      </w:r>
      <w:proofErr w:type="spellStart"/>
      <w:r w:rsidRPr="005F49FE">
        <w:rPr>
          <w:rFonts w:eastAsia="Calibri"/>
        </w:rPr>
        <w:t>odgovorni</w:t>
      </w:r>
      <w:proofErr w:type="spellEnd"/>
      <w:r w:rsidRPr="005F49FE">
        <w:rPr>
          <w:rFonts w:eastAsia="Calibri"/>
        </w:rPr>
        <w:t xml:space="preserve"> </w:t>
      </w:r>
      <w:proofErr w:type="spellStart"/>
      <w:r w:rsidRPr="005F49FE">
        <w:rPr>
          <w:rFonts w:eastAsia="Calibri"/>
        </w:rPr>
        <w:t>i</w:t>
      </w:r>
      <w:proofErr w:type="spellEnd"/>
      <w:r w:rsidRPr="005F49FE">
        <w:rPr>
          <w:rFonts w:eastAsia="Calibri"/>
        </w:rPr>
        <w:t xml:space="preserve"> </w:t>
      </w:r>
      <w:proofErr w:type="spellStart"/>
      <w:r w:rsidRPr="005F49FE">
        <w:rPr>
          <w:rFonts w:eastAsia="Calibri"/>
        </w:rPr>
        <w:t>izvršavaju</w:t>
      </w:r>
      <w:proofErr w:type="spellEnd"/>
      <w:r w:rsidRPr="005F49FE">
        <w:rPr>
          <w:rFonts w:eastAsia="Calibri"/>
        </w:rPr>
        <w:t xml:space="preserve"> </w:t>
      </w:r>
      <w:proofErr w:type="spellStart"/>
      <w:r w:rsidRPr="005F49FE">
        <w:rPr>
          <w:rFonts w:eastAsia="Calibri"/>
        </w:rPr>
        <w:t>njegova</w:t>
      </w:r>
      <w:proofErr w:type="spellEnd"/>
      <w:r w:rsidRPr="005F49FE">
        <w:rPr>
          <w:rFonts w:eastAsia="Calibri"/>
        </w:rPr>
        <w:t xml:space="preserve"> </w:t>
      </w:r>
      <w:proofErr w:type="spellStart"/>
      <w:r w:rsidRPr="005F49FE">
        <w:rPr>
          <w:rFonts w:eastAsia="Calibri"/>
        </w:rPr>
        <w:t>naređenja</w:t>
      </w:r>
      <w:proofErr w:type="spellEnd"/>
      <w:r w:rsidRPr="005F49FE">
        <w:rPr>
          <w:rFonts w:eastAsia="Calibri"/>
        </w:rPr>
        <w:t xml:space="preserve">, a IZVRŠILAC </w:t>
      </w:r>
      <w:proofErr w:type="spellStart"/>
      <w:r w:rsidRPr="005F49FE">
        <w:rPr>
          <w:rFonts w:eastAsia="Calibri"/>
        </w:rPr>
        <w:t>snosi</w:t>
      </w:r>
      <w:proofErr w:type="spellEnd"/>
      <w:r w:rsidRPr="005F49FE">
        <w:rPr>
          <w:rFonts w:eastAsia="Calibri"/>
        </w:rPr>
        <w:t xml:space="preserve"> </w:t>
      </w:r>
      <w:proofErr w:type="spellStart"/>
      <w:r w:rsidRPr="005F49FE">
        <w:rPr>
          <w:rFonts w:eastAsia="Calibri"/>
        </w:rPr>
        <w:t>odgovornost</w:t>
      </w:r>
      <w:proofErr w:type="spellEnd"/>
      <w:r w:rsidRPr="005F49FE">
        <w:rPr>
          <w:rFonts w:eastAsia="Calibri"/>
        </w:rPr>
        <w:t xml:space="preserve"> </w:t>
      </w:r>
      <w:proofErr w:type="spellStart"/>
      <w:r w:rsidRPr="005F49FE">
        <w:rPr>
          <w:rFonts w:eastAsia="Calibri"/>
        </w:rPr>
        <w:t>vezanu</w:t>
      </w:r>
      <w:proofErr w:type="spellEnd"/>
      <w:r w:rsidRPr="005F49FE">
        <w:rPr>
          <w:rFonts w:eastAsia="Calibri"/>
        </w:rPr>
        <w:t xml:space="preserve"> </w:t>
      </w:r>
      <w:proofErr w:type="spellStart"/>
      <w:r w:rsidRPr="005F49FE">
        <w:rPr>
          <w:rFonts w:eastAsia="Calibri"/>
        </w:rPr>
        <w:t>ispunjenost</w:t>
      </w:r>
      <w:proofErr w:type="spellEnd"/>
      <w:r w:rsidRPr="005F49FE">
        <w:rPr>
          <w:rFonts w:eastAsia="Calibri"/>
        </w:rPr>
        <w:t xml:space="preserve"> </w:t>
      </w:r>
      <w:proofErr w:type="spellStart"/>
      <w:r w:rsidRPr="005F49FE">
        <w:rPr>
          <w:rFonts w:eastAsia="Calibri"/>
        </w:rPr>
        <w:t>uslova</w:t>
      </w:r>
      <w:proofErr w:type="spellEnd"/>
      <w:r w:rsidRPr="005F49FE">
        <w:rPr>
          <w:rFonts w:eastAsia="Calibri"/>
        </w:rPr>
        <w:t xml:space="preserve"> </w:t>
      </w:r>
      <w:proofErr w:type="spellStart"/>
      <w:r w:rsidRPr="005F49FE">
        <w:rPr>
          <w:rFonts w:eastAsia="Calibri"/>
        </w:rPr>
        <w:lastRenderedPageBreak/>
        <w:t>angažovanih</w:t>
      </w:r>
      <w:proofErr w:type="spellEnd"/>
      <w:r w:rsidRPr="005F49FE">
        <w:rPr>
          <w:rFonts w:eastAsia="Calibri"/>
        </w:rPr>
        <w:t xml:space="preserve"> </w:t>
      </w:r>
      <w:proofErr w:type="spellStart"/>
      <w:r w:rsidRPr="005F49FE">
        <w:rPr>
          <w:rFonts w:eastAsia="Calibri"/>
        </w:rPr>
        <w:t>lica</w:t>
      </w:r>
      <w:proofErr w:type="spellEnd"/>
      <w:r w:rsidRPr="005F49FE">
        <w:rPr>
          <w:rFonts w:eastAsia="Calibri"/>
        </w:rPr>
        <w:t xml:space="preserve"> </w:t>
      </w:r>
      <w:proofErr w:type="spellStart"/>
      <w:r w:rsidRPr="005F49FE">
        <w:rPr>
          <w:rFonts w:eastAsia="Calibri"/>
        </w:rPr>
        <w:t>saglasno</w:t>
      </w:r>
      <w:proofErr w:type="spellEnd"/>
      <w:r w:rsidRPr="005F49FE">
        <w:rPr>
          <w:rFonts w:eastAsia="Calibri"/>
        </w:rPr>
        <w:t xml:space="preserve"> </w:t>
      </w:r>
      <w:proofErr w:type="spellStart"/>
      <w:r w:rsidRPr="005F49FE">
        <w:rPr>
          <w:rFonts w:eastAsia="Calibri"/>
        </w:rPr>
        <w:t>Zakonu</w:t>
      </w:r>
      <w:proofErr w:type="spellEnd"/>
      <w:r w:rsidRPr="005F49FE">
        <w:rPr>
          <w:rFonts w:eastAsia="Calibri"/>
        </w:rPr>
        <w:t xml:space="preserve"> o </w:t>
      </w:r>
      <w:proofErr w:type="spellStart"/>
      <w:r w:rsidRPr="005F49FE">
        <w:rPr>
          <w:rFonts w:eastAsia="Calibri"/>
        </w:rPr>
        <w:t>zaštiti</w:t>
      </w:r>
      <w:proofErr w:type="spellEnd"/>
      <w:r w:rsidRPr="005F49FE">
        <w:rPr>
          <w:rFonts w:eastAsia="Calibri"/>
        </w:rPr>
        <w:t xml:space="preserve"> </w:t>
      </w:r>
      <w:proofErr w:type="spellStart"/>
      <w:r w:rsidRPr="005F49FE">
        <w:rPr>
          <w:rFonts w:eastAsia="Calibri"/>
        </w:rPr>
        <w:t>lica</w:t>
      </w:r>
      <w:proofErr w:type="spellEnd"/>
      <w:r w:rsidRPr="005F49FE">
        <w:rPr>
          <w:rFonts w:eastAsia="Calibri"/>
        </w:rPr>
        <w:t xml:space="preserve"> </w:t>
      </w:r>
      <w:proofErr w:type="spellStart"/>
      <w:r w:rsidRPr="005F49FE">
        <w:rPr>
          <w:rFonts w:eastAsia="Calibri"/>
        </w:rPr>
        <w:t>i</w:t>
      </w:r>
      <w:proofErr w:type="spellEnd"/>
      <w:r w:rsidRPr="005F49FE">
        <w:rPr>
          <w:rFonts w:eastAsia="Calibri"/>
        </w:rPr>
        <w:t xml:space="preserve"> </w:t>
      </w:r>
      <w:proofErr w:type="spellStart"/>
      <w:r w:rsidRPr="005F49FE">
        <w:rPr>
          <w:rFonts w:eastAsia="Calibri"/>
        </w:rPr>
        <w:t>imovine</w:t>
      </w:r>
      <w:proofErr w:type="spellEnd"/>
      <w:r w:rsidRPr="005F49FE">
        <w:rPr>
          <w:rFonts w:eastAsia="Calibri"/>
        </w:rPr>
        <w:t xml:space="preserve">, </w:t>
      </w:r>
      <w:proofErr w:type="spellStart"/>
      <w:r w:rsidRPr="005F49FE">
        <w:rPr>
          <w:rFonts w:eastAsia="Calibri"/>
        </w:rPr>
        <w:t>zaštiti</w:t>
      </w:r>
      <w:proofErr w:type="spellEnd"/>
      <w:r w:rsidRPr="005F49FE">
        <w:rPr>
          <w:rFonts w:eastAsia="Calibri"/>
        </w:rPr>
        <w:t xml:space="preserve"> </w:t>
      </w:r>
      <w:proofErr w:type="spellStart"/>
      <w:r w:rsidRPr="005F49FE">
        <w:rPr>
          <w:rFonts w:eastAsia="Calibri"/>
        </w:rPr>
        <w:t>na</w:t>
      </w:r>
      <w:proofErr w:type="spellEnd"/>
      <w:r w:rsidRPr="005F49FE">
        <w:rPr>
          <w:rFonts w:eastAsia="Calibri"/>
        </w:rPr>
        <w:t xml:space="preserve"> </w:t>
      </w:r>
      <w:proofErr w:type="spellStart"/>
      <w:r w:rsidRPr="005F49FE">
        <w:rPr>
          <w:rFonts w:eastAsia="Calibri"/>
        </w:rPr>
        <w:t>radu</w:t>
      </w:r>
      <w:proofErr w:type="spellEnd"/>
      <w:r w:rsidRPr="005F49FE">
        <w:rPr>
          <w:rFonts w:eastAsia="Calibri"/>
        </w:rPr>
        <w:t xml:space="preserve"> </w:t>
      </w:r>
      <w:proofErr w:type="spellStart"/>
      <w:r w:rsidRPr="005F49FE">
        <w:rPr>
          <w:rFonts w:eastAsia="Calibri"/>
        </w:rPr>
        <w:t>i</w:t>
      </w:r>
      <w:proofErr w:type="spellEnd"/>
      <w:r w:rsidRPr="005F49FE">
        <w:rPr>
          <w:rFonts w:eastAsia="Calibri"/>
        </w:rPr>
        <w:t xml:space="preserve"> dr. </w:t>
      </w:r>
      <w:proofErr w:type="spellStart"/>
      <w:r w:rsidRPr="005F49FE">
        <w:rPr>
          <w:rFonts w:eastAsia="Calibri"/>
        </w:rPr>
        <w:t>vezano</w:t>
      </w:r>
      <w:proofErr w:type="spellEnd"/>
      <w:r w:rsidRPr="005F49FE">
        <w:rPr>
          <w:rFonts w:eastAsia="Calibri"/>
        </w:rPr>
        <w:t xml:space="preserve"> za </w:t>
      </w:r>
      <w:proofErr w:type="spellStart"/>
      <w:r w:rsidRPr="005F49FE">
        <w:rPr>
          <w:rFonts w:eastAsia="Calibri"/>
        </w:rPr>
        <w:t>lica</w:t>
      </w:r>
      <w:proofErr w:type="spellEnd"/>
      <w:r w:rsidRPr="005F49FE">
        <w:rPr>
          <w:rFonts w:eastAsia="Calibri"/>
        </w:rPr>
        <w:t xml:space="preserve"> </w:t>
      </w:r>
      <w:proofErr w:type="spellStart"/>
      <w:r w:rsidRPr="005F49FE">
        <w:rPr>
          <w:rFonts w:eastAsia="Calibri"/>
        </w:rPr>
        <w:t>angažovana</w:t>
      </w:r>
      <w:proofErr w:type="spellEnd"/>
      <w:r w:rsidRPr="005F49FE">
        <w:rPr>
          <w:rFonts w:eastAsia="Calibri"/>
        </w:rPr>
        <w:t xml:space="preserve"> </w:t>
      </w:r>
      <w:proofErr w:type="spellStart"/>
      <w:r w:rsidRPr="005F49FE">
        <w:rPr>
          <w:rFonts w:eastAsia="Calibri"/>
        </w:rPr>
        <w:t>na</w:t>
      </w:r>
      <w:proofErr w:type="spellEnd"/>
      <w:r w:rsidRPr="005F49FE">
        <w:rPr>
          <w:rFonts w:eastAsia="Calibri"/>
        </w:rPr>
        <w:t xml:space="preserve"> </w:t>
      </w:r>
      <w:proofErr w:type="spellStart"/>
      <w:r w:rsidRPr="005F49FE">
        <w:rPr>
          <w:rFonts w:eastAsia="Calibri"/>
        </w:rPr>
        <w:t>izvršenju</w:t>
      </w:r>
      <w:proofErr w:type="spellEnd"/>
      <w:r w:rsidRPr="005F49FE">
        <w:rPr>
          <w:rFonts w:eastAsia="Calibri"/>
        </w:rPr>
        <w:t xml:space="preserve"> </w:t>
      </w:r>
      <w:proofErr w:type="spellStart"/>
      <w:r w:rsidRPr="005F49FE">
        <w:rPr>
          <w:rFonts w:eastAsia="Calibri"/>
        </w:rPr>
        <w:t>ugovora</w:t>
      </w:r>
      <w:proofErr w:type="spellEnd"/>
      <w:r w:rsidRPr="005F49FE">
        <w:rPr>
          <w:rFonts w:eastAsia="Calibri"/>
        </w:rPr>
        <w:t>.</w:t>
      </w:r>
    </w:p>
    <w:p w14:paraId="23C11495" w14:textId="77777777" w:rsidR="005F49FE" w:rsidRDefault="005F49FE" w:rsidP="005F49FE">
      <w:pPr>
        <w:pStyle w:val="ListParagraph"/>
        <w:numPr>
          <w:ilvl w:val="1"/>
          <w:numId w:val="7"/>
        </w:numPr>
        <w:ind w:left="180" w:hanging="180"/>
        <w:jc w:val="both"/>
        <w:rPr>
          <w:rFonts w:eastAsia="Calibri"/>
        </w:rPr>
      </w:pPr>
      <w:r w:rsidRPr="005F49FE">
        <w:rPr>
          <w:rFonts w:eastAsia="Calibri"/>
        </w:rPr>
        <w:t>IZVRŠILAC</w:t>
      </w:r>
      <w:r w:rsidRPr="005F49FE">
        <w:rPr>
          <w:rFonts w:eastAsia="Calibri"/>
          <w:noProof/>
        </w:rPr>
        <w:t xml:space="preserve"> odgovara za štetu ukoliko se utvrdi da je nastala neposrednom krivicom radnika koji vrši obezbjeđenje. U slučaju da je šteta nastala usljed više sile, radnjom NARUČIOCA </w:t>
      </w:r>
      <w:r w:rsidRPr="005F49FE">
        <w:rPr>
          <w:rFonts w:eastAsia="Calibri"/>
        </w:rPr>
        <w:t>IZVRŠILAC</w:t>
      </w:r>
      <w:r w:rsidRPr="005F49FE">
        <w:rPr>
          <w:rFonts w:eastAsia="Calibri"/>
          <w:noProof/>
        </w:rPr>
        <w:t xml:space="preserve"> ne odgovara. Ukoliko se ne može utvrditi odgovornost za nastalu štetu, odgovornost će utvrditi nadležni sud.</w:t>
      </w:r>
    </w:p>
    <w:p w14:paraId="60CEB728" w14:textId="37466C9A" w:rsidR="005F49FE" w:rsidRPr="005F49FE" w:rsidRDefault="005F49FE" w:rsidP="005F49FE">
      <w:pPr>
        <w:pStyle w:val="ListParagraph"/>
        <w:numPr>
          <w:ilvl w:val="1"/>
          <w:numId w:val="7"/>
        </w:numPr>
        <w:ind w:left="180" w:hanging="180"/>
        <w:jc w:val="both"/>
        <w:rPr>
          <w:rFonts w:eastAsia="Calibri"/>
        </w:rPr>
      </w:pPr>
      <w:proofErr w:type="spellStart"/>
      <w:r w:rsidRPr="00160E52">
        <w:t>Izvršilac</w:t>
      </w:r>
      <w:proofErr w:type="spellEnd"/>
      <w:r w:rsidRPr="005F49FE">
        <w:rPr>
          <w:bCs/>
        </w:rPr>
        <w:t xml:space="preserve"> se </w:t>
      </w:r>
      <w:proofErr w:type="spellStart"/>
      <w:r w:rsidRPr="005F49FE">
        <w:rPr>
          <w:bCs/>
        </w:rPr>
        <w:t>obavezuje</w:t>
      </w:r>
      <w:proofErr w:type="spellEnd"/>
      <w:r w:rsidRPr="005F49FE">
        <w:rPr>
          <w:bCs/>
        </w:rPr>
        <w:t>:</w:t>
      </w:r>
    </w:p>
    <w:p w14:paraId="75555F0E" w14:textId="77777777" w:rsidR="005F49FE" w:rsidRPr="00160E52" w:rsidRDefault="005F49FE" w:rsidP="005F49FE">
      <w:pPr>
        <w:pStyle w:val="ListParagraph"/>
        <w:numPr>
          <w:ilvl w:val="0"/>
          <w:numId w:val="8"/>
        </w:numPr>
        <w:ind w:left="270" w:hanging="90"/>
        <w:contextualSpacing w:val="0"/>
        <w:jc w:val="both"/>
      </w:pPr>
      <w:r w:rsidRPr="00160E52">
        <w:t xml:space="preserve">da </w:t>
      </w:r>
      <w:proofErr w:type="spellStart"/>
      <w:r w:rsidRPr="00160E52">
        <w:t>usluge</w:t>
      </w:r>
      <w:proofErr w:type="spellEnd"/>
      <w:r>
        <w:t xml:space="preserve"> </w:t>
      </w:r>
      <w:proofErr w:type="spellStart"/>
      <w:r w:rsidRPr="00160E52">
        <w:t>fizičke</w:t>
      </w:r>
      <w:proofErr w:type="spellEnd"/>
      <w:r w:rsidRPr="00160E52">
        <w:t xml:space="preserve"> </w:t>
      </w:r>
      <w:proofErr w:type="spellStart"/>
      <w:r w:rsidRPr="00160E52">
        <w:t>zaštite</w:t>
      </w:r>
      <w:proofErr w:type="spellEnd"/>
      <w:r w:rsidRPr="00160E52">
        <w:t xml:space="preserve"> </w:t>
      </w:r>
      <w:proofErr w:type="spellStart"/>
      <w:r w:rsidRPr="00160E52">
        <w:t>objekata</w:t>
      </w:r>
      <w:proofErr w:type="spellEnd"/>
      <w:r w:rsidRPr="00160E52">
        <w:t xml:space="preserve"> </w:t>
      </w:r>
      <w:proofErr w:type="spellStart"/>
      <w:r w:rsidRPr="00160E52">
        <w:t>koje</w:t>
      </w:r>
      <w:proofErr w:type="spellEnd"/>
      <w:r w:rsidRPr="00160E52">
        <w:t xml:space="preserve"> </w:t>
      </w:r>
      <w:proofErr w:type="spellStart"/>
      <w:r w:rsidRPr="00160E52">
        <w:t>su</w:t>
      </w:r>
      <w:proofErr w:type="spellEnd"/>
      <w:r w:rsidRPr="00160E52">
        <w:t xml:space="preserve"> </w:t>
      </w:r>
      <w:proofErr w:type="spellStart"/>
      <w:r w:rsidRPr="00160E52">
        <w:t>predmet</w:t>
      </w:r>
      <w:proofErr w:type="spellEnd"/>
      <w:r w:rsidRPr="00160E52">
        <w:t xml:space="preserve"> </w:t>
      </w:r>
      <w:proofErr w:type="spellStart"/>
      <w:r w:rsidRPr="00160E52">
        <w:t>ovog</w:t>
      </w:r>
      <w:proofErr w:type="spellEnd"/>
      <w:r w:rsidRPr="00160E52">
        <w:t xml:space="preserve"> </w:t>
      </w:r>
      <w:proofErr w:type="spellStart"/>
      <w:r w:rsidRPr="00160E52">
        <w:t>Ugovora</w:t>
      </w:r>
      <w:proofErr w:type="spellEnd"/>
      <w:r w:rsidRPr="00160E52">
        <w:t xml:space="preserve"> </w:t>
      </w:r>
      <w:proofErr w:type="spellStart"/>
      <w:r w:rsidRPr="00160E52">
        <w:t>izvodi</w:t>
      </w:r>
      <w:proofErr w:type="spellEnd"/>
      <w:r w:rsidRPr="00160E52">
        <w:t xml:space="preserve"> u </w:t>
      </w:r>
      <w:proofErr w:type="spellStart"/>
      <w:r w:rsidRPr="00160E52">
        <w:t>skladu</w:t>
      </w:r>
      <w:proofErr w:type="spellEnd"/>
      <w:r w:rsidRPr="00160E52">
        <w:t xml:space="preserve"> </w:t>
      </w:r>
      <w:proofErr w:type="spellStart"/>
      <w:r w:rsidRPr="00160E52">
        <w:t>sa</w:t>
      </w:r>
      <w:proofErr w:type="spellEnd"/>
      <w:r w:rsidRPr="00160E52">
        <w:t xml:space="preserve"> </w:t>
      </w:r>
      <w:proofErr w:type="spellStart"/>
      <w:r w:rsidRPr="00160E52">
        <w:t>važećim</w:t>
      </w:r>
      <w:proofErr w:type="spellEnd"/>
      <w:r w:rsidRPr="00160E52">
        <w:t xml:space="preserve"> </w:t>
      </w:r>
      <w:proofErr w:type="spellStart"/>
      <w:r w:rsidRPr="00160E52">
        <w:t>zakonskim</w:t>
      </w:r>
      <w:proofErr w:type="spellEnd"/>
      <w:r w:rsidRPr="00160E52">
        <w:t xml:space="preserve"> </w:t>
      </w:r>
      <w:proofErr w:type="spellStart"/>
      <w:r w:rsidRPr="00160E52">
        <w:t>propisima</w:t>
      </w:r>
      <w:proofErr w:type="spellEnd"/>
      <w:r w:rsidRPr="00160E52">
        <w:t xml:space="preserve">, </w:t>
      </w:r>
      <w:proofErr w:type="spellStart"/>
      <w:r w:rsidRPr="00160E52">
        <w:t>normativima</w:t>
      </w:r>
      <w:proofErr w:type="spellEnd"/>
      <w:r w:rsidRPr="00160E52">
        <w:t xml:space="preserve"> </w:t>
      </w:r>
      <w:proofErr w:type="spellStart"/>
      <w:r w:rsidRPr="00160E52">
        <w:t>i</w:t>
      </w:r>
      <w:proofErr w:type="spellEnd"/>
      <w:r w:rsidRPr="00160E52">
        <w:t xml:space="preserve"> </w:t>
      </w:r>
      <w:proofErr w:type="spellStart"/>
      <w:r w:rsidRPr="00160E52">
        <w:t>standardima</w:t>
      </w:r>
      <w:proofErr w:type="spellEnd"/>
      <w:r w:rsidRPr="00160E52">
        <w:t xml:space="preserve"> za </w:t>
      </w:r>
      <w:proofErr w:type="spellStart"/>
      <w:r w:rsidRPr="00160E52">
        <w:t>ovu</w:t>
      </w:r>
      <w:proofErr w:type="spellEnd"/>
      <w:r w:rsidRPr="00160E52">
        <w:t xml:space="preserve"> </w:t>
      </w:r>
      <w:proofErr w:type="spellStart"/>
      <w:r w:rsidRPr="00160E52">
        <w:t>vrstu</w:t>
      </w:r>
      <w:proofErr w:type="spellEnd"/>
      <w:r w:rsidRPr="00160E52">
        <w:t xml:space="preserve"> </w:t>
      </w:r>
      <w:proofErr w:type="spellStart"/>
      <w:r w:rsidRPr="00160E52">
        <w:t>posla</w:t>
      </w:r>
      <w:proofErr w:type="spellEnd"/>
      <w:r w:rsidRPr="00160E52">
        <w:t>;</w:t>
      </w:r>
    </w:p>
    <w:p w14:paraId="672CA102" w14:textId="77777777" w:rsidR="005F49FE" w:rsidRPr="00160E52" w:rsidRDefault="005F49FE" w:rsidP="005F49FE">
      <w:pPr>
        <w:pStyle w:val="ListParagraph"/>
        <w:numPr>
          <w:ilvl w:val="0"/>
          <w:numId w:val="8"/>
        </w:numPr>
        <w:ind w:left="270" w:hanging="90"/>
        <w:contextualSpacing w:val="0"/>
        <w:jc w:val="both"/>
      </w:pPr>
      <w:r w:rsidRPr="00160E52">
        <w:t xml:space="preserve">da </w:t>
      </w:r>
      <w:proofErr w:type="spellStart"/>
      <w:r w:rsidRPr="00160E52">
        <w:t>usluge</w:t>
      </w:r>
      <w:proofErr w:type="spellEnd"/>
      <w:r>
        <w:t xml:space="preserve"> </w:t>
      </w:r>
      <w:proofErr w:type="spellStart"/>
      <w:r w:rsidRPr="00160E52">
        <w:t>pruža</w:t>
      </w:r>
      <w:proofErr w:type="spellEnd"/>
      <w:r>
        <w:t xml:space="preserve"> </w:t>
      </w:r>
      <w:proofErr w:type="spellStart"/>
      <w:r w:rsidRPr="00160E52">
        <w:t>kvalifikovanom</w:t>
      </w:r>
      <w:proofErr w:type="spellEnd"/>
      <w:r w:rsidRPr="00160E52">
        <w:t xml:space="preserve"> </w:t>
      </w:r>
      <w:proofErr w:type="spellStart"/>
      <w:r w:rsidRPr="00160E52">
        <w:t>radnom</w:t>
      </w:r>
      <w:proofErr w:type="spellEnd"/>
      <w:r w:rsidRPr="00160E52">
        <w:t xml:space="preserve"> </w:t>
      </w:r>
      <w:proofErr w:type="spellStart"/>
      <w:r w:rsidRPr="00160E52">
        <w:t>snagom</w:t>
      </w:r>
      <w:proofErr w:type="spellEnd"/>
      <w:r w:rsidRPr="00160E52">
        <w:t xml:space="preserve"> </w:t>
      </w:r>
      <w:proofErr w:type="spellStart"/>
      <w:r w:rsidRPr="00160E52">
        <w:t>sa</w:t>
      </w:r>
      <w:proofErr w:type="spellEnd"/>
      <w:r w:rsidRPr="00160E52">
        <w:t xml:space="preserve"> </w:t>
      </w:r>
      <w:proofErr w:type="spellStart"/>
      <w:r w:rsidRPr="00160E52">
        <w:t>potrebnim</w:t>
      </w:r>
      <w:proofErr w:type="spellEnd"/>
      <w:r w:rsidRPr="00160E52">
        <w:t xml:space="preserve"> </w:t>
      </w:r>
      <w:proofErr w:type="spellStart"/>
      <w:r w:rsidRPr="00160E52">
        <w:t>iskustvom</w:t>
      </w:r>
      <w:proofErr w:type="spellEnd"/>
      <w:r w:rsidRPr="00160E52">
        <w:t xml:space="preserve"> za </w:t>
      </w:r>
      <w:proofErr w:type="spellStart"/>
      <w:r w:rsidRPr="00160E52">
        <w:t>ovu</w:t>
      </w:r>
      <w:proofErr w:type="spellEnd"/>
      <w:r w:rsidRPr="00160E52">
        <w:t xml:space="preserve"> </w:t>
      </w:r>
      <w:proofErr w:type="spellStart"/>
      <w:r w:rsidRPr="00160E52">
        <w:t>vrstu</w:t>
      </w:r>
      <w:proofErr w:type="spellEnd"/>
      <w:r w:rsidRPr="00160E52">
        <w:t xml:space="preserve"> </w:t>
      </w:r>
      <w:proofErr w:type="spellStart"/>
      <w:r w:rsidRPr="00160E52">
        <w:t>posla</w:t>
      </w:r>
      <w:proofErr w:type="spellEnd"/>
      <w:r w:rsidRPr="00160E52">
        <w:t xml:space="preserve"> I </w:t>
      </w:r>
      <w:proofErr w:type="spellStart"/>
      <w:r w:rsidRPr="00160E52">
        <w:t>odobrenjima</w:t>
      </w:r>
      <w:proofErr w:type="spellEnd"/>
      <w:r w:rsidRPr="00160E52">
        <w:t xml:space="preserve"> za </w:t>
      </w:r>
      <w:proofErr w:type="spellStart"/>
      <w:r w:rsidRPr="00160E52">
        <w:t>obavljanje</w:t>
      </w:r>
      <w:proofErr w:type="spellEnd"/>
      <w:r w:rsidRPr="00160E52">
        <w:t xml:space="preserve"> </w:t>
      </w:r>
      <w:proofErr w:type="spellStart"/>
      <w:r w:rsidRPr="00160E52">
        <w:t>poslova</w:t>
      </w:r>
      <w:proofErr w:type="spellEnd"/>
      <w:r w:rsidRPr="00160E52">
        <w:t xml:space="preserve"> </w:t>
      </w:r>
      <w:proofErr w:type="spellStart"/>
      <w:r w:rsidRPr="00160E52">
        <w:t>iz</w:t>
      </w:r>
      <w:proofErr w:type="spellEnd"/>
      <w:r w:rsidRPr="00160E52">
        <w:t xml:space="preserve"> </w:t>
      </w:r>
      <w:proofErr w:type="spellStart"/>
      <w:r w:rsidRPr="00160E52">
        <w:t>oblasi</w:t>
      </w:r>
      <w:proofErr w:type="spellEnd"/>
      <w:r w:rsidRPr="00160E52">
        <w:t xml:space="preserve"> </w:t>
      </w:r>
      <w:proofErr w:type="spellStart"/>
      <w:r w:rsidRPr="00160E52">
        <w:t>zaštite</w:t>
      </w:r>
      <w:proofErr w:type="spellEnd"/>
      <w:r>
        <w:t xml:space="preserve"> </w:t>
      </w:r>
      <w:proofErr w:type="spellStart"/>
      <w:r>
        <w:t>lica</w:t>
      </w:r>
      <w:proofErr w:type="spellEnd"/>
      <w:r>
        <w:t xml:space="preserve"> </w:t>
      </w:r>
      <w:proofErr w:type="spellStart"/>
      <w:r>
        <w:t>i</w:t>
      </w:r>
      <w:proofErr w:type="spellEnd"/>
      <w:r>
        <w:t xml:space="preserve"> </w:t>
      </w:r>
      <w:proofErr w:type="spellStart"/>
      <w:r>
        <w:t>imovine</w:t>
      </w:r>
      <w:proofErr w:type="spellEnd"/>
      <w:r w:rsidRPr="00160E52">
        <w:t>.</w:t>
      </w:r>
      <w:r>
        <w:t xml:space="preserve"> </w:t>
      </w:r>
      <w:proofErr w:type="spellStart"/>
      <w:r w:rsidRPr="00160E52">
        <w:rPr>
          <w:bCs/>
          <w:color w:val="000000"/>
        </w:rPr>
        <w:t>Ukoliko</w:t>
      </w:r>
      <w:proofErr w:type="spellEnd"/>
      <w:r w:rsidRPr="00160E52">
        <w:rPr>
          <w:bCs/>
          <w:color w:val="000000"/>
        </w:rPr>
        <w:t xml:space="preserve"> </w:t>
      </w:r>
      <w:proofErr w:type="spellStart"/>
      <w:r w:rsidRPr="00160E52">
        <w:rPr>
          <w:bCs/>
          <w:color w:val="000000"/>
        </w:rPr>
        <w:t>Naručilac</w:t>
      </w:r>
      <w:proofErr w:type="spellEnd"/>
      <w:r w:rsidRPr="00160E52">
        <w:rPr>
          <w:bCs/>
          <w:color w:val="000000"/>
        </w:rPr>
        <w:t xml:space="preserve"> </w:t>
      </w:r>
      <w:proofErr w:type="spellStart"/>
      <w:r w:rsidRPr="00160E52">
        <w:rPr>
          <w:bCs/>
          <w:color w:val="000000"/>
        </w:rPr>
        <w:t>ima</w:t>
      </w:r>
      <w:proofErr w:type="spellEnd"/>
      <w:r w:rsidRPr="00160E52">
        <w:rPr>
          <w:bCs/>
          <w:color w:val="000000"/>
        </w:rPr>
        <w:t xml:space="preserve"> </w:t>
      </w:r>
      <w:proofErr w:type="spellStart"/>
      <w:r w:rsidRPr="00160E52">
        <w:rPr>
          <w:bCs/>
          <w:color w:val="000000"/>
        </w:rPr>
        <w:t>osnovan</w:t>
      </w:r>
      <w:proofErr w:type="spellEnd"/>
      <w:r w:rsidRPr="00160E52">
        <w:rPr>
          <w:bCs/>
          <w:color w:val="000000"/>
        </w:rPr>
        <w:t xml:space="preserve"> </w:t>
      </w:r>
      <w:proofErr w:type="spellStart"/>
      <w:r w:rsidRPr="00160E52">
        <w:rPr>
          <w:bCs/>
          <w:color w:val="000000"/>
        </w:rPr>
        <w:t>razlog</w:t>
      </w:r>
      <w:proofErr w:type="spellEnd"/>
      <w:r w:rsidRPr="00160E52">
        <w:rPr>
          <w:bCs/>
          <w:color w:val="000000"/>
        </w:rPr>
        <w:t xml:space="preserve"> za </w:t>
      </w:r>
      <w:proofErr w:type="spellStart"/>
      <w:r w:rsidRPr="00160E52">
        <w:rPr>
          <w:bCs/>
          <w:color w:val="000000"/>
        </w:rPr>
        <w:t>nezadovoljstvo</w:t>
      </w:r>
      <w:proofErr w:type="spellEnd"/>
      <w:r w:rsidRPr="00160E52">
        <w:rPr>
          <w:bCs/>
          <w:color w:val="000000"/>
        </w:rPr>
        <w:t xml:space="preserve"> </w:t>
      </w:r>
      <w:proofErr w:type="spellStart"/>
      <w:r w:rsidRPr="00160E52">
        <w:rPr>
          <w:bCs/>
          <w:color w:val="000000"/>
        </w:rPr>
        <w:t>radom</w:t>
      </w:r>
      <w:proofErr w:type="spellEnd"/>
      <w:r w:rsidRPr="00160E52">
        <w:rPr>
          <w:bCs/>
          <w:color w:val="000000"/>
        </w:rPr>
        <w:t xml:space="preserve"> </w:t>
      </w:r>
      <w:proofErr w:type="spellStart"/>
      <w:r>
        <w:rPr>
          <w:bCs/>
          <w:color w:val="000000"/>
        </w:rPr>
        <w:t>lica</w:t>
      </w:r>
      <w:proofErr w:type="spellEnd"/>
      <w:r>
        <w:rPr>
          <w:bCs/>
          <w:color w:val="000000"/>
        </w:rPr>
        <w:t xml:space="preserve"> </w:t>
      </w:r>
      <w:proofErr w:type="spellStart"/>
      <w:r>
        <w:rPr>
          <w:bCs/>
          <w:color w:val="000000"/>
        </w:rPr>
        <w:t>koje</w:t>
      </w:r>
      <w:proofErr w:type="spellEnd"/>
      <w:r>
        <w:rPr>
          <w:bCs/>
          <w:color w:val="000000"/>
        </w:rPr>
        <w:t xml:space="preserve"> je </w:t>
      </w:r>
      <w:proofErr w:type="spellStart"/>
      <w:proofErr w:type="gramStart"/>
      <w:r>
        <w:rPr>
          <w:bCs/>
          <w:color w:val="000000"/>
        </w:rPr>
        <w:t>angažovao</w:t>
      </w:r>
      <w:proofErr w:type="spellEnd"/>
      <w:r>
        <w:rPr>
          <w:bCs/>
          <w:color w:val="000000"/>
        </w:rPr>
        <w:t xml:space="preserve"> </w:t>
      </w:r>
      <w:r w:rsidRPr="00160E52">
        <w:rPr>
          <w:bCs/>
          <w:color w:val="000000"/>
        </w:rPr>
        <w:t xml:space="preserve"> </w:t>
      </w:r>
      <w:proofErr w:type="spellStart"/>
      <w:r w:rsidRPr="00160E52">
        <w:rPr>
          <w:bCs/>
          <w:color w:val="000000"/>
        </w:rPr>
        <w:t>Izvrši</w:t>
      </w:r>
      <w:r>
        <w:rPr>
          <w:bCs/>
          <w:color w:val="000000"/>
        </w:rPr>
        <w:t>lac</w:t>
      </w:r>
      <w:proofErr w:type="spellEnd"/>
      <w:proofErr w:type="gramEnd"/>
      <w:r w:rsidRPr="00160E52">
        <w:rPr>
          <w:bCs/>
          <w:color w:val="000000"/>
        </w:rPr>
        <w:t xml:space="preserve">, </w:t>
      </w:r>
      <w:proofErr w:type="spellStart"/>
      <w:r>
        <w:rPr>
          <w:bCs/>
          <w:color w:val="000000"/>
        </w:rPr>
        <w:t>isti</w:t>
      </w:r>
      <w:proofErr w:type="spellEnd"/>
      <w:r>
        <w:rPr>
          <w:bCs/>
          <w:color w:val="000000"/>
        </w:rPr>
        <w:t xml:space="preserve"> </w:t>
      </w:r>
      <w:proofErr w:type="spellStart"/>
      <w:r>
        <w:rPr>
          <w:bCs/>
          <w:color w:val="000000"/>
        </w:rPr>
        <w:t>će</w:t>
      </w:r>
      <w:proofErr w:type="spellEnd"/>
      <w:r>
        <w:rPr>
          <w:bCs/>
          <w:color w:val="000000"/>
        </w:rPr>
        <w:t xml:space="preserve"> </w:t>
      </w:r>
      <w:proofErr w:type="spellStart"/>
      <w:r>
        <w:rPr>
          <w:bCs/>
          <w:color w:val="000000"/>
        </w:rPr>
        <w:t>tražiti</w:t>
      </w:r>
      <w:proofErr w:type="spellEnd"/>
      <w:r>
        <w:rPr>
          <w:bCs/>
          <w:color w:val="000000"/>
        </w:rPr>
        <w:t xml:space="preserve"> </w:t>
      </w:r>
      <w:proofErr w:type="spellStart"/>
      <w:r>
        <w:rPr>
          <w:bCs/>
          <w:color w:val="000000"/>
        </w:rPr>
        <w:t>od</w:t>
      </w:r>
      <w:proofErr w:type="spellEnd"/>
      <w:r>
        <w:rPr>
          <w:bCs/>
          <w:color w:val="000000"/>
        </w:rPr>
        <w:t xml:space="preserve"> </w:t>
      </w:r>
      <w:proofErr w:type="spellStart"/>
      <w:r>
        <w:rPr>
          <w:bCs/>
          <w:color w:val="000000"/>
        </w:rPr>
        <w:t>izvršioca</w:t>
      </w:r>
      <w:proofErr w:type="spellEnd"/>
      <w:r>
        <w:rPr>
          <w:bCs/>
          <w:color w:val="000000"/>
        </w:rPr>
        <w:t xml:space="preserve"> da </w:t>
      </w:r>
      <w:proofErr w:type="spellStart"/>
      <w:r>
        <w:rPr>
          <w:bCs/>
          <w:color w:val="000000"/>
        </w:rPr>
        <w:t>izvrši</w:t>
      </w:r>
      <w:proofErr w:type="spellEnd"/>
      <w:r>
        <w:rPr>
          <w:bCs/>
          <w:color w:val="000000"/>
        </w:rPr>
        <w:t xml:space="preserve"> </w:t>
      </w:r>
      <w:proofErr w:type="spellStart"/>
      <w:r>
        <w:rPr>
          <w:bCs/>
          <w:color w:val="000000"/>
        </w:rPr>
        <w:t>adekvatnu</w:t>
      </w:r>
      <w:proofErr w:type="spellEnd"/>
      <w:r>
        <w:rPr>
          <w:bCs/>
          <w:color w:val="000000"/>
        </w:rPr>
        <w:t xml:space="preserve"> </w:t>
      </w:r>
      <w:proofErr w:type="spellStart"/>
      <w:r>
        <w:rPr>
          <w:bCs/>
          <w:color w:val="000000"/>
        </w:rPr>
        <w:t>zamjenu</w:t>
      </w:r>
      <w:proofErr w:type="spellEnd"/>
      <w:r>
        <w:rPr>
          <w:bCs/>
          <w:color w:val="000000"/>
        </w:rPr>
        <w:t xml:space="preserve"> </w:t>
      </w:r>
      <w:proofErr w:type="spellStart"/>
      <w:r>
        <w:rPr>
          <w:bCs/>
          <w:color w:val="000000"/>
        </w:rPr>
        <w:t>angažovanog</w:t>
      </w:r>
      <w:proofErr w:type="spellEnd"/>
      <w:r>
        <w:rPr>
          <w:bCs/>
          <w:color w:val="000000"/>
        </w:rPr>
        <w:t xml:space="preserve"> </w:t>
      </w:r>
      <w:proofErr w:type="spellStart"/>
      <w:r>
        <w:rPr>
          <w:bCs/>
          <w:color w:val="000000"/>
        </w:rPr>
        <w:t>lica.</w:t>
      </w:r>
      <w:r w:rsidRPr="00160E52">
        <w:rPr>
          <w:bCs/>
          <w:color w:val="000000"/>
        </w:rPr>
        <w:t>Izvršilac</w:t>
      </w:r>
      <w:proofErr w:type="spellEnd"/>
      <w:r w:rsidRPr="00160E52">
        <w:rPr>
          <w:bCs/>
          <w:color w:val="000000"/>
        </w:rPr>
        <w:t xml:space="preserve"> </w:t>
      </w:r>
      <w:proofErr w:type="spellStart"/>
      <w:r w:rsidRPr="00160E52">
        <w:rPr>
          <w:bCs/>
          <w:color w:val="000000"/>
        </w:rPr>
        <w:t>nema</w:t>
      </w:r>
      <w:proofErr w:type="spellEnd"/>
      <w:r w:rsidRPr="00160E52">
        <w:rPr>
          <w:bCs/>
          <w:color w:val="000000"/>
        </w:rPr>
        <w:t xml:space="preserve"> </w:t>
      </w:r>
      <w:proofErr w:type="spellStart"/>
      <w:r w:rsidRPr="00160E52">
        <w:rPr>
          <w:bCs/>
          <w:color w:val="000000"/>
        </w:rPr>
        <w:t>pravo</w:t>
      </w:r>
      <w:proofErr w:type="spellEnd"/>
      <w:r w:rsidRPr="00160E52">
        <w:rPr>
          <w:bCs/>
          <w:color w:val="000000"/>
        </w:rPr>
        <w:t xml:space="preserve"> da </w:t>
      </w:r>
      <w:proofErr w:type="spellStart"/>
      <w:r w:rsidRPr="00160E52">
        <w:rPr>
          <w:bCs/>
          <w:color w:val="000000"/>
        </w:rPr>
        <w:t>zahtijeva</w:t>
      </w:r>
      <w:proofErr w:type="spellEnd"/>
      <w:r w:rsidRPr="00160E52">
        <w:rPr>
          <w:bCs/>
          <w:color w:val="000000"/>
        </w:rPr>
        <w:t xml:space="preserve"> </w:t>
      </w:r>
      <w:proofErr w:type="spellStart"/>
      <w:r w:rsidRPr="00160E52">
        <w:rPr>
          <w:bCs/>
          <w:color w:val="000000"/>
        </w:rPr>
        <w:t>pokrivanje</w:t>
      </w:r>
      <w:proofErr w:type="spellEnd"/>
      <w:r w:rsidRPr="00160E52">
        <w:rPr>
          <w:bCs/>
          <w:color w:val="000000"/>
        </w:rPr>
        <w:t xml:space="preserve"> </w:t>
      </w:r>
      <w:proofErr w:type="spellStart"/>
      <w:r w:rsidRPr="00160E52">
        <w:rPr>
          <w:bCs/>
          <w:color w:val="000000"/>
        </w:rPr>
        <w:t>dodatnih</w:t>
      </w:r>
      <w:proofErr w:type="spellEnd"/>
      <w:r w:rsidRPr="00160E52">
        <w:rPr>
          <w:bCs/>
          <w:color w:val="000000"/>
        </w:rPr>
        <w:t xml:space="preserve"> </w:t>
      </w:r>
      <w:proofErr w:type="spellStart"/>
      <w:r w:rsidRPr="00160E52">
        <w:rPr>
          <w:bCs/>
          <w:color w:val="000000"/>
        </w:rPr>
        <w:t>troškova</w:t>
      </w:r>
      <w:proofErr w:type="spellEnd"/>
      <w:r w:rsidRPr="00160E52">
        <w:rPr>
          <w:bCs/>
          <w:color w:val="000000"/>
        </w:rPr>
        <w:t xml:space="preserve"> koji </w:t>
      </w:r>
      <w:proofErr w:type="spellStart"/>
      <w:r w:rsidRPr="00160E52">
        <w:rPr>
          <w:bCs/>
          <w:color w:val="000000"/>
        </w:rPr>
        <w:t>proističu</w:t>
      </w:r>
      <w:proofErr w:type="spellEnd"/>
      <w:r w:rsidRPr="00160E52">
        <w:rPr>
          <w:bCs/>
          <w:color w:val="000000"/>
        </w:rPr>
        <w:t xml:space="preserve"> </w:t>
      </w:r>
      <w:proofErr w:type="spellStart"/>
      <w:r w:rsidRPr="00160E52">
        <w:rPr>
          <w:bCs/>
          <w:color w:val="000000"/>
        </w:rPr>
        <w:t>ili</w:t>
      </w:r>
      <w:proofErr w:type="spellEnd"/>
      <w:r w:rsidRPr="00160E52">
        <w:rPr>
          <w:bCs/>
          <w:color w:val="000000"/>
        </w:rPr>
        <w:t xml:space="preserve"> </w:t>
      </w:r>
      <w:proofErr w:type="spellStart"/>
      <w:r w:rsidRPr="00160E52">
        <w:rPr>
          <w:bCs/>
          <w:color w:val="000000"/>
        </w:rPr>
        <w:t>su</w:t>
      </w:r>
      <w:proofErr w:type="spellEnd"/>
      <w:r w:rsidRPr="00160E52">
        <w:rPr>
          <w:bCs/>
          <w:color w:val="000000"/>
        </w:rPr>
        <w:t xml:space="preserve"> u </w:t>
      </w:r>
      <w:proofErr w:type="spellStart"/>
      <w:r w:rsidRPr="00160E52">
        <w:rPr>
          <w:bCs/>
          <w:color w:val="000000"/>
        </w:rPr>
        <w:t>vezi</w:t>
      </w:r>
      <w:proofErr w:type="spellEnd"/>
      <w:r w:rsidRPr="00160E52">
        <w:rPr>
          <w:bCs/>
          <w:color w:val="000000"/>
        </w:rPr>
        <w:t xml:space="preserve"> </w:t>
      </w:r>
      <w:proofErr w:type="spellStart"/>
      <w:r w:rsidRPr="00160E52">
        <w:rPr>
          <w:bCs/>
          <w:color w:val="000000"/>
        </w:rPr>
        <w:t>sa</w:t>
      </w:r>
      <w:proofErr w:type="spellEnd"/>
      <w:r w:rsidRPr="00160E52">
        <w:rPr>
          <w:bCs/>
          <w:color w:val="000000"/>
        </w:rPr>
        <w:t xml:space="preserve"> </w:t>
      </w:r>
      <w:proofErr w:type="spellStart"/>
      <w:r w:rsidRPr="00160E52">
        <w:rPr>
          <w:bCs/>
          <w:color w:val="000000"/>
        </w:rPr>
        <w:t>premještanjem</w:t>
      </w:r>
      <w:proofErr w:type="spellEnd"/>
      <w:r w:rsidRPr="00160E52">
        <w:rPr>
          <w:bCs/>
          <w:color w:val="000000"/>
        </w:rPr>
        <w:t xml:space="preserve"> </w:t>
      </w:r>
      <w:proofErr w:type="spellStart"/>
      <w:r w:rsidRPr="00160E52">
        <w:rPr>
          <w:bCs/>
          <w:color w:val="000000"/>
        </w:rPr>
        <w:t>ili</w:t>
      </w:r>
      <w:proofErr w:type="spellEnd"/>
      <w:r w:rsidRPr="00160E52">
        <w:rPr>
          <w:bCs/>
          <w:color w:val="000000"/>
        </w:rPr>
        <w:t xml:space="preserve"> </w:t>
      </w:r>
      <w:proofErr w:type="spellStart"/>
      <w:r w:rsidRPr="00160E52">
        <w:rPr>
          <w:bCs/>
          <w:color w:val="000000"/>
        </w:rPr>
        <w:t>zamjenom</w:t>
      </w:r>
      <w:proofErr w:type="spellEnd"/>
      <w:r w:rsidRPr="00160E52">
        <w:rPr>
          <w:bCs/>
          <w:color w:val="000000"/>
        </w:rPr>
        <w:t xml:space="preserve"> </w:t>
      </w:r>
      <w:proofErr w:type="spellStart"/>
      <w:r w:rsidRPr="00160E52">
        <w:rPr>
          <w:bCs/>
          <w:color w:val="000000"/>
        </w:rPr>
        <w:t>osoblja</w:t>
      </w:r>
      <w:proofErr w:type="spellEnd"/>
      <w:r w:rsidRPr="00160E52">
        <w:rPr>
          <w:bCs/>
          <w:color w:val="000000"/>
        </w:rPr>
        <w:t>.</w:t>
      </w:r>
    </w:p>
    <w:p w14:paraId="3629AC8F" w14:textId="77777777" w:rsidR="005F49FE" w:rsidRPr="00160E52" w:rsidRDefault="005F49FE" w:rsidP="005F49FE">
      <w:pPr>
        <w:pStyle w:val="ListParagraph"/>
        <w:numPr>
          <w:ilvl w:val="0"/>
          <w:numId w:val="8"/>
        </w:numPr>
        <w:ind w:left="270" w:hanging="90"/>
        <w:contextualSpacing w:val="0"/>
        <w:jc w:val="both"/>
      </w:pPr>
      <w:r w:rsidRPr="00160E52">
        <w:rPr>
          <w:lang w:val="it-IT"/>
        </w:rPr>
        <w:t xml:space="preserve">da rukovodi izvršenjem svih </w:t>
      </w:r>
      <w:proofErr w:type="spellStart"/>
      <w:r w:rsidRPr="00160E52">
        <w:t>usluga</w:t>
      </w:r>
      <w:proofErr w:type="spellEnd"/>
      <w:r w:rsidRPr="00160E52">
        <w:rPr>
          <w:lang w:val="it-IT"/>
        </w:rPr>
        <w:t>;</w:t>
      </w:r>
    </w:p>
    <w:p w14:paraId="77CDB3D3" w14:textId="77777777" w:rsidR="005F49FE" w:rsidRPr="00160E52" w:rsidRDefault="005F49FE" w:rsidP="005F49FE">
      <w:pPr>
        <w:pStyle w:val="ListParagraph"/>
        <w:numPr>
          <w:ilvl w:val="0"/>
          <w:numId w:val="8"/>
        </w:numPr>
        <w:ind w:left="270" w:hanging="90"/>
        <w:contextualSpacing w:val="0"/>
        <w:jc w:val="both"/>
      </w:pPr>
      <w:r w:rsidRPr="00160E52">
        <w:rPr>
          <w:bCs/>
          <w:lang w:val="pl-PL"/>
        </w:rPr>
        <w:t xml:space="preserve">da primijeni mjere zaštite na radu propisane </w:t>
      </w:r>
      <w:r w:rsidRPr="00160E52">
        <w:rPr>
          <w:bCs/>
        </w:rPr>
        <w:t>z</w:t>
      </w:r>
      <w:r w:rsidRPr="00160E52">
        <w:rPr>
          <w:bCs/>
          <w:lang w:val="pl-PL"/>
        </w:rPr>
        <w:t>akonom</w:t>
      </w:r>
      <w:r w:rsidRPr="00160E52">
        <w:rPr>
          <w:bCs/>
        </w:rPr>
        <w:t>,</w:t>
      </w:r>
      <w:r w:rsidRPr="00160E52">
        <w:t xml:space="preserve"> </w:t>
      </w:r>
      <w:proofErr w:type="spellStart"/>
      <w:r w:rsidRPr="00160E52">
        <w:t>kako</w:t>
      </w:r>
      <w:proofErr w:type="spellEnd"/>
      <w:r w:rsidRPr="00160E52">
        <w:t xml:space="preserve"> ne bi </w:t>
      </w:r>
      <w:proofErr w:type="spellStart"/>
      <w:r w:rsidRPr="00160E52">
        <w:t>došlo</w:t>
      </w:r>
      <w:proofErr w:type="spellEnd"/>
      <w:r w:rsidRPr="00160E52">
        <w:t xml:space="preserve"> do </w:t>
      </w:r>
      <w:proofErr w:type="spellStart"/>
      <w:r w:rsidRPr="00160E52">
        <w:t>povrede</w:t>
      </w:r>
      <w:proofErr w:type="spellEnd"/>
      <w:r w:rsidRPr="00160E52">
        <w:t xml:space="preserve">, </w:t>
      </w:r>
      <w:proofErr w:type="spellStart"/>
      <w:r w:rsidRPr="00160E52">
        <w:t>odnosno</w:t>
      </w:r>
      <w:proofErr w:type="spellEnd"/>
      <w:r w:rsidRPr="00160E52">
        <w:t xml:space="preserve"> </w:t>
      </w:r>
      <w:proofErr w:type="spellStart"/>
      <w:r w:rsidRPr="00160E52">
        <w:t>nesreće</w:t>
      </w:r>
      <w:proofErr w:type="spellEnd"/>
      <w:r w:rsidRPr="00160E52">
        <w:t xml:space="preserve"> </w:t>
      </w:r>
      <w:proofErr w:type="spellStart"/>
      <w:r w:rsidRPr="00160E52">
        <w:t>na</w:t>
      </w:r>
      <w:proofErr w:type="spellEnd"/>
      <w:r w:rsidRPr="00160E52">
        <w:t xml:space="preserve"> </w:t>
      </w:r>
      <w:proofErr w:type="spellStart"/>
      <w:r w:rsidRPr="00160E52">
        <w:t>poslu</w:t>
      </w:r>
      <w:proofErr w:type="spellEnd"/>
      <w:r w:rsidRPr="00160E52">
        <w:t xml:space="preserve">; </w:t>
      </w:r>
    </w:p>
    <w:p w14:paraId="2978A99A" w14:textId="77777777" w:rsidR="005F49FE" w:rsidRPr="00160E52" w:rsidRDefault="005F49FE" w:rsidP="005F49FE">
      <w:pPr>
        <w:pStyle w:val="ListParagraph"/>
        <w:numPr>
          <w:ilvl w:val="0"/>
          <w:numId w:val="8"/>
        </w:numPr>
        <w:ind w:left="270" w:hanging="90"/>
        <w:contextualSpacing w:val="0"/>
        <w:jc w:val="both"/>
      </w:pPr>
      <w:r w:rsidRPr="00160E52">
        <w:t xml:space="preserve">da </w:t>
      </w:r>
      <w:proofErr w:type="spellStart"/>
      <w:r w:rsidRPr="00160E52">
        <w:t>odmah</w:t>
      </w:r>
      <w:proofErr w:type="spellEnd"/>
      <w:r w:rsidRPr="00160E52">
        <w:t xml:space="preserve">, po </w:t>
      </w:r>
      <w:proofErr w:type="spellStart"/>
      <w:r>
        <w:t>ovlašćenog</w:t>
      </w:r>
      <w:proofErr w:type="spellEnd"/>
      <w:r>
        <w:t xml:space="preserve"> </w:t>
      </w:r>
      <w:proofErr w:type="spellStart"/>
      <w:r>
        <w:t>predstavnika</w:t>
      </w:r>
      <w:proofErr w:type="spellEnd"/>
      <w:r>
        <w:t xml:space="preserve"> </w:t>
      </w:r>
      <w:proofErr w:type="spellStart"/>
      <w:r w:rsidRPr="00160E52">
        <w:t>Naručioca</w:t>
      </w:r>
      <w:proofErr w:type="spellEnd"/>
      <w:r w:rsidRPr="00160E52">
        <w:t xml:space="preserve">, </w:t>
      </w:r>
      <w:proofErr w:type="spellStart"/>
      <w:r w:rsidRPr="00160E52">
        <w:t>pristupi</w:t>
      </w:r>
      <w:proofErr w:type="spellEnd"/>
      <w:r w:rsidRPr="00160E52">
        <w:t xml:space="preserve"> </w:t>
      </w:r>
      <w:proofErr w:type="spellStart"/>
      <w:r w:rsidRPr="00160E52">
        <w:t>otklanjanju</w:t>
      </w:r>
      <w:proofErr w:type="spellEnd"/>
      <w:r w:rsidRPr="00160E52">
        <w:t xml:space="preserve"> </w:t>
      </w:r>
      <w:proofErr w:type="spellStart"/>
      <w:proofErr w:type="gramStart"/>
      <w:r w:rsidRPr="00160E52">
        <w:t>uočenih</w:t>
      </w:r>
      <w:proofErr w:type="spellEnd"/>
      <w:r w:rsidRPr="00160E52">
        <w:t xml:space="preserve"> </w:t>
      </w:r>
      <w:r>
        <w:t xml:space="preserve"> </w:t>
      </w:r>
      <w:proofErr w:type="spellStart"/>
      <w:r>
        <w:t>i</w:t>
      </w:r>
      <w:proofErr w:type="spellEnd"/>
      <w:proofErr w:type="gramEnd"/>
      <w:r>
        <w:t xml:space="preserve"> </w:t>
      </w:r>
      <w:proofErr w:type="spellStart"/>
      <w:r>
        <w:t>usaglašenih</w:t>
      </w:r>
      <w:proofErr w:type="spellEnd"/>
      <w:r>
        <w:t xml:space="preserve"> </w:t>
      </w:r>
      <w:proofErr w:type="spellStart"/>
      <w:r w:rsidRPr="00160E52">
        <w:t>nedostataka</w:t>
      </w:r>
      <w:proofErr w:type="spellEnd"/>
      <w:r w:rsidRPr="00160E52">
        <w:t xml:space="preserve"> </w:t>
      </w:r>
      <w:proofErr w:type="spellStart"/>
      <w:r w:rsidRPr="00160E52">
        <w:t>i</w:t>
      </w:r>
      <w:proofErr w:type="spellEnd"/>
      <w:r w:rsidRPr="00160E52">
        <w:t xml:space="preserve"> </w:t>
      </w:r>
      <w:proofErr w:type="spellStart"/>
      <w:r w:rsidRPr="00160E52">
        <w:t>propusta</w:t>
      </w:r>
      <w:proofErr w:type="spellEnd"/>
      <w:r w:rsidRPr="00160E52">
        <w:t xml:space="preserve"> u </w:t>
      </w:r>
      <w:proofErr w:type="spellStart"/>
      <w:r w:rsidRPr="00160E52">
        <w:t>obavljanju</w:t>
      </w:r>
      <w:proofErr w:type="spellEnd"/>
      <w:r w:rsidRPr="00160E52">
        <w:t xml:space="preserve"> </w:t>
      </w:r>
      <w:proofErr w:type="spellStart"/>
      <w:r w:rsidRPr="00160E52">
        <w:t>posla</w:t>
      </w:r>
      <w:proofErr w:type="spellEnd"/>
      <w:r w:rsidRPr="00160E52">
        <w:t xml:space="preserve">; </w:t>
      </w:r>
    </w:p>
    <w:p w14:paraId="150F4DD8" w14:textId="77777777" w:rsidR="005F49FE" w:rsidRPr="00160E52" w:rsidRDefault="005F49FE" w:rsidP="005F49FE">
      <w:pPr>
        <w:pStyle w:val="ListParagraph"/>
        <w:numPr>
          <w:ilvl w:val="0"/>
          <w:numId w:val="8"/>
        </w:numPr>
        <w:ind w:left="270" w:hanging="90"/>
        <w:contextualSpacing w:val="0"/>
        <w:jc w:val="both"/>
      </w:pPr>
      <w:r w:rsidRPr="00160E52">
        <w:t xml:space="preserve">da </w:t>
      </w:r>
      <w:proofErr w:type="spellStart"/>
      <w:r w:rsidRPr="00160E52">
        <w:t>nadoknadi</w:t>
      </w:r>
      <w:proofErr w:type="spellEnd"/>
      <w:r w:rsidRPr="00160E52">
        <w:t xml:space="preserve"> </w:t>
      </w:r>
      <w:proofErr w:type="spellStart"/>
      <w:r w:rsidRPr="00160E52">
        <w:t>svu</w:t>
      </w:r>
      <w:proofErr w:type="spellEnd"/>
      <w:r w:rsidRPr="00160E52">
        <w:t xml:space="preserve"> </w:t>
      </w:r>
      <w:proofErr w:type="spellStart"/>
      <w:r w:rsidRPr="00160E52">
        <w:t>štetu</w:t>
      </w:r>
      <w:proofErr w:type="spellEnd"/>
      <w:r w:rsidRPr="00160E52">
        <w:t xml:space="preserve"> </w:t>
      </w:r>
      <w:proofErr w:type="spellStart"/>
      <w:r w:rsidRPr="00160E52">
        <w:t>Naručiocu</w:t>
      </w:r>
      <w:proofErr w:type="spellEnd"/>
      <w:r w:rsidRPr="00160E52">
        <w:t xml:space="preserve">, </w:t>
      </w:r>
      <w:proofErr w:type="spellStart"/>
      <w:r w:rsidRPr="00160E52">
        <w:t>koja</w:t>
      </w:r>
      <w:proofErr w:type="spellEnd"/>
      <w:r w:rsidRPr="00160E52">
        <w:t xml:space="preserve"> </w:t>
      </w:r>
      <w:proofErr w:type="spellStart"/>
      <w:r w:rsidRPr="00160E52">
        <w:t>bude</w:t>
      </w:r>
      <w:proofErr w:type="spellEnd"/>
      <w:r w:rsidRPr="00160E52">
        <w:t xml:space="preserve"> </w:t>
      </w:r>
      <w:proofErr w:type="spellStart"/>
      <w:r w:rsidRPr="00160E52">
        <w:t>prouzrokovana</w:t>
      </w:r>
      <w:proofErr w:type="spellEnd"/>
      <w:r w:rsidRPr="00160E52">
        <w:t xml:space="preserve"> </w:t>
      </w:r>
      <w:proofErr w:type="spellStart"/>
      <w:r w:rsidRPr="00160E52">
        <w:t>nesavjesnim</w:t>
      </w:r>
      <w:proofErr w:type="spellEnd"/>
      <w:r w:rsidRPr="00160E52">
        <w:t xml:space="preserve"> </w:t>
      </w:r>
      <w:proofErr w:type="spellStart"/>
      <w:r w:rsidRPr="00160E52">
        <w:t>ili</w:t>
      </w:r>
      <w:proofErr w:type="spellEnd"/>
      <w:r w:rsidRPr="00160E52">
        <w:t xml:space="preserve"> </w:t>
      </w:r>
      <w:proofErr w:type="spellStart"/>
      <w:r w:rsidRPr="00160E52">
        <w:t>nekvalitetnim</w:t>
      </w:r>
      <w:proofErr w:type="spellEnd"/>
      <w:r w:rsidRPr="00160E52">
        <w:t xml:space="preserve"> </w:t>
      </w:r>
      <w:proofErr w:type="spellStart"/>
      <w:r w:rsidRPr="00160E52">
        <w:t>radom</w:t>
      </w:r>
      <w:proofErr w:type="spellEnd"/>
      <w:r w:rsidRPr="00160E52">
        <w:t xml:space="preserve"> </w:t>
      </w:r>
      <w:proofErr w:type="spellStart"/>
      <w:r w:rsidRPr="00160E52">
        <w:t>ili</w:t>
      </w:r>
      <w:proofErr w:type="spellEnd"/>
      <w:r w:rsidRPr="00160E52">
        <w:t xml:space="preserve"> </w:t>
      </w:r>
      <w:proofErr w:type="spellStart"/>
      <w:r w:rsidRPr="00160E52">
        <w:t>krivicom</w:t>
      </w:r>
      <w:proofErr w:type="spellEnd"/>
      <w:r w:rsidRPr="00160E52">
        <w:t xml:space="preserve"> </w:t>
      </w:r>
      <w:proofErr w:type="spellStart"/>
      <w:r w:rsidRPr="00160E52">
        <w:t>lica</w:t>
      </w:r>
      <w:proofErr w:type="spellEnd"/>
      <w:r w:rsidRPr="00160E52">
        <w:t xml:space="preserve"> </w:t>
      </w:r>
      <w:proofErr w:type="spellStart"/>
      <w:r w:rsidRPr="00160E52">
        <w:t>koje</w:t>
      </w:r>
      <w:proofErr w:type="spellEnd"/>
      <w:r w:rsidRPr="00160E52">
        <w:t xml:space="preserve"> </w:t>
      </w:r>
      <w:proofErr w:type="spellStart"/>
      <w:r w:rsidRPr="00160E52">
        <w:t>vrši</w:t>
      </w:r>
      <w:proofErr w:type="spellEnd"/>
      <w:r w:rsidRPr="00160E52">
        <w:t xml:space="preserve"> </w:t>
      </w:r>
      <w:proofErr w:type="spellStart"/>
      <w:r w:rsidRPr="00160E52">
        <w:t>obezbjedjenje</w:t>
      </w:r>
      <w:proofErr w:type="spellEnd"/>
      <w:r w:rsidRPr="00160E52">
        <w:t>;</w:t>
      </w:r>
    </w:p>
    <w:p w14:paraId="072A033B" w14:textId="77777777" w:rsidR="005F49FE" w:rsidRPr="00160E52" w:rsidRDefault="005F49FE" w:rsidP="005F49FE">
      <w:pPr>
        <w:pStyle w:val="ListParagraph"/>
        <w:numPr>
          <w:ilvl w:val="0"/>
          <w:numId w:val="8"/>
        </w:numPr>
        <w:ind w:left="270" w:hanging="90"/>
        <w:contextualSpacing w:val="0"/>
        <w:jc w:val="both"/>
      </w:pPr>
      <w:r w:rsidRPr="00160E52">
        <w:t xml:space="preserve">da po </w:t>
      </w:r>
      <w:proofErr w:type="spellStart"/>
      <w:r w:rsidRPr="00160E52">
        <w:t>potrebi</w:t>
      </w:r>
      <w:proofErr w:type="spellEnd"/>
      <w:r w:rsidRPr="00160E52">
        <w:t xml:space="preserve"> </w:t>
      </w:r>
      <w:proofErr w:type="spellStart"/>
      <w:r w:rsidRPr="00160E52">
        <w:t>učestvuje</w:t>
      </w:r>
      <w:proofErr w:type="spellEnd"/>
      <w:r w:rsidRPr="00160E52">
        <w:t xml:space="preserve"> u </w:t>
      </w:r>
      <w:proofErr w:type="spellStart"/>
      <w:r w:rsidRPr="00160E52">
        <w:t>timu</w:t>
      </w:r>
      <w:proofErr w:type="spellEnd"/>
      <w:r w:rsidRPr="00160E52">
        <w:t xml:space="preserve"> za </w:t>
      </w:r>
      <w:proofErr w:type="spellStart"/>
      <w:r w:rsidRPr="00160E52">
        <w:t>provjeru</w:t>
      </w:r>
      <w:proofErr w:type="spellEnd"/>
      <w:r w:rsidRPr="00160E52">
        <w:t xml:space="preserve"> </w:t>
      </w:r>
      <w:proofErr w:type="spellStart"/>
      <w:r w:rsidRPr="00160E52">
        <w:t>alkoholisanosti</w:t>
      </w:r>
      <w:proofErr w:type="spellEnd"/>
      <w:r w:rsidRPr="00160E52">
        <w:t xml:space="preserve">, </w:t>
      </w:r>
      <w:proofErr w:type="spellStart"/>
      <w:r w:rsidRPr="00160E52">
        <w:t>opojnih</w:t>
      </w:r>
      <w:proofErr w:type="spellEnd"/>
      <w:r w:rsidRPr="00160E52">
        <w:t xml:space="preserve"> </w:t>
      </w:r>
      <w:proofErr w:type="spellStart"/>
      <w:r w:rsidRPr="00160E52">
        <w:t>droga</w:t>
      </w:r>
      <w:proofErr w:type="spellEnd"/>
      <w:r w:rsidRPr="00160E52">
        <w:t xml:space="preserve"> </w:t>
      </w:r>
      <w:proofErr w:type="spellStart"/>
      <w:r w:rsidRPr="00160E52">
        <w:t>i</w:t>
      </w:r>
      <w:proofErr w:type="spellEnd"/>
      <w:r w:rsidRPr="00160E52">
        <w:t xml:space="preserve"> </w:t>
      </w:r>
      <w:proofErr w:type="spellStart"/>
      <w:r w:rsidRPr="00160E52">
        <w:t>drugih</w:t>
      </w:r>
      <w:proofErr w:type="spellEnd"/>
      <w:r w:rsidRPr="00160E52">
        <w:t xml:space="preserve"> </w:t>
      </w:r>
      <w:proofErr w:type="spellStart"/>
      <w:r w:rsidRPr="00160E52">
        <w:t>psihoaktivnih</w:t>
      </w:r>
      <w:proofErr w:type="spellEnd"/>
      <w:r w:rsidRPr="00160E52">
        <w:t xml:space="preserve"> </w:t>
      </w:r>
      <w:proofErr w:type="spellStart"/>
      <w:r w:rsidRPr="00160E52">
        <w:t>supstanci</w:t>
      </w:r>
      <w:proofErr w:type="spellEnd"/>
      <w:r w:rsidRPr="00160E52">
        <w:t xml:space="preserve"> </w:t>
      </w:r>
      <w:proofErr w:type="spellStart"/>
      <w:r w:rsidRPr="00160E52">
        <w:t>zaposlenih</w:t>
      </w:r>
      <w:proofErr w:type="spellEnd"/>
      <w:r w:rsidRPr="00160E52">
        <w:t xml:space="preserve"> </w:t>
      </w:r>
      <w:proofErr w:type="spellStart"/>
      <w:r w:rsidRPr="00160E52">
        <w:t>i</w:t>
      </w:r>
      <w:proofErr w:type="spellEnd"/>
      <w:r w:rsidRPr="00160E52">
        <w:t xml:space="preserve"> </w:t>
      </w:r>
      <w:proofErr w:type="spellStart"/>
      <w:r w:rsidRPr="00160E52">
        <w:t>drugih</w:t>
      </w:r>
      <w:proofErr w:type="spellEnd"/>
      <w:r w:rsidRPr="00160E52">
        <w:t xml:space="preserve"> </w:t>
      </w:r>
      <w:proofErr w:type="spellStart"/>
      <w:r w:rsidRPr="00160E52">
        <w:t>lica</w:t>
      </w:r>
      <w:proofErr w:type="spellEnd"/>
      <w:r w:rsidRPr="00160E52">
        <w:t xml:space="preserve"> </w:t>
      </w:r>
      <w:proofErr w:type="spellStart"/>
      <w:r w:rsidRPr="00160E52">
        <w:t>koja</w:t>
      </w:r>
      <w:proofErr w:type="spellEnd"/>
      <w:r w:rsidRPr="00160E52">
        <w:t xml:space="preserve"> </w:t>
      </w:r>
      <w:proofErr w:type="spellStart"/>
      <w:r w:rsidRPr="00160E52">
        <w:t>borave</w:t>
      </w:r>
      <w:proofErr w:type="spellEnd"/>
      <w:r w:rsidRPr="00160E52">
        <w:t xml:space="preserve"> u </w:t>
      </w:r>
      <w:proofErr w:type="spellStart"/>
      <w:r w:rsidRPr="00160E52">
        <w:t>objektima</w:t>
      </w:r>
      <w:proofErr w:type="spellEnd"/>
      <w:r w:rsidRPr="00160E52">
        <w:t xml:space="preserve"> </w:t>
      </w:r>
      <w:proofErr w:type="spellStart"/>
      <w:r w:rsidRPr="00160E52">
        <w:t>Naručioca</w:t>
      </w:r>
      <w:proofErr w:type="spellEnd"/>
      <w:r w:rsidRPr="00160E52">
        <w:t>;</w:t>
      </w:r>
    </w:p>
    <w:p w14:paraId="71CAA4E7" w14:textId="77777777" w:rsidR="005F49FE" w:rsidRPr="00160E52" w:rsidRDefault="005F49FE" w:rsidP="005F49FE">
      <w:pPr>
        <w:pStyle w:val="ListParagraph"/>
        <w:numPr>
          <w:ilvl w:val="0"/>
          <w:numId w:val="8"/>
        </w:numPr>
        <w:ind w:left="270" w:hanging="90"/>
        <w:contextualSpacing w:val="0"/>
        <w:jc w:val="both"/>
      </w:pPr>
      <w:r w:rsidRPr="00160E52">
        <w:t xml:space="preserve">da u </w:t>
      </w:r>
      <w:proofErr w:type="spellStart"/>
      <w:r w:rsidRPr="00160E52">
        <w:t>vanrednim</w:t>
      </w:r>
      <w:proofErr w:type="spellEnd"/>
      <w:r w:rsidRPr="00160E52">
        <w:t xml:space="preserve"> </w:t>
      </w:r>
      <w:proofErr w:type="spellStart"/>
      <w:proofErr w:type="gramStart"/>
      <w:r w:rsidRPr="00160E52">
        <w:t>situacijama</w:t>
      </w:r>
      <w:proofErr w:type="spellEnd"/>
      <w:r w:rsidRPr="00160E52">
        <w:t xml:space="preserve"> </w:t>
      </w:r>
      <w:r>
        <w:t>,</w:t>
      </w:r>
      <w:proofErr w:type="gramEnd"/>
      <w:r>
        <w:t xml:space="preserve"> </w:t>
      </w:r>
      <w:r w:rsidRPr="00160E52">
        <w:t xml:space="preserve"> </w:t>
      </w:r>
      <w:proofErr w:type="spellStart"/>
      <w:r w:rsidRPr="00160E52">
        <w:t>na</w:t>
      </w:r>
      <w:proofErr w:type="spellEnd"/>
      <w:r w:rsidRPr="00160E52">
        <w:t xml:space="preserve"> </w:t>
      </w:r>
      <w:proofErr w:type="spellStart"/>
      <w:r w:rsidRPr="00160E52">
        <w:t>zahtjev</w:t>
      </w:r>
      <w:proofErr w:type="spellEnd"/>
      <w:r w:rsidRPr="00160E52">
        <w:t xml:space="preserve"> </w:t>
      </w:r>
      <w:proofErr w:type="spellStart"/>
      <w:r w:rsidRPr="00160E52">
        <w:t>Naručioca</w:t>
      </w:r>
      <w:proofErr w:type="spellEnd"/>
      <w:r w:rsidRPr="00160E52">
        <w:t xml:space="preserve"> </w:t>
      </w:r>
      <w:proofErr w:type="spellStart"/>
      <w:r w:rsidRPr="00160E52">
        <w:t>angažuje</w:t>
      </w:r>
      <w:proofErr w:type="spellEnd"/>
      <w:r w:rsidRPr="00160E52">
        <w:t xml:space="preserve"> </w:t>
      </w:r>
      <w:proofErr w:type="spellStart"/>
      <w:r w:rsidRPr="00160E52">
        <w:t>sopstvene</w:t>
      </w:r>
      <w:proofErr w:type="spellEnd"/>
      <w:r w:rsidRPr="00160E52">
        <w:t xml:space="preserve"> </w:t>
      </w:r>
      <w:proofErr w:type="spellStart"/>
      <w:r w:rsidRPr="00160E52">
        <w:t>interventne</w:t>
      </w:r>
      <w:proofErr w:type="spellEnd"/>
      <w:r w:rsidRPr="00160E52">
        <w:t xml:space="preserve"> </w:t>
      </w:r>
      <w:proofErr w:type="spellStart"/>
      <w:r w:rsidRPr="00160E52">
        <w:t>jedinice</w:t>
      </w:r>
      <w:proofErr w:type="spellEnd"/>
      <w:r w:rsidRPr="00160E52">
        <w:t>;</w:t>
      </w:r>
    </w:p>
    <w:p w14:paraId="1CEC2A3E" w14:textId="77777777" w:rsidR="005F49FE" w:rsidRPr="005F49FE" w:rsidRDefault="005F49FE" w:rsidP="005F49FE">
      <w:pPr>
        <w:pStyle w:val="ListParagraph"/>
        <w:numPr>
          <w:ilvl w:val="0"/>
          <w:numId w:val="8"/>
        </w:numPr>
        <w:ind w:left="270" w:hanging="90"/>
        <w:contextualSpacing w:val="0"/>
        <w:jc w:val="both"/>
      </w:pPr>
      <w:r w:rsidRPr="00160E52">
        <w:rPr>
          <w:color w:val="000000"/>
        </w:rPr>
        <w:t xml:space="preserve">da </w:t>
      </w:r>
      <w:proofErr w:type="spellStart"/>
      <w:r w:rsidRPr="00160E52">
        <w:rPr>
          <w:color w:val="000000"/>
        </w:rPr>
        <w:t>uz</w:t>
      </w:r>
      <w:proofErr w:type="spellEnd"/>
      <w:r w:rsidRPr="00160E52">
        <w:rPr>
          <w:color w:val="000000"/>
        </w:rPr>
        <w:t xml:space="preserve"> </w:t>
      </w:r>
      <w:proofErr w:type="spellStart"/>
      <w:r w:rsidRPr="00160E52">
        <w:rPr>
          <w:color w:val="000000"/>
        </w:rPr>
        <w:t>potpisivanje</w:t>
      </w:r>
      <w:proofErr w:type="spellEnd"/>
      <w:r w:rsidRPr="00160E52">
        <w:rPr>
          <w:color w:val="000000"/>
        </w:rPr>
        <w:t xml:space="preserve"> </w:t>
      </w:r>
      <w:proofErr w:type="spellStart"/>
      <w:r w:rsidRPr="00160E52">
        <w:rPr>
          <w:color w:val="000000"/>
        </w:rPr>
        <w:t>Ugovora</w:t>
      </w:r>
      <w:proofErr w:type="spellEnd"/>
      <w:r w:rsidRPr="00160E52">
        <w:rPr>
          <w:color w:val="000000"/>
        </w:rPr>
        <w:t xml:space="preserve">, </w:t>
      </w:r>
      <w:proofErr w:type="spellStart"/>
      <w:proofErr w:type="gramStart"/>
      <w:r w:rsidRPr="00160E52">
        <w:rPr>
          <w:color w:val="000000"/>
        </w:rPr>
        <w:t>dostavi</w:t>
      </w:r>
      <w:proofErr w:type="spellEnd"/>
      <w:r w:rsidRPr="00160E52">
        <w:rPr>
          <w:color w:val="000000"/>
        </w:rPr>
        <w:t xml:space="preserve">  </w:t>
      </w:r>
      <w:proofErr w:type="spellStart"/>
      <w:r w:rsidRPr="00160E52">
        <w:rPr>
          <w:color w:val="000000"/>
        </w:rPr>
        <w:t>bankarskom</w:t>
      </w:r>
      <w:proofErr w:type="spellEnd"/>
      <w:proofErr w:type="gramEnd"/>
      <w:r w:rsidRPr="00160E52">
        <w:rPr>
          <w:color w:val="000000"/>
        </w:rPr>
        <w:t xml:space="preserve"> </w:t>
      </w:r>
      <w:proofErr w:type="spellStart"/>
      <w:r w:rsidRPr="00160E52">
        <w:rPr>
          <w:color w:val="000000"/>
        </w:rPr>
        <w:t>garanciju</w:t>
      </w:r>
      <w:proofErr w:type="spellEnd"/>
      <w:r w:rsidRPr="00160E52">
        <w:rPr>
          <w:color w:val="000000"/>
        </w:rPr>
        <w:t xml:space="preserve"> za dobro </w:t>
      </w:r>
      <w:proofErr w:type="spellStart"/>
      <w:r w:rsidRPr="00160E52">
        <w:rPr>
          <w:color w:val="000000"/>
        </w:rPr>
        <w:t>izvršenje</w:t>
      </w:r>
      <w:proofErr w:type="spellEnd"/>
      <w:r w:rsidRPr="00160E52">
        <w:rPr>
          <w:color w:val="000000"/>
        </w:rPr>
        <w:t xml:space="preserve"> </w:t>
      </w:r>
      <w:proofErr w:type="spellStart"/>
      <w:r w:rsidRPr="00160E52">
        <w:rPr>
          <w:color w:val="000000"/>
        </w:rPr>
        <w:t>posla</w:t>
      </w:r>
      <w:proofErr w:type="spellEnd"/>
      <w:r w:rsidRPr="00160E52">
        <w:rPr>
          <w:color w:val="000000"/>
        </w:rPr>
        <w:t xml:space="preserve"> </w:t>
      </w:r>
    </w:p>
    <w:p w14:paraId="4377E119" w14:textId="05341333" w:rsidR="005F49FE" w:rsidRPr="005F49FE" w:rsidRDefault="005F49FE" w:rsidP="005F49FE">
      <w:pPr>
        <w:pStyle w:val="ListParagraph"/>
        <w:numPr>
          <w:ilvl w:val="0"/>
          <w:numId w:val="10"/>
        </w:numPr>
        <w:ind w:left="270" w:hanging="270"/>
        <w:contextualSpacing w:val="0"/>
        <w:jc w:val="both"/>
      </w:pPr>
      <w:proofErr w:type="spellStart"/>
      <w:r w:rsidRPr="005F49FE">
        <w:rPr>
          <w:rFonts w:eastAsia="Calibri"/>
          <w:shd w:val="clear" w:color="auto" w:fill="FFFFFF"/>
        </w:rPr>
        <w:t>NARUČILACi</w:t>
      </w:r>
      <w:proofErr w:type="spellEnd"/>
      <w:r w:rsidRPr="005F49FE">
        <w:rPr>
          <w:rFonts w:eastAsia="Calibri"/>
          <w:shd w:val="clear" w:color="auto" w:fill="FFFFFF"/>
        </w:rPr>
        <w:t xml:space="preserve"> IZVRŠILAC </w:t>
      </w:r>
      <w:proofErr w:type="spellStart"/>
      <w:r w:rsidRPr="005F49FE">
        <w:rPr>
          <w:rFonts w:eastAsia="Calibri"/>
          <w:shd w:val="clear" w:color="auto" w:fill="FFFFFF"/>
        </w:rPr>
        <w:t>usluge</w:t>
      </w:r>
      <w:proofErr w:type="spellEnd"/>
      <w:r w:rsidRPr="005F49FE">
        <w:rPr>
          <w:rFonts w:eastAsia="Calibri"/>
          <w:shd w:val="clear" w:color="auto" w:fill="FFFFFF"/>
        </w:rPr>
        <w:t xml:space="preserve"> </w:t>
      </w:r>
      <w:proofErr w:type="spellStart"/>
      <w:r w:rsidRPr="005F49FE">
        <w:rPr>
          <w:rFonts w:eastAsia="Calibri"/>
          <w:shd w:val="clear" w:color="auto" w:fill="FFFFFF"/>
        </w:rPr>
        <w:t>mogu</w:t>
      </w:r>
      <w:proofErr w:type="spellEnd"/>
      <w:r w:rsidRPr="005F49FE">
        <w:rPr>
          <w:rFonts w:eastAsia="Calibri"/>
          <w:shd w:val="clear" w:color="auto" w:fill="FFFFFF"/>
        </w:rPr>
        <w:t xml:space="preserve"> </w:t>
      </w:r>
      <w:proofErr w:type="spellStart"/>
      <w:r w:rsidRPr="005F49FE">
        <w:rPr>
          <w:rFonts w:eastAsia="Calibri"/>
          <w:shd w:val="clear" w:color="auto" w:fill="FFFFFF"/>
        </w:rPr>
        <w:t>raskinuti</w:t>
      </w:r>
      <w:proofErr w:type="spellEnd"/>
      <w:r w:rsidRPr="005F49FE">
        <w:rPr>
          <w:rFonts w:eastAsia="Calibri"/>
          <w:shd w:val="clear" w:color="auto" w:fill="FFFFFF"/>
        </w:rPr>
        <w:t xml:space="preserve"> </w:t>
      </w:r>
      <w:proofErr w:type="spellStart"/>
      <w:r w:rsidRPr="005F49FE">
        <w:rPr>
          <w:rFonts w:eastAsia="Calibri"/>
          <w:shd w:val="clear" w:color="auto" w:fill="FFFFFF"/>
        </w:rPr>
        <w:t>ugovor</w:t>
      </w:r>
      <w:proofErr w:type="spellEnd"/>
      <w:r w:rsidRPr="005F49FE">
        <w:rPr>
          <w:rFonts w:eastAsia="Calibri"/>
          <w:shd w:val="clear" w:color="auto" w:fill="FFFFFF"/>
        </w:rPr>
        <w:t xml:space="preserve"> </w:t>
      </w:r>
      <w:proofErr w:type="spellStart"/>
      <w:r w:rsidRPr="005F49FE">
        <w:rPr>
          <w:rFonts w:eastAsia="Calibri"/>
          <w:shd w:val="clear" w:color="auto" w:fill="FFFFFF"/>
        </w:rPr>
        <w:t>ako</w:t>
      </w:r>
      <w:proofErr w:type="spellEnd"/>
      <w:r w:rsidRPr="005F49FE">
        <w:rPr>
          <w:rFonts w:eastAsia="Calibri"/>
          <w:shd w:val="clear" w:color="auto" w:fill="FFFFFF"/>
        </w:rPr>
        <w:t xml:space="preserve"> </w:t>
      </w:r>
      <w:proofErr w:type="spellStart"/>
      <w:r w:rsidRPr="005F49FE">
        <w:rPr>
          <w:rFonts w:eastAsia="Calibri"/>
          <w:shd w:val="clear" w:color="auto" w:fill="FFFFFF"/>
        </w:rPr>
        <w:t>druga</w:t>
      </w:r>
      <w:proofErr w:type="spellEnd"/>
      <w:r w:rsidRPr="005F49FE">
        <w:rPr>
          <w:rFonts w:eastAsia="Calibri"/>
          <w:shd w:val="clear" w:color="auto" w:fill="FFFFFF"/>
        </w:rPr>
        <w:t xml:space="preserve"> </w:t>
      </w:r>
      <w:proofErr w:type="spellStart"/>
      <w:r w:rsidRPr="005F49FE">
        <w:rPr>
          <w:rFonts w:eastAsia="Calibri"/>
          <w:shd w:val="clear" w:color="auto" w:fill="FFFFFF"/>
        </w:rPr>
        <w:t>strana</w:t>
      </w:r>
      <w:proofErr w:type="spellEnd"/>
      <w:r w:rsidRPr="005F49FE">
        <w:rPr>
          <w:rFonts w:eastAsia="Calibri"/>
          <w:shd w:val="clear" w:color="auto" w:fill="FFFFFF"/>
        </w:rPr>
        <w:t xml:space="preserve"> </w:t>
      </w:r>
      <w:proofErr w:type="spellStart"/>
      <w:r w:rsidRPr="005F49FE">
        <w:rPr>
          <w:rFonts w:eastAsia="Calibri"/>
          <w:shd w:val="clear" w:color="auto" w:fill="FFFFFF"/>
        </w:rPr>
        <w:t>uzrokuje</w:t>
      </w:r>
      <w:proofErr w:type="spellEnd"/>
      <w:r w:rsidRPr="005F49FE">
        <w:rPr>
          <w:rFonts w:eastAsia="Calibri"/>
          <w:shd w:val="clear" w:color="auto" w:fill="FFFFFF"/>
        </w:rPr>
        <w:t xml:space="preserve"> </w:t>
      </w:r>
      <w:proofErr w:type="spellStart"/>
      <w:r w:rsidRPr="005F49FE">
        <w:rPr>
          <w:rFonts w:eastAsia="Calibri"/>
          <w:shd w:val="clear" w:color="auto" w:fill="FFFFFF"/>
        </w:rPr>
        <w:t>fundamentalno</w:t>
      </w:r>
      <w:proofErr w:type="spellEnd"/>
      <w:r w:rsidRPr="005F49FE">
        <w:rPr>
          <w:rFonts w:eastAsia="Calibri"/>
          <w:shd w:val="clear" w:color="auto" w:fill="FFFFFF"/>
        </w:rPr>
        <w:t xml:space="preserve"> </w:t>
      </w:r>
      <w:proofErr w:type="spellStart"/>
      <w:r w:rsidRPr="005F49FE">
        <w:rPr>
          <w:rFonts w:eastAsia="Calibri"/>
          <w:shd w:val="clear" w:color="auto" w:fill="FFFFFF"/>
        </w:rPr>
        <w:t>kršenje</w:t>
      </w:r>
      <w:proofErr w:type="spellEnd"/>
      <w:r w:rsidRPr="005F49FE">
        <w:rPr>
          <w:rFonts w:eastAsia="Calibri"/>
          <w:shd w:val="clear" w:color="auto" w:fill="FFFFFF"/>
        </w:rPr>
        <w:t xml:space="preserve"> </w:t>
      </w:r>
      <w:proofErr w:type="spellStart"/>
      <w:proofErr w:type="gramStart"/>
      <w:r w:rsidRPr="005F49FE">
        <w:rPr>
          <w:rFonts w:eastAsia="Calibri"/>
          <w:shd w:val="clear" w:color="auto" w:fill="FFFFFF"/>
        </w:rPr>
        <w:t>ugovora</w:t>
      </w:r>
      <w:proofErr w:type="spellEnd"/>
      <w:r w:rsidRPr="005F49FE">
        <w:rPr>
          <w:rFonts w:eastAsia="Calibri"/>
          <w:shd w:val="clear" w:color="auto" w:fill="FFFFFF"/>
        </w:rPr>
        <w:t>.</w:t>
      </w:r>
      <w:r w:rsidRPr="005F49FE">
        <w:rPr>
          <w:lang w:val="sr-Latn-CS"/>
        </w:rPr>
        <w:t>Ugovorne</w:t>
      </w:r>
      <w:proofErr w:type="gramEnd"/>
      <w:r w:rsidRPr="005F49FE">
        <w:rPr>
          <w:lang w:val="sr-Latn-CS"/>
        </w:rPr>
        <w:t xml:space="preserve"> strane su saglasne da do raskida ovog Ugovora može doći ako Izvršilac ne bude izvršavao svoje obaveze u rokovima i na način predviđen Ugovorom: </w:t>
      </w:r>
    </w:p>
    <w:p w14:paraId="3B043F1D" w14:textId="77777777" w:rsidR="005F49FE" w:rsidRDefault="005F49FE" w:rsidP="005F49FE">
      <w:pPr>
        <w:pStyle w:val="ListParagraph"/>
        <w:numPr>
          <w:ilvl w:val="0"/>
          <w:numId w:val="8"/>
        </w:numPr>
        <w:tabs>
          <w:tab w:val="left" w:pos="284"/>
        </w:tabs>
        <w:jc w:val="both"/>
        <w:rPr>
          <w:lang w:val="sr-Latn-CS"/>
        </w:rPr>
      </w:pPr>
      <w:r w:rsidRPr="005F49FE">
        <w:rPr>
          <w:lang w:val="sr-Latn-CS"/>
        </w:rPr>
        <w:t>U slučaju kada Naručilac ustanovi da kvalitet pruženih usluga ili način na koje se pružaju, odstupa od traženog, odnosno ponuđenog kvaliteta iz ponude Izvršioca;</w:t>
      </w:r>
    </w:p>
    <w:p w14:paraId="448E2159" w14:textId="4ED818FE" w:rsidR="005F49FE" w:rsidRDefault="005F49FE" w:rsidP="005F49FE">
      <w:pPr>
        <w:pStyle w:val="ListParagraph"/>
        <w:numPr>
          <w:ilvl w:val="0"/>
          <w:numId w:val="8"/>
        </w:numPr>
        <w:tabs>
          <w:tab w:val="left" w:pos="284"/>
        </w:tabs>
        <w:jc w:val="both"/>
        <w:rPr>
          <w:lang w:val="sr-Latn-CS"/>
        </w:rPr>
      </w:pPr>
      <w:r w:rsidRPr="005F49FE">
        <w:rPr>
          <w:lang w:val="sr-Latn-CS"/>
        </w:rPr>
        <w:t>U slučaju da se</w:t>
      </w:r>
      <w:r>
        <w:rPr>
          <w:lang w:val="sr-Latn-CS"/>
        </w:rPr>
        <w:t xml:space="preserve"> konstatuje da </w:t>
      </w:r>
      <w:r w:rsidRPr="005F49FE">
        <w:rPr>
          <w:lang w:val="sr-Latn-CS"/>
        </w:rPr>
        <w:t xml:space="preserve"> osoblje Izvršioca ne pridržava svojih obaveza, nedolično ponaša tokom obavljanja posla, kasni sa dolaskom u smjenu, napušta mjesto rada, dozvoljava boravak neovlašćenih lica u prostorijama Naručioca i u drugim slučajevima nesavjesnog obavljanja posla. </w:t>
      </w:r>
    </w:p>
    <w:p w14:paraId="221D927F" w14:textId="77777777" w:rsidR="00BF203E" w:rsidRPr="00BF203E" w:rsidRDefault="005F49FE" w:rsidP="00BF203E">
      <w:pPr>
        <w:pStyle w:val="ListParagraph"/>
        <w:numPr>
          <w:ilvl w:val="0"/>
          <w:numId w:val="8"/>
        </w:numPr>
        <w:tabs>
          <w:tab w:val="left" w:pos="284"/>
        </w:tabs>
        <w:jc w:val="both"/>
        <w:rPr>
          <w:lang w:val="sr-Latn-CS"/>
        </w:rPr>
      </w:pPr>
      <w:r w:rsidRPr="005F49FE">
        <w:rPr>
          <w:bCs/>
          <w:color w:val="000000"/>
          <w:lang w:val="sr-Latn-CS"/>
        </w:rPr>
        <w:t xml:space="preserve">Naručilac je obavezan da u slučaju </w:t>
      </w:r>
      <w:r w:rsidRPr="005F49FE">
        <w:rPr>
          <w:bCs/>
          <w:color w:val="000000"/>
          <w:lang w:val="sl-SI"/>
        </w:rPr>
        <w:t>uočavanja propusta u obavljanju posla</w:t>
      </w:r>
      <w:r w:rsidRPr="005F49FE">
        <w:rPr>
          <w:bCs/>
          <w:color w:val="000000"/>
          <w:lang w:val="sr-Latn-CS"/>
        </w:rPr>
        <w:t xml:space="preserve"> pisanim putem obavijesti Izvršioca i da putem Zapisnika zajednički konstatuju uzrok</w:t>
      </w:r>
      <w:r w:rsidRPr="005F49FE">
        <w:rPr>
          <w:bCs/>
          <w:color w:val="000000"/>
          <w:lang w:val="sl-SI"/>
        </w:rPr>
        <w:t xml:space="preserve"> i obim uočenih i usaglašenih propusta</w:t>
      </w:r>
      <w:r w:rsidRPr="005F49FE">
        <w:rPr>
          <w:bCs/>
          <w:color w:val="000000"/>
          <w:lang w:val="sr-Latn-CS"/>
        </w:rPr>
        <w:t xml:space="preserve">. </w:t>
      </w:r>
    </w:p>
    <w:p w14:paraId="73A000EE" w14:textId="77777777" w:rsidR="00BF203E" w:rsidRPr="00BF203E" w:rsidRDefault="00BF203E" w:rsidP="00BF203E">
      <w:pPr>
        <w:pStyle w:val="ListParagraph"/>
        <w:numPr>
          <w:ilvl w:val="0"/>
          <w:numId w:val="10"/>
        </w:numPr>
        <w:tabs>
          <w:tab w:val="left" w:pos="284"/>
        </w:tabs>
        <w:ind w:left="360"/>
        <w:jc w:val="both"/>
        <w:rPr>
          <w:lang w:val="sr-Latn-CS"/>
        </w:rPr>
      </w:pPr>
      <w:proofErr w:type="spellStart"/>
      <w:r w:rsidRPr="00BF203E">
        <w:rPr>
          <w:rFonts w:ascii="Cambria" w:hAnsi="Cambria"/>
        </w:rPr>
        <w:t>Ugovorne</w:t>
      </w:r>
      <w:proofErr w:type="spellEnd"/>
      <w:r w:rsidRPr="00BF203E">
        <w:rPr>
          <w:rFonts w:ascii="Cambria" w:hAnsi="Cambria"/>
        </w:rPr>
        <w:t xml:space="preserve"> </w:t>
      </w:r>
      <w:proofErr w:type="spellStart"/>
      <w:r w:rsidRPr="00BF203E">
        <w:rPr>
          <w:rFonts w:ascii="Cambria" w:hAnsi="Cambria"/>
        </w:rPr>
        <w:t>strane</w:t>
      </w:r>
      <w:proofErr w:type="spellEnd"/>
      <w:r w:rsidRPr="00BF203E">
        <w:rPr>
          <w:rFonts w:ascii="Cambria" w:hAnsi="Cambria"/>
        </w:rPr>
        <w:t xml:space="preserve"> </w:t>
      </w:r>
      <w:proofErr w:type="spellStart"/>
      <w:r w:rsidRPr="00BF203E">
        <w:rPr>
          <w:rFonts w:ascii="Cambria" w:hAnsi="Cambria"/>
        </w:rPr>
        <w:t>su</w:t>
      </w:r>
      <w:proofErr w:type="spellEnd"/>
      <w:r w:rsidRPr="00BF203E">
        <w:rPr>
          <w:rFonts w:ascii="Cambria" w:hAnsi="Cambria"/>
        </w:rPr>
        <w:t xml:space="preserve"> </w:t>
      </w:r>
      <w:proofErr w:type="spellStart"/>
      <w:r w:rsidRPr="00BF203E">
        <w:rPr>
          <w:rFonts w:ascii="Cambria" w:hAnsi="Cambria"/>
        </w:rPr>
        <w:t>saglasne</w:t>
      </w:r>
      <w:proofErr w:type="spellEnd"/>
      <w:r w:rsidRPr="00BF203E">
        <w:rPr>
          <w:rFonts w:ascii="Cambria" w:hAnsi="Cambria"/>
        </w:rPr>
        <w:t xml:space="preserve"> da do </w:t>
      </w:r>
      <w:proofErr w:type="spellStart"/>
      <w:r w:rsidRPr="00BF203E">
        <w:rPr>
          <w:rFonts w:ascii="Cambria" w:hAnsi="Cambria"/>
        </w:rPr>
        <w:t>raskida</w:t>
      </w:r>
      <w:proofErr w:type="spellEnd"/>
      <w:r w:rsidRPr="00BF203E">
        <w:rPr>
          <w:rFonts w:ascii="Cambria" w:hAnsi="Cambria"/>
        </w:rPr>
        <w:t xml:space="preserve"> </w:t>
      </w:r>
      <w:proofErr w:type="spellStart"/>
      <w:r w:rsidRPr="00BF203E">
        <w:rPr>
          <w:rFonts w:ascii="Cambria" w:hAnsi="Cambria"/>
        </w:rPr>
        <w:t>ovog</w:t>
      </w:r>
      <w:proofErr w:type="spellEnd"/>
      <w:r w:rsidRPr="00BF203E">
        <w:rPr>
          <w:rFonts w:ascii="Cambria" w:hAnsi="Cambria"/>
        </w:rPr>
        <w:t xml:space="preserve"> </w:t>
      </w:r>
      <w:proofErr w:type="spellStart"/>
      <w:r w:rsidRPr="00BF203E">
        <w:rPr>
          <w:rFonts w:ascii="Cambria" w:hAnsi="Cambria"/>
        </w:rPr>
        <w:t>ugovora</w:t>
      </w:r>
      <w:proofErr w:type="spellEnd"/>
      <w:r w:rsidRPr="00BF203E">
        <w:rPr>
          <w:rFonts w:ascii="Cambria" w:hAnsi="Cambria"/>
        </w:rPr>
        <w:t xml:space="preserve"> </w:t>
      </w:r>
      <w:proofErr w:type="spellStart"/>
      <w:r w:rsidRPr="00BF203E">
        <w:rPr>
          <w:rFonts w:ascii="Cambria" w:hAnsi="Cambria"/>
        </w:rPr>
        <w:t>može</w:t>
      </w:r>
      <w:proofErr w:type="spellEnd"/>
      <w:r w:rsidRPr="00BF203E">
        <w:rPr>
          <w:rFonts w:ascii="Cambria" w:hAnsi="Cambria"/>
        </w:rPr>
        <w:t xml:space="preserve"> </w:t>
      </w:r>
      <w:proofErr w:type="spellStart"/>
      <w:r w:rsidRPr="00BF203E">
        <w:rPr>
          <w:rFonts w:ascii="Cambria" w:hAnsi="Cambria"/>
        </w:rPr>
        <w:t>doći</w:t>
      </w:r>
      <w:proofErr w:type="spellEnd"/>
      <w:r w:rsidRPr="00BF203E">
        <w:rPr>
          <w:rFonts w:ascii="Cambria" w:hAnsi="Cambria"/>
        </w:rPr>
        <w:t xml:space="preserve"> </w:t>
      </w:r>
      <w:proofErr w:type="spellStart"/>
      <w:r w:rsidRPr="00BF203E">
        <w:rPr>
          <w:rFonts w:ascii="Cambria" w:hAnsi="Cambria"/>
        </w:rPr>
        <w:t>ako</w:t>
      </w:r>
      <w:proofErr w:type="spellEnd"/>
      <w:r w:rsidRPr="00BF203E">
        <w:rPr>
          <w:rFonts w:ascii="Cambria" w:hAnsi="Cambria"/>
        </w:rPr>
        <w:t xml:space="preserve"> </w:t>
      </w:r>
      <w:proofErr w:type="spellStart"/>
      <w:r w:rsidRPr="00BF203E">
        <w:rPr>
          <w:rFonts w:ascii="Cambria" w:hAnsi="Cambria"/>
        </w:rPr>
        <w:t>bude</w:t>
      </w:r>
      <w:proofErr w:type="spellEnd"/>
      <w:r w:rsidRPr="00BF203E">
        <w:rPr>
          <w:rFonts w:ascii="Cambria" w:hAnsi="Cambria"/>
        </w:rPr>
        <w:t xml:space="preserve"> </w:t>
      </w:r>
      <w:proofErr w:type="spellStart"/>
      <w:r w:rsidRPr="00BF203E">
        <w:rPr>
          <w:rFonts w:ascii="Cambria" w:hAnsi="Cambria"/>
        </w:rPr>
        <w:t>ispunjen</w:t>
      </w:r>
      <w:proofErr w:type="spellEnd"/>
      <w:r w:rsidRPr="00BF203E">
        <w:rPr>
          <w:rFonts w:ascii="Cambria" w:hAnsi="Cambria"/>
        </w:rPr>
        <w:t xml:space="preserve"> </w:t>
      </w:r>
      <w:proofErr w:type="spellStart"/>
      <w:r w:rsidRPr="00BF203E">
        <w:rPr>
          <w:rFonts w:ascii="Cambria" w:hAnsi="Cambria"/>
        </w:rPr>
        <w:t>neki</w:t>
      </w:r>
      <w:proofErr w:type="spellEnd"/>
      <w:r w:rsidRPr="00BF203E">
        <w:rPr>
          <w:rFonts w:ascii="Cambria" w:hAnsi="Cambria"/>
        </w:rPr>
        <w:t xml:space="preserve"> </w:t>
      </w:r>
      <w:proofErr w:type="spellStart"/>
      <w:r w:rsidRPr="00BF203E">
        <w:rPr>
          <w:rFonts w:ascii="Cambria" w:hAnsi="Cambria"/>
        </w:rPr>
        <w:t>od</w:t>
      </w:r>
      <w:proofErr w:type="spellEnd"/>
      <w:r w:rsidRPr="00BF203E">
        <w:rPr>
          <w:rFonts w:ascii="Cambria" w:hAnsi="Cambria"/>
        </w:rPr>
        <w:t xml:space="preserve"> </w:t>
      </w:r>
      <w:proofErr w:type="spellStart"/>
      <w:r w:rsidRPr="00BF203E">
        <w:rPr>
          <w:rFonts w:ascii="Cambria" w:hAnsi="Cambria"/>
        </w:rPr>
        <w:t>uslova</w:t>
      </w:r>
      <w:proofErr w:type="spellEnd"/>
      <w:r w:rsidRPr="00BF203E">
        <w:rPr>
          <w:rFonts w:ascii="Cambria" w:hAnsi="Cambria"/>
        </w:rPr>
        <w:t xml:space="preserve"> </w:t>
      </w:r>
      <w:proofErr w:type="spellStart"/>
      <w:r w:rsidRPr="00BF203E">
        <w:rPr>
          <w:rFonts w:ascii="Cambria" w:hAnsi="Cambria"/>
        </w:rPr>
        <w:t>propisan</w:t>
      </w:r>
      <w:proofErr w:type="spellEnd"/>
      <w:r w:rsidRPr="00BF203E">
        <w:rPr>
          <w:rFonts w:ascii="Cambria" w:hAnsi="Cambria"/>
        </w:rPr>
        <w:t xml:space="preserve"> </w:t>
      </w:r>
      <w:proofErr w:type="spellStart"/>
      <w:r w:rsidRPr="00BF203E">
        <w:rPr>
          <w:rFonts w:ascii="Cambria" w:hAnsi="Cambria"/>
        </w:rPr>
        <w:t>članom</w:t>
      </w:r>
      <w:proofErr w:type="spellEnd"/>
      <w:r w:rsidRPr="00BF203E">
        <w:rPr>
          <w:rFonts w:ascii="Cambria" w:hAnsi="Cambria"/>
        </w:rPr>
        <w:t xml:space="preserve"> 150 </w:t>
      </w:r>
      <w:proofErr w:type="spellStart"/>
      <w:r w:rsidRPr="00BF203E">
        <w:rPr>
          <w:rFonts w:ascii="Cambria" w:hAnsi="Cambria"/>
        </w:rPr>
        <w:t>Zakona</w:t>
      </w:r>
      <w:proofErr w:type="spellEnd"/>
      <w:r w:rsidRPr="00BF203E">
        <w:rPr>
          <w:rFonts w:ascii="Cambria" w:hAnsi="Cambria"/>
        </w:rPr>
        <w:t xml:space="preserve"> o </w:t>
      </w:r>
      <w:proofErr w:type="spellStart"/>
      <w:r w:rsidRPr="00BF203E">
        <w:rPr>
          <w:rFonts w:ascii="Cambria" w:hAnsi="Cambria"/>
        </w:rPr>
        <w:t>javnim</w:t>
      </w:r>
      <w:proofErr w:type="spellEnd"/>
      <w:r w:rsidRPr="00BF203E">
        <w:rPr>
          <w:rFonts w:ascii="Cambria" w:hAnsi="Cambria"/>
        </w:rPr>
        <w:t xml:space="preserve"> </w:t>
      </w:r>
      <w:proofErr w:type="spellStart"/>
      <w:r w:rsidRPr="00BF203E">
        <w:rPr>
          <w:rFonts w:ascii="Cambria" w:hAnsi="Cambria"/>
        </w:rPr>
        <w:t>nabavkama</w:t>
      </w:r>
      <w:proofErr w:type="spellEnd"/>
      <w:r w:rsidRPr="00BF203E">
        <w:rPr>
          <w:rFonts w:ascii="Cambria" w:hAnsi="Cambria"/>
        </w:rPr>
        <w:t xml:space="preserve"> </w:t>
      </w:r>
      <w:proofErr w:type="gramStart"/>
      <w:r w:rsidRPr="00BF203E">
        <w:rPr>
          <w:rFonts w:ascii="Cambria" w:hAnsi="Cambria"/>
        </w:rPr>
        <w:t>(,,</w:t>
      </w:r>
      <w:proofErr w:type="gramEnd"/>
      <w:r w:rsidRPr="00BF203E">
        <w:rPr>
          <w:rFonts w:ascii="Cambria" w:hAnsi="Cambria"/>
        </w:rPr>
        <w:t>Sl. list CG” br. 74/19).</w:t>
      </w:r>
    </w:p>
    <w:p w14:paraId="688DFDC7" w14:textId="77777777" w:rsidR="00BF203E" w:rsidRPr="00BF203E" w:rsidRDefault="00BF203E" w:rsidP="00BF203E">
      <w:pPr>
        <w:pStyle w:val="ListParagraph"/>
        <w:numPr>
          <w:ilvl w:val="0"/>
          <w:numId w:val="10"/>
        </w:numPr>
        <w:tabs>
          <w:tab w:val="left" w:pos="284"/>
        </w:tabs>
        <w:ind w:left="360"/>
        <w:jc w:val="both"/>
        <w:rPr>
          <w:lang w:val="sr-Latn-CS"/>
        </w:rPr>
      </w:pPr>
      <w:proofErr w:type="spellStart"/>
      <w:r w:rsidRPr="00BF203E">
        <w:rPr>
          <w:rFonts w:ascii="Cambria" w:hAnsi="Cambria"/>
        </w:rPr>
        <w:t>Sve</w:t>
      </w:r>
      <w:proofErr w:type="spellEnd"/>
      <w:r w:rsidRPr="00BF203E">
        <w:rPr>
          <w:rFonts w:ascii="Cambria" w:hAnsi="Cambria"/>
        </w:rPr>
        <w:t xml:space="preserve"> </w:t>
      </w:r>
      <w:proofErr w:type="spellStart"/>
      <w:r w:rsidRPr="00BF203E">
        <w:rPr>
          <w:rFonts w:ascii="Cambria" w:hAnsi="Cambria"/>
        </w:rPr>
        <w:t>eventualne</w:t>
      </w:r>
      <w:proofErr w:type="spellEnd"/>
      <w:r w:rsidRPr="00BF203E">
        <w:rPr>
          <w:rFonts w:ascii="Cambria" w:hAnsi="Cambria"/>
        </w:rPr>
        <w:t xml:space="preserve"> </w:t>
      </w:r>
      <w:proofErr w:type="spellStart"/>
      <w:r w:rsidRPr="00BF203E">
        <w:rPr>
          <w:rFonts w:ascii="Cambria" w:hAnsi="Cambria"/>
        </w:rPr>
        <w:t>sporove</w:t>
      </w:r>
      <w:proofErr w:type="spellEnd"/>
      <w:r w:rsidRPr="00BF203E">
        <w:rPr>
          <w:rFonts w:ascii="Cambria" w:hAnsi="Cambria"/>
        </w:rPr>
        <w:t xml:space="preserve"> koji </w:t>
      </w:r>
      <w:proofErr w:type="spellStart"/>
      <w:r w:rsidRPr="00BF203E">
        <w:rPr>
          <w:rFonts w:ascii="Cambria" w:hAnsi="Cambria"/>
        </w:rPr>
        <w:t>nastanu</w:t>
      </w:r>
      <w:proofErr w:type="spellEnd"/>
      <w:r w:rsidRPr="00BF203E">
        <w:rPr>
          <w:rFonts w:ascii="Cambria" w:hAnsi="Cambria"/>
        </w:rPr>
        <w:t xml:space="preserve"> </w:t>
      </w:r>
      <w:proofErr w:type="spellStart"/>
      <w:r w:rsidRPr="00BF203E">
        <w:rPr>
          <w:rFonts w:ascii="Cambria" w:hAnsi="Cambria"/>
        </w:rPr>
        <w:t>iz</w:t>
      </w:r>
      <w:proofErr w:type="spellEnd"/>
      <w:r w:rsidRPr="00BF203E">
        <w:rPr>
          <w:rFonts w:ascii="Cambria" w:hAnsi="Cambria"/>
        </w:rPr>
        <w:t xml:space="preserve"> </w:t>
      </w:r>
      <w:proofErr w:type="spellStart"/>
      <w:r w:rsidRPr="00BF203E">
        <w:rPr>
          <w:rFonts w:ascii="Cambria" w:hAnsi="Cambria"/>
        </w:rPr>
        <w:t>ili</w:t>
      </w:r>
      <w:proofErr w:type="spellEnd"/>
      <w:r w:rsidRPr="00BF203E">
        <w:rPr>
          <w:rFonts w:ascii="Cambria" w:hAnsi="Cambria"/>
        </w:rPr>
        <w:t xml:space="preserve"> </w:t>
      </w:r>
      <w:proofErr w:type="spellStart"/>
      <w:r w:rsidRPr="00BF203E">
        <w:rPr>
          <w:rFonts w:ascii="Cambria" w:hAnsi="Cambria"/>
        </w:rPr>
        <w:t>povodom</w:t>
      </w:r>
      <w:proofErr w:type="spellEnd"/>
      <w:r w:rsidRPr="00BF203E">
        <w:rPr>
          <w:rFonts w:ascii="Cambria" w:hAnsi="Cambria"/>
        </w:rPr>
        <w:t xml:space="preserve"> </w:t>
      </w:r>
      <w:proofErr w:type="spellStart"/>
      <w:r w:rsidRPr="00BF203E">
        <w:rPr>
          <w:rFonts w:ascii="Cambria" w:hAnsi="Cambria"/>
        </w:rPr>
        <w:t>ovog</w:t>
      </w:r>
      <w:proofErr w:type="spellEnd"/>
      <w:r w:rsidRPr="00BF203E">
        <w:rPr>
          <w:rFonts w:ascii="Cambria" w:hAnsi="Cambria"/>
        </w:rPr>
        <w:t xml:space="preserve"> </w:t>
      </w:r>
      <w:proofErr w:type="spellStart"/>
      <w:r w:rsidRPr="00BF203E">
        <w:rPr>
          <w:rFonts w:ascii="Cambria" w:hAnsi="Cambria"/>
        </w:rPr>
        <w:t>ugovora</w:t>
      </w:r>
      <w:proofErr w:type="spellEnd"/>
      <w:r w:rsidRPr="00BF203E">
        <w:rPr>
          <w:rFonts w:ascii="Cambria" w:hAnsi="Cambria"/>
        </w:rPr>
        <w:t xml:space="preserve"> – </w:t>
      </w:r>
      <w:proofErr w:type="spellStart"/>
      <w:r w:rsidRPr="00BF203E">
        <w:rPr>
          <w:rFonts w:ascii="Cambria" w:hAnsi="Cambria"/>
        </w:rPr>
        <w:t>ugovorne</w:t>
      </w:r>
      <w:proofErr w:type="spellEnd"/>
      <w:r w:rsidRPr="00BF203E">
        <w:rPr>
          <w:rFonts w:ascii="Cambria" w:hAnsi="Cambria"/>
        </w:rPr>
        <w:t xml:space="preserve"> </w:t>
      </w:r>
      <w:proofErr w:type="spellStart"/>
      <w:r w:rsidRPr="00BF203E">
        <w:rPr>
          <w:rFonts w:ascii="Cambria" w:hAnsi="Cambria"/>
        </w:rPr>
        <w:t>strane</w:t>
      </w:r>
      <w:proofErr w:type="spellEnd"/>
      <w:r w:rsidRPr="00BF203E">
        <w:rPr>
          <w:rFonts w:ascii="Cambria" w:hAnsi="Cambria"/>
        </w:rPr>
        <w:t xml:space="preserve"> </w:t>
      </w:r>
      <w:proofErr w:type="spellStart"/>
      <w:r w:rsidRPr="00BF203E">
        <w:rPr>
          <w:rFonts w:ascii="Cambria" w:hAnsi="Cambria"/>
        </w:rPr>
        <w:t>će</w:t>
      </w:r>
      <w:proofErr w:type="spellEnd"/>
      <w:r w:rsidRPr="00BF203E">
        <w:rPr>
          <w:rFonts w:ascii="Cambria" w:hAnsi="Cambria"/>
        </w:rPr>
        <w:t xml:space="preserve"> </w:t>
      </w:r>
      <w:proofErr w:type="spellStart"/>
      <w:r w:rsidRPr="00BF203E">
        <w:rPr>
          <w:rFonts w:ascii="Cambria" w:hAnsi="Cambria"/>
        </w:rPr>
        <w:t>pokušati</w:t>
      </w:r>
      <w:proofErr w:type="spellEnd"/>
      <w:r w:rsidRPr="00BF203E">
        <w:rPr>
          <w:rFonts w:ascii="Cambria" w:hAnsi="Cambria"/>
        </w:rPr>
        <w:t xml:space="preserve"> da </w:t>
      </w:r>
      <w:proofErr w:type="spellStart"/>
      <w:r w:rsidRPr="00BF203E">
        <w:rPr>
          <w:rFonts w:ascii="Cambria" w:hAnsi="Cambria"/>
        </w:rPr>
        <w:t>riješe</w:t>
      </w:r>
      <w:proofErr w:type="spellEnd"/>
      <w:r w:rsidRPr="00BF203E">
        <w:rPr>
          <w:rFonts w:ascii="Cambria" w:hAnsi="Cambria"/>
        </w:rPr>
        <w:t xml:space="preserve"> </w:t>
      </w:r>
      <w:proofErr w:type="spellStart"/>
      <w:r w:rsidRPr="00BF203E">
        <w:rPr>
          <w:rFonts w:ascii="Cambria" w:hAnsi="Cambria"/>
        </w:rPr>
        <w:t>sporazumno</w:t>
      </w:r>
      <w:proofErr w:type="spellEnd"/>
      <w:r w:rsidRPr="00BF203E">
        <w:rPr>
          <w:rFonts w:ascii="Cambria" w:hAnsi="Cambria"/>
        </w:rPr>
        <w:t>.</w:t>
      </w:r>
    </w:p>
    <w:p w14:paraId="43821C6F" w14:textId="77777777" w:rsidR="00BF203E" w:rsidRPr="00BF203E" w:rsidRDefault="00BF203E" w:rsidP="00BF203E">
      <w:pPr>
        <w:pStyle w:val="ListParagraph"/>
        <w:numPr>
          <w:ilvl w:val="0"/>
          <w:numId w:val="10"/>
        </w:numPr>
        <w:tabs>
          <w:tab w:val="left" w:pos="284"/>
        </w:tabs>
        <w:ind w:left="360"/>
        <w:jc w:val="both"/>
        <w:rPr>
          <w:lang w:val="sr-Latn-CS"/>
        </w:rPr>
      </w:pPr>
      <w:proofErr w:type="spellStart"/>
      <w:r w:rsidRPr="00BF203E">
        <w:rPr>
          <w:rFonts w:ascii="Cambria" w:hAnsi="Cambria"/>
        </w:rPr>
        <w:t>Ukoliko</w:t>
      </w:r>
      <w:proofErr w:type="spellEnd"/>
      <w:r w:rsidRPr="00BF203E">
        <w:rPr>
          <w:rFonts w:ascii="Cambria" w:hAnsi="Cambria"/>
        </w:rPr>
        <w:t xml:space="preserve"> </w:t>
      </w:r>
      <w:proofErr w:type="spellStart"/>
      <w:r w:rsidRPr="00BF203E">
        <w:rPr>
          <w:rFonts w:ascii="Cambria" w:hAnsi="Cambria"/>
        </w:rPr>
        <w:t>sporovi</w:t>
      </w:r>
      <w:proofErr w:type="spellEnd"/>
      <w:r w:rsidRPr="00BF203E">
        <w:rPr>
          <w:rFonts w:ascii="Cambria" w:hAnsi="Cambria"/>
        </w:rPr>
        <w:t xml:space="preserve"> </w:t>
      </w:r>
      <w:proofErr w:type="spellStart"/>
      <w:r w:rsidRPr="00BF203E">
        <w:rPr>
          <w:rFonts w:ascii="Cambria" w:hAnsi="Cambria"/>
        </w:rPr>
        <w:t>između</w:t>
      </w:r>
      <w:proofErr w:type="spellEnd"/>
      <w:r w:rsidRPr="00BF203E">
        <w:rPr>
          <w:rFonts w:ascii="Cambria" w:hAnsi="Cambria"/>
        </w:rPr>
        <w:t xml:space="preserve"> </w:t>
      </w:r>
      <w:proofErr w:type="spellStart"/>
      <w:r w:rsidRPr="00BF203E">
        <w:rPr>
          <w:rFonts w:ascii="Cambria" w:hAnsi="Cambria"/>
        </w:rPr>
        <w:t>Naručioca</w:t>
      </w:r>
      <w:proofErr w:type="spellEnd"/>
      <w:r w:rsidRPr="00BF203E">
        <w:rPr>
          <w:rFonts w:ascii="Cambria" w:hAnsi="Cambria"/>
        </w:rPr>
        <w:t xml:space="preserve"> </w:t>
      </w:r>
      <w:proofErr w:type="spellStart"/>
      <w:r w:rsidRPr="00BF203E">
        <w:rPr>
          <w:rFonts w:ascii="Cambria" w:hAnsi="Cambria"/>
        </w:rPr>
        <w:t>i</w:t>
      </w:r>
      <w:proofErr w:type="spellEnd"/>
      <w:r w:rsidRPr="00BF203E">
        <w:rPr>
          <w:rFonts w:ascii="Cambria" w:hAnsi="Cambria"/>
        </w:rPr>
        <w:t xml:space="preserve"> </w:t>
      </w:r>
      <w:proofErr w:type="spellStart"/>
      <w:r w:rsidRPr="00BF203E">
        <w:rPr>
          <w:rFonts w:ascii="Cambria" w:hAnsi="Cambria"/>
        </w:rPr>
        <w:t>Dobavljača</w:t>
      </w:r>
      <w:proofErr w:type="spellEnd"/>
      <w:r w:rsidRPr="00BF203E">
        <w:rPr>
          <w:rFonts w:ascii="Cambria" w:hAnsi="Cambria"/>
        </w:rPr>
        <w:t xml:space="preserve"> ne </w:t>
      </w:r>
      <w:proofErr w:type="spellStart"/>
      <w:r w:rsidRPr="00BF203E">
        <w:rPr>
          <w:rFonts w:ascii="Cambria" w:hAnsi="Cambria"/>
        </w:rPr>
        <w:t>budu</w:t>
      </w:r>
      <w:proofErr w:type="spellEnd"/>
      <w:r w:rsidRPr="00BF203E">
        <w:rPr>
          <w:rFonts w:ascii="Cambria" w:hAnsi="Cambria"/>
        </w:rPr>
        <w:t xml:space="preserve"> </w:t>
      </w:r>
      <w:proofErr w:type="spellStart"/>
      <w:r w:rsidRPr="00BF203E">
        <w:rPr>
          <w:rFonts w:ascii="Cambria" w:hAnsi="Cambria"/>
        </w:rPr>
        <w:t>riješeni</w:t>
      </w:r>
      <w:proofErr w:type="spellEnd"/>
      <w:r w:rsidRPr="00BF203E">
        <w:rPr>
          <w:rFonts w:ascii="Cambria" w:hAnsi="Cambria"/>
        </w:rPr>
        <w:t xml:space="preserve"> </w:t>
      </w:r>
      <w:proofErr w:type="spellStart"/>
      <w:r w:rsidRPr="00BF203E">
        <w:rPr>
          <w:rFonts w:ascii="Cambria" w:hAnsi="Cambria"/>
        </w:rPr>
        <w:t>sporazumno</w:t>
      </w:r>
      <w:proofErr w:type="spellEnd"/>
      <w:r w:rsidRPr="00BF203E">
        <w:rPr>
          <w:rFonts w:ascii="Cambria" w:hAnsi="Cambria"/>
        </w:rPr>
        <w:t xml:space="preserve">, </w:t>
      </w:r>
      <w:proofErr w:type="spellStart"/>
      <w:r w:rsidRPr="00BF203E">
        <w:rPr>
          <w:rFonts w:ascii="Cambria" w:hAnsi="Cambria"/>
        </w:rPr>
        <w:t>nadležan</w:t>
      </w:r>
      <w:proofErr w:type="spellEnd"/>
      <w:r w:rsidRPr="00BF203E">
        <w:rPr>
          <w:rFonts w:ascii="Cambria" w:hAnsi="Cambria"/>
        </w:rPr>
        <w:t xml:space="preserve"> je </w:t>
      </w:r>
      <w:proofErr w:type="spellStart"/>
      <w:r w:rsidRPr="00BF203E">
        <w:rPr>
          <w:rFonts w:ascii="Cambria" w:hAnsi="Cambria"/>
        </w:rPr>
        <w:t>sud</w:t>
      </w:r>
      <w:proofErr w:type="spellEnd"/>
      <w:r w:rsidRPr="00BF203E">
        <w:rPr>
          <w:rFonts w:ascii="Cambria" w:hAnsi="Cambria"/>
        </w:rPr>
        <w:t xml:space="preserve"> u </w:t>
      </w:r>
      <w:proofErr w:type="spellStart"/>
      <w:r w:rsidRPr="00BF203E">
        <w:rPr>
          <w:rFonts w:ascii="Cambria" w:hAnsi="Cambria"/>
        </w:rPr>
        <w:t>Podgorici</w:t>
      </w:r>
      <w:proofErr w:type="spellEnd"/>
      <w:r w:rsidRPr="00BF203E">
        <w:rPr>
          <w:rFonts w:ascii="Cambria" w:hAnsi="Cambria"/>
        </w:rPr>
        <w:t>.</w:t>
      </w:r>
    </w:p>
    <w:p w14:paraId="4C3322E6" w14:textId="2BE7C19B" w:rsidR="005F49FE" w:rsidRPr="00BF203E" w:rsidRDefault="00BF203E" w:rsidP="00BF203E">
      <w:pPr>
        <w:pStyle w:val="ListParagraph"/>
        <w:numPr>
          <w:ilvl w:val="0"/>
          <w:numId w:val="10"/>
        </w:numPr>
        <w:tabs>
          <w:tab w:val="left" w:pos="284"/>
        </w:tabs>
        <w:ind w:left="360"/>
        <w:jc w:val="both"/>
        <w:rPr>
          <w:lang w:val="sr-Latn-CS"/>
        </w:rPr>
      </w:pPr>
      <w:proofErr w:type="spellStart"/>
      <w:r w:rsidRPr="00BF203E">
        <w:rPr>
          <w:rFonts w:ascii="Cambria" w:hAnsi="Cambria"/>
        </w:rPr>
        <w:t>Ugovor</w:t>
      </w:r>
      <w:proofErr w:type="spellEnd"/>
      <w:r w:rsidRPr="00BF203E">
        <w:rPr>
          <w:rFonts w:ascii="Cambria" w:hAnsi="Cambria"/>
        </w:rPr>
        <w:t xml:space="preserve"> o </w:t>
      </w:r>
      <w:proofErr w:type="spellStart"/>
      <w:r w:rsidRPr="00BF203E">
        <w:rPr>
          <w:rFonts w:ascii="Cambria" w:hAnsi="Cambria"/>
        </w:rPr>
        <w:t>javnoj</w:t>
      </w:r>
      <w:proofErr w:type="spellEnd"/>
      <w:r w:rsidRPr="00BF203E">
        <w:rPr>
          <w:rFonts w:ascii="Cambria" w:hAnsi="Cambria"/>
        </w:rPr>
        <w:t xml:space="preserve"> </w:t>
      </w:r>
      <w:proofErr w:type="spellStart"/>
      <w:r w:rsidRPr="00BF203E">
        <w:rPr>
          <w:rFonts w:ascii="Cambria" w:hAnsi="Cambria"/>
        </w:rPr>
        <w:t>nabavci</w:t>
      </w:r>
      <w:proofErr w:type="spellEnd"/>
      <w:r w:rsidRPr="00BF203E">
        <w:rPr>
          <w:rFonts w:ascii="Cambria" w:hAnsi="Cambria"/>
        </w:rPr>
        <w:t xml:space="preserve"> koji je </w:t>
      </w:r>
      <w:proofErr w:type="spellStart"/>
      <w:r w:rsidRPr="00BF203E">
        <w:rPr>
          <w:rFonts w:ascii="Cambria" w:hAnsi="Cambria"/>
        </w:rPr>
        <w:t>zaključen</w:t>
      </w:r>
      <w:proofErr w:type="spellEnd"/>
      <w:r w:rsidRPr="00BF203E">
        <w:rPr>
          <w:rFonts w:ascii="Cambria" w:hAnsi="Cambria"/>
        </w:rPr>
        <w:t xml:space="preserve"> </w:t>
      </w:r>
      <w:proofErr w:type="spellStart"/>
      <w:r w:rsidRPr="00BF203E">
        <w:rPr>
          <w:rFonts w:ascii="Cambria" w:hAnsi="Cambria"/>
        </w:rPr>
        <w:t>uz</w:t>
      </w:r>
      <w:proofErr w:type="spellEnd"/>
      <w:r w:rsidRPr="00BF203E">
        <w:rPr>
          <w:rFonts w:ascii="Cambria" w:hAnsi="Cambria"/>
        </w:rPr>
        <w:t xml:space="preserve"> </w:t>
      </w:r>
      <w:proofErr w:type="spellStart"/>
      <w:r w:rsidRPr="00BF203E">
        <w:rPr>
          <w:rFonts w:ascii="Cambria" w:hAnsi="Cambria"/>
        </w:rPr>
        <w:t>kršenje</w:t>
      </w:r>
      <w:proofErr w:type="spellEnd"/>
      <w:r w:rsidRPr="00BF203E">
        <w:rPr>
          <w:rFonts w:ascii="Cambria" w:hAnsi="Cambria"/>
        </w:rPr>
        <w:t xml:space="preserve"> </w:t>
      </w:r>
      <w:proofErr w:type="spellStart"/>
      <w:r w:rsidRPr="00BF203E">
        <w:rPr>
          <w:rFonts w:ascii="Cambria" w:hAnsi="Cambria"/>
        </w:rPr>
        <w:t>antikorupcijskog</w:t>
      </w:r>
      <w:proofErr w:type="spellEnd"/>
      <w:r w:rsidRPr="00BF203E">
        <w:rPr>
          <w:rFonts w:ascii="Cambria" w:hAnsi="Cambria"/>
        </w:rPr>
        <w:t xml:space="preserve"> </w:t>
      </w:r>
      <w:proofErr w:type="spellStart"/>
      <w:r w:rsidRPr="00BF203E">
        <w:rPr>
          <w:rFonts w:ascii="Cambria" w:hAnsi="Cambria"/>
        </w:rPr>
        <w:t>pravila</w:t>
      </w:r>
      <w:proofErr w:type="spellEnd"/>
      <w:r w:rsidRPr="00BF203E">
        <w:rPr>
          <w:rFonts w:ascii="Cambria" w:hAnsi="Cambria"/>
        </w:rPr>
        <w:t xml:space="preserve"> </w:t>
      </w:r>
      <w:proofErr w:type="spellStart"/>
      <w:r w:rsidRPr="00BF203E">
        <w:rPr>
          <w:rFonts w:ascii="Cambria" w:hAnsi="Cambria"/>
        </w:rPr>
        <w:t>ništav</w:t>
      </w:r>
      <w:proofErr w:type="spellEnd"/>
      <w:r w:rsidRPr="00BF203E">
        <w:rPr>
          <w:rFonts w:ascii="Cambria" w:hAnsi="Cambria"/>
        </w:rPr>
        <w:t xml:space="preserve"> je u </w:t>
      </w:r>
      <w:proofErr w:type="spellStart"/>
      <w:r w:rsidRPr="00BF203E">
        <w:rPr>
          <w:rFonts w:ascii="Cambria" w:hAnsi="Cambria"/>
        </w:rPr>
        <w:t>skladu</w:t>
      </w:r>
      <w:proofErr w:type="spellEnd"/>
      <w:r w:rsidRPr="00BF203E">
        <w:rPr>
          <w:rFonts w:ascii="Cambria" w:hAnsi="Cambria"/>
        </w:rPr>
        <w:t xml:space="preserve"> </w:t>
      </w:r>
      <w:proofErr w:type="spellStart"/>
      <w:r w:rsidRPr="00BF203E">
        <w:rPr>
          <w:rFonts w:ascii="Cambria" w:hAnsi="Cambria"/>
        </w:rPr>
        <w:t>sa</w:t>
      </w:r>
      <w:proofErr w:type="spellEnd"/>
      <w:r w:rsidRPr="00BF203E">
        <w:rPr>
          <w:rFonts w:ascii="Cambria" w:hAnsi="Cambria"/>
        </w:rPr>
        <w:t xml:space="preserve"> </w:t>
      </w:r>
      <w:proofErr w:type="spellStart"/>
      <w:r w:rsidRPr="00BF203E">
        <w:rPr>
          <w:rFonts w:ascii="Cambria" w:hAnsi="Cambria"/>
        </w:rPr>
        <w:t>članom</w:t>
      </w:r>
      <w:proofErr w:type="spellEnd"/>
      <w:r w:rsidRPr="00BF203E">
        <w:rPr>
          <w:rFonts w:ascii="Cambria" w:hAnsi="Cambria"/>
        </w:rPr>
        <w:t xml:space="preserve"> 38 </w:t>
      </w:r>
      <w:proofErr w:type="spellStart"/>
      <w:r w:rsidRPr="00BF203E">
        <w:rPr>
          <w:rFonts w:ascii="Cambria" w:hAnsi="Cambria"/>
        </w:rPr>
        <w:t>Zakona</w:t>
      </w:r>
      <w:proofErr w:type="spellEnd"/>
      <w:r w:rsidRPr="00BF203E">
        <w:rPr>
          <w:rFonts w:ascii="Cambria" w:hAnsi="Cambria"/>
        </w:rPr>
        <w:t xml:space="preserve"> o </w:t>
      </w:r>
      <w:proofErr w:type="spellStart"/>
      <w:r w:rsidRPr="00BF203E">
        <w:rPr>
          <w:rFonts w:ascii="Cambria" w:hAnsi="Cambria"/>
        </w:rPr>
        <w:t>javnim</w:t>
      </w:r>
      <w:proofErr w:type="spellEnd"/>
      <w:r w:rsidRPr="00BF203E">
        <w:rPr>
          <w:rFonts w:ascii="Cambria" w:hAnsi="Cambria"/>
        </w:rPr>
        <w:t xml:space="preserve"> </w:t>
      </w:r>
      <w:proofErr w:type="spellStart"/>
      <w:r w:rsidRPr="00BF203E">
        <w:rPr>
          <w:rFonts w:ascii="Cambria" w:hAnsi="Cambria"/>
        </w:rPr>
        <w:t>nabavkama</w:t>
      </w:r>
      <w:proofErr w:type="spellEnd"/>
      <w:r w:rsidRPr="00BF203E">
        <w:rPr>
          <w:rFonts w:ascii="Cambria" w:hAnsi="Cambria"/>
        </w:rPr>
        <w:t xml:space="preserve"> </w:t>
      </w:r>
      <w:proofErr w:type="gramStart"/>
      <w:r w:rsidRPr="00BF203E">
        <w:rPr>
          <w:rFonts w:ascii="Cambria" w:hAnsi="Cambria"/>
        </w:rPr>
        <w:t>(,,</w:t>
      </w:r>
      <w:proofErr w:type="gramEnd"/>
      <w:r w:rsidRPr="00BF203E">
        <w:rPr>
          <w:rFonts w:ascii="Cambria" w:hAnsi="Cambria"/>
        </w:rPr>
        <w:t>Sl. list CG” br. 74/19).</w:t>
      </w:r>
    </w:p>
    <w:p w14:paraId="47CB240C" w14:textId="11FB2703" w:rsidR="00EC70A4" w:rsidRPr="005F49FE" w:rsidRDefault="00EC70A4" w:rsidP="00EC70A4">
      <w:pPr>
        <w:jc w:val="both"/>
        <w:rPr>
          <w:rFonts w:ascii="Cambria" w:hAnsi="Cambria" w:cs="Arial"/>
          <w:color w:val="000000"/>
          <w:lang w:val="sr-Latn-ME"/>
        </w:rPr>
      </w:pPr>
      <w:r w:rsidRPr="007C5B0A">
        <w:rPr>
          <w:rFonts w:ascii="Cambria" w:hAnsi="Cambria" w:cs="Arial"/>
          <w:color w:val="000000"/>
          <w:lang w:val="sr-Latn-ME"/>
        </w:rPr>
        <w:t>___________________________________________</w:t>
      </w:r>
    </w:p>
    <w:p w14:paraId="705B5449" w14:textId="77777777" w:rsidR="00BF203E" w:rsidRDefault="00EC70A4" w:rsidP="00BF203E">
      <w:pPr>
        <w:pStyle w:val="ListParagraph"/>
        <w:numPr>
          <w:ilvl w:val="0"/>
          <w:numId w:val="11"/>
        </w:numPr>
        <w:ind w:left="180" w:hanging="180"/>
        <w:jc w:val="both"/>
        <w:rPr>
          <w:rFonts w:ascii="Cambria" w:hAnsi="Cambria" w:cs="Arial"/>
          <w:color w:val="000000"/>
          <w:lang w:val="sr-Latn-ME"/>
        </w:rPr>
      </w:pPr>
      <w:r w:rsidRPr="00BF203E">
        <w:rPr>
          <w:rFonts w:ascii="Cambria" w:hAnsi="Cambria" w:cs="Arial"/>
          <w:color w:val="000000"/>
          <w:lang w:val="sr-Latn-ME"/>
        </w:rPr>
        <w:t>Ugovor o javnoj nabavci tokom njegovog trajanja može da se izmijeni bez sprovođenja novog postupka javne nabavke u skladu sa članom 151 Zakona o javnim nabavkama:</w:t>
      </w:r>
    </w:p>
    <w:p w14:paraId="3BD32031" w14:textId="35CC1EAD" w:rsidR="00BF203E" w:rsidRDefault="00BF203E" w:rsidP="00BF203E">
      <w:pPr>
        <w:pStyle w:val="ListParagraph"/>
        <w:ind w:left="180"/>
        <w:jc w:val="both"/>
        <w:rPr>
          <w:rFonts w:ascii="Cambria" w:hAnsi="Cambria" w:cs="Arial"/>
          <w:color w:val="000000"/>
          <w:lang w:val="sr-Latn-ME"/>
        </w:rPr>
      </w:pPr>
      <w:r>
        <w:rPr>
          <w:rFonts w:ascii="Cambria" w:hAnsi="Cambria" w:cs="Arial"/>
          <w:color w:val="000000"/>
          <w:lang w:val="sr-Latn-ME"/>
        </w:rPr>
        <w:lastRenderedPageBreak/>
        <w:t>-</w:t>
      </w:r>
      <w:r w:rsidRPr="00BF203E">
        <w:t xml:space="preserve"> </w:t>
      </w:r>
      <w:r w:rsidRPr="00BF203E">
        <w:rPr>
          <w:rFonts w:ascii="Cambria" w:hAnsi="Cambria" w:cs="Arial"/>
          <w:color w:val="000000"/>
          <w:lang w:val="sr-Latn-ME"/>
        </w:rPr>
        <w:t>radi nabavke dodatnih, usluga, koji su postali neophodni, a koji nijesu bili uključeni u prvobitni ugovor o javnoj nabavci, ako promjena privrednog subjekta sa kojim je zaključen ugovor nije moguća iz ekonomskih ili tehničkih razloga, kao što su zahtjevi kompatibilnosti sa postojeć</w:t>
      </w:r>
      <w:r>
        <w:rPr>
          <w:rFonts w:ascii="Cambria" w:hAnsi="Cambria" w:cs="Arial"/>
          <w:color w:val="000000"/>
          <w:lang w:val="sr-Latn-ME"/>
        </w:rPr>
        <w:t xml:space="preserve">im </w:t>
      </w:r>
      <w:r w:rsidRPr="00BF203E">
        <w:rPr>
          <w:rFonts w:ascii="Cambria" w:hAnsi="Cambria" w:cs="Arial"/>
          <w:color w:val="000000"/>
          <w:lang w:val="sr-Latn-ME"/>
        </w:rPr>
        <w:t>uslugama nabavljenim u okviru prvobitne nabavke i može da prouzrokuje značajne poteškoće ili znatno povećavanje troškova za naručioca a povećanje vrijednosti ugovora nije veće od 20% vrijednosti prvobitnog ugovora</w:t>
      </w:r>
      <w:r w:rsidR="00EC70A4" w:rsidRPr="00BF203E">
        <w:rPr>
          <w:rFonts w:ascii="Cambria" w:hAnsi="Cambria" w:cs="Arial"/>
          <w:color w:val="000000"/>
          <w:lang w:val="sr-Latn-ME"/>
        </w:rPr>
        <w:t xml:space="preserve"> </w:t>
      </w:r>
    </w:p>
    <w:p w14:paraId="51405B23" w14:textId="2D86C2CE" w:rsidR="00EC70A4" w:rsidRPr="00BF203E" w:rsidRDefault="00BF203E" w:rsidP="00BF203E">
      <w:pPr>
        <w:pStyle w:val="ListParagraph"/>
        <w:ind w:left="180"/>
        <w:jc w:val="both"/>
        <w:rPr>
          <w:rFonts w:ascii="Cambria" w:hAnsi="Cambria" w:cs="Arial"/>
          <w:color w:val="000000"/>
          <w:lang w:val="sr-Latn-ME"/>
        </w:rPr>
      </w:pPr>
      <w:r>
        <w:rPr>
          <w:rFonts w:ascii="Cambria" w:hAnsi="Cambria" w:cs="Arial"/>
          <w:color w:val="000000"/>
          <w:lang w:val="sr-Latn-ME"/>
        </w:rPr>
        <w:t>-</w:t>
      </w:r>
      <w:r w:rsidR="00A86C32" w:rsidRPr="00BF203E">
        <w:rPr>
          <w:rFonts w:ascii="Cambria" w:hAnsi="Cambria" w:cs="Arial"/>
          <w:color w:val="000000"/>
          <w:lang w:val="sr-Latn-ME"/>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54C75B13" w14:textId="337E3CAC" w:rsidR="00EC70A4" w:rsidRPr="005F49FE" w:rsidRDefault="00EC70A4" w:rsidP="00EC7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lang w:val="sr-Latn-ME"/>
        </w:rPr>
      </w:pPr>
      <w:bookmarkStart w:id="16" w:name="_Toc62730566"/>
      <w:r w:rsidRPr="007C5B0A">
        <w:rPr>
          <w:rFonts w:ascii="Cambria" w:hAnsi="Cambria"/>
          <w:b/>
          <w:lang w:val="sr-Latn-ME"/>
        </w:rPr>
        <w:t>ZAHTJEV ZA POJAŠNJENJE ILI IZMJENU I DOPUNU TENDERSKE DOKUMENTACIJE</w:t>
      </w:r>
      <w:bookmarkEnd w:id="16"/>
    </w:p>
    <w:p w14:paraId="7EFDCF99" w14:textId="77777777" w:rsidR="00EC70A4" w:rsidRPr="007C5B0A" w:rsidRDefault="00EC70A4" w:rsidP="00EC70A4">
      <w:pPr>
        <w:autoSpaceDE w:val="0"/>
        <w:autoSpaceDN w:val="0"/>
        <w:adjustRightInd w:val="0"/>
        <w:jc w:val="both"/>
        <w:rPr>
          <w:rFonts w:ascii="Cambria" w:hAnsi="Cambria" w:cs="Arial"/>
          <w:lang w:val="sr-Latn-ME"/>
        </w:rPr>
      </w:pPr>
      <w:r w:rsidRPr="007C5B0A">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A122FC5" w14:textId="77777777" w:rsidR="00EC70A4" w:rsidRPr="007C5B0A" w:rsidRDefault="00EC70A4" w:rsidP="00EC70A4">
      <w:pPr>
        <w:jc w:val="both"/>
        <w:rPr>
          <w:rFonts w:ascii="Cambria" w:hAnsi="Cambria" w:cs="Arial"/>
          <w:lang w:val="sr-Latn-ME"/>
        </w:rPr>
      </w:pPr>
    </w:p>
    <w:p w14:paraId="56BF76E6" w14:textId="77777777" w:rsidR="00EC70A4" w:rsidRPr="007C5B0A" w:rsidRDefault="00EC70A4" w:rsidP="00EC70A4">
      <w:pPr>
        <w:jc w:val="both"/>
        <w:rPr>
          <w:rFonts w:ascii="Cambria" w:hAnsi="Cambria" w:cs="Arial"/>
          <w:lang w:val="sr-Latn-ME"/>
        </w:rPr>
      </w:pPr>
      <w:r w:rsidRPr="007C5B0A">
        <w:rPr>
          <w:rFonts w:ascii="Cambria" w:hAnsi="Cambria" w:cs="Arial"/>
          <w:lang w:val="sr-Latn-ME"/>
        </w:rPr>
        <w:t>Privredni subjekat ima pravo da pisanim zahtjevom traži od naručioca pojašnjenje tenderske dokumentacije najkasnije deset dana prije isteka roka određenog za dostavljanje ponuda.</w:t>
      </w:r>
    </w:p>
    <w:p w14:paraId="0A4149B2" w14:textId="77777777" w:rsidR="00EC70A4" w:rsidRPr="007C5B0A" w:rsidRDefault="00EC70A4" w:rsidP="00EC70A4">
      <w:pPr>
        <w:jc w:val="both"/>
        <w:rPr>
          <w:rFonts w:ascii="Cambria" w:hAnsi="Cambria" w:cs="Arial"/>
          <w:lang w:val="sr-Latn-ME"/>
        </w:rPr>
      </w:pPr>
    </w:p>
    <w:p w14:paraId="05B4F9F9" w14:textId="77777777"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t>Zahtjev se podnosi isključivo putem ESJN-a.</w:t>
      </w:r>
    </w:p>
    <w:p w14:paraId="0AE683CD" w14:textId="77777777" w:rsidR="00EC70A4" w:rsidRPr="007C5B0A" w:rsidRDefault="00EC70A4" w:rsidP="00EC70A4">
      <w:pPr>
        <w:jc w:val="both"/>
        <w:rPr>
          <w:rFonts w:ascii="Cambria" w:hAnsi="Cambria" w:cs="Arial"/>
          <w:color w:val="000000"/>
          <w:lang w:val="sr-Latn-ME"/>
        </w:rPr>
      </w:pPr>
    </w:p>
    <w:p w14:paraId="79C61473" w14:textId="13870FD4" w:rsidR="00EC70A4" w:rsidRDefault="00EC70A4" w:rsidP="00EC70A4">
      <w:pPr>
        <w:jc w:val="both"/>
        <w:rPr>
          <w:rFonts w:ascii="Cambria" w:hAnsi="Cambria" w:cs="Arial"/>
          <w:color w:val="000000"/>
          <w:lang w:val="sr-Latn-ME"/>
        </w:rPr>
      </w:pPr>
    </w:p>
    <w:p w14:paraId="3F76EC8A" w14:textId="505D50A2" w:rsidR="00A86696" w:rsidRDefault="00A86696" w:rsidP="00EC70A4">
      <w:pPr>
        <w:jc w:val="both"/>
        <w:rPr>
          <w:rFonts w:ascii="Cambria" w:hAnsi="Cambria" w:cs="Arial"/>
          <w:color w:val="000000"/>
          <w:lang w:val="sr-Latn-ME"/>
        </w:rPr>
      </w:pPr>
    </w:p>
    <w:p w14:paraId="26EB4346" w14:textId="76A02957" w:rsidR="00A86696" w:rsidRDefault="00A86696" w:rsidP="00EC70A4">
      <w:pPr>
        <w:jc w:val="both"/>
        <w:rPr>
          <w:rFonts w:ascii="Cambria" w:hAnsi="Cambria" w:cs="Arial"/>
          <w:color w:val="000000"/>
          <w:lang w:val="sr-Latn-ME"/>
        </w:rPr>
      </w:pPr>
    </w:p>
    <w:p w14:paraId="795EE9B6" w14:textId="763A999D" w:rsidR="00A86696" w:rsidRDefault="00A86696" w:rsidP="00EC70A4">
      <w:pPr>
        <w:jc w:val="both"/>
        <w:rPr>
          <w:rFonts w:ascii="Cambria" w:hAnsi="Cambria" w:cs="Arial"/>
          <w:color w:val="000000"/>
          <w:lang w:val="sr-Latn-ME"/>
        </w:rPr>
      </w:pPr>
    </w:p>
    <w:p w14:paraId="412413B2" w14:textId="6A832391" w:rsidR="00A86696" w:rsidRDefault="00A86696" w:rsidP="00EC70A4">
      <w:pPr>
        <w:jc w:val="both"/>
        <w:rPr>
          <w:rFonts w:ascii="Cambria" w:hAnsi="Cambria" w:cs="Arial"/>
          <w:color w:val="000000"/>
          <w:lang w:val="sr-Latn-ME"/>
        </w:rPr>
      </w:pPr>
    </w:p>
    <w:p w14:paraId="43F84FA3" w14:textId="48371055" w:rsidR="00A86696" w:rsidRDefault="00A86696" w:rsidP="00EC70A4">
      <w:pPr>
        <w:jc w:val="both"/>
        <w:rPr>
          <w:rFonts w:ascii="Cambria" w:hAnsi="Cambria" w:cs="Arial"/>
          <w:color w:val="000000"/>
          <w:lang w:val="sr-Latn-ME"/>
        </w:rPr>
      </w:pPr>
    </w:p>
    <w:p w14:paraId="037A56C3" w14:textId="12FA4202" w:rsidR="00A86696" w:rsidRDefault="00A86696" w:rsidP="00EC70A4">
      <w:pPr>
        <w:jc w:val="both"/>
        <w:rPr>
          <w:rFonts w:ascii="Cambria" w:hAnsi="Cambria" w:cs="Arial"/>
          <w:color w:val="000000"/>
          <w:lang w:val="sr-Latn-ME"/>
        </w:rPr>
      </w:pPr>
    </w:p>
    <w:p w14:paraId="25C30153" w14:textId="48A281E1" w:rsidR="00A86696" w:rsidRDefault="00A86696" w:rsidP="00EC70A4">
      <w:pPr>
        <w:jc w:val="both"/>
        <w:rPr>
          <w:rFonts w:ascii="Cambria" w:hAnsi="Cambria" w:cs="Arial"/>
          <w:color w:val="000000"/>
          <w:lang w:val="sr-Latn-ME"/>
        </w:rPr>
      </w:pPr>
    </w:p>
    <w:p w14:paraId="1D5D6B35" w14:textId="66F5EB5D" w:rsidR="00A86696" w:rsidRDefault="00A86696" w:rsidP="00EC70A4">
      <w:pPr>
        <w:jc w:val="both"/>
        <w:rPr>
          <w:rFonts w:ascii="Cambria" w:hAnsi="Cambria" w:cs="Arial"/>
          <w:color w:val="000000"/>
          <w:lang w:val="sr-Latn-ME"/>
        </w:rPr>
      </w:pPr>
    </w:p>
    <w:p w14:paraId="035345ED" w14:textId="63F89D02" w:rsidR="00A86696" w:rsidRDefault="00A86696" w:rsidP="00EC70A4">
      <w:pPr>
        <w:jc w:val="both"/>
        <w:rPr>
          <w:rFonts w:ascii="Cambria" w:hAnsi="Cambria" w:cs="Arial"/>
          <w:color w:val="000000"/>
          <w:lang w:val="sr-Latn-ME"/>
        </w:rPr>
      </w:pPr>
    </w:p>
    <w:p w14:paraId="53AC42E5" w14:textId="511F45BF" w:rsidR="00A86696" w:rsidRDefault="00A86696" w:rsidP="00EC70A4">
      <w:pPr>
        <w:jc w:val="both"/>
        <w:rPr>
          <w:rFonts w:ascii="Cambria" w:hAnsi="Cambria" w:cs="Arial"/>
          <w:color w:val="000000"/>
          <w:lang w:val="sr-Latn-ME"/>
        </w:rPr>
      </w:pPr>
    </w:p>
    <w:p w14:paraId="37C38847" w14:textId="010A1977" w:rsidR="00A86696" w:rsidRDefault="00A86696" w:rsidP="00EC70A4">
      <w:pPr>
        <w:jc w:val="both"/>
        <w:rPr>
          <w:rFonts w:ascii="Cambria" w:hAnsi="Cambria" w:cs="Arial"/>
          <w:color w:val="000000"/>
          <w:lang w:val="sr-Latn-ME"/>
        </w:rPr>
      </w:pPr>
    </w:p>
    <w:p w14:paraId="7B7F9E74" w14:textId="0DC58640" w:rsidR="00A86696" w:rsidRDefault="00A86696" w:rsidP="00EC70A4">
      <w:pPr>
        <w:jc w:val="both"/>
        <w:rPr>
          <w:rFonts w:ascii="Cambria" w:hAnsi="Cambria" w:cs="Arial"/>
          <w:color w:val="000000"/>
          <w:lang w:val="sr-Latn-ME"/>
        </w:rPr>
      </w:pPr>
    </w:p>
    <w:p w14:paraId="6DBBFF51" w14:textId="30B9B8D2" w:rsidR="00A86696" w:rsidRDefault="00A86696" w:rsidP="00EC70A4">
      <w:pPr>
        <w:jc w:val="both"/>
        <w:rPr>
          <w:rFonts w:ascii="Cambria" w:hAnsi="Cambria" w:cs="Arial"/>
          <w:color w:val="000000"/>
          <w:lang w:val="sr-Latn-ME"/>
        </w:rPr>
      </w:pPr>
    </w:p>
    <w:p w14:paraId="5FF410CD" w14:textId="614CF1B5" w:rsidR="00A86696" w:rsidRDefault="00A86696" w:rsidP="00EC70A4">
      <w:pPr>
        <w:jc w:val="both"/>
        <w:rPr>
          <w:rFonts w:ascii="Cambria" w:hAnsi="Cambria" w:cs="Arial"/>
          <w:color w:val="000000"/>
          <w:lang w:val="sr-Latn-ME"/>
        </w:rPr>
      </w:pPr>
    </w:p>
    <w:p w14:paraId="5FE19FEB" w14:textId="50C5812E" w:rsidR="00A86696" w:rsidRDefault="00A86696" w:rsidP="00EC70A4">
      <w:pPr>
        <w:jc w:val="both"/>
        <w:rPr>
          <w:rFonts w:ascii="Cambria" w:hAnsi="Cambria" w:cs="Arial"/>
          <w:color w:val="000000"/>
          <w:lang w:val="sr-Latn-ME"/>
        </w:rPr>
      </w:pPr>
    </w:p>
    <w:p w14:paraId="43F99362" w14:textId="154C4741" w:rsidR="00A86696" w:rsidRDefault="00A86696" w:rsidP="00EC70A4">
      <w:pPr>
        <w:jc w:val="both"/>
        <w:rPr>
          <w:rFonts w:ascii="Cambria" w:hAnsi="Cambria" w:cs="Arial"/>
          <w:color w:val="000000"/>
          <w:lang w:val="sr-Latn-ME"/>
        </w:rPr>
      </w:pPr>
    </w:p>
    <w:p w14:paraId="2A565498" w14:textId="5A3DD25A" w:rsidR="00A86696" w:rsidRDefault="00A86696" w:rsidP="00EC70A4">
      <w:pPr>
        <w:jc w:val="both"/>
        <w:rPr>
          <w:rFonts w:ascii="Cambria" w:hAnsi="Cambria" w:cs="Arial"/>
          <w:color w:val="000000"/>
          <w:lang w:val="sr-Latn-ME"/>
        </w:rPr>
      </w:pPr>
    </w:p>
    <w:p w14:paraId="10BBB824" w14:textId="0B141627" w:rsidR="00A86696" w:rsidRDefault="00A86696" w:rsidP="00EC70A4">
      <w:pPr>
        <w:jc w:val="both"/>
        <w:rPr>
          <w:rFonts w:ascii="Cambria" w:hAnsi="Cambria" w:cs="Arial"/>
          <w:color w:val="000000"/>
          <w:lang w:val="sr-Latn-ME"/>
        </w:rPr>
      </w:pPr>
    </w:p>
    <w:p w14:paraId="1CA27EC8" w14:textId="31A8666C" w:rsidR="00A86696" w:rsidRDefault="00A86696" w:rsidP="00EC70A4">
      <w:pPr>
        <w:jc w:val="both"/>
        <w:rPr>
          <w:rFonts w:ascii="Cambria" w:hAnsi="Cambria" w:cs="Arial"/>
          <w:color w:val="000000"/>
          <w:lang w:val="sr-Latn-ME"/>
        </w:rPr>
      </w:pPr>
    </w:p>
    <w:p w14:paraId="246E14E7" w14:textId="175E7118" w:rsidR="00A86696" w:rsidRDefault="00A86696" w:rsidP="00EC70A4">
      <w:pPr>
        <w:jc w:val="both"/>
        <w:rPr>
          <w:rFonts w:ascii="Cambria" w:hAnsi="Cambria" w:cs="Arial"/>
          <w:color w:val="000000"/>
          <w:lang w:val="sr-Latn-ME"/>
        </w:rPr>
      </w:pPr>
    </w:p>
    <w:p w14:paraId="1D256483" w14:textId="63D05831" w:rsidR="00A86696" w:rsidRDefault="00A86696" w:rsidP="00EC70A4">
      <w:pPr>
        <w:jc w:val="both"/>
        <w:rPr>
          <w:rFonts w:ascii="Cambria" w:hAnsi="Cambria" w:cs="Arial"/>
          <w:color w:val="000000"/>
          <w:lang w:val="sr-Latn-ME"/>
        </w:rPr>
      </w:pPr>
    </w:p>
    <w:p w14:paraId="4AD4473C" w14:textId="25C5EBE6" w:rsidR="00A86696" w:rsidRDefault="00A86696" w:rsidP="00EC70A4">
      <w:pPr>
        <w:jc w:val="both"/>
        <w:rPr>
          <w:rFonts w:ascii="Cambria" w:hAnsi="Cambria" w:cs="Arial"/>
          <w:color w:val="000000"/>
          <w:lang w:val="sr-Latn-ME"/>
        </w:rPr>
      </w:pPr>
    </w:p>
    <w:p w14:paraId="34F79858" w14:textId="5D61047C" w:rsidR="00A86696" w:rsidRDefault="00A86696" w:rsidP="00EC70A4">
      <w:pPr>
        <w:jc w:val="both"/>
        <w:rPr>
          <w:rFonts w:ascii="Cambria" w:hAnsi="Cambria" w:cs="Arial"/>
          <w:color w:val="000000"/>
          <w:lang w:val="sr-Latn-ME"/>
        </w:rPr>
      </w:pPr>
    </w:p>
    <w:p w14:paraId="6DF5E6B4" w14:textId="628BDC3E" w:rsidR="00A86696" w:rsidRDefault="00A86696" w:rsidP="00EC70A4">
      <w:pPr>
        <w:jc w:val="both"/>
        <w:rPr>
          <w:rFonts w:ascii="Cambria" w:hAnsi="Cambria" w:cs="Arial"/>
          <w:color w:val="000000"/>
          <w:lang w:val="sr-Latn-ME"/>
        </w:rPr>
      </w:pPr>
    </w:p>
    <w:p w14:paraId="2A8D30BC" w14:textId="77777777" w:rsidR="00A86696" w:rsidRPr="007C5B0A" w:rsidRDefault="00A86696" w:rsidP="00EC70A4">
      <w:pPr>
        <w:jc w:val="both"/>
        <w:rPr>
          <w:rFonts w:ascii="Cambria" w:hAnsi="Cambria" w:cs="Arial"/>
          <w:color w:val="000000"/>
          <w:lang w:val="sr-Latn-ME"/>
        </w:rPr>
      </w:pPr>
    </w:p>
    <w:p w14:paraId="3F0B7677" w14:textId="77777777" w:rsidR="00EC70A4" w:rsidRPr="007C5B0A" w:rsidRDefault="00EC70A4" w:rsidP="00EC7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lang w:val="sr-Latn-ME"/>
        </w:rPr>
      </w:pPr>
      <w:bookmarkStart w:id="17" w:name="_Toc416180136"/>
      <w:bookmarkStart w:id="18" w:name="_Toc508349235"/>
      <w:bookmarkStart w:id="19" w:name="_Toc62730567"/>
      <w:r w:rsidRPr="007C5B0A">
        <w:rPr>
          <w:rFonts w:ascii="Cambria" w:hAnsi="Cambria"/>
          <w:b/>
          <w:lang w:val="sr-Latn-ME"/>
        </w:rPr>
        <w:lastRenderedPageBreak/>
        <w:t>IZJAVA NARUČIOCA O NEPOSTOJANJU SUKOBA INTERESA</w:t>
      </w:r>
      <w:bookmarkEnd w:id="17"/>
      <w:bookmarkEnd w:id="18"/>
      <w:bookmarkEnd w:id="19"/>
    </w:p>
    <w:p w14:paraId="35CC8DD2" w14:textId="77777777" w:rsidR="00EC70A4" w:rsidRPr="007C5B0A" w:rsidRDefault="00EC70A4" w:rsidP="00EC70A4">
      <w:pPr>
        <w:tabs>
          <w:tab w:val="left" w:pos="1701"/>
          <w:tab w:val="left" w:pos="4820"/>
        </w:tabs>
        <w:jc w:val="both"/>
        <w:rPr>
          <w:rFonts w:ascii="Cambria" w:hAnsi="Cambria" w:cs="Arial"/>
          <w:color w:val="000000"/>
          <w:u w:val="single"/>
          <w:lang w:val="sr-Latn-ME"/>
        </w:rPr>
      </w:pPr>
    </w:p>
    <w:p w14:paraId="03697BEC" w14:textId="77777777" w:rsidR="00EC70A4" w:rsidRPr="007C5B0A" w:rsidRDefault="00EC70A4" w:rsidP="00EC70A4">
      <w:pPr>
        <w:tabs>
          <w:tab w:val="left" w:pos="1701"/>
          <w:tab w:val="left" w:pos="4820"/>
        </w:tabs>
        <w:jc w:val="both"/>
        <w:rPr>
          <w:rFonts w:ascii="Cambria" w:hAnsi="Cambria" w:cs="Arial"/>
          <w:color w:val="000000"/>
          <w:u w:val="single"/>
          <w:lang w:val="sr-Latn-ME"/>
        </w:rPr>
      </w:pPr>
    </w:p>
    <w:p w14:paraId="00C3BCEB" w14:textId="360AAD95" w:rsidR="00EC70A4" w:rsidRPr="007C5B0A" w:rsidRDefault="00BF203E" w:rsidP="00EC70A4">
      <w:pPr>
        <w:tabs>
          <w:tab w:val="left" w:pos="1701"/>
          <w:tab w:val="left" w:pos="4820"/>
        </w:tabs>
        <w:jc w:val="both"/>
        <w:rPr>
          <w:rFonts w:ascii="Cambria" w:hAnsi="Cambria" w:cs="Arial"/>
          <w:color w:val="000000"/>
          <w:lang w:val="sr-Latn-ME"/>
        </w:rPr>
      </w:pPr>
      <w:r>
        <w:rPr>
          <w:rFonts w:ascii="Cambria" w:hAnsi="Cambria" w:cs="Arial"/>
          <w:color w:val="000000"/>
          <w:u w:val="single"/>
          <w:lang w:val="sr-Latn-ME"/>
        </w:rPr>
        <w:t>JZU Opšta bolnica „Blažo Orlandić“ Bar</w:t>
      </w:r>
    </w:p>
    <w:p w14:paraId="70332EFA" w14:textId="7FFB1C4D"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t>Broj:</w:t>
      </w:r>
      <w:r w:rsidR="00BF203E">
        <w:rPr>
          <w:rFonts w:ascii="Cambria" w:hAnsi="Cambria" w:cs="Arial"/>
          <w:color w:val="000000"/>
          <w:lang w:val="sr-Latn-ME"/>
        </w:rPr>
        <w:t>04-3710/1</w:t>
      </w:r>
    </w:p>
    <w:p w14:paraId="769E2215" w14:textId="49958AEC" w:rsidR="00EC70A4" w:rsidRPr="007C5B0A" w:rsidRDefault="00EC70A4" w:rsidP="00EC70A4">
      <w:pPr>
        <w:jc w:val="both"/>
        <w:rPr>
          <w:rFonts w:ascii="Cambria" w:hAnsi="Cambria" w:cs="Arial"/>
          <w:color w:val="000000"/>
          <w:lang w:val="sr-Latn-ME"/>
        </w:rPr>
      </w:pPr>
      <w:r w:rsidRPr="007C5B0A">
        <w:rPr>
          <w:rFonts w:ascii="Cambria" w:hAnsi="Cambria" w:cs="Arial"/>
          <w:color w:val="000000"/>
          <w:lang w:val="sr-Latn-ME"/>
        </w:rPr>
        <w:t xml:space="preserve">Mjesto i datum: </w:t>
      </w:r>
      <w:r w:rsidR="00BF203E">
        <w:rPr>
          <w:rFonts w:ascii="Cambria" w:hAnsi="Cambria" w:cs="Arial"/>
          <w:color w:val="000000"/>
          <w:lang w:val="sr-Latn-ME"/>
        </w:rPr>
        <w:t>Bar , 05.05.2021.godine</w:t>
      </w:r>
    </w:p>
    <w:p w14:paraId="2B8E6F59" w14:textId="77777777" w:rsidR="00EC70A4" w:rsidRPr="007C5B0A" w:rsidRDefault="00EC70A4" w:rsidP="00EC70A4">
      <w:pPr>
        <w:jc w:val="both"/>
        <w:rPr>
          <w:rFonts w:ascii="Cambria" w:hAnsi="Cambria" w:cs="Arial"/>
          <w:b/>
          <w:bCs/>
          <w:color w:val="000000"/>
          <w:lang w:val="sr-Latn-ME"/>
        </w:rPr>
      </w:pPr>
    </w:p>
    <w:p w14:paraId="12527C95" w14:textId="77777777" w:rsidR="00EC70A4" w:rsidRPr="007C5B0A" w:rsidRDefault="00EC70A4" w:rsidP="00EC70A4">
      <w:pPr>
        <w:jc w:val="both"/>
        <w:rPr>
          <w:rFonts w:ascii="Cambria" w:hAnsi="Cambria" w:cs="Arial"/>
          <w:b/>
          <w:bCs/>
          <w:color w:val="000000"/>
          <w:lang w:val="sr-Latn-ME"/>
        </w:rPr>
      </w:pPr>
    </w:p>
    <w:p w14:paraId="01820C0B" w14:textId="77777777" w:rsidR="00EC70A4" w:rsidRPr="007C5B0A" w:rsidRDefault="00EC70A4" w:rsidP="00EC70A4">
      <w:pPr>
        <w:tabs>
          <w:tab w:val="left" w:pos="3290"/>
        </w:tabs>
        <w:ind w:firstLine="708"/>
        <w:jc w:val="both"/>
        <w:rPr>
          <w:rFonts w:ascii="Cambria" w:hAnsi="Cambria" w:cs="Arial"/>
          <w:color w:val="000000"/>
          <w:lang w:val="sr-Latn-ME"/>
        </w:rPr>
      </w:pPr>
      <w:r w:rsidRPr="007C5B0A">
        <w:rPr>
          <w:rFonts w:ascii="Cambria" w:hAnsi="Cambria" w:cs="Arial"/>
          <w:color w:val="000000"/>
          <w:lang w:val="sr-Latn-ME"/>
        </w:rPr>
        <w:t xml:space="preserve">U skladu sa članom 43 stav 1 Zakona o javnim nabavkama („Službeni list CG”, br.74/19), </w:t>
      </w:r>
    </w:p>
    <w:p w14:paraId="7514A00A" w14:textId="77777777" w:rsidR="00EC70A4" w:rsidRPr="007C5B0A" w:rsidRDefault="00EC70A4" w:rsidP="00EC70A4">
      <w:pPr>
        <w:tabs>
          <w:tab w:val="left" w:pos="3290"/>
        </w:tabs>
        <w:jc w:val="both"/>
        <w:rPr>
          <w:rFonts w:ascii="Cambria" w:hAnsi="Cambria" w:cs="Arial"/>
          <w:color w:val="000000"/>
          <w:lang w:val="sr-Latn-ME"/>
        </w:rPr>
      </w:pPr>
    </w:p>
    <w:p w14:paraId="334C999E" w14:textId="77777777" w:rsidR="00EC70A4" w:rsidRPr="007C5B0A" w:rsidRDefault="00EC70A4" w:rsidP="00EC70A4">
      <w:pPr>
        <w:tabs>
          <w:tab w:val="left" w:pos="3290"/>
        </w:tabs>
        <w:jc w:val="both"/>
        <w:rPr>
          <w:rFonts w:ascii="Cambria" w:hAnsi="Cambria" w:cs="Arial"/>
          <w:color w:val="000000"/>
          <w:lang w:val="sr-Latn-ME"/>
        </w:rPr>
      </w:pPr>
    </w:p>
    <w:p w14:paraId="1CAE1CB1" w14:textId="77777777" w:rsidR="00EC70A4" w:rsidRPr="007C5B0A" w:rsidRDefault="00EC70A4" w:rsidP="00EC70A4">
      <w:pPr>
        <w:tabs>
          <w:tab w:val="left" w:pos="3290"/>
        </w:tabs>
        <w:jc w:val="both"/>
        <w:rPr>
          <w:rFonts w:ascii="Cambria" w:hAnsi="Cambria" w:cs="Arial"/>
          <w:color w:val="000000"/>
          <w:lang w:val="sr-Latn-ME"/>
        </w:rPr>
      </w:pPr>
    </w:p>
    <w:p w14:paraId="5E8F610E" w14:textId="77777777" w:rsidR="00EC70A4" w:rsidRPr="007C5B0A" w:rsidRDefault="00EC70A4" w:rsidP="00EC70A4">
      <w:pPr>
        <w:tabs>
          <w:tab w:val="left" w:pos="3290"/>
        </w:tabs>
        <w:jc w:val="both"/>
        <w:rPr>
          <w:rFonts w:ascii="Cambria" w:hAnsi="Cambria" w:cs="Arial"/>
          <w:color w:val="000000"/>
          <w:lang w:val="sr-Latn-ME"/>
        </w:rPr>
      </w:pPr>
    </w:p>
    <w:p w14:paraId="3D8B3D1D" w14:textId="77777777" w:rsidR="00EC70A4" w:rsidRPr="007C5B0A" w:rsidRDefault="00EC70A4" w:rsidP="00EC70A4">
      <w:pPr>
        <w:tabs>
          <w:tab w:val="left" w:pos="3290"/>
        </w:tabs>
        <w:jc w:val="center"/>
        <w:rPr>
          <w:rFonts w:ascii="Cambria" w:hAnsi="Cambria" w:cs="Arial"/>
          <w:b/>
          <w:bCs/>
          <w:color w:val="000000"/>
          <w:lang w:val="sr-Latn-ME"/>
        </w:rPr>
      </w:pPr>
      <w:r w:rsidRPr="007C5B0A">
        <w:rPr>
          <w:rFonts w:ascii="Cambria" w:hAnsi="Cambria" w:cs="Arial"/>
          <w:b/>
          <w:bCs/>
          <w:color w:val="000000"/>
          <w:lang w:val="sr-Latn-ME"/>
        </w:rPr>
        <w:t>Izjavljujem</w:t>
      </w:r>
    </w:p>
    <w:p w14:paraId="21B45203" w14:textId="77777777" w:rsidR="00EC70A4" w:rsidRPr="007C5B0A" w:rsidRDefault="00EC70A4" w:rsidP="00EC70A4">
      <w:pPr>
        <w:tabs>
          <w:tab w:val="left" w:pos="3290"/>
        </w:tabs>
        <w:jc w:val="both"/>
        <w:rPr>
          <w:rFonts w:ascii="Cambria" w:hAnsi="Cambria" w:cs="Arial"/>
          <w:color w:val="000000"/>
          <w:lang w:val="sr-Latn-ME"/>
        </w:rPr>
      </w:pPr>
    </w:p>
    <w:p w14:paraId="1DBAF3B7" w14:textId="42063BAF" w:rsidR="00EC70A4" w:rsidRPr="007C5B0A" w:rsidRDefault="00EC70A4" w:rsidP="00EC70A4">
      <w:pPr>
        <w:tabs>
          <w:tab w:val="left" w:pos="3290"/>
        </w:tabs>
        <w:jc w:val="both"/>
        <w:rPr>
          <w:rFonts w:ascii="Cambria" w:hAnsi="Cambria" w:cs="Arial"/>
          <w:color w:val="000000"/>
          <w:lang w:val="sr-Latn-ME"/>
        </w:rPr>
      </w:pPr>
      <w:r w:rsidRPr="007C5B0A">
        <w:rPr>
          <w:rFonts w:ascii="Cambria" w:hAnsi="Cambria" w:cs="Arial"/>
          <w:color w:val="000000"/>
          <w:lang w:val="sr-Latn-ME"/>
        </w:rPr>
        <w:t xml:space="preserve">da u postupku javne nabavke redni broj </w:t>
      </w:r>
      <w:r w:rsidR="00BF203E">
        <w:rPr>
          <w:rFonts w:ascii="Cambria" w:hAnsi="Cambria" w:cs="Arial"/>
          <w:color w:val="000000"/>
          <w:lang w:val="sr-Latn-ME"/>
        </w:rPr>
        <w:t>08</w:t>
      </w:r>
      <w:r w:rsidRPr="007C5B0A">
        <w:rPr>
          <w:rFonts w:ascii="Cambria" w:hAnsi="Cambria" w:cs="Arial"/>
          <w:color w:val="000000"/>
          <w:lang w:val="sr-Latn-ME"/>
        </w:rPr>
        <w:t xml:space="preserve"> iz Plana javne nabavke broj </w:t>
      </w:r>
      <w:r w:rsidR="00BF203E">
        <w:rPr>
          <w:rFonts w:ascii="Cambria" w:hAnsi="Cambria" w:cs="Arial"/>
          <w:color w:val="000000"/>
          <w:lang w:val="sr-Latn-ME"/>
        </w:rPr>
        <w:t>147</w:t>
      </w:r>
      <w:r w:rsidRPr="007C5B0A">
        <w:rPr>
          <w:rFonts w:ascii="Cambria" w:hAnsi="Cambria" w:cs="Arial"/>
          <w:color w:val="000000"/>
          <w:lang w:val="sr-Latn-ME"/>
        </w:rPr>
        <w:t xml:space="preserve"> od </w:t>
      </w:r>
      <w:r w:rsidR="00BF203E">
        <w:rPr>
          <w:rFonts w:ascii="Cambria" w:hAnsi="Cambria" w:cs="Arial"/>
          <w:color w:val="000000"/>
          <w:lang w:val="sr-Latn-ME"/>
        </w:rPr>
        <w:t xml:space="preserve">01.02.2021.godine i Aneksa plana od 27.04.2021.godine </w:t>
      </w:r>
      <w:r w:rsidRPr="007C5B0A">
        <w:rPr>
          <w:rFonts w:ascii="Cambria" w:hAnsi="Cambria" w:cs="Arial"/>
          <w:color w:val="000000"/>
          <w:lang w:val="sr-Latn-ME"/>
        </w:rPr>
        <w:t xml:space="preserve">za nabavku </w:t>
      </w:r>
      <w:r w:rsidR="0031156D" w:rsidRPr="0031156D">
        <w:rPr>
          <w:rFonts w:ascii="Cambria" w:hAnsi="Cambria" w:cs="Arial"/>
          <w:color w:val="000000"/>
          <w:lang w:val="sr-Latn-ME"/>
        </w:rPr>
        <w:t xml:space="preserve"> </w:t>
      </w:r>
      <w:r w:rsidR="00A86696">
        <w:rPr>
          <w:rFonts w:ascii="Cambria" w:hAnsi="Cambria" w:cs="Arial"/>
          <w:color w:val="000000"/>
          <w:lang w:val="sr-Latn-ME"/>
        </w:rPr>
        <w:t>u</w:t>
      </w:r>
      <w:r w:rsidR="0031156D" w:rsidRPr="0031156D">
        <w:rPr>
          <w:rFonts w:ascii="Cambria" w:hAnsi="Cambria" w:cs="Arial"/>
          <w:color w:val="000000"/>
          <w:lang w:val="sr-Latn-ME"/>
        </w:rPr>
        <w:t>slug</w:t>
      </w:r>
      <w:r w:rsidR="00A86696">
        <w:rPr>
          <w:rFonts w:ascii="Cambria" w:hAnsi="Cambria" w:cs="Arial"/>
          <w:color w:val="000000"/>
          <w:lang w:val="sr-Latn-ME"/>
        </w:rPr>
        <w:t>a</w:t>
      </w:r>
      <w:r w:rsidR="0031156D" w:rsidRPr="0031156D">
        <w:rPr>
          <w:rFonts w:ascii="Cambria" w:hAnsi="Cambria" w:cs="Arial"/>
          <w:color w:val="000000"/>
          <w:lang w:val="sr-Latn-ME"/>
        </w:rPr>
        <w:t xml:space="preserve"> fizičke zaštita objekata i lica  JZU Opšta bolnica “Blažo Orlandić” Bar</w:t>
      </w:r>
      <w:r w:rsidR="00A86696">
        <w:rPr>
          <w:rFonts w:ascii="Cambria" w:hAnsi="Cambria" w:cs="Arial"/>
          <w:color w:val="000000"/>
          <w:lang w:val="sr-Latn-ME"/>
        </w:rPr>
        <w:t xml:space="preserve"> na godinu dana, </w:t>
      </w:r>
      <w:r w:rsidR="0031156D">
        <w:rPr>
          <w:rFonts w:ascii="Cambria" w:hAnsi="Cambria" w:cs="Arial"/>
          <w:color w:val="000000"/>
          <w:lang w:val="sr-Latn-ME"/>
        </w:rPr>
        <w:t xml:space="preserve"> </w:t>
      </w:r>
      <w:r w:rsidRPr="007C5B0A">
        <w:rPr>
          <w:rFonts w:ascii="Cambria" w:hAnsi="Cambria"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82476EB" w14:textId="77777777" w:rsidR="00EC70A4" w:rsidRPr="007C5B0A" w:rsidRDefault="00EC70A4" w:rsidP="00EC70A4">
      <w:pPr>
        <w:tabs>
          <w:tab w:val="left" w:pos="3290"/>
        </w:tabs>
        <w:jc w:val="both"/>
        <w:rPr>
          <w:rFonts w:ascii="Cambria" w:hAnsi="Cambria" w:cs="Arial"/>
          <w:color w:val="000000"/>
          <w:lang w:val="sr-Latn-ME"/>
        </w:rPr>
      </w:pPr>
    </w:p>
    <w:p w14:paraId="19F2DB22" w14:textId="77777777" w:rsidR="00EC70A4" w:rsidRPr="007C5B0A" w:rsidRDefault="00EC70A4" w:rsidP="00EC70A4">
      <w:pPr>
        <w:tabs>
          <w:tab w:val="left" w:pos="3290"/>
        </w:tabs>
        <w:jc w:val="both"/>
        <w:rPr>
          <w:rFonts w:ascii="Cambria" w:hAnsi="Cambria" w:cs="Arial"/>
          <w:color w:val="000000"/>
          <w:lang w:val="sr-Latn-ME"/>
        </w:rPr>
      </w:pPr>
    </w:p>
    <w:p w14:paraId="3216F45E" w14:textId="35A988D3" w:rsidR="0031156D" w:rsidRDefault="00EC70A4" w:rsidP="00EC70A4">
      <w:pPr>
        <w:tabs>
          <w:tab w:val="left" w:pos="3290"/>
        </w:tabs>
        <w:ind w:firstLine="1134"/>
        <w:jc w:val="right"/>
        <w:rPr>
          <w:rFonts w:ascii="Cambria" w:hAnsi="Cambria" w:cs="Arial"/>
          <w:color w:val="000000"/>
          <w:lang w:val="sr-Latn-ME"/>
        </w:rPr>
      </w:pPr>
      <w:r w:rsidRPr="007C5B0A">
        <w:rPr>
          <w:rFonts w:ascii="Cambria" w:hAnsi="Cambria" w:cs="Arial"/>
          <w:color w:val="000000"/>
          <w:lang w:val="sr-Latn-ME"/>
        </w:rPr>
        <w:t xml:space="preserve">Ovlašćeno lice naručioca </w:t>
      </w:r>
    </w:p>
    <w:p w14:paraId="43F2D5DA" w14:textId="290087D7" w:rsidR="0031156D" w:rsidRDefault="0031156D" w:rsidP="00EC70A4">
      <w:pPr>
        <w:tabs>
          <w:tab w:val="left" w:pos="3290"/>
        </w:tabs>
        <w:ind w:firstLine="1134"/>
        <w:jc w:val="right"/>
        <w:rPr>
          <w:rFonts w:ascii="Cambria" w:hAnsi="Cambria" w:cs="Arial"/>
          <w:color w:val="000000"/>
          <w:lang w:val="sr-Latn-ME"/>
        </w:rPr>
      </w:pPr>
      <w:r>
        <w:rPr>
          <w:rFonts w:ascii="Cambria" w:hAnsi="Cambria" w:cs="Arial"/>
          <w:color w:val="000000"/>
          <w:lang w:val="sr-Latn-ME"/>
        </w:rPr>
        <w:t>Dr Igor Karišik</w:t>
      </w:r>
    </w:p>
    <w:p w14:paraId="14CD5EF4" w14:textId="5CAB48DB" w:rsidR="00EC70A4" w:rsidRPr="007C5B0A" w:rsidRDefault="00EC70A4" w:rsidP="00EC70A4">
      <w:pPr>
        <w:tabs>
          <w:tab w:val="left" w:pos="3290"/>
        </w:tabs>
        <w:ind w:firstLine="1134"/>
        <w:jc w:val="right"/>
        <w:rPr>
          <w:rFonts w:ascii="Cambria" w:hAnsi="Cambria" w:cs="Arial"/>
          <w:color w:val="000000"/>
          <w:lang w:val="sr-Latn-ME"/>
        </w:rPr>
      </w:pPr>
      <w:r w:rsidRPr="007C5B0A">
        <w:rPr>
          <w:rFonts w:ascii="Cambria" w:hAnsi="Cambria" w:cs="Arial"/>
          <w:color w:val="000000"/>
          <w:lang w:val="sr-Latn-ME"/>
        </w:rPr>
        <w:t>_____________</w:t>
      </w:r>
    </w:p>
    <w:p w14:paraId="6AE6BFE2" w14:textId="2D9BAD0C" w:rsidR="0031156D" w:rsidRPr="0031156D" w:rsidRDefault="00EC70A4" w:rsidP="0031156D">
      <w:pPr>
        <w:tabs>
          <w:tab w:val="left" w:pos="3290"/>
        </w:tabs>
        <w:ind w:left="5664" w:firstLine="708"/>
        <w:jc w:val="center"/>
        <w:rPr>
          <w:rFonts w:ascii="Cambria" w:hAnsi="Cambria" w:cs="Arial"/>
          <w:i/>
          <w:iCs/>
          <w:color w:val="000000"/>
          <w:lang w:val="sr-Latn-ME"/>
        </w:rPr>
      </w:pPr>
      <w:r w:rsidRPr="007C5B0A">
        <w:rPr>
          <w:rFonts w:ascii="Cambria" w:hAnsi="Cambria" w:cs="Arial"/>
          <w:i/>
          <w:iCs/>
          <w:color w:val="000000"/>
          <w:lang w:val="sr-Latn-ME"/>
        </w:rPr>
        <w:t xml:space="preserve">                  s.r.</w:t>
      </w:r>
    </w:p>
    <w:p w14:paraId="34E06708" w14:textId="77777777" w:rsidR="0031156D" w:rsidRDefault="00EC70A4" w:rsidP="00EC70A4">
      <w:pPr>
        <w:tabs>
          <w:tab w:val="left" w:pos="3290"/>
        </w:tabs>
        <w:ind w:firstLine="1134"/>
        <w:jc w:val="right"/>
        <w:rPr>
          <w:rFonts w:ascii="Cambria" w:hAnsi="Cambria" w:cs="Arial"/>
          <w:color w:val="000000"/>
          <w:lang w:val="sr-Latn-ME"/>
        </w:rPr>
      </w:pPr>
      <w:r w:rsidRPr="007C5B0A">
        <w:rPr>
          <w:rFonts w:ascii="Cambria" w:hAnsi="Cambria" w:cs="Arial"/>
          <w:color w:val="000000"/>
          <w:lang w:val="sr-Latn-ME"/>
        </w:rPr>
        <w:t>Lice koje je učestvovalo u planiranju javne nabavke</w:t>
      </w:r>
    </w:p>
    <w:p w14:paraId="36E3F177" w14:textId="6838F8A1" w:rsidR="0031156D" w:rsidRDefault="0031156D" w:rsidP="0031156D">
      <w:pPr>
        <w:tabs>
          <w:tab w:val="left" w:pos="3290"/>
        </w:tabs>
        <w:ind w:firstLine="1134"/>
        <w:jc w:val="right"/>
        <w:rPr>
          <w:rFonts w:ascii="Cambria" w:hAnsi="Cambria" w:cs="Arial"/>
          <w:color w:val="000000"/>
          <w:lang w:val="sr-Latn-ME"/>
        </w:rPr>
      </w:pPr>
      <w:r>
        <w:rPr>
          <w:rFonts w:ascii="Cambria" w:hAnsi="Cambria" w:cs="Arial"/>
          <w:color w:val="000000"/>
          <w:lang w:val="sr-Latn-ME"/>
        </w:rPr>
        <w:t>Veljko Glavičić</w:t>
      </w:r>
      <w:r w:rsidR="00EC70A4" w:rsidRPr="007C5B0A">
        <w:rPr>
          <w:rFonts w:ascii="Cambria" w:hAnsi="Cambria" w:cs="Arial"/>
          <w:color w:val="000000"/>
          <w:lang w:val="sr-Latn-ME"/>
        </w:rPr>
        <w:t xml:space="preserve"> </w:t>
      </w:r>
    </w:p>
    <w:p w14:paraId="4C950712" w14:textId="315C2428" w:rsidR="00EC70A4" w:rsidRPr="007C5B0A" w:rsidRDefault="00EC70A4" w:rsidP="00EC70A4">
      <w:pPr>
        <w:tabs>
          <w:tab w:val="left" w:pos="3290"/>
        </w:tabs>
        <w:ind w:firstLine="1134"/>
        <w:jc w:val="right"/>
        <w:rPr>
          <w:rFonts w:ascii="Cambria" w:hAnsi="Cambria" w:cs="Arial"/>
          <w:color w:val="000000"/>
          <w:lang w:val="sr-Latn-ME"/>
        </w:rPr>
      </w:pPr>
      <w:r w:rsidRPr="007C5B0A">
        <w:rPr>
          <w:rFonts w:ascii="Cambria" w:hAnsi="Cambria" w:cs="Arial"/>
          <w:color w:val="000000"/>
          <w:lang w:val="sr-Latn-ME"/>
        </w:rPr>
        <w:t>__________________</w:t>
      </w:r>
    </w:p>
    <w:p w14:paraId="0C3D1B21" w14:textId="746EA6F1" w:rsidR="00EC70A4" w:rsidRPr="007C5B0A" w:rsidRDefault="0031156D" w:rsidP="00EC70A4">
      <w:pPr>
        <w:ind w:left="6372"/>
        <w:jc w:val="center"/>
        <w:rPr>
          <w:rFonts w:ascii="Cambria" w:hAnsi="Cambria" w:cs="Arial"/>
          <w:i/>
          <w:iCs/>
          <w:color w:val="000000"/>
          <w:lang w:val="sr-Latn-ME"/>
        </w:rPr>
      </w:pPr>
      <w:r>
        <w:rPr>
          <w:rFonts w:ascii="Cambria" w:hAnsi="Cambria" w:cs="Arial"/>
          <w:i/>
          <w:iCs/>
          <w:color w:val="000000"/>
          <w:lang w:val="sr-Latn-ME"/>
        </w:rPr>
        <w:t xml:space="preserve">           </w:t>
      </w:r>
      <w:r w:rsidR="00EC70A4" w:rsidRPr="007C5B0A">
        <w:rPr>
          <w:rFonts w:ascii="Cambria" w:hAnsi="Cambria" w:cs="Arial"/>
          <w:i/>
          <w:iCs/>
          <w:color w:val="000000"/>
          <w:lang w:val="sr-Latn-ME"/>
        </w:rPr>
        <w:t>s.r.</w:t>
      </w:r>
    </w:p>
    <w:p w14:paraId="61E401C3" w14:textId="03247D05" w:rsidR="0031156D" w:rsidRDefault="00EC70A4" w:rsidP="0031156D">
      <w:pPr>
        <w:tabs>
          <w:tab w:val="left" w:pos="3290"/>
        </w:tabs>
        <w:jc w:val="right"/>
        <w:rPr>
          <w:rFonts w:ascii="Cambria" w:hAnsi="Cambria" w:cs="Arial"/>
          <w:iCs/>
          <w:color w:val="000000"/>
          <w:lang w:val="sr-Latn-ME"/>
        </w:rPr>
      </w:pPr>
      <w:r w:rsidRPr="007C5B0A">
        <w:rPr>
          <w:rFonts w:ascii="Cambria" w:hAnsi="Cambria" w:cs="Arial"/>
          <w:iCs/>
          <w:color w:val="000000"/>
          <w:lang w:val="sr-Latn-ME"/>
        </w:rPr>
        <w:t xml:space="preserve">                 Član komisije </w:t>
      </w:r>
      <w:r w:rsidRPr="007C5B0A">
        <w:rPr>
          <w:rFonts w:ascii="Cambria" w:hAnsi="Cambria" w:cs="Arial"/>
          <w:lang w:val="sr-Latn-ME"/>
        </w:rPr>
        <w:t>za sprovođenje postupka javne nabavk</w:t>
      </w:r>
      <w:r w:rsidRPr="007C5B0A">
        <w:rPr>
          <w:rFonts w:ascii="Cambria" w:hAnsi="Cambria" w:cs="Arial"/>
          <w:iCs/>
          <w:color w:val="000000"/>
          <w:lang w:val="sr-Latn-ME"/>
        </w:rPr>
        <w:t>e</w:t>
      </w:r>
    </w:p>
    <w:p w14:paraId="29DCE0DD" w14:textId="277E1691" w:rsidR="0031156D" w:rsidRDefault="0031156D" w:rsidP="0031156D">
      <w:pPr>
        <w:tabs>
          <w:tab w:val="left" w:pos="3290"/>
        </w:tabs>
        <w:jc w:val="right"/>
        <w:rPr>
          <w:rFonts w:ascii="Cambria" w:hAnsi="Cambria" w:cs="Arial"/>
          <w:iCs/>
          <w:color w:val="000000"/>
          <w:lang w:val="sr-Latn-ME"/>
        </w:rPr>
      </w:pPr>
      <w:r>
        <w:rPr>
          <w:rFonts w:ascii="Cambria" w:hAnsi="Cambria" w:cs="Arial"/>
          <w:iCs/>
          <w:color w:val="000000"/>
          <w:lang w:val="sr-Latn-ME"/>
        </w:rPr>
        <w:t>Danijala Mijović</w:t>
      </w:r>
    </w:p>
    <w:p w14:paraId="1F466F72" w14:textId="6CA71BD7" w:rsidR="00EC70A4" w:rsidRPr="007C5B0A" w:rsidRDefault="00EC70A4" w:rsidP="0031156D">
      <w:pPr>
        <w:tabs>
          <w:tab w:val="left" w:pos="3290"/>
        </w:tabs>
        <w:jc w:val="right"/>
        <w:rPr>
          <w:rFonts w:ascii="Cambria" w:hAnsi="Cambria" w:cs="Arial"/>
          <w:color w:val="000000"/>
          <w:lang w:val="sr-Latn-ME"/>
        </w:rPr>
      </w:pPr>
      <w:r w:rsidRPr="007C5B0A">
        <w:rPr>
          <w:rFonts w:ascii="Cambria" w:hAnsi="Cambria" w:cs="Arial"/>
          <w:color w:val="000000"/>
          <w:lang w:val="sr-Latn-ME"/>
        </w:rPr>
        <w:t>________________</w:t>
      </w:r>
    </w:p>
    <w:p w14:paraId="6C2E3391" w14:textId="612F0420" w:rsidR="00EC70A4" w:rsidRPr="007C5B0A" w:rsidRDefault="0031156D" w:rsidP="00EC70A4">
      <w:pPr>
        <w:ind w:left="6372"/>
        <w:jc w:val="center"/>
        <w:rPr>
          <w:rFonts w:ascii="Cambria" w:hAnsi="Cambria" w:cs="Arial"/>
          <w:i/>
          <w:iCs/>
          <w:color w:val="000000"/>
          <w:lang w:val="sr-Latn-ME"/>
        </w:rPr>
      </w:pPr>
      <w:r>
        <w:rPr>
          <w:rFonts w:ascii="Cambria" w:hAnsi="Cambria" w:cs="Arial"/>
          <w:i/>
          <w:iCs/>
          <w:color w:val="000000"/>
          <w:lang w:val="sr-Latn-ME"/>
        </w:rPr>
        <w:t xml:space="preserve">           </w:t>
      </w:r>
      <w:r w:rsidR="00EC70A4" w:rsidRPr="007C5B0A">
        <w:rPr>
          <w:rFonts w:ascii="Cambria" w:hAnsi="Cambria" w:cs="Arial"/>
          <w:i/>
          <w:iCs/>
          <w:color w:val="000000"/>
          <w:lang w:val="sr-Latn-ME"/>
        </w:rPr>
        <w:t>s.r.</w:t>
      </w:r>
    </w:p>
    <w:p w14:paraId="17CF2731" w14:textId="0202D25B" w:rsidR="0031156D" w:rsidRDefault="00EC70A4" w:rsidP="0031156D">
      <w:pPr>
        <w:tabs>
          <w:tab w:val="left" w:pos="3290"/>
        </w:tabs>
        <w:ind w:firstLine="1134"/>
        <w:jc w:val="right"/>
        <w:rPr>
          <w:rFonts w:ascii="Cambria" w:hAnsi="Cambria" w:cs="Arial"/>
          <w:iCs/>
          <w:color w:val="000000"/>
          <w:lang w:val="sr-Latn-ME"/>
        </w:rPr>
      </w:pPr>
      <w:r w:rsidRPr="007C5B0A">
        <w:rPr>
          <w:rFonts w:ascii="Cambria" w:hAnsi="Cambria" w:cs="Arial"/>
          <w:iCs/>
          <w:color w:val="000000"/>
          <w:lang w:val="sr-Latn-ME"/>
        </w:rPr>
        <w:t xml:space="preserve">Član komisije </w:t>
      </w:r>
      <w:r w:rsidRPr="007C5B0A">
        <w:rPr>
          <w:rFonts w:ascii="Cambria" w:hAnsi="Cambria" w:cs="Arial"/>
          <w:lang w:val="sr-Latn-ME"/>
        </w:rPr>
        <w:t>za sprovođenje postupka javne nabavk</w:t>
      </w:r>
      <w:r w:rsidRPr="007C5B0A">
        <w:rPr>
          <w:rFonts w:ascii="Cambria" w:hAnsi="Cambria" w:cs="Arial"/>
          <w:iCs/>
          <w:color w:val="000000"/>
          <w:lang w:val="sr-Latn-ME"/>
        </w:rPr>
        <w:t>e</w:t>
      </w:r>
    </w:p>
    <w:p w14:paraId="414CA794" w14:textId="76466A1E" w:rsidR="0031156D" w:rsidRDefault="0031156D" w:rsidP="0031156D">
      <w:pPr>
        <w:tabs>
          <w:tab w:val="left" w:pos="3290"/>
        </w:tabs>
        <w:ind w:firstLine="1134"/>
        <w:jc w:val="right"/>
        <w:rPr>
          <w:rFonts w:ascii="Cambria" w:hAnsi="Cambria" w:cs="Arial"/>
          <w:iCs/>
          <w:color w:val="000000"/>
          <w:lang w:val="sr-Latn-ME"/>
        </w:rPr>
      </w:pPr>
      <w:r>
        <w:rPr>
          <w:rFonts w:ascii="Cambria" w:hAnsi="Cambria" w:cs="Arial"/>
          <w:iCs/>
          <w:color w:val="000000"/>
          <w:lang w:val="sr-Latn-ME"/>
        </w:rPr>
        <w:t>Dr Rade Stanisavljević, spec.urolog</w:t>
      </w:r>
    </w:p>
    <w:p w14:paraId="437D22A2" w14:textId="7A0E1C4A" w:rsidR="00EC70A4" w:rsidRPr="007C5B0A" w:rsidRDefault="0031156D" w:rsidP="00EC70A4">
      <w:pPr>
        <w:tabs>
          <w:tab w:val="left" w:pos="3290"/>
        </w:tabs>
        <w:ind w:firstLine="1134"/>
        <w:rPr>
          <w:rFonts w:ascii="Cambria" w:hAnsi="Cambria" w:cs="Arial"/>
          <w:color w:val="000000"/>
          <w:lang w:val="sr-Latn-ME"/>
        </w:rPr>
      </w:pPr>
      <w:r>
        <w:rPr>
          <w:rFonts w:ascii="Cambria" w:hAnsi="Cambria" w:cs="Arial"/>
          <w:color w:val="000000"/>
          <w:lang w:val="sr-Latn-ME"/>
        </w:rPr>
        <w:t xml:space="preserve">                                                                                                                                </w:t>
      </w:r>
      <w:r w:rsidR="00EC70A4" w:rsidRPr="007C5B0A">
        <w:rPr>
          <w:rFonts w:ascii="Cambria" w:hAnsi="Cambria" w:cs="Arial"/>
          <w:color w:val="000000"/>
          <w:lang w:val="sr-Latn-ME"/>
        </w:rPr>
        <w:t>________________</w:t>
      </w:r>
    </w:p>
    <w:p w14:paraId="32A67C7D" w14:textId="7875F4CF" w:rsidR="00EC70A4" w:rsidRPr="007C5B0A" w:rsidRDefault="0031156D" w:rsidP="00EC70A4">
      <w:pPr>
        <w:ind w:left="6372"/>
        <w:jc w:val="center"/>
        <w:rPr>
          <w:rFonts w:ascii="Cambria" w:hAnsi="Cambria" w:cs="Arial"/>
          <w:i/>
          <w:iCs/>
          <w:color w:val="000000"/>
          <w:lang w:val="sr-Latn-ME"/>
        </w:rPr>
      </w:pPr>
      <w:r>
        <w:rPr>
          <w:rFonts w:ascii="Cambria" w:hAnsi="Cambria" w:cs="Arial"/>
          <w:i/>
          <w:iCs/>
          <w:color w:val="000000"/>
          <w:lang w:val="sr-Latn-ME"/>
        </w:rPr>
        <w:t xml:space="preserve">       </w:t>
      </w:r>
      <w:r w:rsidR="00EC70A4" w:rsidRPr="007C5B0A">
        <w:rPr>
          <w:rFonts w:ascii="Cambria" w:hAnsi="Cambria" w:cs="Arial"/>
          <w:i/>
          <w:iCs/>
          <w:color w:val="000000"/>
          <w:lang w:val="sr-Latn-ME"/>
        </w:rPr>
        <w:t>s.r.</w:t>
      </w:r>
    </w:p>
    <w:p w14:paraId="60EBADFD" w14:textId="77777777" w:rsidR="0031156D" w:rsidRDefault="00EC70A4" w:rsidP="0031156D">
      <w:pPr>
        <w:tabs>
          <w:tab w:val="left" w:pos="3290"/>
        </w:tabs>
        <w:ind w:firstLine="1134"/>
        <w:jc w:val="right"/>
        <w:rPr>
          <w:rFonts w:ascii="Cambria" w:hAnsi="Cambria" w:cs="Arial"/>
          <w:iCs/>
          <w:color w:val="000000"/>
          <w:lang w:val="sr-Latn-ME"/>
        </w:rPr>
      </w:pPr>
      <w:r w:rsidRPr="007C5B0A">
        <w:rPr>
          <w:rFonts w:ascii="Cambria" w:hAnsi="Cambria" w:cs="Arial"/>
          <w:iCs/>
          <w:color w:val="000000"/>
          <w:lang w:val="sr-Latn-ME"/>
        </w:rPr>
        <w:t xml:space="preserve">Član komisije </w:t>
      </w:r>
      <w:r w:rsidRPr="007C5B0A">
        <w:rPr>
          <w:rFonts w:ascii="Cambria" w:hAnsi="Cambria" w:cs="Arial"/>
          <w:lang w:val="sr-Latn-ME"/>
        </w:rPr>
        <w:t>za sprovođenje postupka javne nabavk</w:t>
      </w:r>
      <w:r w:rsidRPr="007C5B0A">
        <w:rPr>
          <w:rFonts w:ascii="Cambria" w:hAnsi="Cambria" w:cs="Arial"/>
          <w:iCs/>
          <w:color w:val="000000"/>
          <w:lang w:val="sr-Latn-ME"/>
        </w:rPr>
        <w:t>e</w:t>
      </w:r>
    </w:p>
    <w:p w14:paraId="4C7EB570" w14:textId="0A602BF0" w:rsidR="0031156D" w:rsidRDefault="0031156D" w:rsidP="0031156D">
      <w:pPr>
        <w:tabs>
          <w:tab w:val="left" w:pos="3290"/>
        </w:tabs>
        <w:ind w:firstLine="1134"/>
        <w:jc w:val="right"/>
        <w:rPr>
          <w:rFonts w:ascii="Cambria" w:hAnsi="Cambria" w:cs="Arial"/>
          <w:color w:val="000000"/>
          <w:lang w:val="sr-Latn-ME"/>
        </w:rPr>
      </w:pPr>
      <w:r w:rsidRPr="007C5B0A">
        <w:rPr>
          <w:rFonts w:ascii="Cambria" w:hAnsi="Cambria" w:cs="Arial"/>
          <w:color w:val="000000"/>
          <w:lang w:val="sr-Latn-ME"/>
        </w:rPr>
        <w:t>Službenik za javne nabavke</w:t>
      </w:r>
    </w:p>
    <w:p w14:paraId="26823CC7" w14:textId="1A89A56B" w:rsidR="0031156D" w:rsidRDefault="0031156D" w:rsidP="0031156D">
      <w:pPr>
        <w:tabs>
          <w:tab w:val="left" w:pos="3290"/>
        </w:tabs>
        <w:ind w:firstLine="1134"/>
        <w:jc w:val="right"/>
        <w:rPr>
          <w:rFonts w:ascii="Cambria" w:hAnsi="Cambria" w:cs="Arial"/>
          <w:color w:val="000000"/>
          <w:lang w:val="sr-Latn-ME"/>
        </w:rPr>
      </w:pPr>
      <w:r>
        <w:rPr>
          <w:rFonts w:ascii="Cambria" w:hAnsi="Cambria" w:cs="Arial"/>
          <w:color w:val="000000"/>
          <w:lang w:val="sr-Latn-ME"/>
        </w:rPr>
        <w:t>Branka Milović</w:t>
      </w:r>
    </w:p>
    <w:p w14:paraId="3802A6DF" w14:textId="287D106B" w:rsidR="00EC70A4" w:rsidRPr="007C5B0A" w:rsidRDefault="00EC70A4" w:rsidP="0031156D">
      <w:pPr>
        <w:tabs>
          <w:tab w:val="left" w:pos="3290"/>
        </w:tabs>
        <w:ind w:firstLine="1134"/>
        <w:jc w:val="right"/>
        <w:rPr>
          <w:rFonts w:ascii="Cambria" w:hAnsi="Cambria" w:cs="Arial"/>
          <w:color w:val="000000"/>
          <w:lang w:val="sr-Latn-ME"/>
        </w:rPr>
      </w:pPr>
      <w:r w:rsidRPr="007C5B0A">
        <w:rPr>
          <w:rFonts w:ascii="Cambria" w:hAnsi="Cambria" w:cs="Arial"/>
          <w:color w:val="000000"/>
          <w:lang w:val="sr-Latn-ME"/>
        </w:rPr>
        <w:t>________________</w:t>
      </w:r>
    </w:p>
    <w:p w14:paraId="081A5324" w14:textId="38506376" w:rsidR="00EC70A4" w:rsidRPr="0031156D" w:rsidRDefault="0031156D" w:rsidP="0031156D">
      <w:pPr>
        <w:ind w:left="6372"/>
        <w:jc w:val="center"/>
        <w:rPr>
          <w:rFonts w:ascii="Cambria" w:hAnsi="Cambria" w:cs="Arial"/>
          <w:i/>
          <w:iCs/>
          <w:color w:val="000000"/>
          <w:lang w:val="sr-Latn-ME"/>
        </w:rPr>
      </w:pPr>
      <w:r>
        <w:rPr>
          <w:rFonts w:ascii="Cambria" w:hAnsi="Cambria" w:cs="Arial"/>
          <w:i/>
          <w:iCs/>
          <w:color w:val="000000"/>
          <w:lang w:val="sr-Latn-ME"/>
        </w:rPr>
        <w:t xml:space="preserve">             </w:t>
      </w:r>
      <w:r w:rsidR="00EC70A4" w:rsidRPr="007C5B0A">
        <w:rPr>
          <w:rFonts w:ascii="Cambria" w:hAnsi="Cambria" w:cs="Arial"/>
          <w:i/>
          <w:iCs/>
          <w:color w:val="000000"/>
          <w:lang w:val="sr-Latn-ME"/>
        </w:rPr>
        <w:t>s.r.</w:t>
      </w:r>
    </w:p>
    <w:p w14:paraId="74F443E6" w14:textId="77777777" w:rsidR="00EC70A4" w:rsidRPr="007C5B0A" w:rsidRDefault="00EC70A4" w:rsidP="00EC70A4">
      <w:pPr>
        <w:jc w:val="both"/>
        <w:rPr>
          <w:rFonts w:ascii="Cambria" w:hAnsi="Cambria" w:cs="Arial"/>
          <w:b/>
          <w:bCs/>
          <w:color w:val="000000"/>
          <w:lang w:val="sr-Latn-ME"/>
        </w:rPr>
      </w:pPr>
    </w:p>
    <w:p w14:paraId="59DDB4C1" w14:textId="77777777" w:rsidR="00EC70A4" w:rsidRPr="007C5B0A" w:rsidRDefault="00EC70A4" w:rsidP="00EC7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lang w:val="sr-Latn-ME"/>
        </w:rPr>
      </w:pPr>
      <w:bookmarkStart w:id="20" w:name="_Toc62730568"/>
      <w:r w:rsidRPr="007C5B0A">
        <w:rPr>
          <w:rFonts w:ascii="Cambria" w:hAnsi="Cambria"/>
          <w:b/>
          <w:lang w:val="sr-Latn-ME"/>
        </w:rPr>
        <w:lastRenderedPageBreak/>
        <w:t>UPUTSTVO O PRAVNOM SREDSTVU</w:t>
      </w:r>
      <w:bookmarkEnd w:id="20"/>
    </w:p>
    <w:p w14:paraId="296C4707" w14:textId="77777777" w:rsidR="00EC70A4" w:rsidRPr="007C5B0A" w:rsidRDefault="00EC70A4" w:rsidP="00EC70A4">
      <w:pPr>
        <w:tabs>
          <w:tab w:val="left" w:pos="5760"/>
        </w:tabs>
        <w:jc w:val="center"/>
        <w:rPr>
          <w:rFonts w:ascii="Cambria" w:hAnsi="Cambria" w:cs="Arial"/>
          <w:color w:val="000000"/>
          <w:lang w:val="sr-Latn-ME"/>
        </w:rPr>
      </w:pPr>
    </w:p>
    <w:p w14:paraId="39ED9522" w14:textId="77777777" w:rsidR="00EC70A4" w:rsidRPr="007C5B0A" w:rsidRDefault="00EC70A4" w:rsidP="00EC70A4">
      <w:pPr>
        <w:tabs>
          <w:tab w:val="left" w:pos="5760"/>
        </w:tabs>
        <w:ind w:firstLine="567"/>
        <w:jc w:val="both"/>
        <w:rPr>
          <w:rFonts w:ascii="Cambria" w:hAnsi="Cambria" w:cs="Arial"/>
          <w:color w:val="000000"/>
          <w:lang w:val="sr-Latn-ME"/>
        </w:rPr>
      </w:pPr>
      <w:r w:rsidRPr="007C5B0A">
        <w:rPr>
          <w:rFonts w:ascii="Cambria" w:hAnsi="Cambria" w:cs="Arial"/>
          <w:color w:val="000000"/>
          <w:lang w:val="sr-Latn-ME"/>
        </w:rPr>
        <w:t xml:space="preserve">Privredni subjekat može da izjavi žalbu protiv ove tenderske dokumentacije Komisiji za zaštitu prava najkasnije deset dana prije dana koji je određen za otvaranje ponuda. </w:t>
      </w:r>
    </w:p>
    <w:p w14:paraId="6A7F1F07" w14:textId="77777777" w:rsidR="00EC70A4" w:rsidRPr="007C5B0A" w:rsidRDefault="00EC70A4" w:rsidP="00EC70A4">
      <w:pPr>
        <w:tabs>
          <w:tab w:val="left" w:pos="5760"/>
        </w:tabs>
        <w:jc w:val="both"/>
        <w:rPr>
          <w:rFonts w:ascii="Cambria" w:hAnsi="Cambria" w:cs="Arial"/>
          <w:color w:val="000000"/>
          <w:lang w:val="sr-Latn-ME"/>
        </w:rPr>
      </w:pPr>
    </w:p>
    <w:p w14:paraId="29D63C0A" w14:textId="77777777" w:rsidR="00EC70A4" w:rsidRPr="007C5B0A" w:rsidRDefault="00EC70A4" w:rsidP="00EC70A4">
      <w:pPr>
        <w:autoSpaceDE w:val="0"/>
        <w:autoSpaceDN w:val="0"/>
        <w:adjustRightInd w:val="0"/>
        <w:ind w:firstLine="567"/>
        <w:jc w:val="both"/>
        <w:rPr>
          <w:rFonts w:ascii="Cambria" w:hAnsi="Cambria" w:cs="Arial"/>
          <w:color w:val="000000"/>
          <w:lang w:val="sr-Latn-ME"/>
        </w:rPr>
      </w:pPr>
      <w:r w:rsidRPr="007C5B0A">
        <w:rPr>
          <w:rFonts w:ascii="Cambria" w:hAnsi="Cambria" w:cs="Arial"/>
          <w:color w:val="000000"/>
          <w:lang w:val="sr-Latn-ME"/>
        </w:rPr>
        <w:t>Žalba se izjavljuje preko naručioca neposredno putem ESJN-a. Žalba koja nije podnesena na naprijed predviđeni način biće odbijena kao nedozvoljena.</w:t>
      </w:r>
    </w:p>
    <w:p w14:paraId="1ACA2613" w14:textId="77777777" w:rsidR="00EC70A4" w:rsidRPr="007C5B0A" w:rsidRDefault="00EC70A4" w:rsidP="00EC70A4">
      <w:pPr>
        <w:autoSpaceDE w:val="0"/>
        <w:autoSpaceDN w:val="0"/>
        <w:adjustRightInd w:val="0"/>
        <w:ind w:firstLine="567"/>
        <w:jc w:val="both"/>
        <w:rPr>
          <w:rFonts w:ascii="Cambria" w:hAnsi="Cambria" w:cs="Arial"/>
          <w:color w:val="000000"/>
          <w:lang w:val="sr-Latn-ME"/>
        </w:rPr>
      </w:pPr>
    </w:p>
    <w:p w14:paraId="58236398" w14:textId="77777777" w:rsidR="00EC70A4" w:rsidRPr="007C5B0A" w:rsidRDefault="00EC70A4" w:rsidP="00EC70A4">
      <w:pPr>
        <w:autoSpaceDE w:val="0"/>
        <w:autoSpaceDN w:val="0"/>
        <w:adjustRightInd w:val="0"/>
        <w:ind w:firstLine="567"/>
        <w:jc w:val="both"/>
        <w:rPr>
          <w:rFonts w:ascii="Cambria" w:hAnsi="Cambria" w:cs="Arial"/>
          <w:color w:val="000000"/>
          <w:highlight w:val="yellow"/>
          <w:lang w:val="sr-Latn-ME"/>
        </w:rPr>
      </w:pPr>
      <w:r w:rsidRPr="007C5B0A">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0B09D00" w14:textId="77777777" w:rsidR="00EC70A4" w:rsidRPr="007C5B0A" w:rsidRDefault="00EC70A4" w:rsidP="00EC70A4">
      <w:pPr>
        <w:tabs>
          <w:tab w:val="left" w:pos="5760"/>
        </w:tabs>
        <w:ind w:firstLine="567"/>
        <w:jc w:val="both"/>
        <w:rPr>
          <w:rFonts w:ascii="Cambria" w:hAnsi="Cambria" w:cs="Arial"/>
          <w:color w:val="000000"/>
          <w:lang w:val="sr-Latn-ME"/>
        </w:rPr>
      </w:pPr>
    </w:p>
    <w:p w14:paraId="72840095" w14:textId="77777777" w:rsidR="00EC70A4" w:rsidRPr="007C5B0A" w:rsidRDefault="00EC70A4" w:rsidP="00EC70A4">
      <w:pPr>
        <w:tabs>
          <w:tab w:val="left" w:pos="5760"/>
        </w:tabs>
        <w:ind w:firstLine="567"/>
        <w:jc w:val="both"/>
        <w:rPr>
          <w:rFonts w:ascii="Cambria" w:hAnsi="Cambria" w:cs="Arial"/>
          <w:color w:val="000000"/>
          <w:lang w:val="sr-Latn-ME"/>
        </w:rPr>
      </w:pPr>
      <w:r w:rsidRPr="007C5B0A">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14:paraId="4D17506F" w14:textId="77777777" w:rsidR="00EC70A4" w:rsidRPr="007C5B0A" w:rsidRDefault="00EC70A4" w:rsidP="00EC70A4">
      <w:pPr>
        <w:tabs>
          <w:tab w:val="left" w:pos="5760"/>
        </w:tabs>
        <w:ind w:firstLine="567"/>
        <w:jc w:val="both"/>
        <w:rPr>
          <w:rFonts w:ascii="Cambria" w:hAnsi="Cambria" w:cs="Arial"/>
          <w:color w:val="000000"/>
          <w:lang w:val="sr-Latn-ME"/>
        </w:rPr>
      </w:pPr>
    </w:p>
    <w:p w14:paraId="1275995B" w14:textId="77777777" w:rsidR="00EC70A4" w:rsidRPr="007C5B0A" w:rsidRDefault="00EC70A4" w:rsidP="00EC70A4">
      <w:pPr>
        <w:tabs>
          <w:tab w:val="left" w:pos="5760"/>
        </w:tabs>
        <w:ind w:firstLine="567"/>
        <w:jc w:val="both"/>
        <w:rPr>
          <w:rFonts w:ascii="Cambria" w:hAnsi="Cambria" w:cs="Arial"/>
          <w:color w:val="000000"/>
          <w:lang w:val="sr-Latn-ME"/>
        </w:rPr>
      </w:pPr>
      <w:r w:rsidRPr="007C5B0A">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7" w:history="1">
        <w:r w:rsidRPr="007C5B0A">
          <w:rPr>
            <w:rStyle w:val="Hyperlink"/>
            <w:rFonts w:ascii="Cambria" w:hAnsi="Cambria" w:cs="Arial"/>
            <w:lang w:val="sr-Latn-ME"/>
          </w:rPr>
          <w:t>http://www.kontrola-nabavki.me/</w:t>
        </w:r>
      </w:hyperlink>
      <w:r w:rsidRPr="007C5B0A">
        <w:rPr>
          <w:rFonts w:ascii="Cambria" w:hAnsi="Cambria" w:cs="Arial"/>
          <w:color w:val="000000"/>
          <w:lang w:val="sr-Latn-ME"/>
        </w:rPr>
        <w:t>.“.</w:t>
      </w:r>
    </w:p>
    <w:p w14:paraId="4488E22B" w14:textId="77777777" w:rsidR="00EC70A4" w:rsidRPr="007C5B0A" w:rsidRDefault="00EC70A4" w:rsidP="00EC70A4">
      <w:pPr>
        <w:tabs>
          <w:tab w:val="left" w:pos="5760"/>
        </w:tabs>
        <w:ind w:firstLine="567"/>
        <w:jc w:val="both"/>
        <w:rPr>
          <w:rFonts w:ascii="Cambria" w:hAnsi="Cambria" w:cs="Arial"/>
          <w:color w:val="000000"/>
          <w:lang w:val="sr-Latn-ME"/>
        </w:rPr>
      </w:pPr>
    </w:p>
    <w:p w14:paraId="5259689B" w14:textId="77777777" w:rsidR="00EC70A4" w:rsidRPr="007C5B0A" w:rsidRDefault="00EC70A4" w:rsidP="00EC70A4">
      <w:pPr>
        <w:tabs>
          <w:tab w:val="left" w:pos="5760"/>
        </w:tabs>
        <w:ind w:firstLine="567"/>
        <w:jc w:val="both"/>
        <w:rPr>
          <w:rFonts w:ascii="Cambria" w:hAnsi="Cambria" w:cs="Arial"/>
          <w:color w:val="000000"/>
          <w:lang w:val="sr-Latn-ME"/>
        </w:rPr>
      </w:pPr>
    </w:p>
    <w:p w14:paraId="4B0EEC1B" w14:textId="77777777" w:rsidR="00EC70A4" w:rsidRPr="007C5B0A" w:rsidRDefault="00EC70A4" w:rsidP="00EC70A4">
      <w:pPr>
        <w:tabs>
          <w:tab w:val="left" w:pos="5760"/>
        </w:tabs>
        <w:ind w:firstLine="567"/>
        <w:jc w:val="both"/>
        <w:rPr>
          <w:rFonts w:ascii="Cambria" w:hAnsi="Cambria" w:cs="Arial"/>
          <w:color w:val="000000"/>
          <w:lang w:val="sr-Latn-ME"/>
        </w:rPr>
      </w:pPr>
    </w:p>
    <w:p w14:paraId="34935560" w14:textId="2754F9E0" w:rsidR="0031156D" w:rsidRDefault="0031156D" w:rsidP="0031156D">
      <w:pPr>
        <w:tabs>
          <w:tab w:val="left" w:pos="3290"/>
        </w:tabs>
        <w:jc w:val="right"/>
        <w:rPr>
          <w:rFonts w:ascii="Cambria" w:hAnsi="Cambria" w:cs="Arial"/>
          <w:iCs/>
          <w:color w:val="000000"/>
          <w:lang w:val="sr-Latn-ME"/>
        </w:rPr>
      </w:pPr>
      <w:r>
        <w:rPr>
          <w:rFonts w:ascii="Cambria" w:hAnsi="Cambria" w:cs="Arial"/>
          <w:iCs/>
          <w:color w:val="000000"/>
          <w:lang w:val="sr-Latn-ME"/>
        </w:rPr>
        <w:t xml:space="preserve">Predsjednik </w:t>
      </w:r>
      <w:r w:rsidRPr="007C5B0A">
        <w:rPr>
          <w:rFonts w:ascii="Cambria" w:hAnsi="Cambria" w:cs="Arial"/>
          <w:iCs/>
          <w:color w:val="000000"/>
          <w:lang w:val="sr-Latn-ME"/>
        </w:rPr>
        <w:t xml:space="preserve">komisije </w:t>
      </w:r>
      <w:r w:rsidRPr="007C5B0A">
        <w:rPr>
          <w:rFonts w:ascii="Cambria" w:hAnsi="Cambria" w:cs="Arial"/>
          <w:lang w:val="sr-Latn-ME"/>
        </w:rPr>
        <w:t>za sprovođenje postupka javne nabavk</w:t>
      </w:r>
      <w:r w:rsidRPr="007C5B0A">
        <w:rPr>
          <w:rFonts w:ascii="Cambria" w:hAnsi="Cambria" w:cs="Arial"/>
          <w:iCs/>
          <w:color w:val="000000"/>
          <w:lang w:val="sr-Latn-ME"/>
        </w:rPr>
        <w:t>e</w:t>
      </w:r>
    </w:p>
    <w:p w14:paraId="133F1088" w14:textId="77777777" w:rsidR="0031156D" w:rsidRDefault="0031156D" w:rsidP="0031156D">
      <w:pPr>
        <w:tabs>
          <w:tab w:val="left" w:pos="3290"/>
        </w:tabs>
        <w:jc w:val="right"/>
        <w:rPr>
          <w:rFonts w:ascii="Cambria" w:hAnsi="Cambria" w:cs="Arial"/>
          <w:iCs/>
          <w:color w:val="000000"/>
          <w:lang w:val="sr-Latn-ME"/>
        </w:rPr>
      </w:pPr>
      <w:r>
        <w:rPr>
          <w:rFonts w:ascii="Cambria" w:hAnsi="Cambria" w:cs="Arial"/>
          <w:iCs/>
          <w:color w:val="000000"/>
          <w:lang w:val="sr-Latn-ME"/>
        </w:rPr>
        <w:t>Danijala Mijović</w:t>
      </w:r>
    </w:p>
    <w:p w14:paraId="7569DDE9" w14:textId="77777777" w:rsidR="0031156D" w:rsidRPr="007C5B0A" w:rsidRDefault="0031156D" w:rsidP="0031156D">
      <w:pPr>
        <w:tabs>
          <w:tab w:val="left" w:pos="3290"/>
        </w:tabs>
        <w:jc w:val="right"/>
        <w:rPr>
          <w:rFonts w:ascii="Cambria" w:hAnsi="Cambria" w:cs="Arial"/>
          <w:color w:val="000000"/>
          <w:lang w:val="sr-Latn-ME"/>
        </w:rPr>
      </w:pPr>
      <w:r w:rsidRPr="007C5B0A">
        <w:rPr>
          <w:rFonts w:ascii="Cambria" w:hAnsi="Cambria" w:cs="Arial"/>
          <w:color w:val="000000"/>
          <w:lang w:val="sr-Latn-ME"/>
        </w:rPr>
        <w:t>________________</w:t>
      </w:r>
    </w:p>
    <w:p w14:paraId="79732FCC" w14:textId="77777777" w:rsidR="0031156D" w:rsidRPr="007C5B0A" w:rsidRDefault="0031156D" w:rsidP="0031156D">
      <w:pPr>
        <w:ind w:left="6372"/>
        <w:jc w:val="center"/>
        <w:rPr>
          <w:rFonts w:ascii="Cambria" w:hAnsi="Cambria" w:cs="Arial"/>
          <w:i/>
          <w:iCs/>
          <w:color w:val="000000"/>
          <w:lang w:val="sr-Latn-ME"/>
        </w:rPr>
      </w:pPr>
      <w:r>
        <w:rPr>
          <w:rFonts w:ascii="Cambria" w:hAnsi="Cambria" w:cs="Arial"/>
          <w:i/>
          <w:iCs/>
          <w:color w:val="000000"/>
          <w:lang w:val="sr-Latn-ME"/>
        </w:rPr>
        <w:t xml:space="preserve">           </w:t>
      </w:r>
      <w:r w:rsidRPr="007C5B0A">
        <w:rPr>
          <w:rFonts w:ascii="Cambria" w:hAnsi="Cambria" w:cs="Arial"/>
          <w:i/>
          <w:iCs/>
          <w:color w:val="000000"/>
          <w:lang w:val="sr-Latn-ME"/>
        </w:rPr>
        <w:t>s.r.</w:t>
      </w:r>
    </w:p>
    <w:p w14:paraId="52FDA490" w14:textId="7616938A" w:rsidR="0031156D" w:rsidRDefault="0031156D" w:rsidP="0031156D">
      <w:pPr>
        <w:tabs>
          <w:tab w:val="left" w:pos="3290"/>
        </w:tabs>
        <w:ind w:firstLine="1134"/>
        <w:jc w:val="right"/>
        <w:rPr>
          <w:rFonts w:ascii="Cambria" w:hAnsi="Cambria" w:cs="Arial"/>
          <w:iCs/>
          <w:color w:val="000000"/>
          <w:lang w:val="sr-Latn-ME"/>
        </w:rPr>
      </w:pPr>
      <w:r w:rsidRPr="007C5B0A">
        <w:rPr>
          <w:rFonts w:ascii="Cambria" w:hAnsi="Cambria" w:cs="Arial"/>
          <w:iCs/>
          <w:color w:val="000000"/>
          <w:lang w:val="sr-Latn-ME"/>
        </w:rPr>
        <w:t xml:space="preserve">Član komisije </w:t>
      </w:r>
      <w:r w:rsidRPr="007C5B0A">
        <w:rPr>
          <w:rFonts w:ascii="Cambria" w:hAnsi="Cambria" w:cs="Arial"/>
          <w:lang w:val="sr-Latn-ME"/>
        </w:rPr>
        <w:t>za sprovođenje postupka javne nabavk</w:t>
      </w:r>
      <w:r w:rsidRPr="007C5B0A">
        <w:rPr>
          <w:rFonts w:ascii="Cambria" w:hAnsi="Cambria" w:cs="Arial"/>
          <w:iCs/>
          <w:color w:val="000000"/>
          <w:lang w:val="sr-Latn-ME"/>
        </w:rPr>
        <w:t>e</w:t>
      </w:r>
    </w:p>
    <w:p w14:paraId="5B2718DB" w14:textId="1A61FC01" w:rsidR="0031156D" w:rsidRDefault="0031156D" w:rsidP="0031156D">
      <w:pPr>
        <w:tabs>
          <w:tab w:val="left" w:pos="3290"/>
        </w:tabs>
        <w:ind w:firstLine="1134"/>
        <w:jc w:val="right"/>
        <w:rPr>
          <w:rFonts w:ascii="Cambria" w:hAnsi="Cambria" w:cs="Arial"/>
          <w:iCs/>
          <w:color w:val="000000"/>
          <w:lang w:val="sr-Latn-ME"/>
        </w:rPr>
      </w:pPr>
      <w:r>
        <w:rPr>
          <w:rFonts w:ascii="Cambria" w:hAnsi="Cambria" w:cs="Arial"/>
          <w:iCs/>
          <w:color w:val="000000"/>
          <w:lang w:val="sr-Latn-ME"/>
        </w:rPr>
        <w:t>Dr Rade Stanisavljević, spec.urolog</w:t>
      </w:r>
    </w:p>
    <w:p w14:paraId="679F011A" w14:textId="77777777" w:rsidR="0031156D" w:rsidRPr="007C5B0A" w:rsidRDefault="0031156D" w:rsidP="0031156D">
      <w:pPr>
        <w:tabs>
          <w:tab w:val="left" w:pos="3290"/>
        </w:tabs>
        <w:ind w:firstLine="1134"/>
        <w:rPr>
          <w:rFonts w:ascii="Cambria" w:hAnsi="Cambria" w:cs="Arial"/>
          <w:color w:val="000000"/>
          <w:lang w:val="sr-Latn-ME"/>
        </w:rPr>
      </w:pPr>
      <w:r>
        <w:rPr>
          <w:rFonts w:ascii="Cambria" w:hAnsi="Cambria" w:cs="Arial"/>
          <w:color w:val="000000"/>
          <w:lang w:val="sr-Latn-ME"/>
        </w:rPr>
        <w:t xml:space="preserve">                                                                                                                                </w:t>
      </w:r>
      <w:r w:rsidRPr="007C5B0A">
        <w:rPr>
          <w:rFonts w:ascii="Cambria" w:hAnsi="Cambria" w:cs="Arial"/>
          <w:color w:val="000000"/>
          <w:lang w:val="sr-Latn-ME"/>
        </w:rPr>
        <w:t>________________</w:t>
      </w:r>
    </w:p>
    <w:p w14:paraId="59FA25A6" w14:textId="77777777" w:rsidR="0031156D" w:rsidRPr="007C5B0A" w:rsidRDefault="0031156D" w:rsidP="0031156D">
      <w:pPr>
        <w:ind w:left="6372"/>
        <w:jc w:val="center"/>
        <w:rPr>
          <w:rFonts w:ascii="Cambria" w:hAnsi="Cambria" w:cs="Arial"/>
          <w:i/>
          <w:iCs/>
          <w:color w:val="000000"/>
          <w:lang w:val="sr-Latn-ME"/>
        </w:rPr>
      </w:pPr>
      <w:r>
        <w:rPr>
          <w:rFonts w:ascii="Cambria" w:hAnsi="Cambria" w:cs="Arial"/>
          <w:i/>
          <w:iCs/>
          <w:color w:val="000000"/>
          <w:lang w:val="sr-Latn-ME"/>
        </w:rPr>
        <w:t xml:space="preserve">       </w:t>
      </w:r>
      <w:r w:rsidRPr="007C5B0A">
        <w:rPr>
          <w:rFonts w:ascii="Cambria" w:hAnsi="Cambria" w:cs="Arial"/>
          <w:i/>
          <w:iCs/>
          <w:color w:val="000000"/>
          <w:lang w:val="sr-Latn-ME"/>
        </w:rPr>
        <w:t>s.r.</w:t>
      </w:r>
    </w:p>
    <w:p w14:paraId="6C833E06" w14:textId="77777777" w:rsidR="0031156D" w:rsidRDefault="0031156D" w:rsidP="0031156D">
      <w:pPr>
        <w:tabs>
          <w:tab w:val="left" w:pos="3290"/>
        </w:tabs>
        <w:ind w:firstLine="1134"/>
        <w:jc w:val="right"/>
        <w:rPr>
          <w:rFonts w:ascii="Cambria" w:hAnsi="Cambria" w:cs="Arial"/>
          <w:iCs/>
          <w:color w:val="000000"/>
          <w:lang w:val="sr-Latn-ME"/>
        </w:rPr>
      </w:pPr>
      <w:r w:rsidRPr="007C5B0A">
        <w:rPr>
          <w:rFonts w:ascii="Cambria" w:hAnsi="Cambria" w:cs="Arial"/>
          <w:iCs/>
          <w:color w:val="000000"/>
          <w:lang w:val="sr-Latn-ME"/>
        </w:rPr>
        <w:t xml:space="preserve">Član komisije </w:t>
      </w:r>
      <w:r w:rsidRPr="007C5B0A">
        <w:rPr>
          <w:rFonts w:ascii="Cambria" w:hAnsi="Cambria" w:cs="Arial"/>
          <w:lang w:val="sr-Latn-ME"/>
        </w:rPr>
        <w:t>za sprovođenje postupka javne nabavk</w:t>
      </w:r>
      <w:r w:rsidRPr="007C5B0A">
        <w:rPr>
          <w:rFonts w:ascii="Cambria" w:hAnsi="Cambria" w:cs="Arial"/>
          <w:iCs/>
          <w:color w:val="000000"/>
          <w:lang w:val="sr-Latn-ME"/>
        </w:rPr>
        <w:t>e</w:t>
      </w:r>
    </w:p>
    <w:p w14:paraId="01EF5B87" w14:textId="77777777" w:rsidR="0031156D" w:rsidRDefault="0031156D" w:rsidP="0031156D">
      <w:pPr>
        <w:tabs>
          <w:tab w:val="left" w:pos="3290"/>
        </w:tabs>
        <w:ind w:firstLine="1134"/>
        <w:jc w:val="right"/>
        <w:rPr>
          <w:rFonts w:ascii="Cambria" w:hAnsi="Cambria" w:cs="Arial"/>
          <w:color w:val="000000"/>
          <w:lang w:val="sr-Latn-ME"/>
        </w:rPr>
      </w:pPr>
      <w:r w:rsidRPr="007C5B0A">
        <w:rPr>
          <w:rFonts w:ascii="Cambria" w:hAnsi="Cambria" w:cs="Arial"/>
          <w:color w:val="000000"/>
          <w:lang w:val="sr-Latn-ME"/>
        </w:rPr>
        <w:t>Službenik za javne nabavke</w:t>
      </w:r>
    </w:p>
    <w:p w14:paraId="5696FA85" w14:textId="77777777" w:rsidR="0031156D" w:rsidRDefault="0031156D" w:rsidP="0031156D">
      <w:pPr>
        <w:tabs>
          <w:tab w:val="left" w:pos="3290"/>
        </w:tabs>
        <w:ind w:firstLine="1134"/>
        <w:jc w:val="right"/>
        <w:rPr>
          <w:rFonts w:ascii="Cambria" w:hAnsi="Cambria" w:cs="Arial"/>
          <w:color w:val="000000"/>
          <w:lang w:val="sr-Latn-ME"/>
        </w:rPr>
      </w:pPr>
      <w:r>
        <w:rPr>
          <w:rFonts w:ascii="Cambria" w:hAnsi="Cambria" w:cs="Arial"/>
          <w:color w:val="000000"/>
          <w:lang w:val="sr-Latn-ME"/>
        </w:rPr>
        <w:t>Branka Milović</w:t>
      </w:r>
    </w:p>
    <w:p w14:paraId="7915AE29" w14:textId="77777777" w:rsidR="0031156D" w:rsidRPr="007C5B0A" w:rsidRDefault="0031156D" w:rsidP="0031156D">
      <w:pPr>
        <w:tabs>
          <w:tab w:val="left" w:pos="3290"/>
        </w:tabs>
        <w:ind w:firstLine="1134"/>
        <w:jc w:val="right"/>
        <w:rPr>
          <w:rFonts w:ascii="Cambria" w:hAnsi="Cambria" w:cs="Arial"/>
          <w:color w:val="000000"/>
          <w:lang w:val="sr-Latn-ME"/>
        </w:rPr>
      </w:pPr>
      <w:r w:rsidRPr="007C5B0A">
        <w:rPr>
          <w:rFonts w:ascii="Cambria" w:hAnsi="Cambria" w:cs="Arial"/>
          <w:color w:val="000000"/>
          <w:lang w:val="sr-Latn-ME"/>
        </w:rPr>
        <w:t>________________</w:t>
      </w:r>
    </w:p>
    <w:p w14:paraId="4FC756AD" w14:textId="77777777" w:rsidR="0031156D" w:rsidRPr="0031156D" w:rsidRDefault="0031156D" w:rsidP="0031156D">
      <w:pPr>
        <w:ind w:left="6372"/>
        <w:jc w:val="center"/>
        <w:rPr>
          <w:rFonts w:ascii="Cambria" w:hAnsi="Cambria" w:cs="Arial"/>
          <w:i/>
          <w:iCs/>
          <w:color w:val="000000"/>
          <w:lang w:val="sr-Latn-ME"/>
        </w:rPr>
      </w:pPr>
      <w:r>
        <w:rPr>
          <w:rFonts w:ascii="Cambria" w:hAnsi="Cambria" w:cs="Arial"/>
          <w:i/>
          <w:iCs/>
          <w:color w:val="000000"/>
          <w:lang w:val="sr-Latn-ME"/>
        </w:rPr>
        <w:t xml:space="preserve">             </w:t>
      </w:r>
      <w:r w:rsidRPr="007C5B0A">
        <w:rPr>
          <w:rFonts w:ascii="Cambria" w:hAnsi="Cambria" w:cs="Arial"/>
          <w:i/>
          <w:iCs/>
          <w:color w:val="000000"/>
          <w:lang w:val="sr-Latn-ME"/>
        </w:rPr>
        <w:t>s.r.</w:t>
      </w:r>
    </w:p>
    <w:p w14:paraId="2D550763" w14:textId="77777777" w:rsidR="0031156D" w:rsidRPr="007C5B0A" w:rsidRDefault="0031156D" w:rsidP="0031156D">
      <w:pPr>
        <w:jc w:val="both"/>
        <w:rPr>
          <w:rFonts w:ascii="Cambria" w:hAnsi="Cambria" w:cs="Arial"/>
          <w:b/>
          <w:bCs/>
          <w:color w:val="000000"/>
          <w:lang w:val="sr-Latn-ME"/>
        </w:rPr>
      </w:pPr>
    </w:p>
    <w:p w14:paraId="1684B3EF" w14:textId="77777777" w:rsidR="00EC70A4" w:rsidRPr="007C5B0A" w:rsidRDefault="00EC70A4" w:rsidP="00EC70A4">
      <w:pPr>
        <w:tabs>
          <w:tab w:val="left" w:pos="5760"/>
        </w:tabs>
        <w:ind w:firstLine="567"/>
        <w:jc w:val="both"/>
        <w:rPr>
          <w:rFonts w:ascii="Cambria" w:hAnsi="Cambria" w:cs="Arial"/>
          <w:color w:val="000000"/>
          <w:lang w:val="sr-Latn-ME"/>
        </w:rPr>
      </w:pPr>
    </w:p>
    <w:p w14:paraId="7BF78F6B" w14:textId="77777777" w:rsidR="00EC70A4" w:rsidRPr="007C5B0A" w:rsidRDefault="00EC70A4" w:rsidP="00EC70A4">
      <w:pPr>
        <w:tabs>
          <w:tab w:val="left" w:pos="5760"/>
        </w:tabs>
        <w:ind w:firstLine="567"/>
        <w:jc w:val="both"/>
        <w:rPr>
          <w:rFonts w:ascii="Cambria" w:hAnsi="Cambria" w:cs="Arial"/>
          <w:color w:val="000000"/>
          <w:lang w:val="sr-Latn-ME"/>
        </w:rPr>
      </w:pPr>
    </w:p>
    <w:p w14:paraId="6345F388" w14:textId="77777777" w:rsidR="00EC70A4" w:rsidRPr="007C5B0A" w:rsidRDefault="00EC70A4" w:rsidP="00EC70A4">
      <w:pPr>
        <w:tabs>
          <w:tab w:val="left" w:pos="5760"/>
        </w:tabs>
        <w:ind w:firstLine="567"/>
        <w:jc w:val="both"/>
        <w:rPr>
          <w:rFonts w:ascii="Cambria" w:hAnsi="Cambria" w:cs="Arial"/>
          <w:color w:val="000000"/>
          <w:lang w:val="sr-Latn-ME"/>
        </w:rPr>
      </w:pPr>
    </w:p>
    <w:p w14:paraId="0D9C8565" w14:textId="77777777" w:rsidR="00EC70A4" w:rsidRPr="007C5B0A" w:rsidRDefault="00EC70A4" w:rsidP="00EC70A4">
      <w:pPr>
        <w:tabs>
          <w:tab w:val="left" w:pos="5760"/>
        </w:tabs>
        <w:ind w:firstLine="567"/>
        <w:jc w:val="both"/>
        <w:rPr>
          <w:rFonts w:ascii="Cambria" w:hAnsi="Cambria" w:cs="Arial"/>
          <w:color w:val="000000"/>
          <w:lang w:val="sr-Latn-ME"/>
        </w:rPr>
      </w:pPr>
    </w:p>
    <w:p w14:paraId="48B63720" w14:textId="77777777" w:rsidR="00EC70A4" w:rsidRPr="007C5B0A" w:rsidRDefault="00EC70A4" w:rsidP="00EC70A4">
      <w:pPr>
        <w:tabs>
          <w:tab w:val="left" w:pos="5760"/>
        </w:tabs>
        <w:ind w:firstLine="567"/>
        <w:jc w:val="both"/>
        <w:rPr>
          <w:rFonts w:ascii="Cambria" w:hAnsi="Cambria" w:cs="Arial"/>
          <w:color w:val="000000"/>
          <w:lang w:val="sr-Latn-ME"/>
        </w:rPr>
      </w:pPr>
    </w:p>
    <w:p w14:paraId="116DB2C0" w14:textId="77777777" w:rsidR="00EC70A4" w:rsidRPr="007C5B0A" w:rsidRDefault="00EC70A4" w:rsidP="00EC70A4">
      <w:pPr>
        <w:tabs>
          <w:tab w:val="left" w:pos="5760"/>
        </w:tabs>
        <w:ind w:firstLine="567"/>
        <w:jc w:val="both"/>
        <w:rPr>
          <w:rFonts w:ascii="Cambria" w:hAnsi="Cambria" w:cs="Arial"/>
          <w:color w:val="000000"/>
          <w:lang w:val="sr-Latn-ME"/>
        </w:rPr>
      </w:pPr>
    </w:p>
    <w:sectPr w:rsidR="00EC70A4" w:rsidRPr="007C5B0A" w:rsidSect="00A86696">
      <w:footerReference w:type="default" r:id="rId8"/>
      <w:pgSz w:w="12240" w:h="15840"/>
      <w:pgMar w:top="1008" w:right="1440" w:bottom="864"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1E831" w14:textId="77777777" w:rsidR="009D7F8F" w:rsidRDefault="009D7F8F" w:rsidP="00EC70A4">
      <w:r>
        <w:separator/>
      </w:r>
    </w:p>
  </w:endnote>
  <w:endnote w:type="continuationSeparator" w:id="0">
    <w:p w14:paraId="1329EA59" w14:textId="77777777" w:rsidR="009D7F8F" w:rsidRDefault="009D7F8F" w:rsidP="00EC7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4321542"/>
      <w:docPartObj>
        <w:docPartGallery w:val="Page Numbers (Bottom of Page)"/>
        <w:docPartUnique/>
      </w:docPartObj>
    </w:sdtPr>
    <w:sdtEndPr>
      <w:rPr>
        <w:color w:val="7F7F7F" w:themeColor="background1" w:themeShade="7F"/>
        <w:spacing w:val="60"/>
      </w:rPr>
    </w:sdtEndPr>
    <w:sdtContent>
      <w:p w14:paraId="063D637A" w14:textId="752DC4AD" w:rsidR="00A86696" w:rsidRDefault="00A8669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10</w:t>
        </w:r>
      </w:p>
    </w:sdtContent>
  </w:sdt>
  <w:p w14:paraId="68846F79" w14:textId="77777777" w:rsidR="00A86696" w:rsidRDefault="00A86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B0B41" w14:textId="77777777" w:rsidR="009D7F8F" w:rsidRDefault="009D7F8F" w:rsidP="00EC70A4">
      <w:r>
        <w:separator/>
      </w:r>
    </w:p>
  </w:footnote>
  <w:footnote w:type="continuationSeparator" w:id="0">
    <w:p w14:paraId="6DE091D0" w14:textId="77777777" w:rsidR="009D7F8F" w:rsidRDefault="009D7F8F" w:rsidP="00EC70A4">
      <w:r>
        <w:continuationSeparator/>
      </w:r>
    </w:p>
  </w:footnote>
  <w:footnote w:id="1">
    <w:p w14:paraId="7382898D" w14:textId="77777777" w:rsidR="00EC70A4" w:rsidRPr="007F2BA0" w:rsidRDefault="00EC70A4" w:rsidP="00EC70A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E4B1DEF" w14:textId="77777777" w:rsidR="00EC70A4" w:rsidRPr="007F2BA0" w:rsidRDefault="00EC70A4" w:rsidP="00EC70A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3">
    <w:p w14:paraId="32C83ADC" w14:textId="77777777" w:rsidR="00EC70A4" w:rsidRPr="007F2BA0" w:rsidRDefault="00EC70A4" w:rsidP="00EC70A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4">
    <w:p w14:paraId="4686C604" w14:textId="77777777" w:rsidR="00EC70A4" w:rsidRPr="00367536" w:rsidRDefault="00EC70A4" w:rsidP="00EC70A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5">
    <w:p w14:paraId="3B6754DB" w14:textId="77777777" w:rsidR="00EC70A4" w:rsidRPr="007F2BA0" w:rsidRDefault="00EC70A4" w:rsidP="00EC70A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6">
    <w:p w14:paraId="5489B868" w14:textId="77777777" w:rsidR="00EC70A4" w:rsidRPr="007F2BA0" w:rsidRDefault="00EC70A4" w:rsidP="00EC70A4">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7">
    <w:p w14:paraId="427442AD" w14:textId="77777777" w:rsidR="00EC70A4" w:rsidRPr="00244A34" w:rsidRDefault="00EC70A4" w:rsidP="00EC70A4">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koji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14:paraId="1CC72C54" w14:textId="77777777" w:rsidR="00EC70A4" w:rsidRPr="007F2BA0" w:rsidRDefault="00EC70A4" w:rsidP="00EC70A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1FFC45B2" w14:textId="77777777" w:rsidR="00EC70A4" w:rsidRPr="002E211C" w:rsidRDefault="00EC70A4" w:rsidP="00EC70A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9783F4C"/>
    <w:multiLevelType w:val="hybridMultilevel"/>
    <w:tmpl w:val="56383830"/>
    <w:lvl w:ilvl="0" w:tplc="93827F62">
      <w:start w:val="90"/>
      <w:numFmt w:val="bullet"/>
      <w:lvlText w:val="-"/>
      <w:lvlJc w:val="left"/>
      <w:pPr>
        <w:ind w:left="786" w:hanging="360"/>
      </w:pPr>
      <w:rPr>
        <w:rFonts w:ascii="Cambria" w:eastAsia="Calibri" w:hAnsi="Cambria" w:cs="Times New Roman" w:hint="default"/>
        <w:i/>
        <w:sz w:val="22"/>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75C50AB"/>
    <w:multiLevelType w:val="hybridMultilevel"/>
    <w:tmpl w:val="CDB6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1105FC0"/>
    <w:multiLevelType w:val="hybridMultilevel"/>
    <w:tmpl w:val="E2AC6592"/>
    <w:lvl w:ilvl="0" w:tplc="04090003">
      <w:start w:val="1"/>
      <w:numFmt w:val="bullet"/>
      <w:lvlText w:val="o"/>
      <w:lvlJc w:val="left"/>
      <w:pPr>
        <w:ind w:left="720" w:hanging="360"/>
      </w:pPr>
      <w:rPr>
        <w:rFonts w:ascii="Courier New" w:hAnsi="Courier New"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8A716F2"/>
    <w:multiLevelType w:val="hybridMultilevel"/>
    <w:tmpl w:val="B77A5EE4"/>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0" w15:restartNumberingAfterBreak="0">
    <w:nsid w:val="70BB0CAD"/>
    <w:multiLevelType w:val="hybridMultilevel"/>
    <w:tmpl w:val="040EF95A"/>
    <w:lvl w:ilvl="0" w:tplc="86641304">
      <w:start w:val="1"/>
      <w:numFmt w:val="decimal"/>
      <w:lvlText w:val="%1."/>
      <w:lvlJc w:val="left"/>
      <w:pPr>
        <w:ind w:left="720" w:hanging="360"/>
      </w:pPr>
      <w:rPr>
        <w:rFonts w:ascii="Times New Roman" w:hAnsi="Times New Roman" w:cs="Times New Roman" w:hint="default"/>
        <w:sz w:val="24"/>
        <w:szCs w:val="24"/>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71D8365E"/>
    <w:multiLevelType w:val="hybridMultilevel"/>
    <w:tmpl w:val="F92251C8"/>
    <w:lvl w:ilvl="0" w:tplc="04090017">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6"/>
  </w:num>
  <w:num w:numId="4">
    <w:abstractNumId w:val="4"/>
  </w:num>
  <w:num w:numId="5">
    <w:abstractNumId w:val="0"/>
  </w:num>
  <w:num w:numId="6">
    <w:abstractNumId w:val="8"/>
  </w:num>
  <w:num w:numId="7">
    <w:abstractNumId w:val="7"/>
  </w:num>
  <w:num w:numId="8">
    <w:abstractNumId w:val="2"/>
  </w:num>
  <w:num w:numId="9">
    <w:abstractNumId w:val="12"/>
  </w:num>
  <w:num w:numId="10">
    <w:abstractNumId w:val="9"/>
  </w:num>
  <w:num w:numId="11">
    <w:abstractNumId w:val="5"/>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3B5"/>
    <w:rsid w:val="00140155"/>
    <w:rsid w:val="001F3BE2"/>
    <w:rsid w:val="00270C2C"/>
    <w:rsid w:val="0031156D"/>
    <w:rsid w:val="005C43B5"/>
    <w:rsid w:val="005F49FE"/>
    <w:rsid w:val="007A477E"/>
    <w:rsid w:val="007C5B0A"/>
    <w:rsid w:val="007F1B0C"/>
    <w:rsid w:val="008E5B64"/>
    <w:rsid w:val="00905FC1"/>
    <w:rsid w:val="00913569"/>
    <w:rsid w:val="00914FA5"/>
    <w:rsid w:val="009D7F8F"/>
    <w:rsid w:val="00A716DC"/>
    <w:rsid w:val="00A86696"/>
    <w:rsid w:val="00A86C32"/>
    <w:rsid w:val="00AB34C2"/>
    <w:rsid w:val="00B2006A"/>
    <w:rsid w:val="00BD4CA8"/>
    <w:rsid w:val="00BF203E"/>
    <w:rsid w:val="00C31446"/>
    <w:rsid w:val="00C41FB3"/>
    <w:rsid w:val="00C85AAB"/>
    <w:rsid w:val="00DE367A"/>
    <w:rsid w:val="00DE7F75"/>
    <w:rsid w:val="00E70D1C"/>
    <w:rsid w:val="00EC70A4"/>
    <w:rsid w:val="00F05405"/>
    <w:rsid w:val="00FA1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67E35"/>
  <w15:chartTrackingRefBased/>
  <w15:docId w15:val="{EF56FB42-8855-4F03-BACA-67C6E3F0B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0A4"/>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140155"/>
    <w:pPr>
      <w:keepNext/>
      <w:jc w:val="center"/>
      <w:outlineLvl w:val="0"/>
    </w:pPr>
    <w:rPr>
      <w:rFonts w:eastAsia="PMingLiU"/>
      <w:b/>
      <w:bCs/>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C70A4"/>
    <w:rPr>
      <w:color w:val="0000FF"/>
      <w:u w:val="single"/>
    </w:rPr>
  </w:style>
  <w:style w:type="paragraph" w:styleId="FootnoteText">
    <w:name w:val="footnote text"/>
    <w:basedOn w:val="Normal"/>
    <w:link w:val="FootnoteTextChar"/>
    <w:uiPriority w:val="99"/>
    <w:unhideWhenUsed/>
    <w:rsid w:val="00EC70A4"/>
    <w:rPr>
      <w:rFonts w:ascii="Calibri" w:eastAsia="Calibri" w:hAnsi="Calibri"/>
      <w:sz w:val="20"/>
      <w:szCs w:val="20"/>
    </w:rPr>
  </w:style>
  <w:style w:type="character" w:customStyle="1" w:styleId="FootnoteTextChar">
    <w:name w:val="Footnote Text Char"/>
    <w:basedOn w:val="DefaultParagraphFont"/>
    <w:link w:val="FootnoteText"/>
    <w:uiPriority w:val="99"/>
    <w:rsid w:val="00EC70A4"/>
    <w:rPr>
      <w:rFonts w:ascii="Calibri" w:eastAsia="Calibri" w:hAnsi="Calibri" w:cs="Times New Roman"/>
      <w:sz w:val="20"/>
      <w:szCs w:val="20"/>
    </w:rPr>
  </w:style>
  <w:style w:type="character" w:styleId="FootnoteReference">
    <w:name w:val="footnote reference"/>
    <w:uiPriority w:val="99"/>
    <w:unhideWhenUsed/>
    <w:rsid w:val="00EC70A4"/>
    <w:rPr>
      <w:vertAlign w:val="superscript"/>
    </w:rPr>
  </w:style>
  <w:style w:type="paragraph" w:styleId="NoSpacing">
    <w:name w:val="No Spacing"/>
    <w:uiPriority w:val="1"/>
    <w:qFormat/>
    <w:rsid w:val="00914FA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99"/>
    <w:qFormat/>
    <w:rsid w:val="00140155"/>
    <w:pPr>
      <w:ind w:left="720"/>
      <w:contextualSpacing/>
    </w:pPr>
  </w:style>
  <w:style w:type="character" w:customStyle="1" w:styleId="Heading1Char">
    <w:name w:val="Heading 1 Char"/>
    <w:aliases w:val="Heading 1. Char"/>
    <w:basedOn w:val="DefaultParagraphFont"/>
    <w:link w:val="Heading1"/>
    <w:uiPriority w:val="99"/>
    <w:rsid w:val="00140155"/>
    <w:rPr>
      <w:rFonts w:ascii="Times New Roman" w:eastAsia="PMingLiU" w:hAnsi="Times New Roman" w:cs="Times New Roman"/>
      <w:b/>
      <w:bCs/>
      <w:i/>
      <w:iCs/>
      <w:sz w:val="28"/>
      <w:szCs w:val="28"/>
      <w:u w:val="single"/>
    </w:rPr>
  </w:style>
  <w:style w:type="paragraph" w:styleId="Header">
    <w:name w:val="header"/>
    <w:basedOn w:val="Normal"/>
    <w:link w:val="HeaderChar"/>
    <w:uiPriority w:val="99"/>
    <w:unhideWhenUsed/>
    <w:rsid w:val="00A86696"/>
    <w:pPr>
      <w:tabs>
        <w:tab w:val="center" w:pos="4680"/>
        <w:tab w:val="right" w:pos="9360"/>
      </w:tabs>
    </w:pPr>
  </w:style>
  <w:style w:type="character" w:customStyle="1" w:styleId="HeaderChar">
    <w:name w:val="Header Char"/>
    <w:basedOn w:val="DefaultParagraphFont"/>
    <w:link w:val="Header"/>
    <w:uiPriority w:val="99"/>
    <w:rsid w:val="00A8669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86696"/>
    <w:pPr>
      <w:tabs>
        <w:tab w:val="center" w:pos="4680"/>
        <w:tab w:val="right" w:pos="9360"/>
      </w:tabs>
    </w:pPr>
  </w:style>
  <w:style w:type="character" w:customStyle="1" w:styleId="FooterChar">
    <w:name w:val="Footer Char"/>
    <w:basedOn w:val="DefaultParagraphFont"/>
    <w:link w:val="Footer"/>
    <w:uiPriority w:val="99"/>
    <w:rsid w:val="00A8669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3274</Words>
  <Characters>18663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BRANKA</dc:creator>
  <cp:keywords/>
  <dc:description/>
  <cp:lastModifiedBy>BRANKA</cp:lastModifiedBy>
  <cp:revision>2</cp:revision>
  <cp:lastPrinted>2021-05-05T12:02:00Z</cp:lastPrinted>
  <dcterms:created xsi:type="dcterms:W3CDTF">2021-05-05T13:28:00Z</dcterms:created>
  <dcterms:modified xsi:type="dcterms:W3CDTF">2021-05-05T13:28:00Z</dcterms:modified>
</cp:coreProperties>
</file>