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77E5" w:rsidRPr="00D6466B" w:rsidRDefault="00E777E5" w:rsidP="00E777E5">
      <w:pPr>
        <w:jc w:val="right"/>
        <w:rPr>
          <w:rFonts w:ascii="Arial" w:hAnsi="Arial" w:cs="Arial"/>
          <w:b/>
        </w:rPr>
      </w:pPr>
      <w:r w:rsidRPr="00D6466B">
        <w:rPr>
          <w:rFonts w:ascii="Arial" w:hAnsi="Arial" w:cs="Arial"/>
          <w:b/>
        </w:rPr>
        <w:t xml:space="preserve">OBRAZAC 1  </w:t>
      </w:r>
    </w:p>
    <w:p w:rsidR="00E777E5" w:rsidRPr="00D6466B" w:rsidRDefault="00E777E5" w:rsidP="00E777E5">
      <w:pPr>
        <w:rPr>
          <w:rFonts w:ascii="Arial" w:hAnsi="Arial" w:cs="Arial"/>
        </w:rPr>
      </w:pPr>
    </w:p>
    <w:p w:rsidR="00E777E5" w:rsidRPr="00D6466B" w:rsidRDefault="00E777E5" w:rsidP="00E777E5">
      <w:pPr>
        <w:tabs>
          <w:tab w:val="left" w:pos="1701"/>
          <w:tab w:val="left" w:pos="4820"/>
        </w:tabs>
        <w:jc w:val="both"/>
        <w:rPr>
          <w:rFonts w:ascii="Arial" w:hAnsi="Arial" w:cs="Arial"/>
        </w:rPr>
      </w:pPr>
      <w:r>
        <w:rPr>
          <w:rFonts w:ascii="Arial" w:hAnsi="Arial" w:cs="Arial"/>
        </w:rPr>
        <w:t>Opština Plav</w:t>
      </w:r>
    </w:p>
    <w:p w:rsidR="00E777E5" w:rsidRPr="00D6466B" w:rsidRDefault="00E777E5" w:rsidP="00E777E5">
      <w:pPr>
        <w:jc w:val="both"/>
        <w:rPr>
          <w:rFonts w:ascii="Arial" w:hAnsi="Arial" w:cs="Arial"/>
        </w:rPr>
      </w:pPr>
      <w:r w:rsidRPr="00D6466B">
        <w:rPr>
          <w:rFonts w:ascii="Arial" w:hAnsi="Arial" w:cs="Arial"/>
        </w:rPr>
        <w:t xml:space="preserve">Broj iz evidencije postupaka javnih </w:t>
      </w:r>
      <w:r w:rsidRPr="00031365">
        <w:rPr>
          <w:rFonts w:ascii="Arial" w:hAnsi="Arial" w:cs="Arial"/>
        </w:rPr>
        <w:t xml:space="preserve">nabavki: </w:t>
      </w:r>
      <w:r w:rsidR="00F2557D" w:rsidRPr="00031365">
        <w:rPr>
          <w:rFonts w:ascii="Arial" w:hAnsi="Arial" w:cs="Arial"/>
        </w:rPr>
        <w:t>14</w:t>
      </w:r>
      <w:r w:rsidR="009E618F">
        <w:rPr>
          <w:rFonts w:ascii="Arial" w:hAnsi="Arial" w:cs="Arial"/>
        </w:rPr>
        <w:t>-22</w:t>
      </w:r>
    </w:p>
    <w:p w:rsidR="00E777E5" w:rsidRPr="00D6466B" w:rsidRDefault="00E777E5" w:rsidP="00E777E5">
      <w:pPr>
        <w:jc w:val="both"/>
        <w:rPr>
          <w:rFonts w:ascii="Arial" w:hAnsi="Arial" w:cs="Arial"/>
        </w:rPr>
      </w:pPr>
      <w:r w:rsidRPr="00D6466B">
        <w:rPr>
          <w:rFonts w:ascii="Arial" w:hAnsi="Arial" w:cs="Arial"/>
        </w:rPr>
        <w:t xml:space="preserve">Redni broj iz Plana javnih nabavki: </w:t>
      </w:r>
      <w:r w:rsidR="007C5793">
        <w:rPr>
          <w:rFonts w:ascii="Arial" w:hAnsi="Arial" w:cs="Arial"/>
        </w:rPr>
        <w:t>18</w:t>
      </w:r>
    </w:p>
    <w:p w:rsidR="00E777E5" w:rsidRPr="00D6466B" w:rsidRDefault="00031365" w:rsidP="00E777E5">
      <w:pPr>
        <w:jc w:val="both"/>
        <w:rPr>
          <w:rFonts w:ascii="Arial" w:hAnsi="Arial" w:cs="Arial"/>
          <w:b/>
          <w:bCs/>
        </w:rPr>
      </w:pPr>
      <w:r>
        <w:rPr>
          <w:rFonts w:ascii="Arial" w:hAnsi="Arial" w:cs="Arial"/>
        </w:rPr>
        <w:t>Mjesto i datum: Plav,</w:t>
      </w:r>
      <w:r w:rsidR="007C5793">
        <w:rPr>
          <w:rFonts w:ascii="Arial" w:hAnsi="Arial" w:cs="Arial"/>
        </w:rPr>
        <w:t xml:space="preserve"> </w:t>
      </w:r>
      <w:r>
        <w:rPr>
          <w:rFonts w:ascii="Arial" w:hAnsi="Arial" w:cs="Arial"/>
        </w:rPr>
        <w:t>13</w:t>
      </w:r>
      <w:r w:rsidR="00E777E5" w:rsidRPr="00D6466B">
        <w:rPr>
          <w:rFonts w:ascii="Arial" w:hAnsi="Arial" w:cs="Arial"/>
        </w:rPr>
        <w:t>.0</w:t>
      </w:r>
      <w:r w:rsidR="007C5793">
        <w:rPr>
          <w:rFonts w:ascii="Arial" w:hAnsi="Arial" w:cs="Arial"/>
        </w:rPr>
        <w:t>6.2022</w:t>
      </w:r>
      <w:r w:rsidR="00E777E5" w:rsidRPr="00D6466B">
        <w:rPr>
          <w:rFonts w:ascii="Arial" w:hAnsi="Arial" w:cs="Arial"/>
        </w:rPr>
        <w:t>. godine</w:t>
      </w:r>
    </w:p>
    <w:p w:rsidR="00E777E5" w:rsidRPr="00D6466B" w:rsidRDefault="00E777E5" w:rsidP="00E777E5">
      <w:pPr>
        <w:rPr>
          <w:rFonts w:ascii="Arial" w:hAnsi="Arial" w:cs="Arial"/>
        </w:rPr>
      </w:pPr>
    </w:p>
    <w:p w:rsidR="00E777E5" w:rsidRPr="00D6466B" w:rsidRDefault="00E777E5" w:rsidP="00E777E5">
      <w:pPr>
        <w:rPr>
          <w:rFonts w:ascii="Arial" w:hAnsi="Arial" w:cs="Arial"/>
        </w:rPr>
      </w:pPr>
    </w:p>
    <w:p w:rsidR="00E777E5" w:rsidRPr="00D6466B" w:rsidRDefault="00E777E5" w:rsidP="00E777E5">
      <w:pPr>
        <w:rPr>
          <w:rFonts w:ascii="Arial" w:hAnsi="Arial" w:cs="Arial"/>
        </w:rPr>
      </w:pPr>
    </w:p>
    <w:p w:rsidR="00E777E5" w:rsidRPr="00D6466B" w:rsidRDefault="00E777E5" w:rsidP="00E777E5">
      <w:pPr>
        <w:tabs>
          <w:tab w:val="left" w:pos="1276"/>
          <w:tab w:val="left" w:pos="3261"/>
        </w:tabs>
        <w:jc w:val="both"/>
        <w:rPr>
          <w:rFonts w:ascii="Arial" w:hAnsi="Arial" w:cs="Arial"/>
          <w:b/>
          <w:bCs/>
        </w:rPr>
      </w:pPr>
      <w:r w:rsidRPr="00D6466B">
        <w:rPr>
          <w:rFonts w:ascii="Arial" w:hAnsi="Arial" w:cs="Arial"/>
        </w:rPr>
        <w:t xml:space="preserve">Na osnovu člana 93 stav 1 Zakona o javnim nabavkama („Službeni list CG“, br. 074/19) </w:t>
      </w:r>
      <w:r w:rsidRPr="00D6466B">
        <w:rPr>
          <w:rFonts w:ascii="Arial" w:hAnsi="Arial" w:cs="Arial"/>
          <w:u w:val="single"/>
        </w:rPr>
        <w:t>Opš</w:t>
      </w:r>
      <w:r>
        <w:rPr>
          <w:rFonts w:ascii="Arial" w:hAnsi="Arial" w:cs="Arial"/>
          <w:u w:val="single"/>
        </w:rPr>
        <w:t>tina Plav, Plav</w:t>
      </w:r>
      <w:r w:rsidRPr="00D6466B">
        <w:rPr>
          <w:rFonts w:ascii="Arial" w:hAnsi="Arial" w:cs="Arial"/>
          <w:u w:val="single"/>
        </w:rPr>
        <w:t xml:space="preserve"> </w:t>
      </w:r>
      <w:r w:rsidRPr="00D6466B">
        <w:rPr>
          <w:rFonts w:ascii="Arial" w:hAnsi="Arial" w:cs="Arial"/>
        </w:rPr>
        <w:t>objavljuje</w:t>
      </w:r>
      <w:r w:rsidRPr="00D6466B">
        <w:rPr>
          <w:rFonts w:ascii="Arial" w:hAnsi="Arial" w:cs="Arial"/>
          <w:b/>
          <w:bCs/>
        </w:rPr>
        <w:t xml:space="preserve">        </w:t>
      </w:r>
    </w:p>
    <w:p w:rsidR="00E777E5" w:rsidRPr="00D6466B" w:rsidRDefault="00E777E5" w:rsidP="00E777E5">
      <w:pPr>
        <w:tabs>
          <w:tab w:val="left" w:pos="1276"/>
          <w:tab w:val="left" w:pos="3261"/>
        </w:tabs>
        <w:jc w:val="both"/>
        <w:rPr>
          <w:rFonts w:ascii="Arial" w:hAnsi="Arial" w:cs="Arial"/>
          <w:b/>
          <w:bCs/>
        </w:rPr>
      </w:pPr>
    </w:p>
    <w:p w:rsidR="00E777E5" w:rsidRPr="00D6466B" w:rsidRDefault="00E777E5" w:rsidP="00E777E5">
      <w:pPr>
        <w:tabs>
          <w:tab w:val="left" w:pos="1276"/>
          <w:tab w:val="left" w:pos="3261"/>
        </w:tabs>
        <w:jc w:val="both"/>
        <w:rPr>
          <w:rFonts w:ascii="Arial" w:hAnsi="Arial" w:cs="Arial"/>
          <w:b/>
          <w:bCs/>
        </w:rPr>
      </w:pPr>
    </w:p>
    <w:p w:rsidR="00E777E5" w:rsidRPr="00D6466B" w:rsidRDefault="00E777E5" w:rsidP="00E777E5">
      <w:pPr>
        <w:tabs>
          <w:tab w:val="left" w:pos="1276"/>
          <w:tab w:val="left" w:pos="3261"/>
        </w:tabs>
        <w:jc w:val="both"/>
        <w:rPr>
          <w:rFonts w:ascii="Arial" w:hAnsi="Arial" w:cs="Arial"/>
          <w:b/>
          <w:bCs/>
        </w:rPr>
      </w:pPr>
    </w:p>
    <w:p w:rsidR="00E777E5" w:rsidRPr="00D6466B" w:rsidRDefault="00E777E5" w:rsidP="00E777E5">
      <w:pPr>
        <w:tabs>
          <w:tab w:val="left" w:pos="1276"/>
          <w:tab w:val="left" w:pos="3261"/>
        </w:tabs>
        <w:jc w:val="both"/>
        <w:rPr>
          <w:rFonts w:ascii="Arial" w:hAnsi="Arial" w:cs="Arial"/>
          <w:b/>
          <w:bCs/>
        </w:rPr>
      </w:pPr>
    </w:p>
    <w:p w:rsidR="00E777E5" w:rsidRPr="00D6466B" w:rsidRDefault="00E777E5" w:rsidP="00E777E5">
      <w:pPr>
        <w:tabs>
          <w:tab w:val="left" w:pos="1276"/>
          <w:tab w:val="left" w:pos="3261"/>
        </w:tabs>
        <w:jc w:val="both"/>
        <w:rPr>
          <w:rFonts w:ascii="Arial" w:hAnsi="Arial" w:cs="Arial"/>
          <w:b/>
          <w:bCs/>
        </w:rPr>
      </w:pPr>
    </w:p>
    <w:p w:rsidR="00E777E5" w:rsidRPr="00D6466B" w:rsidRDefault="00E777E5" w:rsidP="00E777E5">
      <w:pPr>
        <w:tabs>
          <w:tab w:val="left" w:pos="1276"/>
          <w:tab w:val="left" w:pos="3261"/>
        </w:tabs>
        <w:jc w:val="both"/>
        <w:rPr>
          <w:rFonts w:ascii="Arial" w:hAnsi="Arial" w:cs="Arial"/>
        </w:rPr>
      </w:pPr>
      <w:r w:rsidRPr="00D6466B">
        <w:rPr>
          <w:rFonts w:ascii="Arial" w:hAnsi="Arial" w:cs="Arial"/>
          <w:b/>
          <w:bCs/>
        </w:rPr>
        <w:t xml:space="preserve">                                          </w:t>
      </w:r>
      <w:r w:rsidRPr="00D6466B">
        <w:rPr>
          <w:rFonts w:ascii="Arial" w:hAnsi="Arial" w:cs="Arial"/>
          <w:b/>
          <w:bCs/>
        </w:rPr>
        <w:tab/>
      </w:r>
      <w:r w:rsidRPr="00D6466B">
        <w:rPr>
          <w:rFonts w:ascii="Arial" w:hAnsi="Arial" w:cs="Arial"/>
          <w:bCs/>
        </w:rPr>
        <w:t xml:space="preserve">                                                      </w:t>
      </w:r>
    </w:p>
    <w:p w:rsidR="00E777E5" w:rsidRPr="00D6466B" w:rsidRDefault="00E777E5" w:rsidP="00E777E5">
      <w:pPr>
        <w:keepNext/>
        <w:jc w:val="center"/>
        <w:outlineLvl w:val="0"/>
        <w:rPr>
          <w:rFonts w:ascii="Arial" w:hAnsi="Arial" w:cs="Arial"/>
          <w:b/>
          <w:bCs/>
        </w:rPr>
      </w:pPr>
    </w:p>
    <w:p w:rsidR="00E777E5" w:rsidRPr="00D6466B" w:rsidRDefault="00E777E5" w:rsidP="00E777E5">
      <w:pPr>
        <w:jc w:val="center"/>
        <w:rPr>
          <w:rFonts w:ascii="Arial" w:hAnsi="Arial" w:cs="Arial"/>
          <w:b/>
          <w:bCs/>
          <w:sz w:val="28"/>
          <w:szCs w:val="28"/>
        </w:rPr>
      </w:pPr>
      <w:r w:rsidRPr="00D6466B">
        <w:rPr>
          <w:rFonts w:ascii="Arial" w:hAnsi="Arial" w:cs="Arial"/>
          <w:b/>
          <w:bCs/>
          <w:sz w:val="28"/>
          <w:szCs w:val="28"/>
        </w:rPr>
        <w:t>TENDERSKU DOKUMENTACIJU</w:t>
      </w:r>
    </w:p>
    <w:p w:rsidR="00E777E5" w:rsidRPr="00D6466B" w:rsidRDefault="00E777E5" w:rsidP="00E777E5">
      <w:pPr>
        <w:jc w:val="center"/>
        <w:rPr>
          <w:rFonts w:ascii="Arial" w:hAnsi="Arial" w:cs="Arial"/>
          <w:b/>
          <w:bCs/>
          <w:sz w:val="28"/>
          <w:szCs w:val="28"/>
        </w:rPr>
      </w:pPr>
      <w:r w:rsidRPr="00D6466B">
        <w:rPr>
          <w:rFonts w:ascii="Arial" w:hAnsi="Arial" w:cs="Arial"/>
          <w:b/>
          <w:bCs/>
          <w:sz w:val="28"/>
          <w:szCs w:val="28"/>
        </w:rPr>
        <w:t>ZA OTVORENI POSTUPAK JAVNE NABAVKE</w:t>
      </w:r>
    </w:p>
    <w:p w:rsidR="00E777E5" w:rsidRPr="00D6466B" w:rsidRDefault="00E777E5" w:rsidP="00E777E5">
      <w:pPr>
        <w:jc w:val="center"/>
        <w:rPr>
          <w:rFonts w:ascii="Arial" w:hAnsi="Arial" w:cs="Arial"/>
          <w:b/>
          <w:bCs/>
          <w:sz w:val="28"/>
          <w:szCs w:val="28"/>
        </w:rPr>
      </w:pPr>
    </w:p>
    <w:p w:rsidR="00E777E5" w:rsidRPr="00D6466B" w:rsidRDefault="00E777E5" w:rsidP="00E777E5">
      <w:pPr>
        <w:jc w:val="center"/>
        <w:rPr>
          <w:rFonts w:ascii="Arial" w:hAnsi="Arial" w:cs="Arial"/>
        </w:rPr>
      </w:pPr>
      <w:r w:rsidRPr="00D6466B">
        <w:rPr>
          <w:rFonts w:ascii="Arial" w:hAnsi="Arial" w:cs="Arial"/>
        </w:rPr>
        <w:t xml:space="preserve">za nabavku radova,  </w:t>
      </w:r>
      <w:r w:rsidR="007C5793">
        <w:rPr>
          <w:rFonts w:ascii="Arial" w:hAnsi="Arial" w:cs="Arial"/>
        </w:rPr>
        <w:t>P</w:t>
      </w:r>
      <w:r w:rsidR="00F2557D">
        <w:rPr>
          <w:rFonts w:ascii="Arial" w:hAnsi="Arial" w:cs="Arial"/>
        </w:rPr>
        <w:t>otporni zid u Skić</w:t>
      </w:r>
      <w:r w:rsidR="007C5793">
        <w:rPr>
          <w:rFonts w:ascii="Arial" w:hAnsi="Arial" w:cs="Arial"/>
        </w:rPr>
        <w:t>u</w:t>
      </w:r>
    </w:p>
    <w:p w:rsidR="00E777E5" w:rsidRPr="00D6466B" w:rsidRDefault="00E777E5" w:rsidP="00E777E5">
      <w:pPr>
        <w:rPr>
          <w:rFonts w:ascii="Arial" w:hAnsi="Arial" w:cs="Arial"/>
        </w:rPr>
      </w:pPr>
    </w:p>
    <w:p w:rsidR="00E777E5" w:rsidRPr="00D6466B" w:rsidRDefault="00E777E5" w:rsidP="00E777E5">
      <w:pPr>
        <w:jc w:val="both"/>
        <w:rPr>
          <w:rFonts w:ascii="Arial" w:hAnsi="Arial" w:cs="Arial"/>
        </w:rPr>
      </w:pPr>
      <w:r w:rsidRPr="00D6466B">
        <w:rPr>
          <w:rFonts w:ascii="Arial" w:hAnsi="Arial" w:cs="Arial"/>
        </w:rPr>
        <w:t>Predmet nabavke se nabavlja:</w:t>
      </w:r>
    </w:p>
    <w:p w:rsidR="00E777E5" w:rsidRPr="00D6466B" w:rsidRDefault="00E777E5" w:rsidP="00E777E5">
      <w:pPr>
        <w:jc w:val="both"/>
        <w:rPr>
          <w:rFonts w:ascii="Arial" w:hAnsi="Arial" w:cs="Arial"/>
        </w:rPr>
      </w:pPr>
    </w:p>
    <w:p w:rsidR="00E777E5" w:rsidRPr="00D6466B" w:rsidRDefault="00E777E5" w:rsidP="00E777E5">
      <w:pPr>
        <w:jc w:val="both"/>
        <w:rPr>
          <w:rFonts w:ascii="Arial" w:hAnsi="Arial" w:cs="Arial"/>
        </w:rPr>
      </w:pPr>
      <w:r w:rsidRPr="00D6466B">
        <w:rPr>
          <w:rFonts w:ascii="Arial" w:hAnsi="Arial" w:cs="Arial"/>
        </w:rPr>
        <w:sym w:font="Wingdings" w:char="F0A8"/>
      </w:r>
      <w:r w:rsidRPr="00D6466B">
        <w:rPr>
          <w:rFonts w:ascii="Arial" w:hAnsi="Arial" w:cs="Arial"/>
        </w:rPr>
        <w:t xml:space="preserve"> kao cjelina </w:t>
      </w:r>
    </w:p>
    <w:p w:rsidR="00E777E5" w:rsidRPr="00D6466B" w:rsidRDefault="00E777E5" w:rsidP="00E777E5">
      <w:pPr>
        <w:rPr>
          <w:rFonts w:ascii="Arial" w:hAnsi="Arial" w:cs="Arial"/>
        </w:rPr>
      </w:pPr>
    </w:p>
    <w:p w:rsidR="00E777E5" w:rsidRPr="00D6466B" w:rsidRDefault="00E777E5" w:rsidP="00E777E5">
      <w:pPr>
        <w:rPr>
          <w:rFonts w:ascii="Arial" w:hAnsi="Arial" w:cs="Arial"/>
        </w:rPr>
      </w:pPr>
    </w:p>
    <w:p w:rsidR="00E777E5" w:rsidRPr="00D6466B" w:rsidRDefault="00E777E5" w:rsidP="00E777E5">
      <w:pPr>
        <w:rPr>
          <w:rFonts w:ascii="Arial" w:hAnsi="Arial" w:cs="Arial"/>
        </w:rPr>
      </w:pPr>
    </w:p>
    <w:p w:rsidR="00E777E5" w:rsidRPr="00D6466B" w:rsidRDefault="00E777E5" w:rsidP="00E777E5">
      <w:pPr>
        <w:rPr>
          <w:rFonts w:ascii="Arial" w:hAnsi="Arial" w:cs="Arial"/>
        </w:rPr>
      </w:pPr>
    </w:p>
    <w:p w:rsidR="00E777E5" w:rsidRPr="00D6466B" w:rsidRDefault="00E777E5" w:rsidP="00E777E5">
      <w:pPr>
        <w:rPr>
          <w:rFonts w:ascii="Arial" w:hAnsi="Arial" w:cs="Arial"/>
        </w:rPr>
      </w:pPr>
    </w:p>
    <w:p w:rsidR="00E777E5" w:rsidRPr="00D6466B" w:rsidRDefault="00E777E5" w:rsidP="00E777E5">
      <w:pPr>
        <w:rPr>
          <w:rFonts w:ascii="Arial" w:hAnsi="Arial" w:cs="Arial"/>
        </w:rPr>
      </w:pPr>
    </w:p>
    <w:p w:rsidR="00E777E5" w:rsidRPr="00D6466B" w:rsidRDefault="00E777E5" w:rsidP="00E777E5">
      <w:pPr>
        <w:rPr>
          <w:rFonts w:ascii="Arial" w:hAnsi="Arial" w:cs="Arial"/>
        </w:rPr>
      </w:pPr>
    </w:p>
    <w:p w:rsidR="00E777E5" w:rsidRPr="00D6466B" w:rsidRDefault="00E777E5" w:rsidP="00E777E5">
      <w:pPr>
        <w:rPr>
          <w:rFonts w:ascii="Arial" w:hAnsi="Arial" w:cs="Arial"/>
        </w:rPr>
      </w:pPr>
    </w:p>
    <w:p w:rsidR="00E777E5" w:rsidRPr="00D6466B" w:rsidRDefault="00E777E5" w:rsidP="00E777E5">
      <w:pPr>
        <w:rPr>
          <w:rFonts w:ascii="Arial" w:hAnsi="Arial" w:cs="Arial"/>
        </w:rPr>
      </w:pPr>
    </w:p>
    <w:p w:rsidR="00E777E5" w:rsidRPr="00D6466B" w:rsidRDefault="00E777E5" w:rsidP="00E777E5">
      <w:pPr>
        <w:rPr>
          <w:rFonts w:ascii="Arial" w:hAnsi="Arial" w:cs="Arial"/>
        </w:rPr>
      </w:pPr>
    </w:p>
    <w:p w:rsidR="00E777E5" w:rsidRPr="00D6466B" w:rsidRDefault="00E777E5" w:rsidP="00E777E5">
      <w:pPr>
        <w:rPr>
          <w:rFonts w:ascii="Arial" w:hAnsi="Arial" w:cs="Arial"/>
        </w:rPr>
      </w:pPr>
    </w:p>
    <w:p w:rsidR="00E777E5" w:rsidRPr="00D6466B" w:rsidRDefault="00E777E5" w:rsidP="00E777E5">
      <w:pPr>
        <w:rPr>
          <w:rFonts w:ascii="Arial" w:hAnsi="Arial" w:cs="Arial"/>
        </w:rPr>
      </w:pPr>
    </w:p>
    <w:p w:rsidR="00E777E5" w:rsidRPr="00D6466B" w:rsidRDefault="00E777E5" w:rsidP="00E777E5">
      <w:pPr>
        <w:rPr>
          <w:rFonts w:ascii="Arial" w:hAnsi="Arial" w:cs="Arial"/>
        </w:rPr>
      </w:pPr>
    </w:p>
    <w:p w:rsidR="00E777E5" w:rsidRPr="00D6466B" w:rsidRDefault="00E777E5" w:rsidP="00E777E5">
      <w:pPr>
        <w:rPr>
          <w:rFonts w:ascii="Arial" w:hAnsi="Arial" w:cs="Arial"/>
        </w:rPr>
      </w:pPr>
    </w:p>
    <w:p w:rsidR="00E777E5" w:rsidRPr="00D6466B" w:rsidRDefault="00E777E5" w:rsidP="00E777E5">
      <w:pPr>
        <w:rPr>
          <w:rFonts w:ascii="Arial" w:hAnsi="Arial" w:cs="Arial"/>
        </w:rPr>
      </w:pPr>
    </w:p>
    <w:p w:rsidR="00E777E5" w:rsidRPr="00D6466B" w:rsidRDefault="00E777E5" w:rsidP="00E777E5">
      <w:pPr>
        <w:rPr>
          <w:rFonts w:ascii="Arial" w:hAnsi="Arial" w:cs="Arial"/>
        </w:rPr>
      </w:pPr>
    </w:p>
    <w:p w:rsidR="00E777E5" w:rsidRPr="00D6466B" w:rsidRDefault="00E777E5" w:rsidP="00E777E5">
      <w:pPr>
        <w:rPr>
          <w:rFonts w:ascii="Arial" w:hAnsi="Arial" w:cs="Arial"/>
        </w:rPr>
      </w:pPr>
    </w:p>
    <w:p w:rsidR="00E777E5" w:rsidRPr="00D6466B" w:rsidRDefault="00E777E5" w:rsidP="00E777E5">
      <w:pPr>
        <w:rPr>
          <w:rFonts w:ascii="Arial" w:hAnsi="Arial" w:cs="Arial"/>
        </w:rPr>
      </w:pPr>
    </w:p>
    <w:p w:rsidR="00E777E5" w:rsidRPr="00D6466B" w:rsidRDefault="00E777E5" w:rsidP="00E777E5">
      <w:pPr>
        <w:rPr>
          <w:rFonts w:ascii="Arial" w:hAnsi="Arial" w:cs="Arial"/>
        </w:rPr>
      </w:pPr>
    </w:p>
    <w:p w:rsidR="00E777E5" w:rsidRPr="00D6466B" w:rsidRDefault="00E777E5" w:rsidP="00E777E5">
      <w:pPr>
        <w:rPr>
          <w:rFonts w:ascii="Arial" w:hAnsi="Arial" w:cs="Arial"/>
        </w:rPr>
      </w:pPr>
    </w:p>
    <w:p w:rsidR="00E777E5" w:rsidRPr="00D6466B" w:rsidRDefault="00E777E5" w:rsidP="00E777E5">
      <w:pPr>
        <w:rPr>
          <w:rFonts w:ascii="Arial" w:hAnsi="Arial" w:cs="Arial"/>
        </w:rPr>
      </w:pPr>
    </w:p>
    <w:p w:rsidR="00E777E5" w:rsidRPr="00D6466B" w:rsidRDefault="00E777E5" w:rsidP="00E777E5">
      <w:pPr>
        <w:rPr>
          <w:rFonts w:ascii="Arial" w:hAnsi="Arial" w:cs="Arial"/>
        </w:rPr>
      </w:pPr>
    </w:p>
    <w:p w:rsidR="00E777E5" w:rsidRPr="00D6466B" w:rsidRDefault="00E777E5" w:rsidP="00E777E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0" w:name="_Toc62730553"/>
      <w:r w:rsidRPr="00D6466B">
        <w:rPr>
          <w:rFonts w:ascii="Arial" w:hAnsi="Arial"/>
          <w:b/>
          <w:szCs w:val="32"/>
        </w:rPr>
        <w:lastRenderedPageBreak/>
        <w:t>POZIV ZA NADMETANJE</w:t>
      </w:r>
      <w:r w:rsidRPr="00D6466B">
        <w:rPr>
          <w:rFonts w:ascii="Arial" w:hAnsi="Arial"/>
          <w:b/>
          <w:szCs w:val="32"/>
          <w:vertAlign w:val="superscript"/>
        </w:rPr>
        <w:footnoteReference w:id="2"/>
      </w:r>
      <w:bookmarkEnd w:id="0"/>
      <w:r w:rsidRPr="00D6466B">
        <w:rPr>
          <w:rFonts w:ascii="Arial" w:hAnsi="Arial"/>
          <w:b/>
          <w:szCs w:val="32"/>
        </w:rPr>
        <w:t xml:space="preserve"> </w:t>
      </w:r>
    </w:p>
    <w:p w:rsidR="00E777E5" w:rsidRPr="00D6466B" w:rsidRDefault="00E777E5" w:rsidP="00E777E5">
      <w:pPr>
        <w:rPr>
          <w:rFonts w:ascii="Arial" w:hAnsi="Arial" w:cs="Arial"/>
          <w:b/>
          <w:bCs/>
        </w:rPr>
      </w:pPr>
      <w:r w:rsidRPr="00D6466B">
        <w:rPr>
          <w:rFonts w:ascii="Arial" w:hAnsi="Arial" w:cs="Arial"/>
          <w:b/>
          <w:bCs/>
        </w:rPr>
        <w:tab/>
      </w:r>
    </w:p>
    <w:p w:rsidR="00E777E5" w:rsidRPr="00D6466B" w:rsidRDefault="00E777E5" w:rsidP="00E777E5">
      <w:pPr>
        <w:ind w:left="360"/>
        <w:jc w:val="center"/>
        <w:rPr>
          <w:rFonts w:ascii="Arial" w:hAnsi="Arial" w:cs="Arial"/>
          <w:b/>
          <w:bCs/>
        </w:rPr>
      </w:pPr>
    </w:p>
    <w:p w:rsidR="00E777E5" w:rsidRPr="00D6466B" w:rsidRDefault="00E777E5" w:rsidP="00E777E5">
      <w:pPr>
        <w:numPr>
          <w:ilvl w:val="0"/>
          <w:numId w:val="2"/>
        </w:numPr>
        <w:spacing w:after="160" w:line="259" w:lineRule="auto"/>
        <w:contextualSpacing/>
        <w:rPr>
          <w:rFonts w:ascii="Arial" w:eastAsia="Calibri" w:hAnsi="Arial" w:cs="Arial"/>
          <w:sz w:val="22"/>
          <w:szCs w:val="22"/>
        </w:rPr>
      </w:pPr>
      <w:r w:rsidRPr="00D6466B">
        <w:rPr>
          <w:rFonts w:ascii="Arial" w:eastAsia="Calibri" w:hAnsi="Arial" w:cs="Arial"/>
          <w:sz w:val="22"/>
          <w:szCs w:val="22"/>
        </w:rPr>
        <w:t>Podaci o naručiocu;</w:t>
      </w:r>
    </w:p>
    <w:p w:rsidR="00E777E5" w:rsidRPr="00D6466B" w:rsidRDefault="00E777E5" w:rsidP="00E777E5">
      <w:pPr>
        <w:numPr>
          <w:ilvl w:val="0"/>
          <w:numId w:val="2"/>
        </w:numPr>
        <w:spacing w:after="160" w:line="259" w:lineRule="auto"/>
        <w:contextualSpacing/>
        <w:rPr>
          <w:rFonts w:ascii="Arial" w:eastAsia="Calibri" w:hAnsi="Arial" w:cs="Arial"/>
          <w:sz w:val="22"/>
          <w:szCs w:val="22"/>
        </w:rPr>
      </w:pPr>
      <w:r w:rsidRPr="00D6466B">
        <w:rPr>
          <w:rFonts w:ascii="Arial" w:eastAsia="Calibri" w:hAnsi="Arial" w:cs="Arial"/>
          <w:sz w:val="22"/>
          <w:szCs w:val="22"/>
        </w:rPr>
        <w:t xml:space="preserve">Podaci o postupku i predmetu javne nabavke: </w:t>
      </w:r>
    </w:p>
    <w:p w:rsidR="00E777E5" w:rsidRPr="00D6466B" w:rsidRDefault="00E777E5" w:rsidP="00E777E5">
      <w:pPr>
        <w:numPr>
          <w:ilvl w:val="1"/>
          <w:numId w:val="2"/>
        </w:numPr>
        <w:spacing w:after="160" w:line="259" w:lineRule="auto"/>
        <w:contextualSpacing/>
        <w:rPr>
          <w:rFonts w:ascii="Arial" w:eastAsia="Calibri" w:hAnsi="Arial" w:cs="Arial"/>
          <w:sz w:val="22"/>
          <w:szCs w:val="22"/>
        </w:rPr>
      </w:pPr>
      <w:r w:rsidRPr="00D6466B">
        <w:rPr>
          <w:rFonts w:ascii="Arial" w:eastAsia="Calibri" w:hAnsi="Arial" w:cs="Arial"/>
          <w:sz w:val="22"/>
          <w:szCs w:val="22"/>
        </w:rPr>
        <w:t>Vrsta postupka,</w:t>
      </w:r>
    </w:p>
    <w:p w:rsidR="00E777E5" w:rsidRPr="00D6466B" w:rsidRDefault="00E777E5" w:rsidP="00E777E5">
      <w:pPr>
        <w:numPr>
          <w:ilvl w:val="1"/>
          <w:numId w:val="2"/>
        </w:numPr>
        <w:spacing w:after="160" w:line="259" w:lineRule="auto"/>
        <w:contextualSpacing/>
        <w:rPr>
          <w:rFonts w:ascii="Arial" w:eastAsia="Calibri" w:hAnsi="Arial" w:cs="Arial"/>
          <w:sz w:val="22"/>
          <w:szCs w:val="22"/>
        </w:rPr>
      </w:pPr>
      <w:r w:rsidRPr="00D6466B">
        <w:rPr>
          <w:rFonts w:ascii="Arial" w:eastAsia="Calibri" w:hAnsi="Arial" w:cs="Arial"/>
          <w:sz w:val="22"/>
          <w:szCs w:val="22"/>
        </w:rPr>
        <w:t>Predmet javne nabavke (vrsta predmeta, naziv i opis predmeta),</w:t>
      </w:r>
    </w:p>
    <w:p w:rsidR="00E777E5" w:rsidRPr="00D6466B" w:rsidRDefault="00E777E5" w:rsidP="00E777E5">
      <w:pPr>
        <w:numPr>
          <w:ilvl w:val="1"/>
          <w:numId w:val="2"/>
        </w:numPr>
        <w:spacing w:after="160" w:line="259" w:lineRule="auto"/>
        <w:contextualSpacing/>
        <w:rPr>
          <w:rFonts w:ascii="Arial" w:eastAsia="Calibri" w:hAnsi="Arial" w:cs="Arial"/>
          <w:sz w:val="22"/>
          <w:szCs w:val="22"/>
        </w:rPr>
      </w:pPr>
      <w:r w:rsidRPr="00D6466B">
        <w:rPr>
          <w:rFonts w:ascii="Arial" w:eastAsia="Calibri" w:hAnsi="Arial" w:cs="Arial"/>
          <w:sz w:val="22"/>
          <w:szCs w:val="22"/>
        </w:rPr>
        <w:t>Procijenjena vrijednost predmeta nabavke</w:t>
      </w:r>
      <w:r w:rsidRPr="00D6466B">
        <w:rPr>
          <w:rFonts w:ascii="Arial" w:eastAsia="Calibri" w:hAnsi="Arial" w:cs="Arial"/>
          <w:sz w:val="22"/>
          <w:szCs w:val="22"/>
          <w:vertAlign w:val="superscript"/>
        </w:rPr>
        <w:footnoteReference w:id="3"/>
      </w:r>
      <w:r w:rsidRPr="00D6466B">
        <w:rPr>
          <w:rFonts w:ascii="Arial" w:eastAsia="Calibri" w:hAnsi="Arial" w:cs="Arial"/>
          <w:sz w:val="22"/>
          <w:szCs w:val="22"/>
        </w:rPr>
        <w:t>,</w:t>
      </w:r>
    </w:p>
    <w:p w:rsidR="00E777E5" w:rsidRPr="00D6466B" w:rsidRDefault="00E777E5" w:rsidP="00E777E5">
      <w:pPr>
        <w:numPr>
          <w:ilvl w:val="1"/>
          <w:numId w:val="2"/>
        </w:numPr>
        <w:spacing w:after="160" w:line="259" w:lineRule="auto"/>
        <w:contextualSpacing/>
        <w:rPr>
          <w:rFonts w:ascii="Arial" w:eastAsia="Calibri" w:hAnsi="Arial" w:cs="Arial"/>
          <w:sz w:val="22"/>
          <w:szCs w:val="22"/>
        </w:rPr>
      </w:pPr>
      <w:r w:rsidRPr="00D6466B">
        <w:rPr>
          <w:rFonts w:ascii="Arial" w:eastAsia="Calibri" w:hAnsi="Arial" w:cs="Arial"/>
          <w:sz w:val="22"/>
          <w:szCs w:val="22"/>
        </w:rPr>
        <w:t xml:space="preserve">Način nabavke: </w:t>
      </w:r>
    </w:p>
    <w:p w:rsidR="00E777E5" w:rsidRPr="00D6466B" w:rsidRDefault="00E777E5" w:rsidP="00E777E5">
      <w:pPr>
        <w:numPr>
          <w:ilvl w:val="0"/>
          <w:numId w:val="4"/>
        </w:numPr>
        <w:spacing w:after="160" w:line="259" w:lineRule="auto"/>
        <w:contextualSpacing/>
        <w:rPr>
          <w:rFonts w:ascii="Arial" w:eastAsia="Calibri" w:hAnsi="Arial" w:cs="Arial"/>
          <w:sz w:val="22"/>
          <w:szCs w:val="22"/>
        </w:rPr>
      </w:pPr>
      <w:r w:rsidRPr="00D6466B">
        <w:rPr>
          <w:rFonts w:ascii="Arial" w:eastAsia="Calibri" w:hAnsi="Arial" w:cs="Arial"/>
          <w:sz w:val="22"/>
          <w:szCs w:val="22"/>
        </w:rPr>
        <w:t>Cjelina, po partijama,</w:t>
      </w:r>
    </w:p>
    <w:p w:rsidR="00E777E5" w:rsidRPr="00D6466B" w:rsidRDefault="00E777E5" w:rsidP="00E777E5">
      <w:pPr>
        <w:numPr>
          <w:ilvl w:val="0"/>
          <w:numId w:val="4"/>
        </w:numPr>
        <w:spacing w:after="160" w:line="259" w:lineRule="auto"/>
        <w:contextualSpacing/>
        <w:rPr>
          <w:rFonts w:ascii="Arial" w:eastAsia="Calibri" w:hAnsi="Arial" w:cs="Arial"/>
          <w:sz w:val="22"/>
          <w:szCs w:val="22"/>
        </w:rPr>
      </w:pPr>
      <w:r w:rsidRPr="00D6466B">
        <w:rPr>
          <w:rFonts w:ascii="Arial" w:eastAsia="Calibri" w:hAnsi="Arial" w:cs="Arial"/>
          <w:sz w:val="22"/>
          <w:szCs w:val="22"/>
        </w:rPr>
        <w:t>Zajednička nabavka,</w:t>
      </w:r>
    </w:p>
    <w:p w:rsidR="00E777E5" w:rsidRPr="00D6466B" w:rsidRDefault="00E777E5" w:rsidP="00E777E5">
      <w:pPr>
        <w:numPr>
          <w:ilvl w:val="0"/>
          <w:numId w:val="4"/>
        </w:numPr>
        <w:spacing w:after="160" w:line="259" w:lineRule="auto"/>
        <w:contextualSpacing/>
        <w:rPr>
          <w:rFonts w:ascii="Arial" w:eastAsia="Calibri" w:hAnsi="Arial" w:cs="Arial"/>
          <w:sz w:val="22"/>
          <w:szCs w:val="22"/>
        </w:rPr>
      </w:pPr>
      <w:r w:rsidRPr="00D6466B">
        <w:rPr>
          <w:rFonts w:ascii="Arial" w:eastAsia="Calibri" w:hAnsi="Arial" w:cs="Arial"/>
          <w:sz w:val="22"/>
          <w:szCs w:val="22"/>
        </w:rPr>
        <w:t>Centralizovana nabavka,</w:t>
      </w:r>
    </w:p>
    <w:p w:rsidR="00E777E5" w:rsidRPr="00D6466B" w:rsidRDefault="00E777E5" w:rsidP="00E777E5">
      <w:pPr>
        <w:numPr>
          <w:ilvl w:val="1"/>
          <w:numId w:val="2"/>
        </w:numPr>
        <w:spacing w:after="160" w:line="259" w:lineRule="auto"/>
        <w:contextualSpacing/>
        <w:rPr>
          <w:rFonts w:ascii="Arial" w:eastAsia="Calibri" w:hAnsi="Arial" w:cs="Arial"/>
          <w:sz w:val="22"/>
          <w:szCs w:val="22"/>
        </w:rPr>
      </w:pPr>
      <w:r w:rsidRPr="00D6466B">
        <w:rPr>
          <w:rFonts w:ascii="Arial" w:eastAsia="Calibri" w:hAnsi="Arial" w:cs="Arial"/>
          <w:sz w:val="22"/>
          <w:szCs w:val="22"/>
        </w:rPr>
        <w:t>Posebni oblik nabavke:</w:t>
      </w:r>
    </w:p>
    <w:p w:rsidR="00E777E5" w:rsidRPr="00D6466B" w:rsidRDefault="00E777E5" w:rsidP="00E777E5">
      <w:pPr>
        <w:numPr>
          <w:ilvl w:val="0"/>
          <w:numId w:val="3"/>
        </w:numPr>
        <w:spacing w:after="160" w:line="259" w:lineRule="auto"/>
        <w:contextualSpacing/>
        <w:rPr>
          <w:rFonts w:ascii="Arial" w:eastAsia="Calibri" w:hAnsi="Arial" w:cs="Arial"/>
          <w:sz w:val="22"/>
          <w:szCs w:val="22"/>
        </w:rPr>
      </w:pPr>
      <w:r w:rsidRPr="00D6466B">
        <w:rPr>
          <w:rFonts w:ascii="Arial" w:eastAsia="Calibri" w:hAnsi="Arial" w:cs="Arial"/>
          <w:sz w:val="22"/>
          <w:szCs w:val="22"/>
        </w:rPr>
        <w:t>Okvirni sporazum,</w:t>
      </w:r>
    </w:p>
    <w:p w:rsidR="00E777E5" w:rsidRPr="00D6466B" w:rsidRDefault="00E777E5" w:rsidP="00E777E5">
      <w:pPr>
        <w:numPr>
          <w:ilvl w:val="0"/>
          <w:numId w:val="3"/>
        </w:numPr>
        <w:spacing w:after="160" w:line="259" w:lineRule="auto"/>
        <w:contextualSpacing/>
        <w:rPr>
          <w:rFonts w:ascii="Arial" w:eastAsia="Calibri" w:hAnsi="Arial" w:cs="Arial"/>
          <w:sz w:val="22"/>
          <w:szCs w:val="22"/>
        </w:rPr>
      </w:pPr>
      <w:r w:rsidRPr="00D6466B">
        <w:rPr>
          <w:rFonts w:ascii="Arial" w:eastAsia="Calibri" w:hAnsi="Arial" w:cs="Arial"/>
          <w:sz w:val="22"/>
          <w:szCs w:val="22"/>
        </w:rPr>
        <w:t>Dinamički sistem nabavki,</w:t>
      </w:r>
    </w:p>
    <w:p w:rsidR="00E777E5" w:rsidRPr="00D6466B" w:rsidRDefault="00E777E5" w:rsidP="00E777E5">
      <w:pPr>
        <w:numPr>
          <w:ilvl w:val="0"/>
          <w:numId w:val="3"/>
        </w:numPr>
        <w:spacing w:after="160" w:line="259" w:lineRule="auto"/>
        <w:contextualSpacing/>
        <w:rPr>
          <w:rFonts w:ascii="Arial" w:eastAsia="Calibri" w:hAnsi="Arial" w:cs="Arial"/>
          <w:sz w:val="22"/>
          <w:szCs w:val="22"/>
        </w:rPr>
      </w:pPr>
      <w:r w:rsidRPr="00D6466B">
        <w:rPr>
          <w:rFonts w:ascii="Arial" w:eastAsia="Calibri" w:hAnsi="Arial" w:cs="Arial"/>
          <w:sz w:val="22"/>
          <w:szCs w:val="22"/>
        </w:rPr>
        <w:t>Elektronska aukcija,</w:t>
      </w:r>
    </w:p>
    <w:p w:rsidR="00E777E5" w:rsidRPr="00D6466B" w:rsidRDefault="00E777E5" w:rsidP="00E777E5">
      <w:pPr>
        <w:numPr>
          <w:ilvl w:val="0"/>
          <w:numId w:val="3"/>
        </w:numPr>
        <w:spacing w:after="160" w:line="259" w:lineRule="auto"/>
        <w:contextualSpacing/>
        <w:rPr>
          <w:rFonts w:ascii="Arial" w:eastAsia="Calibri" w:hAnsi="Arial" w:cs="Arial"/>
          <w:sz w:val="22"/>
          <w:szCs w:val="22"/>
        </w:rPr>
      </w:pPr>
      <w:r w:rsidRPr="00D6466B">
        <w:rPr>
          <w:rFonts w:ascii="Arial" w:eastAsia="Calibri" w:hAnsi="Arial" w:cs="Arial"/>
          <w:sz w:val="22"/>
          <w:szCs w:val="22"/>
        </w:rPr>
        <w:t>Elektronski katalog,</w:t>
      </w:r>
    </w:p>
    <w:p w:rsidR="00E777E5" w:rsidRPr="00D6466B" w:rsidRDefault="00E777E5" w:rsidP="00E777E5">
      <w:pPr>
        <w:numPr>
          <w:ilvl w:val="1"/>
          <w:numId w:val="2"/>
        </w:numPr>
        <w:spacing w:after="160" w:line="259" w:lineRule="auto"/>
        <w:contextualSpacing/>
        <w:rPr>
          <w:rFonts w:ascii="Arial" w:eastAsia="Calibri" w:hAnsi="Arial" w:cs="Arial"/>
          <w:sz w:val="22"/>
          <w:szCs w:val="22"/>
        </w:rPr>
      </w:pPr>
      <w:r w:rsidRPr="00D6466B">
        <w:rPr>
          <w:rFonts w:ascii="Arial" w:eastAsia="Calibri" w:hAnsi="Arial" w:cs="Arial"/>
          <w:sz w:val="22"/>
          <w:szCs w:val="22"/>
        </w:rPr>
        <w:t>Uslovi za učešće u postupku javne nabavke i posebni osnovi za isključenje,</w:t>
      </w:r>
    </w:p>
    <w:p w:rsidR="00E777E5" w:rsidRPr="00D6466B" w:rsidRDefault="00E777E5" w:rsidP="00E777E5">
      <w:pPr>
        <w:numPr>
          <w:ilvl w:val="1"/>
          <w:numId w:val="2"/>
        </w:numPr>
        <w:spacing w:after="160" w:line="259" w:lineRule="auto"/>
        <w:contextualSpacing/>
        <w:rPr>
          <w:rFonts w:ascii="Arial" w:eastAsia="Calibri" w:hAnsi="Arial" w:cs="Arial"/>
          <w:sz w:val="22"/>
          <w:szCs w:val="22"/>
        </w:rPr>
      </w:pPr>
      <w:r w:rsidRPr="00D6466B">
        <w:rPr>
          <w:rFonts w:ascii="Arial" w:eastAsia="Calibri" w:hAnsi="Arial" w:cs="Arial"/>
          <w:sz w:val="22"/>
          <w:szCs w:val="22"/>
        </w:rPr>
        <w:t>Kriterijum za izbor najpovoljnije ponude,</w:t>
      </w:r>
    </w:p>
    <w:p w:rsidR="00E777E5" w:rsidRPr="00D6466B" w:rsidRDefault="00E777E5" w:rsidP="00E777E5">
      <w:pPr>
        <w:numPr>
          <w:ilvl w:val="1"/>
          <w:numId w:val="2"/>
        </w:numPr>
        <w:spacing w:after="160" w:line="259" w:lineRule="auto"/>
        <w:contextualSpacing/>
        <w:rPr>
          <w:rFonts w:ascii="Arial" w:eastAsia="Calibri" w:hAnsi="Arial" w:cs="Arial"/>
          <w:sz w:val="22"/>
          <w:szCs w:val="22"/>
        </w:rPr>
      </w:pPr>
      <w:r w:rsidRPr="00D6466B">
        <w:rPr>
          <w:rFonts w:ascii="Arial" w:eastAsia="Calibri" w:hAnsi="Arial" w:cs="Arial"/>
          <w:sz w:val="22"/>
          <w:szCs w:val="22"/>
        </w:rPr>
        <w:t>Način, mjesto i vrijeme podnošenja ponuda i otvaranja ponuda,</w:t>
      </w:r>
    </w:p>
    <w:p w:rsidR="00E777E5" w:rsidRPr="00D6466B" w:rsidRDefault="00E777E5" w:rsidP="00E777E5">
      <w:pPr>
        <w:numPr>
          <w:ilvl w:val="1"/>
          <w:numId w:val="2"/>
        </w:numPr>
        <w:spacing w:after="160" w:line="259" w:lineRule="auto"/>
        <w:contextualSpacing/>
        <w:rPr>
          <w:rFonts w:ascii="Arial" w:eastAsia="Calibri" w:hAnsi="Arial" w:cs="Arial"/>
          <w:sz w:val="22"/>
          <w:szCs w:val="22"/>
        </w:rPr>
      </w:pPr>
      <w:r w:rsidRPr="00D6466B">
        <w:rPr>
          <w:rFonts w:ascii="Arial" w:eastAsia="Calibri" w:hAnsi="Arial" w:cs="Arial"/>
          <w:sz w:val="22"/>
          <w:szCs w:val="22"/>
        </w:rPr>
        <w:t>Rok za donošenje odluke o izboru,</w:t>
      </w:r>
    </w:p>
    <w:p w:rsidR="00E777E5" w:rsidRPr="00D6466B" w:rsidRDefault="00E777E5" w:rsidP="00E777E5">
      <w:pPr>
        <w:numPr>
          <w:ilvl w:val="1"/>
          <w:numId w:val="2"/>
        </w:numPr>
        <w:spacing w:after="160" w:line="259" w:lineRule="auto"/>
        <w:contextualSpacing/>
        <w:rPr>
          <w:rFonts w:ascii="Arial" w:eastAsia="Calibri" w:hAnsi="Arial" w:cs="Arial"/>
          <w:sz w:val="22"/>
          <w:szCs w:val="22"/>
        </w:rPr>
      </w:pPr>
      <w:r w:rsidRPr="00D6466B">
        <w:rPr>
          <w:rFonts w:ascii="Arial" w:eastAsia="Calibri" w:hAnsi="Arial" w:cs="Arial"/>
          <w:sz w:val="22"/>
          <w:szCs w:val="22"/>
        </w:rPr>
        <w:t>Rok važenja ponude,</w:t>
      </w:r>
    </w:p>
    <w:p w:rsidR="00E777E5" w:rsidRPr="00D6466B" w:rsidRDefault="00E777E5" w:rsidP="00E777E5">
      <w:pPr>
        <w:numPr>
          <w:ilvl w:val="1"/>
          <w:numId w:val="2"/>
        </w:numPr>
        <w:spacing w:after="160" w:line="259" w:lineRule="auto"/>
        <w:contextualSpacing/>
        <w:rPr>
          <w:rFonts w:ascii="Arial" w:eastAsia="Calibri" w:hAnsi="Arial" w:cs="Arial"/>
          <w:sz w:val="22"/>
          <w:szCs w:val="22"/>
        </w:rPr>
      </w:pPr>
      <w:r w:rsidRPr="00D6466B">
        <w:rPr>
          <w:rFonts w:ascii="Arial" w:eastAsia="Calibri" w:hAnsi="Arial" w:cs="Arial"/>
          <w:sz w:val="22"/>
          <w:szCs w:val="22"/>
        </w:rPr>
        <w:t>Garancija ponude</w:t>
      </w:r>
    </w:p>
    <w:p w:rsidR="00E777E5" w:rsidRPr="00D6466B" w:rsidRDefault="00E777E5" w:rsidP="00E777E5">
      <w:pPr>
        <w:rPr>
          <w:rFonts w:ascii="Calibri" w:eastAsia="Calibri" w:hAnsi="Calibri"/>
          <w:sz w:val="22"/>
          <w:szCs w:val="22"/>
        </w:rPr>
      </w:pPr>
    </w:p>
    <w:p w:rsidR="00E777E5" w:rsidRPr="00D6466B" w:rsidRDefault="00E777E5" w:rsidP="00E777E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1" w:name="_Toc62730554"/>
      <w:r w:rsidRPr="00D6466B">
        <w:rPr>
          <w:rFonts w:ascii="Arial" w:hAnsi="Arial"/>
          <w:b/>
          <w:szCs w:val="32"/>
        </w:rPr>
        <w:t>TEHNIČKA SPECIFIKACIJA PREDMETA JAVNE NABAVKE</w:t>
      </w:r>
      <w:r w:rsidRPr="00D6466B">
        <w:rPr>
          <w:rFonts w:ascii="Arial" w:hAnsi="Arial"/>
          <w:b/>
          <w:szCs w:val="32"/>
          <w:vertAlign w:val="superscript"/>
        </w:rPr>
        <w:footnoteReference w:id="4"/>
      </w:r>
      <w:bookmarkEnd w:id="1"/>
    </w:p>
    <w:p w:rsidR="00E777E5" w:rsidRPr="00D6466B" w:rsidRDefault="00E777E5" w:rsidP="00E777E5">
      <w:pPr>
        <w:rPr>
          <w:rFonts w:ascii="Calibri" w:eastAsia="Calibri" w:hAnsi="Calibri"/>
          <w:sz w:val="22"/>
          <w:szCs w:val="22"/>
        </w:rPr>
      </w:pPr>
    </w:p>
    <w:p w:rsidR="00E777E5" w:rsidRPr="00D6466B" w:rsidRDefault="00E777E5" w:rsidP="00E777E5">
      <w:pPr>
        <w:numPr>
          <w:ilvl w:val="0"/>
          <w:numId w:val="6"/>
        </w:numPr>
        <w:spacing w:after="160" w:line="259" w:lineRule="auto"/>
        <w:contextualSpacing/>
        <w:jc w:val="both"/>
        <w:rPr>
          <w:rFonts w:ascii="Arial" w:eastAsia="Calibri" w:hAnsi="Arial" w:cs="Arial"/>
          <w:sz w:val="22"/>
          <w:szCs w:val="22"/>
        </w:rPr>
      </w:pPr>
      <w:r w:rsidRPr="00D6466B">
        <w:rPr>
          <w:rFonts w:ascii="Arial" w:eastAsia="Calibri" w:hAnsi="Arial" w:cs="Arial"/>
          <w:sz w:val="22"/>
          <w:szCs w:val="22"/>
        </w:rPr>
        <w:t>Naziv i opis predmeta nabavke u cjelini, po partijama i stavkama sa bitnim karakteristikama</w:t>
      </w:r>
    </w:p>
    <w:p w:rsidR="00E777E5" w:rsidRPr="00D6466B" w:rsidRDefault="00E777E5" w:rsidP="00E777E5">
      <w:pPr>
        <w:numPr>
          <w:ilvl w:val="0"/>
          <w:numId w:val="6"/>
        </w:numPr>
        <w:spacing w:after="160" w:line="259" w:lineRule="auto"/>
        <w:contextualSpacing/>
        <w:jc w:val="both"/>
        <w:rPr>
          <w:rFonts w:ascii="Arial" w:eastAsia="Calibri" w:hAnsi="Arial" w:cs="Arial"/>
          <w:sz w:val="22"/>
          <w:szCs w:val="22"/>
        </w:rPr>
      </w:pPr>
      <w:r w:rsidRPr="00D6466B">
        <w:rPr>
          <w:rFonts w:ascii="Arial" w:eastAsia="Calibri" w:hAnsi="Arial" w:cs="Arial"/>
          <w:sz w:val="22"/>
          <w:szCs w:val="22"/>
        </w:rPr>
        <w:t>Zahtjevi u pogledu načina izvršavanja predmeta nabavke koji su od značaja za sačinjavanje ponude i izvršenje ugovora</w:t>
      </w:r>
    </w:p>
    <w:p w:rsidR="00E777E5" w:rsidRPr="00D6466B" w:rsidRDefault="00E777E5" w:rsidP="00E777E5">
      <w:pPr>
        <w:rPr>
          <w:rFonts w:ascii="Calibri" w:eastAsia="Calibri" w:hAnsi="Calibri"/>
          <w:sz w:val="22"/>
          <w:szCs w:val="22"/>
        </w:rPr>
      </w:pPr>
    </w:p>
    <w:p w:rsidR="00E777E5" w:rsidRPr="00D6466B" w:rsidRDefault="00E777E5" w:rsidP="00E777E5">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bookmarkStart w:id="2" w:name="_Toc62730555"/>
      <w:r w:rsidRPr="00D6466B">
        <w:rPr>
          <w:rFonts w:ascii="Arial" w:hAnsi="Arial"/>
          <w:b/>
          <w:szCs w:val="32"/>
        </w:rPr>
        <w:t>DODATNE INFORMACIJE O PREDMETU I POSTUPKU NABAVKE</w:t>
      </w:r>
      <w:r w:rsidRPr="00D6466B">
        <w:rPr>
          <w:rFonts w:ascii="Arial" w:hAnsi="Arial"/>
          <w:b/>
          <w:szCs w:val="32"/>
          <w:vertAlign w:val="superscript"/>
        </w:rPr>
        <w:footnoteReference w:id="5"/>
      </w:r>
      <w:bookmarkEnd w:id="2"/>
    </w:p>
    <w:p w:rsidR="00E777E5" w:rsidRPr="00D6466B" w:rsidRDefault="00E777E5" w:rsidP="00E777E5">
      <w:pPr>
        <w:jc w:val="both"/>
        <w:rPr>
          <w:rFonts w:ascii="Arial" w:hAnsi="Arial" w:cs="Arial"/>
          <w:b/>
          <w:bCs/>
        </w:rPr>
      </w:pPr>
    </w:p>
    <w:p w:rsidR="00E777E5" w:rsidRPr="00D6466B" w:rsidRDefault="00E777E5" w:rsidP="00E777E5">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sz w:val="22"/>
          <w:szCs w:val="22"/>
        </w:rPr>
      </w:pPr>
      <w:r w:rsidRPr="00D6466B">
        <w:rPr>
          <w:rFonts w:ascii="Arial" w:eastAsia="Calibri" w:hAnsi="Arial" w:cs="Arial"/>
          <w:b/>
          <w:bCs/>
          <w:sz w:val="22"/>
          <w:szCs w:val="22"/>
        </w:rPr>
        <w:t>Procijenjena vrijednost predmenta nabavke:</w:t>
      </w:r>
      <w:r w:rsidRPr="00D6466B">
        <w:rPr>
          <w:rFonts w:ascii="Arial" w:eastAsia="Calibri" w:hAnsi="Arial" w:cs="Arial"/>
          <w:b/>
          <w:bCs/>
          <w:sz w:val="22"/>
          <w:szCs w:val="22"/>
          <w:vertAlign w:val="superscript"/>
        </w:rPr>
        <w:footnoteReference w:id="6"/>
      </w:r>
    </w:p>
    <w:p w:rsidR="00E777E5" w:rsidRPr="00D6466B" w:rsidRDefault="00E777E5" w:rsidP="00E777E5">
      <w:pPr>
        <w:spacing w:after="160" w:line="259" w:lineRule="auto"/>
        <w:jc w:val="both"/>
        <w:rPr>
          <w:rFonts w:ascii="Arial" w:eastAsia="Calibri" w:hAnsi="Arial" w:cs="Arial"/>
          <w:sz w:val="22"/>
          <w:szCs w:val="22"/>
        </w:rPr>
      </w:pPr>
    </w:p>
    <w:p w:rsidR="00E777E5" w:rsidRPr="00D6466B" w:rsidRDefault="00E777E5" w:rsidP="00E777E5">
      <w:pPr>
        <w:spacing w:after="160" w:line="259" w:lineRule="auto"/>
        <w:jc w:val="both"/>
        <w:rPr>
          <w:rFonts w:ascii="Arial" w:eastAsia="Calibri" w:hAnsi="Arial" w:cs="Arial"/>
          <w:b/>
          <w:bCs/>
          <w:sz w:val="22"/>
          <w:szCs w:val="22"/>
        </w:rPr>
      </w:pPr>
      <w:r w:rsidRPr="00D6466B">
        <w:rPr>
          <w:rFonts w:ascii="Arial" w:eastAsia="Calibri" w:hAnsi="Arial" w:cs="Arial"/>
          <w:sz w:val="22"/>
          <w:szCs w:val="22"/>
        </w:rPr>
        <w:sym w:font="Wingdings" w:char="F0A8"/>
      </w:r>
      <w:r w:rsidRPr="00D6466B">
        <w:rPr>
          <w:rFonts w:ascii="Arial" w:eastAsia="Calibri" w:hAnsi="Arial" w:cs="Arial"/>
          <w:sz w:val="22"/>
          <w:szCs w:val="22"/>
        </w:rPr>
        <w:t xml:space="preserve"> </w:t>
      </w:r>
      <w:r w:rsidRPr="00D6466B">
        <w:rPr>
          <w:rFonts w:ascii="Arial" w:eastAsia="Calibri" w:hAnsi="Arial" w:cs="Arial"/>
          <w:bCs/>
          <w:sz w:val="22"/>
          <w:szCs w:val="22"/>
        </w:rPr>
        <w:t>Procijenjena vrijednost predmeta nabavke bez zaključivanja okvirnog sporazuma</w:t>
      </w:r>
      <w:r w:rsidRPr="00D6466B">
        <w:rPr>
          <w:rFonts w:ascii="Arial" w:eastAsia="Calibri" w:hAnsi="Arial" w:cs="Arial"/>
          <w:sz w:val="22"/>
          <w:szCs w:val="22"/>
        </w:rPr>
        <w:t>:</w:t>
      </w:r>
    </w:p>
    <w:p w:rsidR="00E777E5" w:rsidRDefault="00E777E5" w:rsidP="00E777E5">
      <w:pPr>
        <w:spacing w:after="160" w:line="259" w:lineRule="auto"/>
        <w:jc w:val="both"/>
        <w:rPr>
          <w:rFonts w:ascii="Arial" w:eastAsia="Calibri" w:hAnsi="Arial" w:cs="Arial"/>
          <w:b/>
          <w:sz w:val="22"/>
          <w:szCs w:val="22"/>
        </w:rPr>
      </w:pPr>
      <w:r w:rsidRPr="00D6466B">
        <w:rPr>
          <w:rFonts w:ascii="Arial" w:eastAsia="Calibri" w:hAnsi="Arial" w:cs="Arial"/>
          <w:sz w:val="22"/>
          <w:szCs w:val="22"/>
        </w:rPr>
        <w:sym w:font="Wingdings" w:char="F0A8"/>
      </w:r>
      <w:r w:rsidRPr="00D6466B">
        <w:rPr>
          <w:rFonts w:ascii="Arial" w:eastAsia="Calibri" w:hAnsi="Arial" w:cs="Arial"/>
          <w:sz w:val="22"/>
          <w:szCs w:val="22"/>
        </w:rPr>
        <w:t xml:space="preserve"> kao cjeline je </w:t>
      </w:r>
      <w:r w:rsidR="00031365">
        <w:rPr>
          <w:rFonts w:ascii="Arial" w:eastAsia="Calibri" w:hAnsi="Arial" w:cs="Arial"/>
          <w:b/>
          <w:sz w:val="22"/>
          <w:szCs w:val="22"/>
        </w:rPr>
        <w:t>128.099</w:t>
      </w:r>
      <w:r>
        <w:rPr>
          <w:rFonts w:ascii="Arial" w:eastAsia="Calibri" w:hAnsi="Arial" w:cs="Arial"/>
          <w:b/>
          <w:sz w:val="22"/>
          <w:szCs w:val="22"/>
        </w:rPr>
        <w:t>,00</w:t>
      </w:r>
      <w:r w:rsidR="00031365">
        <w:rPr>
          <w:rFonts w:ascii="Arial" w:eastAsia="Calibri" w:hAnsi="Arial" w:cs="Arial"/>
          <w:b/>
          <w:sz w:val="22"/>
          <w:szCs w:val="22"/>
        </w:rPr>
        <w:t xml:space="preserve"> € bez uračunatog PDV-a</w:t>
      </w:r>
    </w:p>
    <w:p w:rsidR="00185B7A" w:rsidRDefault="00185B7A" w:rsidP="00E777E5">
      <w:pPr>
        <w:spacing w:after="160" w:line="259" w:lineRule="auto"/>
        <w:jc w:val="both"/>
        <w:rPr>
          <w:rFonts w:ascii="Arial" w:eastAsia="Calibri" w:hAnsi="Arial" w:cs="Arial"/>
          <w:b/>
          <w:sz w:val="22"/>
          <w:szCs w:val="22"/>
        </w:rPr>
      </w:pPr>
    </w:p>
    <w:p w:rsidR="00185B7A" w:rsidRPr="00D6466B" w:rsidRDefault="00185B7A" w:rsidP="00E777E5">
      <w:pPr>
        <w:spacing w:after="160" w:line="259" w:lineRule="auto"/>
        <w:jc w:val="both"/>
        <w:rPr>
          <w:rFonts w:ascii="Arial" w:eastAsia="Calibri" w:hAnsi="Arial" w:cs="Arial"/>
          <w:sz w:val="22"/>
          <w:szCs w:val="22"/>
        </w:rPr>
      </w:pPr>
    </w:p>
    <w:p w:rsidR="00E777E5" w:rsidRPr="00D6466B" w:rsidRDefault="00E777E5" w:rsidP="00E777E5">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rPr>
      </w:pPr>
      <w:r w:rsidRPr="00D6466B">
        <w:rPr>
          <w:rFonts w:ascii="Arial" w:hAnsi="Arial" w:cs="Arial"/>
        </w:rPr>
        <w:t>Obrazloženje razloga zašto predmet nabavke nije podijeljen na partije:</w:t>
      </w:r>
      <w:r w:rsidRPr="00D6466B">
        <w:rPr>
          <w:rFonts w:ascii="Arial" w:hAnsi="Arial" w:cs="Arial"/>
          <w:vertAlign w:val="superscript"/>
        </w:rPr>
        <w:footnoteReference w:id="7"/>
      </w:r>
    </w:p>
    <w:p w:rsidR="00E777E5" w:rsidRPr="00D6466B" w:rsidRDefault="00E777E5" w:rsidP="00E777E5">
      <w:pPr>
        <w:jc w:val="both"/>
        <w:rPr>
          <w:rFonts w:ascii="Arial" w:hAnsi="Arial" w:cs="Arial"/>
        </w:rPr>
      </w:pPr>
    </w:p>
    <w:p w:rsidR="00E777E5" w:rsidRPr="00D6466B" w:rsidRDefault="00E777E5" w:rsidP="00E777E5">
      <w:pPr>
        <w:jc w:val="both"/>
        <w:rPr>
          <w:rFonts w:ascii="Arial" w:hAnsi="Arial" w:cs="Arial"/>
        </w:rPr>
      </w:pPr>
      <w:r w:rsidRPr="00D6466B">
        <w:rPr>
          <w:rFonts w:ascii="Arial" w:hAnsi="Arial" w:cs="Arial"/>
        </w:rPr>
        <w:t xml:space="preserve">Predmet javne nabavke </w:t>
      </w:r>
      <w:r w:rsidR="007C5793">
        <w:rPr>
          <w:rFonts w:ascii="Arial" w:hAnsi="Arial" w:cs="Arial"/>
        </w:rPr>
        <w:t>P</w:t>
      </w:r>
      <w:r w:rsidR="00F2557D">
        <w:rPr>
          <w:rFonts w:ascii="Arial" w:hAnsi="Arial" w:cs="Arial"/>
        </w:rPr>
        <w:t>otporni zid u Skić</w:t>
      </w:r>
      <w:r w:rsidR="007C5793">
        <w:rPr>
          <w:rFonts w:ascii="Arial" w:hAnsi="Arial" w:cs="Arial"/>
        </w:rPr>
        <w:t>u</w:t>
      </w:r>
      <w:r w:rsidRPr="00D6466B">
        <w:rPr>
          <w:rFonts w:ascii="Arial" w:hAnsi="Arial" w:cs="Arial"/>
        </w:rPr>
        <w:t xml:space="preserve"> ” nije moguće podijeliti po partijama u skladu sa potrebama naručioca. Dijeljenje predmeta javne nabavke na partije bi izazvalo dodatne administrativne i tehničke poteškoće za naručioca prilikom realizovanja ugovora.</w:t>
      </w:r>
    </w:p>
    <w:p w:rsidR="00E777E5" w:rsidRPr="00D6466B" w:rsidRDefault="00E777E5" w:rsidP="00E777E5">
      <w:pPr>
        <w:jc w:val="both"/>
        <w:rPr>
          <w:rFonts w:ascii="Arial" w:hAnsi="Arial" w:cs="Arial"/>
        </w:rPr>
      </w:pPr>
    </w:p>
    <w:p w:rsidR="00E777E5" w:rsidRPr="00D6466B" w:rsidRDefault="00E777E5" w:rsidP="00E777E5">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D6466B">
        <w:rPr>
          <w:rFonts w:ascii="Arial" w:hAnsi="Arial" w:cs="Arial"/>
          <w:b/>
        </w:rPr>
        <w:t>ZAKLJUČIVANJE OKVIRNOG SPORAZUMA</w:t>
      </w:r>
      <w:r w:rsidRPr="00D6466B">
        <w:rPr>
          <w:rFonts w:ascii="Arial" w:hAnsi="Arial" w:cs="Arial"/>
          <w:b/>
          <w:vertAlign w:val="superscript"/>
        </w:rPr>
        <w:footnoteReference w:id="8"/>
      </w:r>
    </w:p>
    <w:p w:rsidR="00E777E5" w:rsidRPr="00D6466B" w:rsidRDefault="00E777E5" w:rsidP="00E777E5">
      <w:pPr>
        <w:jc w:val="both"/>
        <w:rPr>
          <w:rFonts w:ascii="Arial" w:hAnsi="Arial" w:cs="Arial"/>
        </w:rPr>
      </w:pPr>
    </w:p>
    <w:p w:rsidR="00E777E5" w:rsidRPr="00D6466B" w:rsidRDefault="00E777E5" w:rsidP="00E777E5">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rPr>
      </w:pPr>
      <w:r w:rsidRPr="00D6466B">
        <w:rPr>
          <w:rFonts w:ascii="Arial" w:hAnsi="Arial" w:cs="Arial"/>
        </w:rPr>
        <w:t>Zaključiće se okvirni sporazum:</w:t>
      </w:r>
    </w:p>
    <w:p w:rsidR="00E777E5" w:rsidRPr="00D6466B" w:rsidRDefault="00E777E5" w:rsidP="00E777E5">
      <w:pPr>
        <w:jc w:val="both"/>
        <w:rPr>
          <w:rFonts w:ascii="Arial" w:hAnsi="Arial" w:cs="Arial"/>
        </w:rPr>
      </w:pPr>
    </w:p>
    <w:p w:rsidR="00E777E5" w:rsidRPr="00D6466B" w:rsidRDefault="00E777E5" w:rsidP="00E777E5">
      <w:pPr>
        <w:jc w:val="both"/>
        <w:rPr>
          <w:rFonts w:ascii="Arial" w:hAnsi="Arial" w:cs="Arial"/>
        </w:rPr>
      </w:pPr>
      <w:r w:rsidRPr="00D6466B">
        <w:rPr>
          <w:rFonts w:ascii="Arial" w:hAnsi="Arial" w:cs="Arial"/>
        </w:rPr>
        <w:sym w:font="Wingdings" w:char="F0A8"/>
      </w:r>
      <w:r w:rsidRPr="00D6466B">
        <w:rPr>
          <w:rFonts w:ascii="Arial" w:hAnsi="Arial" w:cs="Arial"/>
        </w:rPr>
        <w:t xml:space="preserve"> ne</w:t>
      </w:r>
    </w:p>
    <w:p w:rsidR="00E777E5" w:rsidRPr="00D6466B" w:rsidRDefault="00E777E5" w:rsidP="00E777E5">
      <w:pPr>
        <w:jc w:val="both"/>
        <w:rPr>
          <w:rFonts w:ascii="Arial" w:hAnsi="Arial" w:cs="Arial"/>
        </w:rPr>
      </w:pPr>
    </w:p>
    <w:p w:rsidR="00E777E5" w:rsidRPr="00D6466B" w:rsidRDefault="00E777E5" w:rsidP="00E777E5">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D6466B">
        <w:rPr>
          <w:rFonts w:ascii="Arial" w:hAnsi="Arial" w:cs="Arial"/>
          <w:b/>
        </w:rPr>
        <w:t>PONUDA SA VARIJANTAMA</w:t>
      </w:r>
    </w:p>
    <w:p w:rsidR="00E777E5" w:rsidRPr="00D6466B" w:rsidRDefault="00E777E5" w:rsidP="00E777E5">
      <w:pPr>
        <w:jc w:val="both"/>
        <w:rPr>
          <w:rFonts w:ascii="Arial" w:hAnsi="Arial" w:cs="Arial"/>
          <w:b/>
          <w:bCs/>
        </w:rPr>
      </w:pPr>
    </w:p>
    <w:p w:rsidR="00E777E5" w:rsidRPr="00D6466B" w:rsidRDefault="00E777E5" w:rsidP="00E777E5">
      <w:pPr>
        <w:jc w:val="both"/>
        <w:rPr>
          <w:rFonts w:ascii="Arial" w:hAnsi="Arial" w:cs="Arial"/>
        </w:rPr>
      </w:pPr>
      <w:r w:rsidRPr="00D6466B">
        <w:rPr>
          <w:rFonts w:ascii="Arial" w:hAnsi="Arial" w:cs="Arial"/>
        </w:rPr>
        <w:t>Mogućnost podnošenja ponude sa varijantama</w:t>
      </w:r>
    </w:p>
    <w:p w:rsidR="00E777E5" w:rsidRPr="00D6466B" w:rsidRDefault="00E777E5" w:rsidP="00E777E5">
      <w:pPr>
        <w:jc w:val="both"/>
        <w:rPr>
          <w:rFonts w:ascii="Arial" w:hAnsi="Arial" w:cs="Arial"/>
        </w:rPr>
      </w:pPr>
    </w:p>
    <w:p w:rsidR="00E777E5" w:rsidRPr="00D6466B" w:rsidRDefault="00E777E5" w:rsidP="00E777E5">
      <w:pPr>
        <w:jc w:val="both"/>
        <w:rPr>
          <w:rFonts w:ascii="Arial" w:hAnsi="Arial" w:cs="Arial"/>
        </w:rPr>
      </w:pPr>
      <w:r w:rsidRPr="00D6466B">
        <w:rPr>
          <w:rFonts w:ascii="Arial" w:hAnsi="Arial" w:cs="Arial"/>
        </w:rPr>
        <w:sym w:font="Wingdings" w:char="F0A8"/>
      </w:r>
      <w:r w:rsidRPr="00D6466B">
        <w:rPr>
          <w:rFonts w:ascii="Arial" w:hAnsi="Arial" w:cs="Arial"/>
        </w:rPr>
        <w:t xml:space="preserve"> Varijante ponude nijesu dozvoljene i neće biti razmatrane.</w:t>
      </w:r>
    </w:p>
    <w:p w:rsidR="00E777E5" w:rsidRPr="00D6466B" w:rsidRDefault="00E777E5" w:rsidP="00E777E5">
      <w:pPr>
        <w:jc w:val="both"/>
        <w:rPr>
          <w:rFonts w:ascii="Arial" w:hAnsi="Arial" w:cs="Arial"/>
          <w:b/>
          <w:bCs/>
        </w:rPr>
      </w:pPr>
    </w:p>
    <w:p w:rsidR="00E777E5" w:rsidRPr="00D6466B" w:rsidRDefault="00E777E5" w:rsidP="00E777E5">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rPr>
      </w:pPr>
      <w:r w:rsidRPr="00D6466B">
        <w:rPr>
          <w:rFonts w:ascii="Arial" w:hAnsi="Arial" w:cs="Arial"/>
          <w:b/>
        </w:rPr>
        <w:t>REZERVISANA NABAVKA</w:t>
      </w:r>
    </w:p>
    <w:p w:rsidR="00E777E5" w:rsidRPr="00D6466B" w:rsidRDefault="00E777E5" w:rsidP="00E777E5">
      <w:pPr>
        <w:jc w:val="both"/>
        <w:rPr>
          <w:rFonts w:ascii="Arial" w:hAnsi="Arial" w:cs="Arial"/>
          <w:b/>
          <w:bCs/>
        </w:rPr>
      </w:pPr>
    </w:p>
    <w:p w:rsidR="00E777E5" w:rsidRPr="00D6466B" w:rsidRDefault="00E777E5" w:rsidP="00E777E5">
      <w:pPr>
        <w:jc w:val="both"/>
        <w:rPr>
          <w:rFonts w:ascii="Arial" w:hAnsi="Arial" w:cs="Arial"/>
        </w:rPr>
      </w:pPr>
      <w:r w:rsidRPr="00D6466B">
        <w:rPr>
          <w:rFonts w:ascii="Arial" w:hAnsi="Arial" w:cs="Arial"/>
        </w:rPr>
        <w:sym w:font="Wingdings" w:char="F0A8"/>
      </w:r>
      <w:r w:rsidRPr="00D6466B">
        <w:rPr>
          <w:rFonts w:ascii="Arial" w:hAnsi="Arial" w:cs="Arial"/>
        </w:rPr>
        <w:t xml:space="preserve"> Ne</w:t>
      </w:r>
    </w:p>
    <w:p w:rsidR="00E777E5" w:rsidRPr="00D6466B" w:rsidRDefault="00E777E5" w:rsidP="00E777E5">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rPr>
      </w:pPr>
      <w:bookmarkStart w:id="3" w:name="_Toc62730556"/>
      <w:r w:rsidRPr="00D6466B">
        <w:rPr>
          <w:rFonts w:ascii="Arial" w:hAnsi="Arial"/>
          <w:b/>
          <w:szCs w:val="32"/>
        </w:rPr>
        <w:t>NAČIN UTVRĐIVANJA EKVIVALENTNOSTI</w:t>
      </w:r>
      <w:bookmarkEnd w:id="3"/>
    </w:p>
    <w:p w:rsidR="00E777E5" w:rsidRPr="00D6466B" w:rsidRDefault="00E777E5" w:rsidP="00E777E5">
      <w:pPr>
        <w:jc w:val="both"/>
        <w:rPr>
          <w:rFonts w:ascii="Arial" w:hAnsi="Arial" w:cs="Arial"/>
          <w:bCs/>
        </w:rPr>
      </w:pPr>
      <w:bookmarkStart w:id="4" w:name="_Toc62730557"/>
      <w:r w:rsidRPr="00D6466B">
        <w:rPr>
          <w:rFonts w:ascii="Arial" w:hAnsi="Arial" w:cs="Arial"/>
          <w:bCs/>
        </w:rPr>
        <w:t>Način utvrđivanja ekvivalentnosti:</w:t>
      </w:r>
      <w:r w:rsidRPr="00D6466B">
        <w:t xml:space="preserve"> </w:t>
      </w:r>
      <w:r w:rsidRPr="00D6466B">
        <w:rPr>
          <w:rFonts w:ascii="Arial" w:hAnsi="Arial" w:cs="Arial"/>
          <w:u w:val="single"/>
        </w:rPr>
        <w:t>Nije primjenjivo.</w:t>
      </w:r>
    </w:p>
    <w:p w:rsidR="00E777E5" w:rsidRPr="00D6466B" w:rsidRDefault="00E777E5" w:rsidP="00E777E5">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rPr>
      </w:pPr>
      <w:r w:rsidRPr="00D6466B">
        <w:rPr>
          <w:rFonts w:ascii="Arial" w:hAnsi="Arial"/>
          <w:b/>
          <w:szCs w:val="32"/>
        </w:rPr>
        <w:t>OSNOVI ZA OBAVEZNO ISKLJUČENJE IZ POSTUPKA JAVNE NABAVKE</w:t>
      </w:r>
      <w:bookmarkEnd w:id="4"/>
    </w:p>
    <w:p w:rsidR="00E777E5" w:rsidRPr="00D6466B" w:rsidRDefault="00E777E5" w:rsidP="00E777E5">
      <w:pPr>
        <w:jc w:val="both"/>
        <w:rPr>
          <w:rFonts w:ascii="Arial" w:hAnsi="Arial" w:cs="Arial"/>
        </w:rPr>
      </w:pPr>
    </w:p>
    <w:p w:rsidR="00E777E5" w:rsidRPr="00D6466B" w:rsidRDefault="00E777E5" w:rsidP="00E777E5">
      <w:pPr>
        <w:jc w:val="both"/>
        <w:rPr>
          <w:rFonts w:ascii="Arial" w:hAnsi="Arial" w:cs="Arial"/>
        </w:rPr>
      </w:pPr>
      <w:r w:rsidRPr="00D6466B">
        <w:rPr>
          <w:rFonts w:ascii="Arial" w:hAnsi="Arial" w:cs="Arial"/>
        </w:rPr>
        <w:t xml:space="preserve">Privredni subjekat će se isključiti iz postupka javne nabavke, ako: </w:t>
      </w:r>
    </w:p>
    <w:p w:rsidR="00E777E5" w:rsidRPr="00D6466B" w:rsidRDefault="00E777E5" w:rsidP="00E777E5">
      <w:pPr>
        <w:jc w:val="both"/>
        <w:rPr>
          <w:rFonts w:ascii="Arial" w:hAnsi="Arial" w:cs="Arial"/>
        </w:rPr>
      </w:pPr>
      <w:r w:rsidRPr="00D6466B">
        <w:rPr>
          <w:rFonts w:ascii="Arial" w:hAnsi="Arial" w:cs="Arial"/>
        </w:rPr>
        <w:t xml:space="preserve">1) postoji sukob interesa iz člana 41 stav 1 tačka 2 alineja 1 i 2 ili člana 42 Zakona o javnim nabavkama, </w:t>
      </w:r>
    </w:p>
    <w:p w:rsidR="00E777E5" w:rsidRPr="00D6466B" w:rsidRDefault="00E777E5" w:rsidP="00E777E5">
      <w:pPr>
        <w:jc w:val="both"/>
        <w:rPr>
          <w:rFonts w:ascii="Arial" w:hAnsi="Arial" w:cs="Arial"/>
        </w:rPr>
      </w:pPr>
      <w:r w:rsidRPr="00D6466B">
        <w:rPr>
          <w:rFonts w:ascii="Arial" w:hAnsi="Arial" w:cs="Arial"/>
        </w:rPr>
        <w:t xml:space="preserve">2) ne ispunjava obavezne uslove i uslove sposobnosti privrednog subjekta predviđene tenderskom dokumentacijom, </w:t>
      </w:r>
    </w:p>
    <w:p w:rsidR="00E777E5" w:rsidRPr="00D6466B" w:rsidRDefault="00E777E5" w:rsidP="00E777E5">
      <w:pPr>
        <w:jc w:val="both"/>
        <w:rPr>
          <w:rFonts w:ascii="Arial" w:hAnsi="Arial" w:cs="Arial"/>
        </w:rPr>
      </w:pPr>
      <w:r w:rsidRPr="00D6466B">
        <w:rPr>
          <w:rFonts w:ascii="Arial" w:hAnsi="Arial" w:cs="Arial"/>
        </w:rPr>
        <w:t xml:space="preserve">3) postoji drugi razlog predviđen ovim zakonom. </w:t>
      </w:r>
    </w:p>
    <w:p w:rsidR="00E777E5" w:rsidRPr="00D6466B" w:rsidRDefault="00E777E5" w:rsidP="00E777E5">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rPr>
      </w:pPr>
      <w:bookmarkStart w:id="5" w:name="_Toc62730558"/>
      <w:r w:rsidRPr="00D6466B">
        <w:rPr>
          <w:rFonts w:ascii="Arial" w:hAnsi="Arial"/>
          <w:b/>
          <w:szCs w:val="32"/>
        </w:rPr>
        <w:t>SREDSTVA FINANSIJSKOG OBEZBJEĐENJA UGOVORA O JAVNOJ NABAVCI</w:t>
      </w:r>
      <w:bookmarkEnd w:id="5"/>
    </w:p>
    <w:p w:rsidR="00E777E5" w:rsidRPr="00D6466B" w:rsidRDefault="00E777E5" w:rsidP="00E777E5">
      <w:pPr>
        <w:jc w:val="both"/>
        <w:rPr>
          <w:rFonts w:ascii="Arial" w:hAnsi="Arial" w:cs="Arial"/>
        </w:rPr>
      </w:pPr>
    </w:p>
    <w:p w:rsidR="00E777E5" w:rsidRPr="00D6466B" w:rsidRDefault="00E777E5" w:rsidP="00E777E5">
      <w:pPr>
        <w:jc w:val="both"/>
        <w:rPr>
          <w:rFonts w:ascii="Arial" w:hAnsi="Arial" w:cs="Arial"/>
        </w:rPr>
      </w:pPr>
      <w:r w:rsidRPr="00D6466B">
        <w:rPr>
          <w:rFonts w:ascii="Arial" w:hAnsi="Arial" w:cs="Arial"/>
        </w:rPr>
        <w:t>Ponuđač čija ponuda bude izabrana kao najpovoljnija je dužan da uz potpisan ugovor o javnoj nabavci dostavi naručiocu:</w:t>
      </w:r>
    </w:p>
    <w:p w:rsidR="00E777E5" w:rsidRPr="00D6466B" w:rsidRDefault="00E777E5" w:rsidP="00E777E5">
      <w:pPr>
        <w:jc w:val="both"/>
        <w:rPr>
          <w:rFonts w:ascii="Arial" w:hAnsi="Arial" w:cs="Arial"/>
        </w:rPr>
      </w:pPr>
    </w:p>
    <w:p w:rsidR="00E777E5" w:rsidRPr="00D6466B" w:rsidRDefault="00E777E5" w:rsidP="00E777E5">
      <w:pPr>
        <w:jc w:val="both"/>
        <w:rPr>
          <w:rFonts w:ascii="Arial" w:hAnsi="Arial" w:cs="Arial"/>
        </w:rPr>
      </w:pPr>
      <w:r w:rsidRPr="00D6466B">
        <w:rPr>
          <w:rFonts w:ascii="Arial" w:hAnsi="Arial" w:cs="Arial"/>
        </w:rPr>
        <w:sym w:font="Wingdings" w:char="F0A8"/>
      </w:r>
      <w:r w:rsidRPr="00D6466B">
        <w:rPr>
          <w:rFonts w:ascii="Arial" w:hAnsi="Arial" w:cs="Arial"/>
        </w:rPr>
        <w:t xml:space="preserve"> garanciju za dobro izvršenje ugovora ako su potpisnici dužni da ga izvršavaju</w:t>
      </w:r>
      <w:r w:rsidRPr="00D6466B">
        <w:rPr>
          <w:rFonts w:ascii="Arial" w:hAnsi="Arial" w:cs="Arial"/>
          <w:vertAlign w:val="superscript"/>
        </w:rPr>
        <w:footnoteReference w:id="9"/>
      </w:r>
      <w:r w:rsidRPr="00D6466B">
        <w:rPr>
          <w:rFonts w:ascii="Arial" w:hAnsi="Arial" w:cs="Arial"/>
        </w:rPr>
        <w:t>, za slučaj povrede u</w:t>
      </w:r>
      <w:r w:rsidR="007C5793">
        <w:rPr>
          <w:rFonts w:ascii="Arial" w:hAnsi="Arial" w:cs="Arial"/>
        </w:rPr>
        <w:t>govorenih obaveza u iznosu od 5</w:t>
      </w:r>
      <w:r w:rsidRPr="00D6466B">
        <w:rPr>
          <w:rFonts w:ascii="Arial" w:hAnsi="Arial" w:cs="Arial"/>
        </w:rPr>
        <w:t>% od vrijednosti ugovora</w:t>
      </w:r>
      <w:r w:rsidRPr="00D6466B">
        <w:rPr>
          <w:rFonts w:ascii="Arial" w:hAnsi="Arial" w:cs="Arial"/>
          <w:vertAlign w:val="superscript"/>
        </w:rPr>
        <w:footnoteReference w:id="10"/>
      </w:r>
      <w:r w:rsidRPr="00D6466B">
        <w:rPr>
          <w:rFonts w:ascii="Arial" w:hAnsi="Arial" w:cs="Arial"/>
        </w:rPr>
        <w:t xml:space="preserve"> </w:t>
      </w:r>
    </w:p>
    <w:p w:rsidR="00E777E5" w:rsidRPr="00D6466B" w:rsidRDefault="00E777E5" w:rsidP="00E777E5">
      <w:pPr>
        <w:jc w:val="both"/>
        <w:rPr>
          <w:rFonts w:ascii="Arial" w:hAnsi="Arial" w:cs="Arial"/>
        </w:rPr>
      </w:pPr>
    </w:p>
    <w:p w:rsidR="00E777E5" w:rsidRPr="00D6466B" w:rsidRDefault="00E777E5" w:rsidP="00E777E5">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szCs w:val="32"/>
        </w:rPr>
      </w:pPr>
      <w:bookmarkStart w:id="6" w:name="_Toc62730559"/>
      <w:r w:rsidRPr="00D6466B">
        <w:rPr>
          <w:rFonts w:ascii="Arial" w:hAnsi="Arial"/>
          <w:b/>
          <w:szCs w:val="32"/>
        </w:rPr>
        <w:t>METODOLOGIJA VREDNOVANJA PONUDA</w:t>
      </w:r>
      <w:bookmarkEnd w:id="6"/>
    </w:p>
    <w:p w:rsidR="00E777E5" w:rsidRPr="00D6466B" w:rsidRDefault="00E777E5" w:rsidP="00E777E5">
      <w:pPr>
        <w:rPr>
          <w:rFonts w:ascii="Arial" w:hAnsi="Arial" w:cs="Arial"/>
        </w:rPr>
      </w:pPr>
    </w:p>
    <w:p w:rsidR="00E777E5" w:rsidRPr="00D6466B" w:rsidRDefault="00E777E5" w:rsidP="00E777E5">
      <w:pPr>
        <w:jc w:val="both"/>
        <w:rPr>
          <w:rFonts w:ascii="Arial" w:hAnsi="Arial" w:cs="Arial"/>
        </w:rPr>
      </w:pPr>
      <w:r w:rsidRPr="00B937F9">
        <w:rPr>
          <w:rFonts w:ascii="Arial" w:hAnsi="Arial" w:cs="Arial"/>
        </w:rPr>
        <w:lastRenderedPageBreak/>
        <w:t>Nar</w:t>
      </w:r>
      <w:r w:rsidRPr="00D6466B">
        <w:rPr>
          <w:rFonts w:ascii="Arial" w:hAnsi="Arial" w:cs="Arial"/>
        </w:rPr>
        <w:t>učilac će u postupku javne nabavki izabrati ekonomski najpovoljniju ponudu, primjenom pristupa isplativosti, po osnovu kriterijuma</w:t>
      </w:r>
      <w:r w:rsidRPr="00D6466B">
        <w:rPr>
          <w:rFonts w:ascii="Arial" w:hAnsi="Arial" w:cs="Arial"/>
          <w:vertAlign w:val="superscript"/>
        </w:rPr>
        <w:footnoteReference w:id="11"/>
      </w:r>
      <w:r w:rsidRPr="00D6466B">
        <w:rPr>
          <w:rFonts w:ascii="Arial" w:hAnsi="Arial" w:cs="Arial"/>
        </w:rPr>
        <w:t xml:space="preserve">: </w:t>
      </w:r>
    </w:p>
    <w:p w:rsidR="00E777E5" w:rsidRPr="00D6466B" w:rsidRDefault="00E777E5" w:rsidP="00E777E5">
      <w:pPr>
        <w:rPr>
          <w:rFonts w:ascii="Arial" w:hAnsi="Arial" w:cs="Arial"/>
        </w:rPr>
      </w:pPr>
    </w:p>
    <w:p w:rsidR="00E777E5" w:rsidRPr="00B937F9" w:rsidRDefault="00E777E5" w:rsidP="00B937F9">
      <w:pPr>
        <w:rPr>
          <w:rFonts w:ascii="Arial" w:hAnsi="Arial" w:cs="Arial"/>
        </w:rPr>
      </w:pPr>
      <w:r w:rsidRPr="00D6466B">
        <w:rPr>
          <w:rFonts w:ascii="Arial" w:hAnsi="Arial" w:cs="Arial"/>
        </w:rPr>
        <w:sym w:font="Wingdings" w:char="F0A8"/>
      </w:r>
      <w:r w:rsidRPr="00D6466B">
        <w:rPr>
          <w:rFonts w:ascii="Arial" w:hAnsi="Arial" w:cs="Arial"/>
        </w:rPr>
        <w:t xml:space="preserve"> odnos cijene i kvaliteta </w:t>
      </w:r>
    </w:p>
    <w:p w:rsidR="00B937F9" w:rsidRPr="00956708" w:rsidRDefault="00B937F9" w:rsidP="00B937F9">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956708">
        <w:rPr>
          <w:rFonts w:ascii="Arial" w:hAnsi="Arial" w:cs="Arial"/>
          <w:color w:val="000000"/>
        </w:rPr>
        <w:t>Naručilac se opredijelio za vrednovanje ponuda po kriter</w:t>
      </w:r>
      <w:r>
        <w:rPr>
          <w:rFonts w:ascii="Arial" w:hAnsi="Arial" w:cs="Arial"/>
          <w:color w:val="000000"/>
        </w:rPr>
        <w:t>ijumu  odnos cijene i kvaliteta</w:t>
      </w:r>
      <w:r w:rsidRPr="00956708">
        <w:rPr>
          <w:rFonts w:ascii="Arial" w:hAnsi="Arial" w:cs="Arial"/>
          <w:color w:val="000000"/>
        </w:rPr>
        <w:t>, a shodno Pravilniku o metodologiji načina vrednovanja ponuda u postupku javne nabavke,vrednovanje će se vršiti na osnovu sljedećih parametara:</w:t>
      </w:r>
    </w:p>
    <w:p w:rsidR="00B937F9" w:rsidRPr="00956708" w:rsidRDefault="00B937F9" w:rsidP="00B937F9">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B937F9" w:rsidRPr="00956708" w:rsidRDefault="00B937F9" w:rsidP="00B937F9">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956708">
        <w:rPr>
          <w:rFonts w:ascii="Arial" w:hAnsi="Arial" w:cs="Arial"/>
          <w:color w:val="000000"/>
        </w:rPr>
        <w:t xml:space="preserve">1. Parametar: Cijena (C) ..................maksimalan broj bodova 90 </w:t>
      </w:r>
    </w:p>
    <w:p w:rsidR="00B937F9" w:rsidRPr="00956708" w:rsidRDefault="00B937F9" w:rsidP="00B937F9">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956708">
        <w:rPr>
          <w:rFonts w:ascii="Arial" w:hAnsi="Arial" w:cs="Arial"/>
          <w:color w:val="000000"/>
        </w:rPr>
        <w:t xml:space="preserve">2. Parametar: Kvalitet (K) ...............maksimalan broj bodova 10 </w:t>
      </w:r>
    </w:p>
    <w:p w:rsidR="00B937F9" w:rsidRPr="00956708" w:rsidRDefault="00B937F9" w:rsidP="00B937F9">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956708">
        <w:rPr>
          <w:rFonts w:ascii="Arial" w:hAnsi="Arial" w:cs="Arial"/>
          <w:color w:val="000000"/>
        </w:rPr>
        <w:t xml:space="preserve">Ukupan broj bodova = broj bodova za ponuđenu cijenu (C) + broj bodova za kvalitet (K) </w:t>
      </w:r>
    </w:p>
    <w:p w:rsidR="00B937F9" w:rsidRPr="00956708" w:rsidRDefault="00B937F9" w:rsidP="00B937F9">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B937F9" w:rsidRPr="00956708" w:rsidRDefault="00B937F9" w:rsidP="00B937F9">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956708">
        <w:rPr>
          <w:rFonts w:ascii="Arial" w:hAnsi="Arial" w:cs="Arial"/>
          <w:color w:val="000000"/>
        </w:rPr>
        <w:t>1.</w:t>
      </w:r>
      <w:r w:rsidRPr="00956708">
        <w:rPr>
          <w:rFonts w:ascii="Arial" w:hAnsi="Arial" w:cs="Arial"/>
          <w:color w:val="000000"/>
        </w:rPr>
        <w:tab/>
        <w:t xml:space="preserve">Parametar cijena (C) vrednovaće se na sljedeći način: 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rsidR="00B937F9" w:rsidRPr="00956708" w:rsidRDefault="00B937F9" w:rsidP="00B937F9">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B937F9" w:rsidRPr="00956708" w:rsidRDefault="00B937F9" w:rsidP="00B937F9">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956708">
        <w:rPr>
          <w:rFonts w:ascii="Arial" w:hAnsi="Arial" w:cs="Arial"/>
          <w:color w:val="000000"/>
        </w:rPr>
        <w:t xml:space="preserve">Broj bodova(C)= (najniža ponudjena cijena bez PDV / ponuđena cijena bez PDV) ×90 </w:t>
      </w:r>
    </w:p>
    <w:p w:rsidR="00B937F9" w:rsidRPr="00956708" w:rsidRDefault="00B937F9" w:rsidP="00B937F9">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B937F9" w:rsidRPr="00956708" w:rsidRDefault="00B937F9" w:rsidP="00B937F9">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956708">
        <w:rPr>
          <w:rFonts w:ascii="Arial" w:hAnsi="Arial" w:cs="Arial"/>
          <w:color w:val="000000"/>
        </w:rPr>
        <w:t>2.</w:t>
      </w:r>
      <w:r w:rsidRPr="00956708">
        <w:rPr>
          <w:rFonts w:ascii="Arial" w:hAnsi="Arial" w:cs="Arial"/>
          <w:color w:val="000000"/>
        </w:rPr>
        <w:tab/>
        <w:t>Parametar kvalitet (K) vrednovaće se na sljedeći način: max 10 bodova Za izbor najpovoljnije ponude primjenom parametra kvalitet, kao osnova za vrednovanje uzima se:</w:t>
      </w:r>
    </w:p>
    <w:p w:rsidR="00B937F9" w:rsidRPr="00956708" w:rsidRDefault="00B937F9" w:rsidP="00B937F9">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B937F9" w:rsidRPr="00956708" w:rsidRDefault="00B937F9" w:rsidP="00B937F9">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956708">
        <w:rPr>
          <w:rFonts w:ascii="Arial" w:hAnsi="Arial" w:cs="Arial"/>
          <w:color w:val="000000"/>
        </w:rPr>
        <w:t>Rok izvršenja ugovora u danima.</w:t>
      </w:r>
    </w:p>
    <w:p w:rsidR="00B937F9" w:rsidRPr="00956708" w:rsidRDefault="00B937F9" w:rsidP="00B937F9">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956708">
        <w:rPr>
          <w:rFonts w:ascii="Arial" w:hAnsi="Arial" w:cs="Arial"/>
          <w:color w:val="000000"/>
        </w:rPr>
        <w:t>Ponuđač sa najkraćim ponuđenim rokom  izvođenja radova</w:t>
      </w:r>
      <w:r w:rsidR="00031365">
        <w:rPr>
          <w:rFonts w:ascii="Arial" w:hAnsi="Arial" w:cs="Arial"/>
          <w:color w:val="000000"/>
        </w:rPr>
        <w:t xml:space="preserve"> </w:t>
      </w:r>
      <w:r w:rsidRPr="00956708">
        <w:rPr>
          <w:rFonts w:ascii="Arial" w:hAnsi="Arial" w:cs="Arial"/>
          <w:color w:val="000000"/>
        </w:rPr>
        <w:t xml:space="preserve">dobija max broj bodova a drugi ponuđači dobijaju proporcionalno manji broj bodova po formuli: </w:t>
      </w:r>
    </w:p>
    <w:p w:rsidR="00B937F9" w:rsidRPr="00956708" w:rsidRDefault="00B937F9" w:rsidP="00B937F9">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956708">
        <w:rPr>
          <w:rFonts w:ascii="Arial" w:hAnsi="Arial" w:cs="Arial"/>
          <w:color w:val="000000"/>
        </w:rPr>
        <w:t>Najkraći ponuđeni rok za izvođenje radova/ponuđeni rok za izvođenje radova x 10</w:t>
      </w:r>
    </w:p>
    <w:p w:rsidR="00B937F9" w:rsidRPr="00956708" w:rsidRDefault="00B937F9" w:rsidP="00B937F9">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B937F9" w:rsidRPr="00182C31" w:rsidRDefault="00B937F9" w:rsidP="00B937F9">
      <w:pPr>
        <w:pBdr>
          <w:top w:val="single" w:sz="4" w:space="1" w:color="auto"/>
          <w:left w:val="single" w:sz="4" w:space="4" w:color="auto"/>
          <w:bottom w:val="single" w:sz="4" w:space="1" w:color="auto"/>
          <w:right w:val="single" w:sz="4" w:space="4" w:color="auto"/>
        </w:pBdr>
        <w:jc w:val="both"/>
        <w:rPr>
          <w:rFonts w:ascii="Arial" w:hAnsi="Arial" w:cs="Arial"/>
          <w:i/>
          <w:color w:val="000000"/>
        </w:rPr>
      </w:pPr>
      <w:r w:rsidRPr="00956708">
        <w:rPr>
          <w:rFonts w:ascii="Arial" w:hAnsi="Arial" w:cs="Arial"/>
          <w:color w:val="000000"/>
        </w:rPr>
        <w:t>Napomena:</w:t>
      </w:r>
      <w:r w:rsidR="00031365">
        <w:rPr>
          <w:rFonts w:ascii="Arial" w:hAnsi="Arial" w:cs="Arial"/>
          <w:color w:val="000000"/>
        </w:rPr>
        <w:t xml:space="preserve"> </w:t>
      </w:r>
      <w:r w:rsidRPr="00956708">
        <w:rPr>
          <w:rFonts w:ascii="Arial" w:hAnsi="Arial" w:cs="Arial"/>
          <w:color w:val="000000"/>
        </w:rPr>
        <w:t xml:space="preserve">ponuđač ne može ponuditi rok za izvođenje radova kraći od </w:t>
      </w:r>
      <w:r w:rsidRPr="00B32545">
        <w:rPr>
          <w:rFonts w:ascii="Arial" w:hAnsi="Arial" w:cs="Arial"/>
          <w:color w:val="000000"/>
        </w:rPr>
        <w:t>20</w:t>
      </w:r>
      <w:r w:rsidRPr="00956708">
        <w:rPr>
          <w:rFonts w:ascii="Arial" w:hAnsi="Arial" w:cs="Arial"/>
          <w:color w:val="000000"/>
        </w:rPr>
        <w:t xml:space="preserve"> kalendarskih dana</w:t>
      </w:r>
      <w:r>
        <w:rPr>
          <w:rFonts w:ascii="Arial" w:hAnsi="Arial" w:cs="Arial"/>
          <w:i/>
          <w:color w:val="000000"/>
        </w:rPr>
        <w:t>.</w:t>
      </w:r>
    </w:p>
    <w:p w:rsidR="00E777E5" w:rsidRPr="00D6466B" w:rsidRDefault="00E777E5" w:rsidP="00E777E5">
      <w:pPr>
        <w:jc w:val="both"/>
        <w:rPr>
          <w:rFonts w:ascii="Arial" w:hAnsi="Arial" w:cs="Arial"/>
        </w:rPr>
      </w:pPr>
    </w:p>
    <w:p w:rsidR="00E777E5" w:rsidRPr="00D6466B" w:rsidRDefault="00E777E5" w:rsidP="00E777E5">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7" w:name="_Toc62730560"/>
      <w:r w:rsidRPr="00D6466B">
        <w:rPr>
          <w:rFonts w:ascii="Arial" w:hAnsi="Arial"/>
          <w:b/>
          <w:szCs w:val="32"/>
        </w:rPr>
        <w:t>JEZIK PONUDE</w:t>
      </w:r>
      <w:bookmarkEnd w:id="7"/>
    </w:p>
    <w:p w:rsidR="00E777E5" w:rsidRPr="00D6466B" w:rsidRDefault="00E777E5" w:rsidP="00E777E5">
      <w:pPr>
        <w:jc w:val="both"/>
        <w:rPr>
          <w:rFonts w:ascii="Arial" w:hAnsi="Arial" w:cs="Arial"/>
          <w:b/>
          <w:bCs/>
        </w:rPr>
      </w:pPr>
    </w:p>
    <w:p w:rsidR="00E777E5" w:rsidRPr="00D6466B" w:rsidRDefault="00E777E5" w:rsidP="00E777E5">
      <w:pPr>
        <w:jc w:val="both"/>
        <w:rPr>
          <w:rFonts w:ascii="Arial" w:hAnsi="Arial" w:cs="Arial"/>
        </w:rPr>
      </w:pPr>
      <w:r w:rsidRPr="00D6466B">
        <w:rPr>
          <w:rFonts w:ascii="Arial" w:hAnsi="Arial" w:cs="Arial"/>
        </w:rPr>
        <w:t>Ponuda se sačinjava na:</w:t>
      </w:r>
    </w:p>
    <w:p w:rsidR="00E777E5" w:rsidRPr="00D6466B" w:rsidRDefault="00E777E5" w:rsidP="00E777E5">
      <w:pPr>
        <w:jc w:val="both"/>
        <w:rPr>
          <w:rFonts w:ascii="Arial" w:hAnsi="Arial" w:cs="Arial"/>
          <w:b/>
          <w:bCs/>
        </w:rPr>
      </w:pPr>
    </w:p>
    <w:p w:rsidR="00E777E5" w:rsidRPr="00D6466B" w:rsidRDefault="00E777E5" w:rsidP="00E777E5">
      <w:pPr>
        <w:jc w:val="both"/>
        <w:rPr>
          <w:rFonts w:ascii="Arial" w:hAnsi="Arial" w:cs="Arial"/>
        </w:rPr>
      </w:pPr>
      <w:r w:rsidRPr="00D6466B">
        <w:rPr>
          <w:rFonts w:ascii="Arial" w:hAnsi="Arial" w:cs="Arial"/>
        </w:rPr>
        <w:sym w:font="Wingdings" w:char="F0A8"/>
      </w:r>
      <w:r w:rsidRPr="00D6466B">
        <w:rPr>
          <w:rFonts w:ascii="Arial" w:hAnsi="Arial" w:cs="Arial"/>
        </w:rPr>
        <w:t xml:space="preserve"> crnogorskom jeziku i drugom jeziku koji je u službenoj upotrebi u Crnoj Gori, u skladu sa Ustavom i zakonom</w:t>
      </w:r>
    </w:p>
    <w:p w:rsidR="00E777E5" w:rsidRPr="00D6466B" w:rsidRDefault="00E777E5" w:rsidP="00E777E5">
      <w:pPr>
        <w:jc w:val="both"/>
        <w:rPr>
          <w:rFonts w:ascii="Arial" w:hAnsi="Arial" w:cs="Arial"/>
        </w:rPr>
      </w:pPr>
    </w:p>
    <w:p w:rsidR="00E777E5" w:rsidRPr="009E618F" w:rsidRDefault="00E777E5" w:rsidP="009E618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8" w:name="_Toc62730561"/>
      <w:r w:rsidRPr="00D6466B">
        <w:rPr>
          <w:rFonts w:ascii="Arial" w:hAnsi="Arial"/>
          <w:b/>
          <w:szCs w:val="32"/>
        </w:rPr>
        <w:t>NAČIN, MJESTO I VRIJEME PODNOŠENJA PONUDA I OTVARANJA PONUDA</w:t>
      </w:r>
      <w:bookmarkEnd w:id="8"/>
    </w:p>
    <w:p w:rsidR="00E777E5" w:rsidRPr="00D6466B" w:rsidRDefault="00F2557D" w:rsidP="00E777E5">
      <w:pPr>
        <w:jc w:val="both"/>
        <w:rPr>
          <w:rFonts w:ascii="Arial" w:hAnsi="Arial" w:cs="Arial"/>
        </w:rPr>
      </w:pPr>
      <w:r>
        <w:rPr>
          <w:rFonts w:ascii="Arial" w:hAnsi="Arial" w:cs="Arial"/>
          <w:b/>
        </w:rPr>
        <w:t xml:space="preserve">Ponude se podnose preko ESJN-a zaključno sa danom </w:t>
      </w:r>
      <w:r w:rsidR="00031365" w:rsidRPr="00031365">
        <w:rPr>
          <w:rFonts w:ascii="Arial" w:hAnsi="Arial" w:cs="Arial"/>
          <w:b/>
        </w:rPr>
        <w:t>04.07</w:t>
      </w:r>
      <w:r w:rsidR="00EA48AF" w:rsidRPr="00031365">
        <w:rPr>
          <w:rFonts w:ascii="Arial" w:hAnsi="Arial" w:cs="Arial"/>
          <w:b/>
        </w:rPr>
        <w:t>.2022</w:t>
      </w:r>
      <w:r w:rsidR="00E777E5" w:rsidRPr="00D6466B">
        <w:rPr>
          <w:rFonts w:ascii="Arial" w:hAnsi="Arial" w:cs="Arial"/>
          <w:b/>
        </w:rPr>
        <w:t>. godine do 10:00 sati</w:t>
      </w:r>
      <w:r w:rsidR="00E777E5" w:rsidRPr="00D6466B">
        <w:rPr>
          <w:rFonts w:ascii="Arial" w:hAnsi="Arial" w:cs="Arial"/>
        </w:rPr>
        <w:t xml:space="preserve">. </w:t>
      </w:r>
    </w:p>
    <w:p w:rsidR="00E777E5" w:rsidRPr="00D6466B" w:rsidRDefault="00E777E5" w:rsidP="00E777E5">
      <w:pPr>
        <w:jc w:val="both"/>
        <w:rPr>
          <w:rFonts w:ascii="Arial" w:hAnsi="Arial" w:cs="Arial"/>
        </w:rPr>
      </w:pPr>
    </w:p>
    <w:p w:rsidR="00E777E5" w:rsidRPr="00D6466B" w:rsidRDefault="00E777E5" w:rsidP="00E777E5">
      <w:pPr>
        <w:jc w:val="both"/>
        <w:rPr>
          <w:rFonts w:ascii="Arial" w:hAnsi="Arial" w:cs="Arial"/>
        </w:rPr>
      </w:pPr>
      <w:r w:rsidRPr="00D6466B">
        <w:rPr>
          <w:rFonts w:ascii="Arial" w:hAnsi="Arial" w:cs="Arial"/>
        </w:rPr>
        <w:t>Ot</w:t>
      </w:r>
      <w:r w:rsidR="00F2557D">
        <w:rPr>
          <w:rFonts w:ascii="Arial" w:hAnsi="Arial" w:cs="Arial"/>
        </w:rPr>
        <w:t xml:space="preserve">varanje ponuda održaće se dana </w:t>
      </w:r>
      <w:r w:rsidR="00031365" w:rsidRPr="00031365">
        <w:rPr>
          <w:rFonts w:ascii="Arial" w:hAnsi="Arial" w:cs="Arial"/>
        </w:rPr>
        <w:t>04.07</w:t>
      </w:r>
      <w:r w:rsidR="00EA48AF" w:rsidRPr="00031365">
        <w:rPr>
          <w:rFonts w:ascii="Arial" w:hAnsi="Arial" w:cs="Arial"/>
        </w:rPr>
        <w:t>.2022</w:t>
      </w:r>
      <w:r w:rsidR="00EA48AF">
        <w:rPr>
          <w:rFonts w:ascii="Arial" w:hAnsi="Arial" w:cs="Arial"/>
        </w:rPr>
        <w:t>. godine u 10:0</w:t>
      </w:r>
      <w:r w:rsidRPr="00D6466B">
        <w:rPr>
          <w:rFonts w:ascii="Arial" w:hAnsi="Arial" w:cs="Arial"/>
        </w:rPr>
        <w:t>0 sati.</w:t>
      </w:r>
    </w:p>
    <w:p w:rsidR="00E777E5" w:rsidRPr="00D6466B" w:rsidRDefault="00E777E5" w:rsidP="00E777E5">
      <w:pPr>
        <w:rPr>
          <w:rFonts w:ascii="Arial" w:hAnsi="Arial" w:cs="Arial"/>
          <w:i/>
          <w:iCs/>
        </w:rPr>
      </w:pPr>
    </w:p>
    <w:p w:rsidR="00E777E5" w:rsidRPr="00D6466B" w:rsidRDefault="00E777E5" w:rsidP="00E777E5">
      <w:pPr>
        <w:jc w:val="both"/>
        <w:rPr>
          <w:rFonts w:ascii="Arial" w:hAnsi="Arial" w:cs="Arial"/>
        </w:rPr>
      </w:pPr>
      <w:r w:rsidRPr="00D6466B">
        <w:rPr>
          <w:rFonts w:ascii="Arial" w:hAnsi="Arial" w:cs="Arial"/>
        </w:rPr>
        <w:lastRenderedPageBreak/>
        <w:sym w:font="Wingdings" w:char="F0FD"/>
      </w:r>
      <w:r w:rsidRPr="00D6466B">
        <w:rPr>
          <w:rFonts w:ascii="Arial" w:hAnsi="Arial" w:cs="Arial"/>
        </w:rPr>
        <w:t xml:space="preserve"> </w:t>
      </w:r>
      <w:r w:rsidRPr="00D6466B">
        <w:rPr>
          <w:rFonts w:ascii="Arial" w:hAnsi="Arial" w:cs="Arial"/>
          <w:b/>
        </w:rPr>
        <w:t>Dio ponude koje se ne dostavlja preko ESJN-a, a odnosi se na Garanciju ponude dostavlja se:</w:t>
      </w:r>
      <w:r w:rsidRPr="00D6466B">
        <w:rPr>
          <w:rFonts w:ascii="Arial" w:hAnsi="Arial" w:cs="Arial"/>
        </w:rPr>
        <w:t xml:space="preserve"> </w:t>
      </w:r>
    </w:p>
    <w:p w:rsidR="00E777E5" w:rsidRPr="00D6466B" w:rsidRDefault="00E777E5" w:rsidP="00E777E5">
      <w:pPr>
        <w:jc w:val="both"/>
        <w:rPr>
          <w:rFonts w:ascii="Arial" w:hAnsi="Arial" w:cs="Arial"/>
        </w:rPr>
      </w:pPr>
    </w:p>
    <w:p w:rsidR="00E777E5" w:rsidRPr="00D6466B" w:rsidRDefault="00E777E5" w:rsidP="00E777E5">
      <w:pPr>
        <w:numPr>
          <w:ilvl w:val="0"/>
          <w:numId w:val="1"/>
        </w:numPr>
        <w:spacing w:before="96"/>
        <w:ind w:left="360"/>
        <w:jc w:val="both"/>
        <w:rPr>
          <w:rFonts w:ascii="Arial" w:eastAsia="Calibri" w:hAnsi="Arial" w:cs="Arial"/>
        </w:rPr>
      </w:pPr>
      <w:r w:rsidRPr="00D6466B">
        <w:rPr>
          <w:rFonts w:ascii="Arial" w:eastAsia="Calibri" w:hAnsi="Arial" w:cs="Arial"/>
        </w:rPr>
        <w:t>neposrednom podnošenjem na arhivi naručioca na adresi</w:t>
      </w:r>
      <w:r>
        <w:rPr>
          <w:rFonts w:ascii="Arial" w:eastAsia="Calibri" w:hAnsi="Arial" w:cs="Arial"/>
        </w:rPr>
        <w:t>:</w:t>
      </w:r>
      <w:r w:rsidRPr="00D6466B">
        <w:rPr>
          <w:rFonts w:ascii="Arial" w:eastAsia="Calibri" w:hAnsi="Arial" w:cs="Arial"/>
        </w:rPr>
        <w:t xml:space="preserve"> </w:t>
      </w:r>
      <w:r>
        <w:rPr>
          <w:rFonts w:ascii="Arial" w:eastAsia="Calibri" w:hAnsi="Arial" w:cs="Arial"/>
        </w:rPr>
        <w:t>Opština Plav, Čaršiska bb Plav</w:t>
      </w:r>
      <w:r w:rsidRPr="00D6466B">
        <w:rPr>
          <w:rFonts w:ascii="Arial" w:eastAsia="Calibri" w:hAnsi="Arial" w:cs="Arial"/>
        </w:rPr>
        <w:t>,</w:t>
      </w:r>
    </w:p>
    <w:p w:rsidR="00E777E5" w:rsidRPr="006A1506" w:rsidRDefault="00E777E5" w:rsidP="00E777E5">
      <w:pPr>
        <w:numPr>
          <w:ilvl w:val="0"/>
          <w:numId w:val="1"/>
        </w:numPr>
        <w:spacing w:before="96"/>
        <w:ind w:left="360"/>
        <w:jc w:val="both"/>
        <w:rPr>
          <w:rFonts w:ascii="Arial" w:hAnsi="Arial" w:cs="Arial"/>
        </w:rPr>
      </w:pPr>
      <w:r w:rsidRPr="006A1506">
        <w:rPr>
          <w:rFonts w:ascii="Arial" w:eastAsia="Calibri" w:hAnsi="Arial" w:cs="Arial"/>
        </w:rPr>
        <w:t>preporučenom pošiljkom sa povratnicom na adresi: Opština Plav, Čaršiska bb. 84325 Plav</w:t>
      </w:r>
      <w:r>
        <w:rPr>
          <w:rFonts w:ascii="Arial" w:eastAsia="Calibri" w:hAnsi="Arial" w:cs="Arial"/>
        </w:rPr>
        <w:t xml:space="preserve">  </w:t>
      </w:r>
    </w:p>
    <w:p w:rsidR="00E777E5" w:rsidRPr="00D6466B" w:rsidRDefault="00E777E5" w:rsidP="00E777E5">
      <w:pPr>
        <w:numPr>
          <w:ilvl w:val="0"/>
          <w:numId w:val="1"/>
        </w:numPr>
        <w:spacing w:before="96"/>
        <w:ind w:left="360"/>
        <w:jc w:val="both"/>
        <w:rPr>
          <w:rFonts w:ascii="Arial" w:hAnsi="Arial" w:cs="Arial"/>
        </w:rPr>
      </w:pPr>
      <w:r w:rsidRPr="00D6466B">
        <w:rPr>
          <w:rFonts w:ascii="Arial" w:hAnsi="Arial" w:cs="Arial"/>
        </w:rPr>
        <w:t xml:space="preserve">radnim danima od 7:00 do </w:t>
      </w:r>
      <w:r w:rsidR="00F2557D">
        <w:rPr>
          <w:rFonts w:ascii="Arial" w:hAnsi="Arial" w:cs="Arial"/>
        </w:rPr>
        <w:t xml:space="preserve">15:00 sati, zaključno sa danom </w:t>
      </w:r>
      <w:r w:rsidR="00031365" w:rsidRPr="00031365">
        <w:rPr>
          <w:rFonts w:ascii="Arial" w:hAnsi="Arial" w:cs="Arial"/>
        </w:rPr>
        <w:t>04.07.2022</w:t>
      </w:r>
      <w:r w:rsidRPr="00D6466B">
        <w:rPr>
          <w:rFonts w:ascii="Arial" w:hAnsi="Arial" w:cs="Arial"/>
        </w:rPr>
        <w:t>. godine do 10:00 sati.</w:t>
      </w:r>
    </w:p>
    <w:p w:rsidR="00E777E5" w:rsidRPr="00D6466B" w:rsidRDefault="00E777E5" w:rsidP="00E777E5">
      <w:pPr>
        <w:jc w:val="both"/>
        <w:rPr>
          <w:rFonts w:ascii="Arial" w:eastAsia="Calibri" w:hAnsi="Arial" w:cs="Arial"/>
          <w:lang w:val="pl-PL"/>
        </w:rPr>
      </w:pPr>
      <w:bookmarkStart w:id="9" w:name="_Toc62730562"/>
    </w:p>
    <w:p w:rsidR="00E777E5" w:rsidRDefault="00E777E5" w:rsidP="00E777E5">
      <w:pPr>
        <w:jc w:val="both"/>
        <w:rPr>
          <w:rFonts w:ascii="Arial" w:eastAsia="Calibri" w:hAnsi="Arial" w:cs="Arial"/>
          <w:lang w:val="pl-PL"/>
        </w:rPr>
      </w:pPr>
      <w:r w:rsidRPr="00D6466B">
        <w:rPr>
          <w:rFonts w:ascii="Arial" w:eastAsia="Calibri" w:hAnsi="Arial" w:cs="Arial"/>
          <w:lang w:val="pl-PL"/>
        </w:rPr>
        <w:t xml:space="preserve">Na osnovu člana 54 stav 4 Zakona o javnim nabavkama („Službeni list CG“, br. 074/19), rok za podnošenje ponuda je određen u kraćem trajanju od 30 dana, ali nije kraći od </w:t>
      </w:r>
      <w:r w:rsidR="00B32545">
        <w:rPr>
          <w:rFonts w:ascii="Arial" w:eastAsia="Calibri" w:hAnsi="Arial" w:cs="Arial"/>
          <w:lang w:val="pl-PL"/>
        </w:rPr>
        <w:t>21</w:t>
      </w:r>
      <w:r w:rsidRPr="00D6466B">
        <w:rPr>
          <w:rFonts w:ascii="Arial" w:eastAsia="Calibri" w:hAnsi="Arial" w:cs="Arial"/>
          <w:lang w:val="pl-PL"/>
        </w:rPr>
        <w:t xml:space="preserve"> dana od dana objavljivanja tenderske dokumentacije. Naručilac se odlučio za skraćenje roka za podnošenje ponuda. Razlozi za skraćenje roka za podnošenje ponuda je</w:t>
      </w:r>
      <w:r w:rsidR="00C151E4">
        <w:rPr>
          <w:rFonts w:ascii="Arial" w:eastAsia="Calibri" w:hAnsi="Arial" w:cs="Arial"/>
          <w:lang w:val="pl-PL"/>
        </w:rPr>
        <w:t>: oštećenje postojećeg puta u selu Skić, tj. nemogućnost  funkcionisanja ostatka sela i</w:t>
      </w:r>
      <w:r w:rsidRPr="00D6466B">
        <w:rPr>
          <w:rFonts w:ascii="Arial" w:eastAsia="Calibri" w:hAnsi="Arial" w:cs="Arial"/>
          <w:lang w:val="pl-PL"/>
        </w:rPr>
        <w:t xml:space="preserve"> to da je građevinska s</w:t>
      </w:r>
      <w:r>
        <w:rPr>
          <w:rFonts w:ascii="Arial" w:eastAsia="Calibri" w:hAnsi="Arial" w:cs="Arial"/>
          <w:lang w:val="pl-PL"/>
        </w:rPr>
        <w:t>ezona u Plavu</w:t>
      </w:r>
      <w:r w:rsidR="00EA48AF">
        <w:rPr>
          <w:rFonts w:ascii="Arial" w:eastAsia="Calibri" w:hAnsi="Arial" w:cs="Arial"/>
          <w:lang w:val="pl-PL"/>
        </w:rPr>
        <w:t xml:space="preserve"> relativno veoma kratka</w:t>
      </w:r>
      <w:r w:rsidRPr="00D6466B">
        <w:rPr>
          <w:rFonts w:ascii="Arial" w:eastAsia="Calibri" w:hAnsi="Arial" w:cs="Arial"/>
          <w:lang w:val="pl-PL"/>
        </w:rPr>
        <w:t>.</w:t>
      </w:r>
    </w:p>
    <w:p w:rsidR="00EA48AF" w:rsidRPr="00D6466B" w:rsidRDefault="00EA48AF" w:rsidP="00E777E5">
      <w:pPr>
        <w:jc w:val="both"/>
        <w:rPr>
          <w:rFonts w:ascii="Arial" w:eastAsia="Calibri" w:hAnsi="Arial" w:cs="Arial"/>
          <w:lang w:val="pl-PL"/>
        </w:rPr>
      </w:pPr>
    </w:p>
    <w:p w:rsidR="00E777E5" w:rsidRPr="00D6466B" w:rsidRDefault="00E777E5" w:rsidP="00E777E5">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r w:rsidRPr="00D6466B">
        <w:rPr>
          <w:rFonts w:ascii="Arial" w:hAnsi="Arial"/>
          <w:b/>
          <w:szCs w:val="32"/>
        </w:rPr>
        <w:t>USLOVI ZA AKTIVIRANJE GARANCIJE PONUDE</w:t>
      </w:r>
      <w:r w:rsidRPr="00D6466B">
        <w:rPr>
          <w:rFonts w:ascii="Arial" w:hAnsi="Arial"/>
          <w:b/>
          <w:szCs w:val="32"/>
          <w:vertAlign w:val="superscript"/>
        </w:rPr>
        <w:footnoteReference w:id="12"/>
      </w:r>
      <w:bookmarkEnd w:id="9"/>
    </w:p>
    <w:p w:rsidR="00E777E5" w:rsidRPr="00D6466B" w:rsidRDefault="00E777E5" w:rsidP="00E777E5">
      <w:pPr>
        <w:jc w:val="both"/>
        <w:rPr>
          <w:rFonts w:ascii="Arial" w:hAnsi="Arial" w:cs="Arial"/>
          <w:b/>
          <w:bCs/>
        </w:rPr>
      </w:pPr>
    </w:p>
    <w:p w:rsidR="00E777E5" w:rsidRPr="00D6466B" w:rsidRDefault="00E777E5" w:rsidP="00E777E5">
      <w:pPr>
        <w:jc w:val="both"/>
        <w:rPr>
          <w:rFonts w:ascii="Arial" w:hAnsi="Arial" w:cs="Arial"/>
        </w:rPr>
      </w:pPr>
      <w:r w:rsidRPr="00D6466B">
        <w:rPr>
          <w:rFonts w:ascii="Arial" w:hAnsi="Arial" w:cs="Arial"/>
        </w:rPr>
        <w:t xml:space="preserve">Garancija ponude će se aktivirati ako ponuđač: </w:t>
      </w:r>
    </w:p>
    <w:p w:rsidR="00E777E5" w:rsidRPr="00D6466B" w:rsidRDefault="00E777E5" w:rsidP="00E777E5">
      <w:pPr>
        <w:jc w:val="both"/>
        <w:rPr>
          <w:rFonts w:ascii="Arial" w:hAnsi="Arial" w:cs="Arial"/>
        </w:rPr>
      </w:pPr>
    </w:p>
    <w:p w:rsidR="00E777E5" w:rsidRPr="00D6466B" w:rsidRDefault="00E777E5" w:rsidP="00E777E5">
      <w:pPr>
        <w:jc w:val="both"/>
        <w:rPr>
          <w:rFonts w:ascii="Arial" w:hAnsi="Arial" w:cs="Arial"/>
        </w:rPr>
      </w:pPr>
      <w:r w:rsidRPr="00D6466B">
        <w:rPr>
          <w:rFonts w:ascii="Arial" w:hAnsi="Arial" w:cs="Arial"/>
        </w:rPr>
        <w:t xml:space="preserve">1) odustane od ponude u roku važenja ponude; </w:t>
      </w:r>
    </w:p>
    <w:p w:rsidR="00E777E5" w:rsidRPr="00D6466B" w:rsidRDefault="00E777E5" w:rsidP="00E777E5">
      <w:pPr>
        <w:jc w:val="both"/>
        <w:rPr>
          <w:rFonts w:ascii="Arial" w:hAnsi="Arial" w:cs="Arial"/>
        </w:rPr>
      </w:pPr>
      <w:r w:rsidRPr="00D6466B">
        <w:rPr>
          <w:rFonts w:ascii="Arial" w:hAnsi="Arial" w:cs="Arial"/>
        </w:rPr>
        <w:t xml:space="preserve">2) ne dostavi zahtijevane dokaze prije potpisivanja ugovora; </w:t>
      </w:r>
    </w:p>
    <w:p w:rsidR="00E777E5" w:rsidRPr="00D6466B" w:rsidRDefault="00E777E5" w:rsidP="00E777E5">
      <w:pPr>
        <w:jc w:val="both"/>
        <w:rPr>
          <w:rFonts w:ascii="Arial" w:hAnsi="Arial" w:cs="Arial"/>
        </w:rPr>
      </w:pPr>
      <w:r w:rsidRPr="00D6466B">
        <w:rPr>
          <w:rFonts w:ascii="Arial" w:hAnsi="Arial" w:cs="Arial"/>
        </w:rPr>
        <w:t xml:space="preserve">3) odbije da potpiše ugovor o javnoj nabavci; ili </w:t>
      </w:r>
    </w:p>
    <w:p w:rsidR="00E777E5" w:rsidRPr="00D6466B" w:rsidRDefault="00E777E5" w:rsidP="00E777E5">
      <w:pPr>
        <w:jc w:val="both"/>
        <w:rPr>
          <w:rFonts w:ascii="Arial" w:hAnsi="Arial" w:cs="Arial"/>
        </w:rPr>
      </w:pPr>
      <w:r w:rsidRPr="00D6466B">
        <w:rPr>
          <w:rFonts w:ascii="Arial" w:hAnsi="Arial" w:cs="Arial"/>
        </w:rPr>
        <w:t>4) u izjavi privrednog subjekta navede netačne činjenice o ispunjenosti uslova iz člana 111 stav 4 Zakona o javnim nabavkama.</w:t>
      </w:r>
    </w:p>
    <w:p w:rsidR="00E777E5" w:rsidRPr="00D6466B" w:rsidRDefault="00E777E5" w:rsidP="00E777E5">
      <w:pPr>
        <w:jc w:val="both"/>
        <w:rPr>
          <w:rFonts w:ascii="Arial" w:hAnsi="Arial" w:cs="Arial"/>
        </w:rPr>
      </w:pPr>
    </w:p>
    <w:p w:rsidR="00E777E5" w:rsidRPr="00D6466B" w:rsidRDefault="00E777E5" w:rsidP="00E777E5">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10" w:name="_Toc62730563"/>
      <w:r w:rsidRPr="00D6466B">
        <w:rPr>
          <w:rFonts w:ascii="Arial" w:hAnsi="Arial"/>
          <w:b/>
          <w:szCs w:val="32"/>
        </w:rPr>
        <w:t>TAJNOST PODATAKA</w:t>
      </w:r>
      <w:bookmarkEnd w:id="10"/>
    </w:p>
    <w:p w:rsidR="00E777E5" w:rsidRPr="00D6466B" w:rsidRDefault="00E777E5" w:rsidP="00E777E5">
      <w:pPr>
        <w:jc w:val="both"/>
        <w:rPr>
          <w:rFonts w:ascii="Arial" w:hAnsi="Arial" w:cs="Arial"/>
        </w:rPr>
      </w:pPr>
      <w:r w:rsidRPr="00D6466B">
        <w:rPr>
          <w:rFonts w:ascii="Arial" w:hAnsi="Arial" w:cs="Arial"/>
        </w:rPr>
        <w:t xml:space="preserve"> </w:t>
      </w:r>
    </w:p>
    <w:p w:rsidR="00E777E5" w:rsidRPr="00D6466B" w:rsidRDefault="00E777E5" w:rsidP="00E777E5">
      <w:pPr>
        <w:jc w:val="both"/>
        <w:rPr>
          <w:rFonts w:ascii="Arial" w:hAnsi="Arial" w:cs="Arial"/>
        </w:rPr>
      </w:pPr>
      <w:r w:rsidRPr="00D6466B">
        <w:rPr>
          <w:rFonts w:ascii="Arial" w:hAnsi="Arial" w:cs="Arial"/>
        </w:rPr>
        <w:t>Tenderska dokumentacija sadrži tajne podatke</w:t>
      </w:r>
    </w:p>
    <w:p w:rsidR="00E777E5" w:rsidRPr="00D6466B" w:rsidRDefault="00E777E5" w:rsidP="00E777E5">
      <w:pPr>
        <w:jc w:val="both"/>
        <w:rPr>
          <w:rFonts w:ascii="Arial" w:hAnsi="Arial" w:cs="Arial"/>
        </w:rPr>
      </w:pPr>
    </w:p>
    <w:p w:rsidR="00E777E5" w:rsidRPr="00D6466B" w:rsidRDefault="00E777E5" w:rsidP="00E777E5">
      <w:pPr>
        <w:jc w:val="both"/>
        <w:rPr>
          <w:rFonts w:ascii="Arial" w:hAnsi="Arial" w:cs="Arial"/>
        </w:rPr>
      </w:pPr>
      <w:r w:rsidRPr="00D6466B">
        <w:rPr>
          <w:rFonts w:ascii="Arial" w:hAnsi="Arial" w:cs="Arial"/>
        </w:rPr>
        <w:sym w:font="Wingdings" w:char="F0A8"/>
      </w:r>
      <w:r w:rsidRPr="00D6466B">
        <w:rPr>
          <w:rFonts w:ascii="Arial" w:hAnsi="Arial" w:cs="Arial"/>
        </w:rPr>
        <w:t xml:space="preserve"> ne</w:t>
      </w:r>
    </w:p>
    <w:p w:rsidR="00E777E5" w:rsidRPr="00D6466B" w:rsidRDefault="00E777E5" w:rsidP="00E777E5">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11" w:name="_Toc62730564"/>
      <w:r w:rsidRPr="00D6466B">
        <w:rPr>
          <w:rFonts w:ascii="Arial" w:hAnsi="Arial"/>
          <w:b/>
          <w:szCs w:val="32"/>
        </w:rPr>
        <w:t>UPUTSTVO ZA SAČINJAVANJE PONUDE</w:t>
      </w:r>
      <w:bookmarkEnd w:id="11"/>
    </w:p>
    <w:p w:rsidR="00E777E5" w:rsidRPr="00D6466B" w:rsidRDefault="00E777E5" w:rsidP="00E777E5">
      <w:pPr>
        <w:jc w:val="both"/>
        <w:rPr>
          <w:rFonts w:ascii="Arial" w:hAnsi="Arial" w:cs="Arial"/>
        </w:rPr>
      </w:pPr>
    </w:p>
    <w:p w:rsidR="00E777E5" w:rsidRPr="00D6466B" w:rsidRDefault="00E777E5" w:rsidP="00E777E5">
      <w:pPr>
        <w:jc w:val="both"/>
        <w:rPr>
          <w:rFonts w:ascii="Arial" w:hAnsi="Arial" w:cs="Arial"/>
        </w:rPr>
      </w:pPr>
      <w:r w:rsidRPr="00D6466B">
        <w:rPr>
          <w:rFonts w:ascii="Arial" w:hAnsi="Arial" w:cs="Arial"/>
        </w:rPr>
        <w:t xml:space="preserve">Ponude se sačinjava u ESJN u skladu sa tenderskom dokumentacijom i važećim Pravilnikom o sadržaju ponude i uputstvu za sačinjavanje i podnošenje ponude. </w:t>
      </w:r>
    </w:p>
    <w:p w:rsidR="00E777E5" w:rsidRPr="00D6466B" w:rsidRDefault="00E777E5" w:rsidP="00E777E5">
      <w:pPr>
        <w:jc w:val="both"/>
        <w:rPr>
          <w:rFonts w:ascii="Arial" w:hAnsi="Arial" w:cs="Arial"/>
        </w:rPr>
      </w:pPr>
      <w:r w:rsidRPr="00D6466B">
        <w:rPr>
          <w:rFonts w:ascii="Arial" w:hAnsi="Arial" w:cs="Arial"/>
        </w:rPr>
        <w:t>Ispunjenost uslova za učešće u postupku javne nabavke dokazuje se izjavom privrednog subjekta, koja se sačinjava na obrascu datom u Pravilniku o obrascu izjave privrednog subjekta.</w:t>
      </w:r>
    </w:p>
    <w:p w:rsidR="00E777E5" w:rsidRPr="00D6466B" w:rsidRDefault="00E777E5" w:rsidP="00E777E5">
      <w:pPr>
        <w:jc w:val="both"/>
        <w:rPr>
          <w:rFonts w:ascii="Arial" w:eastAsia="Calibri" w:hAnsi="Arial" w:cs="Arial"/>
        </w:rPr>
      </w:pPr>
      <w:r w:rsidRPr="00D6466B">
        <w:rPr>
          <w:rFonts w:ascii="Arial" w:hAnsi="Arial" w:cs="Arial"/>
        </w:rPr>
        <w:t xml:space="preserve">Ponuđač je dužan da tačno i nedvosmisleno popuni </w:t>
      </w:r>
      <w:r w:rsidRPr="00D6466B">
        <w:rPr>
          <w:rFonts w:ascii="Arial" w:eastAsia="Calibri" w:hAnsi="Arial" w:cs="Arial"/>
        </w:rPr>
        <w:t>Izjavu privrednog subjekta u skladu sa zahtjevima iz tenderske dokumentacije.</w:t>
      </w:r>
    </w:p>
    <w:p w:rsidR="00E777E5" w:rsidRPr="00D6466B" w:rsidRDefault="00E777E5" w:rsidP="00E777E5">
      <w:pPr>
        <w:jc w:val="both"/>
        <w:rPr>
          <w:rFonts w:ascii="Arial" w:hAnsi="Arial" w:cs="Arial"/>
          <w:i/>
          <w:iCs/>
        </w:rPr>
      </w:pPr>
    </w:p>
    <w:p w:rsidR="00E777E5" w:rsidRPr="00D6466B" w:rsidRDefault="00E777E5" w:rsidP="00E777E5">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bookmarkStart w:id="12" w:name="_Toc62730565"/>
      <w:r w:rsidRPr="00D6466B">
        <w:rPr>
          <w:rFonts w:ascii="Arial" w:hAnsi="Arial"/>
          <w:b/>
          <w:szCs w:val="32"/>
        </w:rPr>
        <w:lastRenderedPageBreak/>
        <w:t>NAČIN ZAKLJUČIVANJA I IZMJENE UGOVORA O JAVNOJ NABAVCI</w:t>
      </w:r>
      <w:bookmarkEnd w:id="12"/>
    </w:p>
    <w:p w:rsidR="00E777E5" w:rsidRPr="00D6466B" w:rsidRDefault="00E777E5" w:rsidP="00E777E5">
      <w:pPr>
        <w:jc w:val="both"/>
        <w:rPr>
          <w:rFonts w:ascii="Arial" w:hAnsi="Arial" w:cs="Arial"/>
        </w:rPr>
      </w:pPr>
    </w:p>
    <w:p w:rsidR="00E777E5" w:rsidRPr="00D6466B" w:rsidRDefault="00E777E5" w:rsidP="00E777E5">
      <w:pPr>
        <w:jc w:val="both"/>
        <w:rPr>
          <w:rFonts w:ascii="Arial" w:hAnsi="Arial" w:cs="Arial"/>
        </w:rPr>
      </w:pPr>
      <w:r w:rsidRPr="00D6466B">
        <w:rPr>
          <w:rFonts w:ascii="Arial" w:hAnsi="Arial" w:cs="Arial"/>
        </w:rPr>
        <w:t xml:space="preserve">Naručilac zaključuje ugovor o javnoj nabavci u pisanom ili elektronskom obliku sa ponuđačem čija je ponuda izabrana kao najpovoljnija, nakon izvršnosti odluke o izboru najpovoljnije ponude. </w:t>
      </w:r>
    </w:p>
    <w:p w:rsidR="00E777E5" w:rsidRPr="00D6466B" w:rsidRDefault="00E777E5" w:rsidP="00E777E5">
      <w:pPr>
        <w:jc w:val="both"/>
        <w:rPr>
          <w:rFonts w:ascii="Arial" w:hAnsi="Arial" w:cs="Arial"/>
        </w:rPr>
      </w:pPr>
    </w:p>
    <w:p w:rsidR="00E777E5" w:rsidRPr="00D6466B" w:rsidRDefault="00E777E5" w:rsidP="00E777E5">
      <w:pPr>
        <w:jc w:val="both"/>
        <w:rPr>
          <w:rFonts w:ascii="Arial" w:hAnsi="Arial" w:cs="Arial"/>
        </w:rPr>
      </w:pPr>
      <w:r w:rsidRPr="00D6466B">
        <w:rPr>
          <w:rFonts w:ascii="Arial" w:hAnsi="Arial" w:cs="Arial"/>
        </w:rPr>
        <w:t>Ugovor o javnoj nabavci mora da bude u skladu sa uslovima utvrđenim tenderskom dokumentacijom, izabranom ponudom i odlukom o izboru najpovoljnije ponude, osim u pogledu iskazivanja PDV-a.</w:t>
      </w:r>
    </w:p>
    <w:p w:rsidR="00E777E5" w:rsidRPr="00D6466B" w:rsidRDefault="00E777E5" w:rsidP="00E777E5">
      <w:pPr>
        <w:jc w:val="both"/>
        <w:rPr>
          <w:rFonts w:ascii="Arial" w:hAnsi="Arial" w:cs="Arial"/>
        </w:rPr>
      </w:pPr>
    </w:p>
    <w:p w:rsidR="00E777E5" w:rsidRPr="00D6466B" w:rsidRDefault="00E777E5" w:rsidP="00E777E5">
      <w:pPr>
        <w:jc w:val="both"/>
        <w:rPr>
          <w:rFonts w:ascii="Arial" w:hAnsi="Arial" w:cs="Arial"/>
        </w:rPr>
      </w:pPr>
      <w:r w:rsidRPr="00D6466B">
        <w:rPr>
          <w:rFonts w:ascii="Arial" w:hAnsi="Arial" w:cs="Arial"/>
        </w:rPr>
        <w:t>Ugovor između naručioca i ponuđača čija je ponuda izabrana kao najpovoljnija, pored uslova koji su propisani ovom tenderskom dokumentacijom, će sadržati i sljedeće:</w:t>
      </w:r>
      <w:r w:rsidRPr="00D6466B">
        <w:rPr>
          <w:rFonts w:ascii="Arial" w:hAnsi="Arial" w:cs="Arial"/>
          <w:vertAlign w:val="superscript"/>
        </w:rPr>
        <w:footnoteReference w:id="13"/>
      </w:r>
    </w:p>
    <w:p w:rsidR="00E777E5" w:rsidRPr="00D6466B" w:rsidRDefault="00E777E5" w:rsidP="00E777E5">
      <w:pPr>
        <w:jc w:val="both"/>
        <w:rPr>
          <w:rFonts w:ascii="Arial" w:hAnsi="Arial" w:cs="Arial"/>
        </w:rPr>
      </w:pPr>
    </w:p>
    <w:p w:rsidR="00E777E5" w:rsidRDefault="00E777E5" w:rsidP="00E777E5">
      <w:pPr>
        <w:jc w:val="both"/>
        <w:rPr>
          <w:rFonts w:ascii="Arial" w:hAnsi="Arial" w:cs="Arial"/>
          <w:b/>
          <w:bCs/>
        </w:rPr>
      </w:pPr>
      <w:r w:rsidRPr="00D6466B">
        <w:rPr>
          <w:rFonts w:ascii="Arial" w:hAnsi="Arial" w:cs="Arial"/>
          <w:b/>
          <w:bCs/>
        </w:rPr>
        <w:t>Ugovorna kazna:</w:t>
      </w:r>
    </w:p>
    <w:p w:rsidR="00E777E5" w:rsidRPr="00D6466B" w:rsidRDefault="00E777E5" w:rsidP="00E777E5">
      <w:pPr>
        <w:jc w:val="both"/>
        <w:rPr>
          <w:rFonts w:ascii="Arial" w:hAnsi="Arial" w:cs="Arial"/>
          <w:b/>
          <w:bCs/>
        </w:rPr>
      </w:pPr>
    </w:p>
    <w:p w:rsidR="00E777E5" w:rsidRPr="00847A19" w:rsidRDefault="00E777E5" w:rsidP="00E777E5">
      <w:pPr>
        <w:jc w:val="both"/>
        <w:rPr>
          <w:rFonts w:ascii="Arial" w:hAnsi="Arial" w:cs="Arial"/>
          <w:lang w:val="sl-SI"/>
        </w:rPr>
      </w:pPr>
      <w:r w:rsidRPr="00847A19">
        <w:rPr>
          <w:rFonts w:ascii="Arial" w:hAnsi="Arial" w:cs="Arial"/>
          <w:lang w:val="sl-SI"/>
        </w:rPr>
        <w:t>Ugovorne strane su saglasne da u postupku izvođenja radova, na zahtjev Naručioca, može doći do promjene količina po pojedinim pozicijama, s tim da ukupna vrijednost javne nabavke ne prelazi ugovoreni iznos iz ponude</w:t>
      </w:r>
      <w:r>
        <w:rPr>
          <w:rFonts w:ascii="Arial" w:hAnsi="Arial" w:cs="Arial"/>
          <w:lang w:val="sl-SI"/>
        </w:rPr>
        <w:t>.</w:t>
      </w:r>
    </w:p>
    <w:p w:rsidR="00E777E5" w:rsidRPr="00D6466B" w:rsidRDefault="00E777E5" w:rsidP="00E777E5">
      <w:pPr>
        <w:jc w:val="both"/>
        <w:rPr>
          <w:rFonts w:ascii="Arial" w:hAnsi="Arial" w:cs="Arial"/>
        </w:rPr>
      </w:pPr>
    </w:p>
    <w:p w:rsidR="00E777E5" w:rsidRPr="00D6466B" w:rsidRDefault="00E777E5" w:rsidP="00E777E5">
      <w:pPr>
        <w:pStyle w:val="ListParagraph"/>
        <w:spacing w:before="0" w:after="0" w:line="240" w:lineRule="auto"/>
        <w:ind w:left="0"/>
        <w:jc w:val="both"/>
        <w:rPr>
          <w:rFonts w:ascii="Arial" w:hAnsi="Arial" w:cs="Arial"/>
          <w:sz w:val="24"/>
          <w:szCs w:val="24"/>
        </w:rPr>
      </w:pPr>
      <w:r w:rsidRPr="00D6466B">
        <w:rPr>
          <w:rFonts w:ascii="Arial" w:hAnsi="Arial" w:cs="Arial"/>
          <w:sz w:val="24"/>
          <w:szCs w:val="24"/>
        </w:rPr>
        <w:t>Ako Izvođač bez krivice Naručioca ne završi radove koji su predmet ovog ugovora u ugovorenom roku, dužan je Naručiocu platiti na ime ugovorene kazne 2,0 ‰ (dva promila) od ugovorene cijene svih radova za svaki dan prekoračenja ugovorenog roka. Visina ugovorne kazne ne može preći 5% od ugovorene cijene radova.</w:t>
      </w:r>
    </w:p>
    <w:p w:rsidR="00E777E5" w:rsidRPr="00D6466B" w:rsidRDefault="00E777E5" w:rsidP="00E777E5">
      <w:pPr>
        <w:jc w:val="both"/>
        <w:rPr>
          <w:rFonts w:ascii="Arial" w:hAnsi="Arial" w:cs="Arial"/>
        </w:rPr>
      </w:pPr>
    </w:p>
    <w:p w:rsidR="00E777E5" w:rsidRPr="00D6466B" w:rsidRDefault="00E777E5" w:rsidP="00E777E5">
      <w:pPr>
        <w:jc w:val="both"/>
        <w:rPr>
          <w:rFonts w:ascii="Arial" w:hAnsi="Arial" w:cs="Arial"/>
          <w:lang w:val="sl-SI"/>
        </w:rPr>
      </w:pPr>
      <w:r w:rsidRPr="00D6466B">
        <w:rPr>
          <w:rFonts w:ascii="Arial" w:hAnsi="Arial" w:cs="Arial"/>
          <w:lang w:val="sl-SI"/>
        </w:rPr>
        <w:t>Izvođač se obavezuje, pošto se prethodno upoznao sa svim uslovima, pravima i obavezama  koje kao Izvođač ima u vezi sa izvršenjem svih radova koji su predmet ovog ugovora i za koje je dao svoju ponudu, da gore navedene radove izvede prema tenderskoj dokumentaciji i podnesenoj ponudi.</w:t>
      </w:r>
    </w:p>
    <w:p w:rsidR="00E777E5" w:rsidRPr="00D6466B" w:rsidRDefault="00E777E5" w:rsidP="00E777E5">
      <w:pPr>
        <w:jc w:val="both"/>
        <w:rPr>
          <w:rFonts w:ascii="Arial" w:hAnsi="Arial" w:cs="Arial"/>
          <w:lang w:val="sl-SI"/>
        </w:rPr>
      </w:pPr>
    </w:p>
    <w:p w:rsidR="00E777E5" w:rsidRDefault="00E777E5" w:rsidP="00E777E5">
      <w:pPr>
        <w:jc w:val="both"/>
        <w:rPr>
          <w:rFonts w:ascii="Arial" w:hAnsi="Arial" w:cs="Arial"/>
          <w:lang w:val="pl-PL"/>
        </w:rPr>
      </w:pPr>
      <w:r w:rsidRPr="00D6466B">
        <w:rPr>
          <w:rFonts w:ascii="Arial" w:hAnsi="Arial" w:cs="Arial"/>
          <w:lang w:val="pl-PL"/>
        </w:rPr>
        <w:t>Izvođač je odgovoran za radove i propuste bilo kog Podizvođača, njegovog predstavnika ili radnika, kao da su to radovi i propusti samog Izvođača.</w:t>
      </w:r>
    </w:p>
    <w:p w:rsidR="00E777E5" w:rsidRDefault="00E777E5" w:rsidP="00E777E5">
      <w:pPr>
        <w:jc w:val="both"/>
        <w:rPr>
          <w:rFonts w:ascii="Arial" w:hAnsi="Arial" w:cs="Arial"/>
          <w:lang w:val="pl-PL"/>
        </w:rPr>
      </w:pPr>
    </w:p>
    <w:p w:rsidR="00E777E5" w:rsidRDefault="00E777E5" w:rsidP="00E777E5">
      <w:pPr>
        <w:jc w:val="both"/>
        <w:rPr>
          <w:rFonts w:ascii="Arial" w:eastAsia="Calibri" w:hAnsi="Arial" w:cs="Arial"/>
        </w:rPr>
      </w:pPr>
      <w:r w:rsidRPr="00847A19">
        <w:rPr>
          <w:rFonts w:ascii="Arial" w:eastAsia="Calibri" w:hAnsi="Arial" w:cs="Arial"/>
        </w:rPr>
        <w:t>Ako Naručiocu nastane šteta zbog prekoračenja ugovorenog roka završetka radova u iznosu većem od ugovorenih i obračunatih penala – kazne, tada je Izvo</w:t>
      </w:r>
      <w:r w:rsidRPr="00847A19">
        <w:rPr>
          <w:rFonts w:ascii="Arial" w:eastAsia="Calibri" w:hAnsi="Arial" w:cs="Arial"/>
          <w:lang w:val="sr-Latn-CS"/>
        </w:rPr>
        <w:t>đ</w:t>
      </w:r>
      <w:r>
        <w:rPr>
          <w:rFonts w:ascii="Arial" w:eastAsia="Calibri" w:hAnsi="Arial" w:cs="Arial"/>
        </w:rPr>
        <w:t>ač dužan da plati</w:t>
      </w:r>
      <w:r w:rsidRPr="00847A19">
        <w:rPr>
          <w:rFonts w:ascii="Arial" w:eastAsia="Calibri" w:hAnsi="Arial" w:cs="Arial"/>
        </w:rPr>
        <w:t xml:space="preserve"> Naručiocu pored ugovorene kazne (penale) i iznos naknade štete koji prelazi visinu ugovorene kazne. </w:t>
      </w:r>
    </w:p>
    <w:p w:rsidR="00E777E5" w:rsidRPr="009C07B9" w:rsidRDefault="00E777E5" w:rsidP="00E777E5">
      <w:pPr>
        <w:jc w:val="both"/>
        <w:rPr>
          <w:rFonts w:ascii="Arial" w:hAnsi="Arial" w:cs="Arial"/>
          <w:lang w:val="sl-SI"/>
        </w:rPr>
      </w:pPr>
      <w:r w:rsidRPr="009C07B9">
        <w:rPr>
          <w:rFonts w:ascii="Arial" w:hAnsi="Arial" w:cs="Arial"/>
          <w:lang w:val="sl-SI"/>
        </w:rPr>
        <w:t xml:space="preserve">Garancija za dobro izvršenje ugovora </w:t>
      </w:r>
      <w:r w:rsidRPr="009C07B9">
        <w:rPr>
          <w:rFonts w:ascii="Arial" w:hAnsi="Arial" w:cs="Arial"/>
        </w:rPr>
        <w:t xml:space="preserve">za slučaj povrede ugovorenih obaveza </w:t>
      </w:r>
      <w:r w:rsidRPr="009C07B9">
        <w:rPr>
          <w:rFonts w:ascii="Arial" w:hAnsi="Arial" w:cs="Arial"/>
          <w:lang w:val="sl-SI"/>
        </w:rPr>
        <w:t xml:space="preserve">treba da važi 30 dana </w:t>
      </w:r>
      <w:r>
        <w:rPr>
          <w:rFonts w:ascii="Arial" w:hAnsi="Arial" w:cs="Arial"/>
          <w:lang w:val="sl-SI"/>
        </w:rPr>
        <w:t>duže od roka izvršenja ugovora.</w:t>
      </w:r>
    </w:p>
    <w:p w:rsidR="00E777E5" w:rsidRPr="009C07B9" w:rsidRDefault="00E777E5" w:rsidP="00E777E5">
      <w:pPr>
        <w:jc w:val="both"/>
        <w:rPr>
          <w:rFonts w:ascii="Arial" w:hAnsi="Arial" w:cs="Arial"/>
          <w:lang w:val="sl-SI"/>
        </w:rPr>
      </w:pPr>
      <w:r w:rsidRPr="009C07B9">
        <w:rPr>
          <w:rFonts w:ascii="Arial" w:hAnsi="Arial" w:cs="Arial"/>
          <w:lang w:val="sl-SI"/>
        </w:rPr>
        <w:t>Ako Izvođač ne preda naručiocu garanciju za dobro izvršenje ugovora u momentu zaključenja ugovora, smatra se da je odustao od ponude.</w:t>
      </w:r>
    </w:p>
    <w:p w:rsidR="00E777E5" w:rsidRDefault="00E777E5" w:rsidP="00E777E5">
      <w:pPr>
        <w:jc w:val="both"/>
        <w:rPr>
          <w:rFonts w:ascii="Arial" w:hAnsi="Arial" w:cs="Arial"/>
          <w:lang w:val="sl-SI"/>
        </w:rPr>
      </w:pPr>
      <w:r w:rsidRPr="009C07B9">
        <w:rPr>
          <w:rFonts w:ascii="Arial" w:hAnsi="Arial" w:cs="Arial"/>
          <w:lang w:val="sl-SI"/>
        </w:rPr>
        <w:t>Naručilac će aktivirati garanciju  ponude. Ako Izvođač ne produži važenje garancije za dobro izvršenje ugovora, Naručilac će aktivirati ovu garanciju</w:t>
      </w:r>
      <w:r>
        <w:rPr>
          <w:rFonts w:ascii="Arial" w:hAnsi="Arial" w:cs="Arial"/>
          <w:lang w:val="sl-SI"/>
        </w:rPr>
        <w:t xml:space="preserve"> i zahtijevati naknadu štete u iznosu od 10% od ponuđenog iznosa ponude, a ponuđač je dužan naknaditi tu štetu</w:t>
      </w:r>
      <w:r w:rsidRPr="009C07B9">
        <w:rPr>
          <w:rFonts w:ascii="Arial" w:hAnsi="Arial" w:cs="Arial"/>
          <w:lang w:val="sl-SI"/>
        </w:rPr>
        <w:t>.</w:t>
      </w:r>
    </w:p>
    <w:p w:rsidR="00E777E5" w:rsidRPr="00D6466B" w:rsidRDefault="00E777E5" w:rsidP="00E777E5">
      <w:pPr>
        <w:jc w:val="both"/>
        <w:rPr>
          <w:rFonts w:ascii="Arial" w:hAnsi="Arial" w:cs="Arial"/>
          <w:lang w:val="pl-PL"/>
        </w:rPr>
      </w:pPr>
      <w:r w:rsidRPr="009C07B9">
        <w:rPr>
          <w:rFonts w:ascii="Arial" w:hAnsi="Arial" w:cs="Arial"/>
        </w:rPr>
        <w:t>Izvodjač garantuj</w:t>
      </w:r>
      <w:r>
        <w:rPr>
          <w:rFonts w:ascii="Arial" w:hAnsi="Arial" w:cs="Arial"/>
        </w:rPr>
        <w:t xml:space="preserve">e za kvalitet izvedenih radova </w:t>
      </w:r>
      <w:r w:rsidRPr="009C07B9">
        <w:rPr>
          <w:rFonts w:ascii="Arial" w:hAnsi="Arial" w:cs="Arial"/>
        </w:rPr>
        <w:t>koji su predmet ovog ugovora je 2 godine od dana primopredaje izvedenih radova</w:t>
      </w:r>
    </w:p>
    <w:p w:rsidR="00E777E5" w:rsidRPr="00D6466B" w:rsidRDefault="00E777E5" w:rsidP="00E777E5">
      <w:pPr>
        <w:jc w:val="both"/>
        <w:rPr>
          <w:rFonts w:ascii="Arial" w:hAnsi="Arial" w:cs="Arial"/>
        </w:rPr>
      </w:pPr>
    </w:p>
    <w:p w:rsidR="00E777E5" w:rsidRPr="00D6466B" w:rsidRDefault="00E777E5" w:rsidP="00E777E5">
      <w:pPr>
        <w:jc w:val="both"/>
        <w:rPr>
          <w:rFonts w:ascii="Arial" w:eastAsia="PMingLiU" w:hAnsi="Arial" w:cs="Arial"/>
          <w:b/>
          <w:bCs/>
          <w:lang w:val="sr-Latn-CS"/>
        </w:rPr>
      </w:pPr>
      <w:r w:rsidRPr="00D6466B">
        <w:rPr>
          <w:rFonts w:ascii="Arial" w:eastAsia="PMingLiU" w:hAnsi="Arial" w:cs="Arial"/>
          <w:b/>
          <w:bCs/>
          <w:lang w:val="sr-Latn-CS"/>
        </w:rPr>
        <w:t>Raskid ugovora:</w:t>
      </w:r>
    </w:p>
    <w:p w:rsidR="00E777E5" w:rsidRPr="00D6466B" w:rsidRDefault="00E777E5" w:rsidP="00E777E5">
      <w:pPr>
        <w:jc w:val="both"/>
        <w:rPr>
          <w:rFonts w:ascii="Arial" w:eastAsia="PMingLiU" w:hAnsi="Arial" w:cs="Arial"/>
          <w:lang w:val="sr-Latn-CS"/>
        </w:rPr>
      </w:pPr>
    </w:p>
    <w:p w:rsidR="00E777E5" w:rsidRPr="00D6466B" w:rsidRDefault="00E777E5" w:rsidP="00E777E5">
      <w:pPr>
        <w:jc w:val="both"/>
        <w:rPr>
          <w:rFonts w:ascii="Arial" w:hAnsi="Arial" w:cs="Arial"/>
          <w:lang w:val="sr-Latn-CS"/>
        </w:rPr>
      </w:pPr>
      <w:r w:rsidRPr="00D6466B">
        <w:rPr>
          <w:rFonts w:ascii="Arial" w:hAnsi="Arial" w:cs="Arial"/>
          <w:lang w:val="sr-Latn-CS"/>
        </w:rPr>
        <w:t xml:space="preserve">Ugovorne strane su saglasne da do raskida ovog Ugovora može doći ako Izvođač ne bude izvršavao svoje obaveze u rokovima i na način predviđen Ugovorom: </w:t>
      </w:r>
    </w:p>
    <w:p w:rsidR="00E777E5" w:rsidRPr="00D6466B" w:rsidRDefault="00E777E5" w:rsidP="00E777E5">
      <w:pPr>
        <w:jc w:val="both"/>
        <w:rPr>
          <w:rFonts w:ascii="Arial" w:hAnsi="Arial" w:cs="Arial"/>
          <w:lang w:val="sr-Latn-CS"/>
        </w:rPr>
      </w:pPr>
    </w:p>
    <w:p w:rsidR="00E777E5" w:rsidRPr="00D6466B" w:rsidRDefault="00E777E5" w:rsidP="00E777E5">
      <w:pPr>
        <w:jc w:val="both"/>
        <w:rPr>
          <w:rFonts w:ascii="Arial" w:hAnsi="Arial" w:cs="Arial"/>
          <w:lang w:val="sr-Latn-CS"/>
        </w:rPr>
      </w:pPr>
      <w:r w:rsidRPr="00D6466B">
        <w:rPr>
          <w:rFonts w:ascii="Arial" w:hAnsi="Arial" w:cs="Arial"/>
          <w:lang w:val="sr-Latn-CS"/>
        </w:rPr>
        <w:t xml:space="preserve">U slučaju kada Naručilac ustanovi da radovi koji su predmet ovog ugovora ili rok za izvršenje radova odstupa od ponuđene iz ponude Izvođača,  </w:t>
      </w:r>
    </w:p>
    <w:p w:rsidR="00E777E5" w:rsidRPr="00D6466B" w:rsidRDefault="00E777E5" w:rsidP="00E777E5">
      <w:pPr>
        <w:jc w:val="both"/>
        <w:rPr>
          <w:rFonts w:ascii="Arial" w:hAnsi="Arial" w:cs="Arial"/>
          <w:lang w:val="sr-Latn-CS"/>
        </w:rPr>
      </w:pPr>
      <w:r w:rsidRPr="00D6466B">
        <w:rPr>
          <w:rFonts w:ascii="Arial" w:hAnsi="Arial" w:cs="Arial"/>
          <w:lang w:val="sr-Latn-CS"/>
        </w:rPr>
        <w:t>Naručilac je obavezan da u slučaju uočavanja propusta u obavljanju posla pisanim putem pozove Izvođača i da putem Zapisnika zajednički konstatuju uzrok i obim uočenih propusta. Ukoliko se Izvođač ne odazove pozivu Naručioca u roku od 48h, Naručilac ima pravo da raskine ugovor i aktivira garanciju.</w:t>
      </w:r>
      <w:r w:rsidRPr="00D6466B">
        <w:rPr>
          <w:rFonts w:ascii="Arial" w:hAnsi="Arial" w:cs="Arial"/>
          <w:lang w:val="sr-Latn-CS"/>
        </w:rPr>
        <w:tab/>
      </w:r>
    </w:p>
    <w:p w:rsidR="00E777E5" w:rsidRPr="00D6466B" w:rsidRDefault="00E777E5" w:rsidP="00E777E5">
      <w:pPr>
        <w:jc w:val="both"/>
        <w:rPr>
          <w:rFonts w:ascii="Arial" w:hAnsi="Arial" w:cs="Arial"/>
          <w:lang w:val="sr-Latn-CS"/>
        </w:rPr>
      </w:pPr>
    </w:p>
    <w:p w:rsidR="00E777E5" w:rsidRPr="00D6466B" w:rsidRDefault="00E777E5" w:rsidP="00E777E5">
      <w:pPr>
        <w:jc w:val="both"/>
        <w:rPr>
          <w:rFonts w:ascii="Arial" w:hAnsi="Arial" w:cs="Arial"/>
          <w:lang w:val="pl-PL"/>
        </w:rPr>
      </w:pPr>
      <w:r w:rsidRPr="00D6466B">
        <w:rPr>
          <w:rFonts w:ascii="Arial" w:hAnsi="Arial" w:cs="Arial"/>
          <w:lang w:val="pl-PL"/>
        </w:rPr>
        <w:t>Ako strane ugovora sporazumno raskinu ugovor, sporazumom o raskidu ugovora utvrđuju se međusobna prava i obaveze koje proističu iz raskida ugovora.</w:t>
      </w:r>
    </w:p>
    <w:p w:rsidR="00E777E5" w:rsidRPr="00D6466B" w:rsidRDefault="00E777E5" w:rsidP="00E777E5">
      <w:pPr>
        <w:jc w:val="both"/>
        <w:rPr>
          <w:rFonts w:ascii="Arial" w:hAnsi="Arial" w:cs="Arial"/>
          <w:lang w:val="pl-PL"/>
        </w:rPr>
      </w:pPr>
    </w:p>
    <w:p w:rsidR="00E777E5" w:rsidRPr="00D6466B" w:rsidRDefault="00E777E5" w:rsidP="00E777E5">
      <w:pPr>
        <w:jc w:val="both"/>
        <w:rPr>
          <w:rFonts w:ascii="Arial" w:hAnsi="Arial" w:cs="Arial"/>
          <w:lang w:val="it-IT"/>
        </w:rPr>
      </w:pPr>
      <w:r w:rsidRPr="00D6466B">
        <w:rPr>
          <w:rFonts w:ascii="Arial" w:hAnsi="Arial" w:cs="Arial"/>
          <w:lang w:val="it-IT"/>
        </w:rPr>
        <w:t>Izvođač je dužan da na gradilištu preduzme mjere radi obezbjeđenja sigurnosti izvedenih radova susjednih objekata i radova, opreme, uređenje, instalacija, saobraćaja, okoline i imovine i neposredno je odgovoran i dužan nadoknaditi sve štete koje izvođenjem ugovorenih radova pričini trećim licima i imovini. Troškove sprovođenja mjera zaštite snosi Izvođač.</w:t>
      </w:r>
    </w:p>
    <w:p w:rsidR="00E777E5" w:rsidRPr="00D6466B" w:rsidRDefault="00E777E5" w:rsidP="00E777E5">
      <w:pPr>
        <w:jc w:val="both"/>
        <w:rPr>
          <w:rFonts w:ascii="Arial" w:hAnsi="Arial" w:cs="Arial"/>
          <w:lang w:val="pl-PL"/>
        </w:rPr>
      </w:pPr>
    </w:p>
    <w:p w:rsidR="00E777E5" w:rsidRPr="00D6466B" w:rsidRDefault="00E777E5" w:rsidP="00E777E5">
      <w:pPr>
        <w:spacing w:after="240"/>
        <w:jc w:val="both"/>
        <w:rPr>
          <w:rFonts w:ascii="Arial" w:hAnsi="Arial" w:cs="Arial"/>
          <w:lang w:val="pl-PL"/>
        </w:rPr>
      </w:pPr>
      <w:r w:rsidRPr="00D6466B">
        <w:rPr>
          <w:rFonts w:ascii="Arial" w:hAnsi="Arial" w:cs="Arial"/>
          <w:lang w:val="pl-PL"/>
        </w:rPr>
        <w:t>Izvođač je dužan da po završenim radovima povuče sa predmetne lokacije svoje radnike, ukloni preostali materijal, opremu, sredstva za rad i očisti lokaciju od otpadaka koje je napravio.</w:t>
      </w:r>
    </w:p>
    <w:p w:rsidR="00E777E5" w:rsidRPr="00D6466B" w:rsidRDefault="00E777E5" w:rsidP="00E777E5">
      <w:pPr>
        <w:jc w:val="both"/>
        <w:rPr>
          <w:rFonts w:ascii="Arial" w:hAnsi="Arial" w:cs="Arial"/>
        </w:rPr>
      </w:pPr>
      <w:r w:rsidRPr="00D6466B">
        <w:rPr>
          <w:rFonts w:ascii="Arial" w:hAnsi="Arial" w:cs="Arial"/>
        </w:rPr>
        <w:sym w:font="Wingdings" w:char="F0A8"/>
      </w:r>
      <w:r w:rsidRPr="00D6466B">
        <w:rPr>
          <w:rFonts w:ascii="Arial" w:hAnsi="Arial" w:cs="Arial"/>
        </w:rPr>
        <w:t xml:space="preserve"> Ugovor o javnoj nabavci tokom njegovog trajanja može da se izmijeni bez sprovođenja novog postupka javne nabavke u skladu sa članom 151 Zakona o javnim nabavkama: </w:t>
      </w:r>
    </w:p>
    <w:p w:rsidR="00E777E5" w:rsidRPr="00D6466B" w:rsidRDefault="00E777E5" w:rsidP="00E777E5">
      <w:pPr>
        <w:jc w:val="both"/>
        <w:rPr>
          <w:rFonts w:ascii="Arial" w:hAnsi="Arial" w:cs="Arial"/>
        </w:rPr>
      </w:pPr>
    </w:p>
    <w:p w:rsidR="00E777E5" w:rsidRPr="00D6466B" w:rsidRDefault="00E777E5" w:rsidP="00E777E5">
      <w:pPr>
        <w:autoSpaceDE w:val="0"/>
        <w:autoSpaceDN w:val="0"/>
        <w:adjustRightInd w:val="0"/>
        <w:jc w:val="both"/>
        <w:rPr>
          <w:rFonts w:ascii="Arial" w:eastAsia="Calibri" w:hAnsi="Arial" w:cs="Arial"/>
        </w:rPr>
      </w:pPr>
      <w:r w:rsidRPr="00D6466B">
        <w:rPr>
          <w:rFonts w:ascii="Arial" w:eastAsia="Calibri" w:hAnsi="Arial" w:cs="Arial"/>
        </w:rPr>
        <w:t>1)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E777E5" w:rsidRPr="00D6466B" w:rsidRDefault="00E777E5" w:rsidP="00E777E5">
      <w:pPr>
        <w:autoSpaceDE w:val="0"/>
        <w:autoSpaceDN w:val="0"/>
        <w:adjustRightInd w:val="0"/>
        <w:jc w:val="both"/>
        <w:rPr>
          <w:rFonts w:ascii="Arial" w:eastAsia="Calibri" w:hAnsi="Arial" w:cs="Arial"/>
        </w:rPr>
      </w:pPr>
    </w:p>
    <w:p w:rsidR="00E777E5" w:rsidRPr="00D6466B" w:rsidRDefault="00E777E5" w:rsidP="00E777E5">
      <w:pPr>
        <w:autoSpaceDE w:val="0"/>
        <w:autoSpaceDN w:val="0"/>
        <w:adjustRightInd w:val="0"/>
        <w:jc w:val="both"/>
        <w:rPr>
          <w:rFonts w:ascii="Arial" w:eastAsia="Calibri" w:hAnsi="Arial" w:cs="Arial"/>
        </w:rPr>
      </w:pPr>
      <w:r w:rsidRPr="00D6466B">
        <w:rPr>
          <w:rFonts w:ascii="Arial" w:eastAsia="Calibri" w:hAnsi="Arial" w:cs="Arial"/>
        </w:rPr>
        <w:t>2) kada je potreba za izmjenom ugovora nastala zbog okolnosti koje naručilac u vrijeme zaključivanja ugovora nije mogao da predvidi, a izmjenom se ne mijenja priroda ugovora a povećanje vrijednosti ugovora nije veće od 20% vrijednosti prvobitnog ugovora.</w:t>
      </w:r>
    </w:p>
    <w:p w:rsidR="00E777E5" w:rsidRPr="00D6466B" w:rsidRDefault="00E777E5" w:rsidP="00E777E5">
      <w:pPr>
        <w:autoSpaceDE w:val="0"/>
        <w:autoSpaceDN w:val="0"/>
        <w:adjustRightInd w:val="0"/>
        <w:jc w:val="both"/>
        <w:rPr>
          <w:rFonts w:ascii="Arial" w:eastAsia="Calibri" w:hAnsi="Arial" w:cs="Arial"/>
        </w:rPr>
      </w:pPr>
    </w:p>
    <w:p w:rsidR="00E777E5" w:rsidRPr="00D6466B" w:rsidRDefault="00E777E5" w:rsidP="00E777E5">
      <w:pPr>
        <w:jc w:val="both"/>
        <w:rPr>
          <w:rFonts w:ascii="Arial" w:hAnsi="Arial" w:cs="Arial"/>
          <w:lang w:val="pl-PL"/>
        </w:rPr>
      </w:pPr>
      <w:r w:rsidRPr="00D6466B">
        <w:rPr>
          <w:rFonts w:ascii="Arial" w:hAnsi="Arial" w:cs="Arial"/>
          <w:lang w:val="pl-PL"/>
        </w:rPr>
        <w:t>Ukoliko u toku važnosti ovog ugovora dođe do bilo kakvih promjena u nazivu ili drugim statusnim promjenama ugovornih strana, tada će sva prava i obaveze ugovorne strane kod koje dođe do takve promjene preći na njenog pravnog sljedbenika.</w:t>
      </w:r>
    </w:p>
    <w:p w:rsidR="00E777E5" w:rsidRPr="00D6466B" w:rsidRDefault="00E777E5" w:rsidP="00E777E5">
      <w:pPr>
        <w:jc w:val="both"/>
        <w:rPr>
          <w:rFonts w:ascii="Arial" w:hAnsi="Arial" w:cs="Arial"/>
          <w:lang w:val="pl-PL"/>
        </w:rPr>
      </w:pPr>
    </w:p>
    <w:p w:rsidR="00E777E5" w:rsidRPr="00D6466B" w:rsidRDefault="00E777E5" w:rsidP="00E777E5">
      <w:pPr>
        <w:tabs>
          <w:tab w:val="left" w:pos="540"/>
        </w:tabs>
        <w:jc w:val="both"/>
        <w:outlineLvl w:val="0"/>
        <w:rPr>
          <w:rFonts w:ascii="Arial" w:eastAsia="Arial Unicode MS" w:hAnsi="Arial" w:cs="Arial"/>
          <w:u w:color="000000"/>
          <w:lang w:val="sr-Latn-CS" w:eastAsia="sr-Latn-CS"/>
        </w:rPr>
      </w:pPr>
      <w:r w:rsidRPr="00D6466B">
        <w:rPr>
          <w:rFonts w:ascii="Arial" w:eastAsia="Arial Unicode MS" w:hAnsi="Arial" w:cs="Arial"/>
          <w:u w:color="000000"/>
          <w:lang w:val="sr-Latn-CS" w:eastAsia="sr-Latn-CS"/>
        </w:rPr>
        <w:t>Ugovorne strane su saglasne da eventualne sporove povodom ovog ugovora rješavaju  sporazumom. U protivnom, ugovara se nadležnost suda Crne Gore.</w:t>
      </w:r>
    </w:p>
    <w:p w:rsidR="00E777E5" w:rsidRPr="00D6466B" w:rsidRDefault="00E777E5" w:rsidP="00E777E5">
      <w:pPr>
        <w:tabs>
          <w:tab w:val="left" w:pos="540"/>
        </w:tabs>
        <w:jc w:val="both"/>
        <w:outlineLvl w:val="0"/>
        <w:rPr>
          <w:rFonts w:ascii="Arial" w:eastAsia="Arial Unicode MS" w:hAnsi="Arial" w:cs="Arial"/>
          <w:u w:color="000000"/>
          <w:lang w:val="sr-Latn-CS" w:eastAsia="sr-Latn-CS"/>
        </w:rPr>
      </w:pPr>
    </w:p>
    <w:p w:rsidR="00E777E5" w:rsidRPr="00D6466B" w:rsidRDefault="00E777E5" w:rsidP="00E777E5">
      <w:pPr>
        <w:tabs>
          <w:tab w:val="left" w:pos="540"/>
        </w:tabs>
        <w:jc w:val="both"/>
        <w:outlineLvl w:val="0"/>
        <w:rPr>
          <w:rFonts w:ascii="Arial" w:eastAsia="Arial Unicode MS" w:hAnsi="Arial" w:cs="Arial"/>
          <w:u w:color="000000"/>
          <w:lang w:val="sr-Latn-CS" w:eastAsia="sr-Latn-CS"/>
        </w:rPr>
      </w:pPr>
      <w:r w:rsidRPr="00D6466B">
        <w:rPr>
          <w:rFonts w:ascii="Arial" w:eastAsia="Arial Unicode MS" w:hAnsi="Arial" w:cs="Arial"/>
          <w:u w:color="000000"/>
          <w:lang w:val="sr-Latn-CS" w:eastAsia="sr-Latn-CS"/>
        </w:rPr>
        <w:t>Ugovor o javnoj nabavci koji je zaključen uz kršenje antikorupcijskog pravila u skladu sa odredbama člana 38 ZJN (Sl.list Crne Gore br. 74/19) ništav je.</w:t>
      </w:r>
    </w:p>
    <w:p w:rsidR="00E777E5" w:rsidRPr="00D6466B" w:rsidRDefault="00E777E5" w:rsidP="00E777E5">
      <w:pPr>
        <w:jc w:val="both"/>
        <w:rPr>
          <w:rFonts w:ascii="Arial" w:hAnsi="Arial" w:cs="Arial"/>
          <w:lang w:val="sl-SI"/>
        </w:rPr>
      </w:pPr>
      <w:r w:rsidRPr="00D6466B">
        <w:rPr>
          <w:rFonts w:ascii="Arial" w:hAnsi="Arial" w:cs="Arial"/>
          <w:lang w:val="sl-SI"/>
        </w:rPr>
        <w:t>Ovaj ugovor je sačinjen u 8 (osam) istovjetna primjerka, od kojih su po 4 (četiri) primjerka za Naručioca i Izvođača.</w:t>
      </w:r>
    </w:p>
    <w:p w:rsidR="00E777E5" w:rsidRPr="00D6466B" w:rsidRDefault="00E777E5" w:rsidP="00E777E5">
      <w:pPr>
        <w:tabs>
          <w:tab w:val="left" w:pos="540"/>
        </w:tabs>
        <w:jc w:val="both"/>
        <w:outlineLvl w:val="0"/>
        <w:rPr>
          <w:rFonts w:ascii="Arial" w:eastAsia="Arial Unicode MS" w:hAnsi="Arial" w:cs="Arial"/>
          <w:u w:color="000000"/>
          <w:lang w:val="sl-SI" w:eastAsia="sr-Latn-CS"/>
        </w:rPr>
      </w:pPr>
    </w:p>
    <w:p w:rsidR="00E777E5" w:rsidRPr="00D6466B" w:rsidRDefault="00E777E5" w:rsidP="00E777E5">
      <w:pPr>
        <w:tabs>
          <w:tab w:val="left" w:pos="540"/>
        </w:tabs>
        <w:jc w:val="both"/>
        <w:outlineLvl w:val="0"/>
        <w:rPr>
          <w:rFonts w:ascii="Arial" w:eastAsia="Arial Unicode MS" w:hAnsi="Arial" w:cs="Arial"/>
          <w:u w:color="000000"/>
          <w:lang w:val="sl-SI" w:eastAsia="sr-Latn-CS"/>
        </w:rPr>
      </w:pPr>
      <w:r w:rsidRPr="00D6466B">
        <w:rPr>
          <w:rFonts w:ascii="Arial" w:eastAsia="Arial Unicode MS" w:hAnsi="Arial" w:cs="Arial"/>
          <w:u w:color="000000"/>
          <w:lang w:val="sl-SI" w:eastAsia="sr-Latn-CS"/>
        </w:rPr>
        <w:t>Izvođač je dužan da potpiše Ugovor u roku od 15 dana od dana dostavljanja, i u istom roku vrati Naručiocu potpisan ugovor</w:t>
      </w:r>
      <w:r w:rsidRPr="00D6466B">
        <w:rPr>
          <w:rFonts w:ascii="Arial" w:hAnsi="Arial" w:cs="Arial"/>
        </w:rPr>
        <w:t xml:space="preserve"> </w:t>
      </w:r>
      <w:r w:rsidRPr="00D6466B">
        <w:rPr>
          <w:rFonts w:ascii="Arial" w:eastAsia="Arial Unicode MS" w:hAnsi="Arial" w:cs="Arial"/>
          <w:u w:color="000000"/>
          <w:lang w:val="sl-SI" w:eastAsia="sr-Latn-CS"/>
        </w:rPr>
        <w:t>zajedno sa garancijom za dobro izvršenje ugovora.</w:t>
      </w:r>
    </w:p>
    <w:p w:rsidR="00E777E5" w:rsidRPr="00D6466B" w:rsidRDefault="00E777E5" w:rsidP="00E777E5">
      <w:pPr>
        <w:tabs>
          <w:tab w:val="left" w:pos="540"/>
        </w:tabs>
        <w:jc w:val="both"/>
        <w:outlineLvl w:val="0"/>
        <w:rPr>
          <w:rFonts w:ascii="Arial" w:eastAsia="Arial Unicode MS" w:hAnsi="Arial" w:cs="Arial"/>
          <w:u w:color="000000"/>
          <w:lang w:val="sl-SI" w:eastAsia="sr-Latn-CS"/>
        </w:rPr>
      </w:pPr>
    </w:p>
    <w:p w:rsidR="00E777E5" w:rsidRPr="00D6466B" w:rsidRDefault="00E777E5" w:rsidP="00E777E5">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bookmarkStart w:id="13" w:name="_Toc62730566"/>
      <w:r w:rsidRPr="00D6466B">
        <w:rPr>
          <w:rFonts w:ascii="Arial" w:hAnsi="Arial"/>
          <w:b/>
          <w:szCs w:val="32"/>
        </w:rPr>
        <w:t>ZAHTJEV ZA POJAŠNJENJE ILI IZMJENU I DOPUNU TENDERSKE DOKUMENTACIJE</w:t>
      </w:r>
      <w:bookmarkEnd w:id="13"/>
    </w:p>
    <w:p w:rsidR="00E777E5" w:rsidRPr="00D6466B" w:rsidRDefault="00E777E5" w:rsidP="00E777E5">
      <w:pPr>
        <w:autoSpaceDE w:val="0"/>
        <w:autoSpaceDN w:val="0"/>
        <w:adjustRightInd w:val="0"/>
        <w:jc w:val="both"/>
        <w:rPr>
          <w:rFonts w:ascii="Arial" w:hAnsi="Arial" w:cs="Arial"/>
        </w:rPr>
      </w:pPr>
    </w:p>
    <w:p w:rsidR="00E777E5" w:rsidRPr="00D6466B" w:rsidRDefault="00E777E5" w:rsidP="00E777E5">
      <w:pPr>
        <w:autoSpaceDE w:val="0"/>
        <w:autoSpaceDN w:val="0"/>
        <w:adjustRightInd w:val="0"/>
        <w:jc w:val="both"/>
        <w:rPr>
          <w:rFonts w:ascii="Arial" w:hAnsi="Arial" w:cs="Arial"/>
        </w:rPr>
      </w:pPr>
      <w:r w:rsidRPr="00D6466B">
        <w:rPr>
          <w:rFonts w:ascii="Arial" w:hAnsi="Arial"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E777E5" w:rsidRPr="00D6466B" w:rsidRDefault="00E777E5" w:rsidP="00E777E5">
      <w:pPr>
        <w:jc w:val="both"/>
        <w:rPr>
          <w:rFonts w:ascii="Arial" w:hAnsi="Arial" w:cs="Arial"/>
        </w:rPr>
      </w:pPr>
      <w:r w:rsidRPr="00D6466B">
        <w:rPr>
          <w:rFonts w:ascii="Arial" w:hAnsi="Arial" w:cs="Arial"/>
        </w:rPr>
        <w:t xml:space="preserve">Privredni subjekat ima pravo da pisanim zahtjevom traži od naručioca pojašnjenje tenderske dokumentacije najkasnije deset dana prije isteka roka određenog za dostavljanje ponuda. </w:t>
      </w:r>
    </w:p>
    <w:p w:rsidR="00E777E5" w:rsidRPr="00D6466B" w:rsidRDefault="00E777E5" w:rsidP="00E777E5">
      <w:pPr>
        <w:jc w:val="both"/>
        <w:rPr>
          <w:rFonts w:ascii="Arial" w:hAnsi="Arial" w:cs="Arial"/>
        </w:rPr>
      </w:pPr>
      <w:r w:rsidRPr="00D6466B">
        <w:rPr>
          <w:rFonts w:ascii="Arial" w:hAnsi="Arial" w:cs="Arial"/>
        </w:rPr>
        <w:t>Zahtjev se podnosi isključivo putem ESJN-a.</w:t>
      </w:r>
    </w:p>
    <w:p w:rsidR="00E777E5" w:rsidRPr="00D6466B" w:rsidRDefault="00E777E5" w:rsidP="00E777E5">
      <w:pPr>
        <w:jc w:val="both"/>
        <w:rPr>
          <w:rFonts w:ascii="Arial" w:hAnsi="Arial" w:cs="Arial"/>
        </w:rPr>
      </w:pPr>
    </w:p>
    <w:p w:rsidR="00E777E5" w:rsidRPr="00D6466B" w:rsidRDefault="00E777E5" w:rsidP="00E777E5">
      <w:pPr>
        <w:jc w:val="both"/>
        <w:rPr>
          <w:rFonts w:ascii="Arial" w:hAnsi="Arial" w:cs="Arial"/>
        </w:rPr>
      </w:pPr>
    </w:p>
    <w:p w:rsidR="00E777E5" w:rsidRPr="00D6466B" w:rsidRDefault="00E777E5" w:rsidP="00E777E5">
      <w:pPr>
        <w:jc w:val="both"/>
        <w:rPr>
          <w:rFonts w:ascii="Arial" w:hAnsi="Arial" w:cs="Arial"/>
        </w:rPr>
      </w:pPr>
    </w:p>
    <w:p w:rsidR="00E777E5" w:rsidRPr="00D6466B" w:rsidRDefault="00E777E5" w:rsidP="00E777E5">
      <w:pPr>
        <w:jc w:val="both"/>
        <w:rPr>
          <w:rFonts w:ascii="Arial" w:hAnsi="Arial" w:cs="Arial"/>
        </w:rPr>
      </w:pPr>
    </w:p>
    <w:p w:rsidR="00E777E5" w:rsidRPr="00D6466B" w:rsidRDefault="00E777E5" w:rsidP="00E777E5">
      <w:pPr>
        <w:jc w:val="both"/>
        <w:rPr>
          <w:rFonts w:ascii="Arial" w:hAnsi="Arial" w:cs="Arial"/>
        </w:rPr>
      </w:pPr>
    </w:p>
    <w:p w:rsidR="00E777E5" w:rsidRPr="00D6466B" w:rsidRDefault="00E777E5" w:rsidP="00E777E5">
      <w:pPr>
        <w:jc w:val="both"/>
        <w:rPr>
          <w:rFonts w:ascii="Arial" w:hAnsi="Arial" w:cs="Arial"/>
        </w:rPr>
      </w:pPr>
    </w:p>
    <w:p w:rsidR="00E777E5" w:rsidRPr="00D6466B" w:rsidRDefault="00E777E5" w:rsidP="00E777E5">
      <w:pPr>
        <w:jc w:val="both"/>
        <w:rPr>
          <w:rFonts w:ascii="Arial" w:hAnsi="Arial" w:cs="Arial"/>
        </w:rPr>
      </w:pPr>
    </w:p>
    <w:p w:rsidR="00E777E5" w:rsidRPr="00D6466B" w:rsidRDefault="00E777E5" w:rsidP="00E777E5">
      <w:pPr>
        <w:jc w:val="both"/>
        <w:rPr>
          <w:rFonts w:ascii="Arial" w:hAnsi="Arial" w:cs="Arial"/>
        </w:rPr>
      </w:pPr>
    </w:p>
    <w:p w:rsidR="00E777E5" w:rsidRPr="00D6466B" w:rsidRDefault="00E777E5" w:rsidP="00E777E5">
      <w:pPr>
        <w:jc w:val="both"/>
        <w:rPr>
          <w:rFonts w:ascii="Arial" w:hAnsi="Arial" w:cs="Arial"/>
        </w:rPr>
      </w:pPr>
    </w:p>
    <w:p w:rsidR="00E777E5" w:rsidRPr="00D6466B" w:rsidRDefault="00E777E5" w:rsidP="00E777E5">
      <w:pPr>
        <w:jc w:val="both"/>
        <w:rPr>
          <w:rFonts w:ascii="Arial" w:hAnsi="Arial" w:cs="Arial"/>
        </w:rPr>
      </w:pPr>
    </w:p>
    <w:p w:rsidR="00E777E5" w:rsidRDefault="00E777E5" w:rsidP="00E777E5">
      <w:pPr>
        <w:jc w:val="both"/>
        <w:rPr>
          <w:rFonts w:ascii="Arial" w:hAnsi="Arial" w:cs="Arial"/>
        </w:rPr>
      </w:pPr>
    </w:p>
    <w:p w:rsidR="009E618F" w:rsidRDefault="009E618F" w:rsidP="00E777E5">
      <w:pPr>
        <w:jc w:val="both"/>
        <w:rPr>
          <w:rFonts w:ascii="Arial" w:hAnsi="Arial" w:cs="Arial"/>
        </w:rPr>
      </w:pPr>
    </w:p>
    <w:p w:rsidR="009E618F" w:rsidRDefault="009E618F" w:rsidP="00E777E5">
      <w:pPr>
        <w:jc w:val="both"/>
        <w:rPr>
          <w:rFonts w:ascii="Arial" w:hAnsi="Arial" w:cs="Arial"/>
        </w:rPr>
      </w:pPr>
    </w:p>
    <w:p w:rsidR="009E618F" w:rsidRDefault="009E618F" w:rsidP="00E777E5">
      <w:pPr>
        <w:jc w:val="both"/>
        <w:rPr>
          <w:rFonts w:ascii="Arial" w:hAnsi="Arial" w:cs="Arial"/>
        </w:rPr>
      </w:pPr>
    </w:p>
    <w:p w:rsidR="009E618F" w:rsidRDefault="009E618F" w:rsidP="00E777E5">
      <w:pPr>
        <w:jc w:val="both"/>
        <w:rPr>
          <w:rFonts w:ascii="Arial" w:hAnsi="Arial" w:cs="Arial"/>
        </w:rPr>
      </w:pPr>
    </w:p>
    <w:p w:rsidR="009E618F" w:rsidRDefault="009E618F" w:rsidP="00E777E5">
      <w:pPr>
        <w:jc w:val="both"/>
        <w:rPr>
          <w:rFonts w:ascii="Arial" w:hAnsi="Arial" w:cs="Arial"/>
        </w:rPr>
      </w:pPr>
    </w:p>
    <w:p w:rsidR="009E618F" w:rsidRDefault="009E618F" w:rsidP="00E777E5">
      <w:pPr>
        <w:jc w:val="both"/>
        <w:rPr>
          <w:rFonts w:ascii="Arial" w:hAnsi="Arial" w:cs="Arial"/>
        </w:rPr>
      </w:pPr>
    </w:p>
    <w:p w:rsidR="009E618F" w:rsidRDefault="009E618F" w:rsidP="00E777E5">
      <w:pPr>
        <w:jc w:val="both"/>
        <w:rPr>
          <w:rFonts w:ascii="Arial" w:hAnsi="Arial" w:cs="Arial"/>
        </w:rPr>
      </w:pPr>
    </w:p>
    <w:p w:rsidR="009E618F" w:rsidRDefault="009E618F" w:rsidP="00E777E5">
      <w:pPr>
        <w:jc w:val="both"/>
        <w:rPr>
          <w:rFonts w:ascii="Arial" w:hAnsi="Arial" w:cs="Arial"/>
        </w:rPr>
      </w:pPr>
    </w:p>
    <w:p w:rsidR="009E618F" w:rsidRDefault="009E618F" w:rsidP="00E777E5">
      <w:pPr>
        <w:jc w:val="both"/>
        <w:rPr>
          <w:rFonts w:ascii="Arial" w:hAnsi="Arial" w:cs="Arial"/>
        </w:rPr>
      </w:pPr>
    </w:p>
    <w:p w:rsidR="009E618F" w:rsidRDefault="009E618F" w:rsidP="00E777E5">
      <w:pPr>
        <w:jc w:val="both"/>
        <w:rPr>
          <w:rFonts w:ascii="Arial" w:hAnsi="Arial" w:cs="Arial"/>
        </w:rPr>
      </w:pPr>
    </w:p>
    <w:p w:rsidR="009E618F" w:rsidRDefault="009E618F" w:rsidP="00E777E5">
      <w:pPr>
        <w:jc w:val="both"/>
        <w:rPr>
          <w:rFonts w:ascii="Arial" w:hAnsi="Arial" w:cs="Arial"/>
        </w:rPr>
      </w:pPr>
    </w:p>
    <w:p w:rsidR="009E618F" w:rsidRPr="00D6466B" w:rsidRDefault="009E618F" w:rsidP="00E777E5">
      <w:pPr>
        <w:jc w:val="both"/>
        <w:rPr>
          <w:rFonts w:ascii="Arial" w:hAnsi="Arial" w:cs="Arial"/>
        </w:rPr>
      </w:pPr>
    </w:p>
    <w:p w:rsidR="00E777E5" w:rsidRPr="00D6466B" w:rsidRDefault="00E777E5" w:rsidP="00E777E5">
      <w:pPr>
        <w:jc w:val="both"/>
        <w:rPr>
          <w:rFonts w:ascii="Arial" w:hAnsi="Arial" w:cs="Arial"/>
        </w:rPr>
      </w:pPr>
    </w:p>
    <w:p w:rsidR="00E777E5" w:rsidRDefault="00E777E5" w:rsidP="00E777E5">
      <w:pPr>
        <w:jc w:val="both"/>
        <w:rPr>
          <w:rFonts w:ascii="Arial" w:hAnsi="Arial" w:cs="Arial"/>
        </w:rPr>
      </w:pPr>
    </w:p>
    <w:p w:rsidR="009E618F" w:rsidRDefault="009E618F" w:rsidP="00E777E5">
      <w:pPr>
        <w:jc w:val="both"/>
        <w:rPr>
          <w:rFonts w:ascii="Arial" w:hAnsi="Arial" w:cs="Arial"/>
        </w:rPr>
      </w:pPr>
    </w:p>
    <w:p w:rsidR="009E618F" w:rsidRDefault="009E618F" w:rsidP="00E777E5">
      <w:pPr>
        <w:jc w:val="both"/>
        <w:rPr>
          <w:rFonts w:ascii="Arial" w:hAnsi="Arial" w:cs="Arial"/>
        </w:rPr>
      </w:pPr>
    </w:p>
    <w:p w:rsidR="009E618F" w:rsidRDefault="009E618F" w:rsidP="00E777E5">
      <w:pPr>
        <w:jc w:val="both"/>
        <w:rPr>
          <w:rFonts w:ascii="Arial" w:hAnsi="Arial" w:cs="Arial"/>
        </w:rPr>
      </w:pPr>
    </w:p>
    <w:p w:rsidR="009E618F" w:rsidRDefault="009E618F" w:rsidP="00E777E5">
      <w:pPr>
        <w:jc w:val="both"/>
        <w:rPr>
          <w:rFonts w:ascii="Arial" w:hAnsi="Arial" w:cs="Arial"/>
        </w:rPr>
      </w:pPr>
    </w:p>
    <w:p w:rsidR="009E618F" w:rsidRDefault="009E618F" w:rsidP="00E777E5">
      <w:pPr>
        <w:jc w:val="both"/>
        <w:rPr>
          <w:rFonts w:ascii="Arial" w:hAnsi="Arial" w:cs="Arial"/>
        </w:rPr>
      </w:pPr>
    </w:p>
    <w:p w:rsidR="009E618F" w:rsidRDefault="009E618F" w:rsidP="00E777E5">
      <w:pPr>
        <w:jc w:val="both"/>
        <w:rPr>
          <w:rFonts w:ascii="Arial" w:hAnsi="Arial" w:cs="Arial"/>
        </w:rPr>
      </w:pPr>
    </w:p>
    <w:p w:rsidR="009E618F" w:rsidRDefault="009E618F" w:rsidP="00E777E5">
      <w:pPr>
        <w:jc w:val="both"/>
        <w:rPr>
          <w:rFonts w:ascii="Arial" w:hAnsi="Arial" w:cs="Arial"/>
        </w:rPr>
      </w:pPr>
    </w:p>
    <w:p w:rsidR="009E618F" w:rsidRDefault="009E618F" w:rsidP="00E777E5">
      <w:pPr>
        <w:jc w:val="both"/>
        <w:rPr>
          <w:rFonts w:ascii="Arial" w:hAnsi="Arial" w:cs="Arial"/>
        </w:rPr>
      </w:pPr>
    </w:p>
    <w:p w:rsidR="009E618F" w:rsidRDefault="009E618F" w:rsidP="00E777E5">
      <w:pPr>
        <w:jc w:val="both"/>
        <w:rPr>
          <w:rFonts w:ascii="Arial" w:hAnsi="Arial" w:cs="Arial"/>
        </w:rPr>
      </w:pPr>
    </w:p>
    <w:p w:rsidR="009E618F" w:rsidRDefault="009E618F" w:rsidP="00E777E5">
      <w:pPr>
        <w:jc w:val="both"/>
        <w:rPr>
          <w:rFonts w:ascii="Arial" w:hAnsi="Arial" w:cs="Arial"/>
        </w:rPr>
      </w:pPr>
    </w:p>
    <w:p w:rsidR="009E618F" w:rsidRDefault="009E618F" w:rsidP="00E777E5">
      <w:pPr>
        <w:jc w:val="both"/>
        <w:rPr>
          <w:rFonts w:ascii="Arial" w:hAnsi="Arial" w:cs="Arial"/>
        </w:rPr>
      </w:pPr>
    </w:p>
    <w:p w:rsidR="009E618F" w:rsidRDefault="009E618F" w:rsidP="00E777E5">
      <w:pPr>
        <w:jc w:val="both"/>
        <w:rPr>
          <w:rFonts w:ascii="Arial" w:hAnsi="Arial" w:cs="Arial"/>
        </w:rPr>
      </w:pPr>
    </w:p>
    <w:p w:rsidR="009E618F" w:rsidRPr="00D6466B" w:rsidRDefault="009E618F" w:rsidP="00E777E5">
      <w:pPr>
        <w:jc w:val="both"/>
        <w:rPr>
          <w:rFonts w:ascii="Arial" w:hAnsi="Arial" w:cs="Arial"/>
        </w:rPr>
      </w:pPr>
    </w:p>
    <w:p w:rsidR="00E777E5" w:rsidRPr="00D6466B" w:rsidRDefault="00E777E5" w:rsidP="00E777E5">
      <w:pPr>
        <w:jc w:val="both"/>
        <w:rPr>
          <w:rFonts w:ascii="Arial" w:hAnsi="Arial" w:cs="Arial"/>
        </w:rPr>
      </w:pPr>
    </w:p>
    <w:p w:rsidR="00E777E5" w:rsidRPr="00D6466B" w:rsidRDefault="00E777E5" w:rsidP="00E777E5">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bookmarkStart w:id="14" w:name="_Toc416180136"/>
      <w:bookmarkStart w:id="15" w:name="_Toc508349235"/>
      <w:bookmarkStart w:id="16" w:name="_Toc62730567"/>
      <w:r w:rsidRPr="00D6466B">
        <w:rPr>
          <w:rFonts w:ascii="Arial" w:hAnsi="Arial"/>
          <w:b/>
          <w:szCs w:val="32"/>
        </w:rPr>
        <w:lastRenderedPageBreak/>
        <w:t>IZJAVA NARUČIOCA O NEPOSTOJANJU SUKOBA INTERESA</w:t>
      </w:r>
      <w:bookmarkEnd w:id="14"/>
      <w:bookmarkEnd w:id="15"/>
      <w:bookmarkEnd w:id="16"/>
    </w:p>
    <w:p w:rsidR="00E777E5" w:rsidRDefault="00E777E5" w:rsidP="00E777E5">
      <w:pPr>
        <w:tabs>
          <w:tab w:val="left" w:pos="1701"/>
          <w:tab w:val="left" w:pos="4820"/>
        </w:tabs>
        <w:jc w:val="both"/>
        <w:rPr>
          <w:rFonts w:ascii="Arial" w:hAnsi="Arial" w:cs="Arial"/>
        </w:rPr>
      </w:pPr>
      <w:r>
        <w:rPr>
          <w:rFonts w:ascii="Arial" w:hAnsi="Arial" w:cs="Arial"/>
        </w:rPr>
        <w:t>Opština Plav</w:t>
      </w:r>
    </w:p>
    <w:p w:rsidR="00A56DEA" w:rsidRPr="00D6466B" w:rsidRDefault="00A56DEA" w:rsidP="00E777E5">
      <w:pPr>
        <w:tabs>
          <w:tab w:val="left" w:pos="1701"/>
          <w:tab w:val="left" w:pos="4820"/>
        </w:tabs>
        <w:jc w:val="both"/>
        <w:rPr>
          <w:rFonts w:ascii="Arial" w:hAnsi="Arial" w:cs="Arial"/>
        </w:rPr>
      </w:pPr>
      <w:r>
        <w:rPr>
          <w:rFonts w:ascii="Arial" w:hAnsi="Arial" w:cs="Arial"/>
        </w:rPr>
        <w:t>031-</w:t>
      </w:r>
      <w:r w:rsidR="00D75A1B">
        <w:rPr>
          <w:rFonts w:ascii="Arial" w:hAnsi="Arial" w:cs="Arial"/>
        </w:rPr>
        <w:t>515</w:t>
      </w:r>
    </w:p>
    <w:p w:rsidR="00E777E5" w:rsidRPr="00D6466B" w:rsidRDefault="00E777E5" w:rsidP="00E777E5">
      <w:pPr>
        <w:jc w:val="both"/>
        <w:rPr>
          <w:rFonts w:ascii="Arial" w:hAnsi="Arial" w:cs="Arial"/>
        </w:rPr>
      </w:pPr>
      <w:r w:rsidRPr="00D6466B">
        <w:rPr>
          <w:rFonts w:ascii="Arial" w:hAnsi="Arial" w:cs="Arial"/>
        </w:rPr>
        <w:t xml:space="preserve">Broj: </w:t>
      </w:r>
      <w:r w:rsidR="00A56DEA" w:rsidRPr="00D75A1B">
        <w:rPr>
          <w:rFonts w:ascii="Arial" w:hAnsi="Arial" w:cs="Arial"/>
        </w:rPr>
        <w:t>14</w:t>
      </w:r>
      <w:r w:rsidR="00185B7A">
        <w:rPr>
          <w:rFonts w:ascii="Arial" w:hAnsi="Arial" w:cs="Arial"/>
        </w:rPr>
        <w:t>/22</w:t>
      </w:r>
    </w:p>
    <w:p w:rsidR="00E777E5" w:rsidRPr="00D6466B" w:rsidRDefault="00E777E5" w:rsidP="00E777E5">
      <w:pPr>
        <w:jc w:val="both"/>
        <w:rPr>
          <w:rFonts w:ascii="Arial" w:hAnsi="Arial" w:cs="Arial"/>
        </w:rPr>
      </w:pPr>
      <w:r w:rsidRPr="00D6466B">
        <w:rPr>
          <w:rFonts w:ascii="Arial" w:hAnsi="Arial" w:cs="Arial"/>
        </w:rPr>
        <w:t xml:space="preserve">Mjesto i datum: </w:t>
      </w:r>
      <w:r w:rsidR="00D75A1B">
        <w:rPr>
          <w:rFonts w:ascii="Arial" w:hAnsi="Arial" w:cs="Arial"/>
        </w:rPr>
        <w:t>Plav, 09</w:t>
      </w:r>
      <w:r w:rsidRPr="00D6466B">
        <w:rPr>
          <w:rFonts w:ascii="Arial" w:hAnsi="Arial" w:cs="Arial"/>
        </w:rPr>
        <w:t>.0</w:t>
      </w:r>
      <w:r w:rsidR="00185B7A">
        <w:rPr>
          <w:rFonts w:ascii="Arial" w:hAnsi="Arial" w:cs="Arial"/>
        </w:rPr>
        <w:t>6.2022</w:t>
      </w:r>
      <w:r w:rsidRPr="00D6466B">
        <w:rPr>
          <w:rFonts w:ascii="Arial" w:hAnsi="Arial" w:cs="Arial"/>
        </w:rPr>
        <w:t>. godine</w:t>
      </w:r>
    </w:p>
    <w:p w:rsidR="00E777E5" w:rsidRPr="00D6466B" w:rsidRDefault="00E777E5" w:rsidP="00E777E5">
      <w:pPr>
        <w:jc w:val="both"/>
        <w:rPr>
          <w:rFonts w:ascii="Arial" w:hAnsi="Arial" w:cs="Arial"/>
          <w:b/>
          <w:bCs/>
        </w:rPr>
      </w:pPr>
    </w:p>
    <w:p w:rsidR="00E777E5" w:rsidRPr="00D6466B" w:rsidRDefault="00E777E5" w:rsidP="00E777E5">
      <w:pPr>
        <w:tabs>
          <w:tab w:val="left" w:pos="3290"/>
        </w:tabs>
        <w:ind w:firstLine="708"/>
        <w:jc w:val="both"/>
        <w:rPr>
          <w:rFonts w:ascii="Arial" w:hAnsi="Arial" w:cs="Arial"/>
        </w:rPr>
      </w:pPr>
      <w:r w:rsidRPr="00D6466B">
        <w:rPr>
          <w:rFonts w:ascii="Arial" w:hAnsi="Arial" w:cs="Arial"/>
        </w:rPr>
        <w:t xml:space="preserve">U skladu sa članom 43 stav 1 Zakona o javnim nabavkama („Službeni list CG”, br.74/19), </w:t>
      </w:r>
    </w:p>
    <w:p w:rsidR="00E777E5" w:rsidRPr="00D6466B" w:rsidRDefault="00E777E5" w:rsidP="00E777E5">
      <w:pPr>
        <w:tabs>
          <w:tab w:val="left" w:pos="3290"/>
        </w:tabs>
        <w:ind w:firstLine="708"/>
        <w:jc w:val="both"/>
        <w:rPr>
          <w:rFonts w:ascii="Arial" w:hAnsi="Arial" w:cs="Arial"/>
        </w:rPr>
      </w:pPr>
    </w:p>
    <w:p w:rsidR="00E777E5" w:rsidRPr="00D6466B" w:rsidRDefault="00E777E5" w:rsidP="00E777E5">
      <w:pPr>
        <w:tabs>
          <w:tab w:val="left" w:pos="3290"/>
        </w:tabs>
        <w:jc w:val="center"/>
        <w:rPr>
          <w:rFonts w:ascii="Arial" w:hAnsi="Arial" w:cs="Arial"/>
          <w:b/>
          <w:bCs/>
        </w:rPr>
      </w:pPr>
      <w:r w:rsidRPr="00D6466B">
        <w:rPr>
          <w:rFonts w:ascii="Arial" w:hAnsi="Arial" w:cs="Arial"/>
          <w:b/>
          <w:bCs/>
        </w:rPr>
        <w:t>Izjavljujem</w:t>
      </w:r>
    </w:p>
    <w:p w:rsidR="00E777E5" w:rsidRPr="00D6466B" w:rsidRDefault="00E777E5" w:rsidP="00E777E5">
      <w:pPr>
        <w:tabs>
          <w:tab w:val="left" w:pos="3290"/>
        </w:tabs>
        <w:jc w:val="both"/>
        <w:rPr>
          <w:rFonts w:ascii="Arial" w:hAnsi="Arial" w:cs="Arial"/>
        </w:rPr>
      </w:pPr>
    </w:p>
    <w:p w:rsidR="00E777E5" w:rsidRPr="00D6466B" w:rsidRDefault="00E777E5" w:rsidP="00E777E5">
      <w:pPr>
        <w:tabs>
          <w:tab w:val="left" w:pos="3290"/>
        </w:tabs>
        <w:jc w:val="both"/>
        <w:rPr>
          <w:rFonts w:ascii="Arial" w:hAnsi="Arial" w:cs="Arial"/>
        </w:rPr>
      </w:pPr>
      <w:r w:rsidRPr="00D6466B">
        <w:rPr>
          <w:rFonts w:ascii="Arial" w:hAnsi="Arial" w:cs="Arial"/>
        </w:rPr>
        <w:t xml:space="preserve">da u postupku javne nabavke redni broj </w:t>
      </w:r>
      <w:r w:rsidR="00185B7A">
        <w:rPr>
          <w:rFonts w:ascii="Arial" w:hAnsi="Arial" w:cs="Arial"/>
        </w:rPr>
        <w:t>18</w:t>
      </w:r>
      <w:r>
        <w:rPr>
          <w:rFonts w:ascii="Arial" w:hAnsi="Arial" w:cs="Arial"/>
        </w:rPr>
        <w:t xml:space="preserve"> iz P</w:t>
      </w:r>
      <w:r w:rsidRPr="00D6466B">
        <w:rPr>
          <w:rFonts w:ascii="Arial" w:hAnsi="Arial" w:cs="Arial"/>
        </w:rPr>
        <w:t>lana javnih nabavki b</w:t>
      </w:r>
      <w:r w:rsidR="00185B7A">
        <w:rPr>
          <w:rFonts w:ascii="Arial" w:hAnsi="Arial" w:cs="Arial"/>
        </w:rPr>
        <w:t>r. #2706 od 05</w:t>
      </w:r>
      <w:r>
        <w:rPr>
          <w:rFonts w:ascii="Arial" w:hAnsi="Arial" w:cs="Arial"/>
        </w:rPr>
        <w:t>.01</w:t>
      </w:r>
      <w:r w:rsidR="00185B7A">
        <w:rPr>
          <w:rFonts w:ascii="Arial" w:hAnsi="Arial" w:cs="Arial"/>
        </w:rPr>
        <w:t>.2022</w:t>
      </w:r>
      <w:r w:rsidRPr="00D6466B">
        <w:rPr>
          <w:rFonts w:ascii="Arial" w:hAnsi="Arial" w:cs="Arial"/>
        </w:rPr>
        <w:t>. godine,</w:t>
      </w:r>
      <w:r w:rsidR="00F2557D">
        <w:rPr>
          <w:rFonts w:ascii="Arial" w:hAnsi="Arial" w:cs="Arial"/>
        </w:rPr>
        <w:t xml:space="preserve"> </w:t>
      </w:r>
      <w:r w:rsidR="00185B7A">
        <w:rPr>
          <w:rFonts w:ascii="Arial" w:hAnsi="Arial" w:cs="Arial"/>
        </w:rPr>
        <w:t>za nabavku radov a P</w:t>
      </w:r>
      <w:r w:rsidR="00F2557D">
        <w:rPr>
          <w:rFonts w:ascii="Arial" w:hAnsi="Arial" w:cs="Arial"/>
        </w:rPr>
        <w:t>otporni zid u Skić</w:t>
      </w:r>
      <w:r w:rsidR="00185B7A">
        <w:rPr>
          <w:rFonts w:ascii="Arial" w:hAnsi="Arial" w:cs="Arial"/>
        </w:rPr>
        <w:t>u</w:t>
      </w:r>
      <w:r w:rsidRPr="00D6466B">
        <w:rPr>
          <w:rFonts w:ascii="Arial" w:hAnsi="Arial" w:cs="Arial"/>
        </w:rPr>
        <w:t>, nijesam u sukobu interesa u smislu člana 41 stav 1 tačka 1 Zakona o javnim nabavkama i da ne postoji ekonomski i drugi lični interes koji može uticati na moju nepristrasnost i nezavisnost u ovom postupku javne nabavke.</w:t>
      </w:r>
    </w:p>
    <w:p w:rsidR="00E777E5" w:rsidRPr="00D6466B" w:rsidRDefault="00E777E5" w:rsidP="00E777E5">
      <w:pPr>
        <w:tabs>
          <w:tab w:val="left" w:pos="3290"/>
        </w:tabs>
        <w:jc w:val="both"/>
        <w:rPr>
          <w:rFonts w:ascii="Arial" w:hAnsi="Arial" w:cs="Arial"/>
        </w:rPr>
      </w:pPr>
    </w:p>
    <w:p w:rsidR="00E777E5" w:rsidRPr="00D6466B" w:rsidRDefault="00E777E5" w:rsidP="00E777E5">
      <w:pPr>
        <w:tabs>
          <w:tab w:val="left" w:pos="3290"/>
        </w:tabs>
        <w:jc w:val="both"/>
        <w:rPr>
          <w:rFonts w:ascii="Arial" w:hAnsi="Arial" w:cs="Arial"/>
        </w:rPr>
      </w:pPr>
    </w:p>
    <w:p w:rsidR="00E777E5" w:rsidRPr="00BB2624" w:rsidRDefault="00E777E5" w:rsidP="00E777E5">
      <w:pPr>
        <w:jc w:val="center"/>
        <w:rPr>
          <w:rFonts w:ascii="Arial" w:hAnsi="Arial" w:cs="Arial"/>
          <w:b/>
          <w:sz w:val="22"/>
          <w:szCs w:val="22"/>
        </w:rPr>
      </w:pPr>
      <w:r w:rsidRPr="00D6466B">
        <w:rPr>
          <w:sz w:val="22"/>
          <w:szCs w:val="22"/>
        </w:rPr>
        <w:t xml:space="preserve">                                  </w:t>
      </w:r>
      <w:r w:rsidRPr="00D6466B">
        <w:rPr>
          <w:rFonts w:ascii="Arial" w:hAnsi="Arial" w:cs="Arial"/>
          <w:sz w:val="22"/>
          <w:szCs w:val="22"/>
        </w:rPr>
        <w:t xml:space="preserve"> </w:t>
      </w:r>
      <w:r w:rsidRPr="00D6466B">
        <w:rPr>
          <w:rFonts w:ascii="Arial" w:hAnsi="Arial" w:cs="Arial"/>
          <w:b/>
          <w:sz w:val="22"/>
          <w:szCs w:val="22"/>
        </w:rPr>
        <w:t xml:space="preserve">Ovlašćeno lice naručioca </w:t>
      </w:r>
      <w:r>
        <w:rPr>
          <w:rFonts w:ascii="Arial" w:hAnsi="Arial" w:cs="Arial"/>
          <w:b/>
          <w:sz w:val="22"/>
          <w:szCs w:val="22"/>
        </w:rPr>
        <w:t>:</w:t>
      </w:r>
      <w:r w:rsidRPr="00D6466B">
        <w:rPr>
          <w:rFonts w:ascii="Arial" w:eastAsia="Calibri" w:hAnsi="Arial" w:cs="Arial"/>
          <w:b/>
          <w:sz w:val="22"/>
          <w:szCs w:val="22"/>
        </w:rPr>
        <w:t xml:space="preserve"> Predsjednik</w:t>
      </w:r>
      <w:r w:rsidRPr="00D6466B">
        <w:rPr>
          <w:rFonts w:ascii="Arial" w:eastAsia="Calibri" w:hAnsi="Arial" w:cs="Arial"/>
          <w:sz w:val="22"/>
          <w:szCs w:val="22"/>
        </w:rPr>
        <w:t xml:space="preserve">  </w:t>
      </w:r>
      <w:r>
        <w:rPr>
          <w:rFonts w:ascii="Arial" w:eastAsia="Calibri" w:hAnsi="Arial" w:cs="Arial"/>
          <w:sz w:val="22"/>
          <w:szCs w:val="22"/>
        </w:rPr>
        <w:t>Canović Nihad</w:t>
      </w:r>
    </w:p>
    <w:p w:rsidR="00E777E5" w:rsidRPr="00D6466B" w:rsidRDefault="00E777E5" w:rsidP="00E777E5">
      <w:pPr>
        <w:tabs>
          <w:tab w:val="left" w:pos="3290"/>
        </w:tabs>
        <w:ind w:firstLine="1134"/>
        <w:jc w:val="right"/>
        <w:rPr>
          <w:rFonts w:ascii="Arial" w:hAnsi="Arial" w:cs="Arial"/>
          <w:sz w:val="22"/>
          <w:szCs w:val="22"/>
        </w:rPr>
      </w:pPr>
      <w:r w:rsidRPr="00D6466B">
        <w:rPr>
          <w:rFonts w:ascii="Arial" w:hAnsi="Arial" w:cs="Arial"/>
          <w:sz w:val="22"/>
          <w:szCs w:val="22"/>
        </w:rPr>
        <w:t xml:space="preserve">  __________________</w:t>
      </w:r>
    </w:p>
    <w:p w:rsidR="00E777E5" w:rsidRPr="00D6466B" w:rsidRDefault="00E777E5" w:rsidP="00E777E5">
      <w:pPr>
        <w:tabs>
          <w:tab w:val="left" w:pos="3290"/>
        </w:tabs>
        <w:ind w:left="5664" w:firstLine="708"/>
        <w:jc w:val="center"/>
        <w:rPr>
          <w:rFonts w:ascii="Arial" w:hAnsi="Arial" w:cs="Arial"/>
          <w:i/>
          <w:iCs/>
          <w:sz w:val="22"/>
          <w:szCs w:val="22"/>
        </w:rPr>
      </w:pPr>
      <w:r w:rsidRPr="00D6466B">
        <w:rPr>
          <w:rFonts w:ascii="Arial" w:hAnsi="Arial" w:cs="Arial"/>
          <w:i/>
          <w:iCs/>
          <w:sz w:val="22"/>
          <w:szCs w:val="22"/>
        </w:rPr>
        <w:t xml:space="preserve">           s.r.</w:t>
      </w:r>
    </w:p>
    <w:p w:rsidR="00E777E5" w:rsidRPr="00D6466B" w:rsidRDefault="00E777E5" w:rsidP="00E777E5">
      <w:pPr>
        <w:tabs>
          <w:tab w:val="left" w:pos="3290"/>
        </w:tabs>
        <w:rPr>
          <w:rFonts w:ascii="Arial" w:hAnsi="Arial" w:cs="Arial"/>
          <w:i/>
          <w:iCs/>
          <w:sz w:val="22"/>
          <w:szCs w:val="22"/>
        </w:rPr>
      </w:pPr>
    </w:p>
    <w:p w:rsidR="00E777E5" w:rsidRPr="00D6466B" w:rsidRDefault="00E777E5" w:rsidP="00E777E5">
      <w:pPr>
        <w:ind w:firstLine="1134"/>
        <w:jc w:val="center"/>
        <w:rPr>
          <w:rFonts w:ascii="Arial" w:eastAsia="Calibri" w:hAnsi="Arial" w:cs="Arial"/>
          <w:sz w:val="22"/>
          <w:szCs w:val="22"/>
        </w:rPr>
      </w:pPr>
      <w:r>
        <w:rPr>
          <w:rFonts w:ascii="Arial" w:hAnsi="Arial" w:cs="Arial"/>
          <w:sz w:val="22"/>
          <w:szCs w:val="22"/>
        </w:rPr>
        <w:t xml:space="preserve">                                      </w:t>
      </w:r>
      <w:r w:rsidRPr="00D6466B">
        <w:rPr>
          <w:rFonts w:ascii="Arial" w:hAnsi="Arial" w:cs="Arial"/>
          <w:sz w:val="22"/>
          <w:szCs w:val="22"/>
        </w:rPr>
        <w:t>Službenik za javne nabavke</w:t>
      </w:r>
      <w:r>
        <w:rPr>
          <w:rFonts w:ascii="Arial" w:hAnsi="Arial" w:cs="Arial"/>
          <w:sz w:val="22"/>
          <w:szCs w:val="22"/>
        </w:rPr>
        <w:t xml:space="preserve"> : Hakanjin Alen</w:t>
      </w:r>
    </w:p>
    <w:p w:rsidR="00E777E5" w:rsidRPr="00BB2624" w:rsidRDefault="00E777E5" w:rsidP="00E777E5">
      <w:pPr>
        <w:tabs>
          <w:tab w:val="left" w:pos="3290"/>
        </w:tabs>
        <w:ind w:firstLine="1134"/>
        <w:jc w:val="right"/>
        <w:rPr>
          <w:rFonts w:ascii="Arial" w:hAnsi="Arial" w:cs="Arial"/>
          <w:sz w:val="22"/>
          <w:szCs w:val="22"/>
        </w:rPr>
      </w:pPr>
      <w:r>
        <w:rPr>
          <w:rFonts w:ascii="Arial" w:hAnsi="Arial" w:cs="Arial"/>
          <w:sz w:val="22"/>
          <w:szCs w:val="22"/>
        </w:rPr>
        <w:t xml:space="preserve">     ____</w:t>
      </w:r>
      <w:r w:rsidRPr="00D6466B">
        <w:rPr>
          <w:rFonts w:ascii="Arial" w:hAnsi="Arial" w:cs="Arial"/>
          <w:sz w:val="22"/>
          <w:szCs w:val="22"/>
        </w:rPr>
        <w:t>______________</w:t>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sidRPr="00D6466B">
        <w:rPr>
          <w:rFonts w:ascii="Arial" w:hAnsi="Arial" w:cs="Arial"/>
          <w:i/>
          <w:iCs/>
          <w:sz w:val="22"/>
          <w:szCs w:val="22"/>
        </w:rPr>
        <w:t xml:space="preserve"> </w:t>
      </w:r>
    </w:p>
    <w:p w:rsidR="00E777E5" w:rsidRPr="00D6466B" w:rsidRDefault="00E777E5" w:rsidP="00E777E5">
      <w:pPr>
        <w:ind w:left="6372"/>
        <w:jc w:val="center"/>
        <w:rPr>
          <w:rFonts w:ascii="Arial" w:hAnsi="Arial" w:cs="Arial"/>
          <w:i/>
          <w:iCs/>
          <w:sz w:val="22"/>
          <w:szCs w:val="22"/>
        </w:rPr>
      </w:pPr>
      <w:r>
        <w:rPr>
          <w:rFonts w:ascii="Arial" w:hAnsi="Arial" w:cs="Arial"/>
          <w:i/>
          <w:iCs/>
          <w:sz w:val="22"/>
          <w:szCs w:val="22"/>
        </w:rPr>
        <w:t xml:space="preserve"> s.r .</w:t>
      </w:r>
    </w:p>
    <w:p w:rsidR="00E777E5" w:rsidRPr="00D6466B" w:rsidRDefault="00E777E5" w:rsidP="00E777E5">
      <w:pPr>
        <w:ind w:left="6372"/>
        <w:jc w:val="center"/>
        <w:rPr>
          <w:rFonts w:ascii="Arial" w:hAnsi="Arial" w:cs="Arial"/>
          <w:i/>
          <w:iCs/>
          <w:sz w:val="22"/>
          <w:szCs w:val="22"/>
        </w:rPr>
      </w:pPr>
    </w:p>
    <w:p w:rsidR="00E777E5" w:rsidRPr="00BB2624" w:rsidRDefault="00E777E5" w:rsidP="00E777E5">
      <w:pPr>
        <w:tabs>
          <w:tab w:val="left" w:pos="3290"/>
        </w:tabs>
        <w:ind w:firstLine="1134"/>
        <w:rPr>
          <w:rFonts w:ascii="Arial" w:hAnsi="Arial" w:cs="Arial"/>
          <w:sz w:val="22"/>
          <w:szCs w:val="22"/>
        </w:rPr>
      </w:pPr>
      <w:r>
        <w:rPr>
          <w:rFonts w:ascii="Arial" w:hAnsi="Arial" w:cs="Arial"/>
          <w:sz w:val="22"/>
          <w:szCs w:val="22"/>
        </w:rPr>
        <w:t xml:space="preserve">               </w:t>
      </w:r>
      <w:r w:rsidRPr="00D6466B">
        <w:rPr>
          <w:rFonts w:ascii="Arial" w:hAnsi="Arial" w:cs="Arial"/>
          <w:sz w:val="22"/>
          <w:szCs w:val="22"/>
        </w:rPr>
        <w:t xml:space="preserve">Lice koje je učestvovalo u planiranju javne nabavke </w:t>
      </w:r>
      <w:r>
        <w:rPr>
          <w:rFonts w:ascii="Arial" w:hAnsi="Arial" w:cs="Arial"/>
          <w:sz w:val="22"/>
          <w:szCs w:val="22"/>
        </w:rPr>
        <w:t xml:space="preserve">: </w:t>
      </w:r>
      <w:r w:rsidRPr="00D75A1B">
        <w:rPr>
          <w:rFonts w:ascii="Arial" w:hAnsi="Arial" w:cs="Arial"/>
          <w:sz w:val="22"/>
          <w:szCs w:val="22"/>
        </w:rPr>
        <w:t>Feratović Fuad</w:t>
      </w:r>
    </w:p>
    <w:p w:rsidR="00E777E5" w:rsidRPr="00D6466B" w:rsidRDefault="00E777E5" w:rsidP="00E777E5">
      <w:pPr>
        <w:tabs>
          <w:tab w:val="left" w:pos="3290"/>
        </w:tabs>
        <w:ind w:firstLine="1134"/>
        <w:jc w:val="right"/>
        <w:rPr>
          <w:rFonts w:ascii="Arial" w:hAnsi="Arial" w:cs="Arial"/>
          <w:sz w:val="22"/>
          <w:szCs w:val="22"/>
        </w:rPr>
      </w:pPr>
      <w:r w:rsidRPr="00D6466B">
        <w:rPr>
          <w:rFonts w:ascii="Arial" w:hAnsi="Arial" w:cs="Arial"/>
          <w:sz w:val="22"/>
          <w:szCs w:val="22"/>
        </w:rPr>
        <w:t>__________________</w:t>
      </w:r>
    </w:p>
    <w:p w:rsidR="00E777E5" w:rsidRPr="00D6466B" w:rsidRDefault="00E777E5" w:rsidP="00E777E5">
      <w:pPr>
        <w:ind w:left="6372"/>
        <w:jc w:val="center"/>
        <w:rPr>
          <w:rFonts w:ascii="Arial" w:hAnsi="Arial" w:cs="Arial"/>
          <w:iCs/>
          <w:sz w:val="22"/>
          <w:szCs w:val="22"/>
        </w:rPr>
      </w:pPr>
      <w:r w:rsidRPr="00D6466B">
        <w:rPr>
          <w:rFonts w:ascii="Arial" w:hAnsi="Arial" w:cs="Arial"/>
          <w:i/>
          <w:iCs/>
          <w:sz w:val="22"/>
          <w:szCs w:val="22"/>
        </w:rPr>
        <w:t xml:space="preserve">             s.r.</w:t>
      </w:r>
      <w:r w:rsidRPr="00D6466B">
        <w:rPr>
          <w:rFonts w:ascii="Arial" w:hAnsi="Arial" w:cs="Arial"/>
          <w:iCs/>
          <w:sz w:val="22"/>
          <w:szCs w:val="22"/>
        </w:rPr>
        <w:t xml:space="preserve">       </w:t>
      </w:r>
    </w:p>
    <w:p w:rsidR="00E777E5" w:rsidRPr="00D6466B" w:rsidRDefault="00E777E5" w:rsidP="00E777E5">
      <w:pPr>
        <w:ind w:left="6372"/>
        <w:jc w:val="center"/>
        <w:rPr>
          <w:rFonts w:ascii="Arial" w:hAnsi="Arial" w:cs="Arial"/>
          <w:iCs/>
          <w:sz w:val="22"/>
          <w:szCs w:val="22"/>
        </w:rPr>
      </w:pPr>
    </w:p>
    <w:p w:rsidR="00E777E5" w:rsidRPr="00D6466B" w:rsidRDefault="00E777E5" w:rsidP="00E777E5">
      <w:pPr>
        <w:ind w:left="6372"/>
        <w:jc w:val="center"/>
        <w:rPr>
          <w:rFonts w:ascii="Arial" w:hAnsi="Arial" w:cs="Arial"/>
          <w:i/>
          <w:iCs/>
          <w:sz w:val="22"/>
          <w:szCs w:val="22"/>
        </w:rPr>
      </w:pPr>
      <w:r w:rsidRPr="00D6466B">
        <w:rPr>
          <w:rFonts w:ascii="Arial" w:hAnsi="Arial" w:cs="Arial"/>
          <w:iCs/>
          <w:sz w:val="22"/>
          <w:szCs w:val="22"/>
        </w:rPr>
        <w:t xml:space="preserve">         </w:t>
      </w:r>
    </w:p>
    <w:p w:rsidR="00E777E5" w:rsidRPr="00D6466B" w:rsidRDefault="00E777E5" w:rsidP="00E777E5">
      <w:pPr>
        <w:tabs>
          <w:tab w:val="left" w:pos="3290"/>
        </w:tabs>
        <w:ind w:firstLine="1134"/>
        <w:rPr>
          <w:rFonts w:ascii="Arial" w:hAnsi="Arial" w:cs="Arial"/>
          <w:iCs/>
          <w:sz w:val="22"/>
          <w:szCs w:val="22"/>
        </w:rPr>
      </w:pPr>
      <w:r w:rsidRPr="00D6466B">
        <w:rPr>
          <w:rFonts w:ascii="Arial" w:hAnsi="Arial" w:cs="Arial"/>
          <w:iCs/>
          <w:sz w:val="22"/>
          <w:szCs w:val="22"/>
        </w:rPr>
        <w:t xml:space="preserve">Predsjednik komisije </w:t>
      </w:r>
      <w:r w:rsidRPr="00D6466B">
        <w:rPr>
          <w:rFonts w:ascii="Arial" w:hAnsi="Arial" w:cs="Arial"/>
          <w:sz w:val="22"/>
          <w:szCs w:val="22"/>
        </w:rPr>
        <w:t>za sprovođenje postupka javne nabavk</w:t>
      </w:r>
      <w:r w:rsidRPr="00D6466B">
        <w:rPr>
          <w:rFonts w:ascii="Arial" w:hAnsi="Arial" w:cs="Arial"/>
          <w:iCs/>
          <w:sz w:val="22"/>
          <w:szCs w:val="22"/>
        </w:rPr>
        <w:t>e</w:t>
      </w:r>
      <w:r>
        <w:rPr>
          <w:rFonts w:ascii="Arial" w:hAnsi="Arial" w:cs="Arial"/>
          <w:iCs/>
          <w:sz w:val="22"/>
          <w:szCs w:val="22"/>
        </w:rPr>
        <w:t xml:space="preserve">: </w:t>
      </w:r>
      <w:r w:rsidR="00D75A1B">
        <w:rPr>
          <w:rFonts w:ascii="Arial" w:hAnsi="Arial" w:cs="Arial"/>
          <w:iCs/>
          <w:sz w:val="22"/>
          <w:szCs w:val="22"/>
        </w:rPr>
        <w:t>Kandić Ervin</w:t>
      </w:r>
    </w:p>
    <w:p w:rsidR="00E777E5" w:rsidRPr="00D6466B" w:rsidRDefault="00E777E5" w:rsidP="00E777E5">
      <w:pPr>
        <w:tabs>
          <w:tab w:val="left" w:pos="3290"/>
        </w:tabs>
        <w:ind w:firstLine="1134"/>
        <w:jc w:val="right"/>
        <w:rPr>
          <w:rFonts w:ascii="Arial" w:hAnsi="Arial" w:cs="Arial"/>
          <w:sz w:val="22"/>
          <w:szCs w:val="22"/>
        </w:rPr>
      </w:pPr>
      <w:r w:rsidRPr="00D6466B">
        <w:rPr>
          <w:rFonts w:ascii="Arial" w:hAnsi="Arial" w:cs="Arial"/>
          <w:sz w:val="22"/>
          <w:szCs w:val="22"/>
        </w:rPr>
        <w:t>__________________</w:t>
      </w:r>
    </w:p>
    <w:p w:rsidR="00E777E5" w:rsidRPr="00D6466B" w:rsidRDefault="00E777E5" w:rsidP="00E777E5">
      <w:pPr>
        <w:ind w:left="6372"/>
        <w:jc w:val="center"/>
        <w:rPr>
          <w:rFonts w:ascii="Arial" w:hAnsi="Arial" w:cs="Arial"/>
          <w:i/>
          <w:iCs/>
          <w:sz w:val="22"/>
          <w:szCs w:val="22"/>
        </w:rPr>
      </w:pPr>
      <w:r w:rsidRPr="00D6466B">
        <w:rPr>
          <w:rFonts w:ascii="Arial" w:hAnsi="Arial" w:cs="Arial"/>
          <w:i/>
          <w:iCs/>
          <w:sz w:val="22"/>
          <w:szCs w:val="22"/>
        </w:rPr>
        <w:t xml:space="preserve">             s.r.</w:t>
      </w:r>
    </w:p>
    <w:p w:rsidR="00E777E5" w:rsidRPr="00D6466B" w:rsidRDefault="00E777E5" w:rsidP="00E777E5">
      <w:pPr>
        <w:ind w:left="6372"/>
        <w:jc w:val="center"/>
        <w:rPr>
          <w:rFonts w:ascii="Arial" w:hAnsi="Arial" w:cs="Arial"/>
          <w:i/>
          <w:iCs/>
          <w:sz w:val="22"/>
          <w:szCs w:val="22"/>
        </w:rPr>
      </w:pPr>
    </w:p>
    <w:p w:rsidR="00E777E5" w:rsidRPr="00D6466B" w:rsidRDefault="00E777E5" w:rsidP="00E777E5">
      <w:pPr>
        <w:ind w:left="6372"/>
        <w:jc w:val="center"/>
        <w:rPr>
          <w:rFonts w:ascii="Arial" w:hAnsi="Arial" w:cs="Arial"/>
          <w:i/>
          <w:iCs/>
          <w:sz w:val="22"/>
          <w:szCs w:val="22"/>
        </w:rPr>
      </w:pPr>
    </w:p>
    <w:p w:rsidR="00E777E5" w:rsidRPr="00D6466B" w:rsidRDefault="00E777E5" w:rsidP="00E777E5">
      <w:pPr>
        <w:tabs>
          <w:tab w:val="left" w:pos="3290"/>
        </w:tabs>
        <w:jc w:val="center"/>
        <w:rPr>
          <w:rFonts w:ascii="Arial" w:hAnsi="Arial" w:cs="Arial"/>
          <w:iCs/>
          <w:sz w:val="22"/>
          <w:szCs w:val="22"/>
        </w:rPr>
      </w:pPr>
      <w:r>
        <w:rPr>
          <w:rFonts w:ascii="Arial" w:hAnsi="Arial" w:cs="Arial"/>
          <w:iCs/>
          <w:sz w:val="22"/>
          <w:szCs w:val="22"/>
        </w:rPr>
        <w:t xml:space="preserve">                          </w:t>
      </w:r>
      <w:r w:rsidRPr="00D6466B">
        <w:rPr>
          <w:rFonts w:ascii="Arial" w:hAnsi="Arial" w:cs="Arial"/>
          <w:iCs/>
          <w:sz w:val="22"/>
          <w:szCs w:val="22"/>
        </w:rPr>
        <w:t xml:space="preserve">Član komisije </w:t>
      </w:r>
      <w:r w:rsidRPr="00D6466B">
        <w:rPr>
          <w:rFonts w:ascii="Arial" w:hAnsi="Arial" w:cs="Arial"/>
          <w:sz w:val="22"/>
          <w:szCs w:val="22"/>
        </w:rPr>
        <w:t>za sprovođenje postupka javne nabavk</w:t>
      </w:r>
      <w:r w:rsidRPr="00D6466B">
        <w:rPr>
          <w:rFonts w:ascii="Arial" w:hAnsi="Arial" w:cs="Arial"/>
          <w:iCs/>
          <w:sz w:val="22"/>
          <w:szCs w:val="22"/>
        </w:rPr>
        <w:t>e</w:t>
      </w:r>
      <w:r>
        <w:rPr>
          <w:rFonts w:ascii="Arial" w:hAnsi="Arial" w:cs="Arial"/>
          <w:iCs/>
          <w:sz w:val="22"/>
          <w:szCs w:val="22"/>
        </w:rPr>
        <w:t xml:space="preserve">: </w:t>
      </w:r>
      <w:r w:rsidR="00D75A1B">
        <w:rPr>
          <w:rFonts w:ascii="Arial" w:hAnsi="Arial" w:cs="Arial"/>
          <w:iCs/>
          <w:sz w:val="22"/>
          <w:szCs w:val="22"/>
        </w:rPr>
        <w:t>Feratović Emro</w:t>
      </w:r>
    </w:p>
    <w:p w:rsidR="00E777E5" w:rsidRPr="00D6466B" w:rsidRDefault="00E777E5" w:rsidP="00E777E5">
      <w:pPr>
        <w:tabs>
          <w:tab w:val="left" w:pos="7080"/>
        </w:tabs>
        <w:jc w:val="both"/>
        <w:rPr>
          <w:rFonts w:ascii="Arial" w:hAnsi="Arial" w:cs="Arial"/>
          <w:bCs/>
          <w:sz w:val="22"/>
          <w:szCs w:val="22"/>
        </w:rPr>
      </w:pPr>
      <w:r w:rsidRPr="00D6466B">
        <w:rPr>
          <w:rFonts w:ascii="Arial" w:hAnsi="Arial" w:cs="Arial"/>
          <w:bCs/>
          <w:sz w:val="22"/>
          <w:szCs w:val="22"/>
        </w:rPr>
        <w:tab/>
        <w:t xml:space="preserve">    ______________</w:t>
      </w:r>
    </w:p>
    <w:p w:rsidR="00E777E5" w:rsidRPr="00D6466B" w:rsidRDefault="00E777E5" w:rsidP="00E777E5">
      <w:pPr>
        <w:tabs>
          <w:tab w:val="left" w:pos="3945"/>
          <w:tab w:val="left" w:pos="8220"/>
        </w:tabs>
        <w:jc w:val="both"/>
        <w:rPr>
          <w:rFonts w:ascii="Arial" w:hAnsi="Arial" w:cs="Arial"/>
          <w:bCs/>
          <w:i/>
          <w:sz w:val="22"/>
          <w:szCs w:val="22"/>
        </w:rPr>
      </w:pPr>
      <w:r w:rsidRPr="00D6466B">
        <w:rPr>
          <w:rFonts w:ascii="Arial" w:hAnsi="Arial" w:cs="Arial"/>
          <w:bCs/>
          <w:sz w:val="22"/>
          <w:szCs w:val="22"/>
        </w:rPr>
        <w:tab/>
        <w:t xml:space="preserve">                                                                     </w:t>
      </w:r>
      <w:r w:rsidRPr="00D6466B">
        <w:rPr>
          <w:rFonts w:ascii="Arial" w:hAnsi="Arial" w:cs="Arial"/>
          <w:bCs/>
          <w:i/>
          <w:sz w:val="22"/>
          <w:szCs w:val="22"/>
        </w:rPr>
        <w:t>s.r.</w:t>
      </w:r>
    </w:p>
    <w:p w:rsidR="00E777E5" w:rsidRPr="00D6466B" w:rsidRDefault="00E777E5" w:rsidP="00E777E5">
      <w:pPr>
        <w:tabs>
          <w:tab w:val="left" w:pos="3945"/>
          <w:tab w:val="left" w:pos="8220"/>
        </w:tabs>
        <w:jc w:val="both"/>
        <w:rPr>
          <w:rFonts w:ascii="Arial" w:hAnsi="Arial" w:cs="Arial"/>
          <w:bCs/>
          <w:i/>
          <w:sz w:val="22"/>
          <w:szCs w:val="22"/>
        </w:rPr>
      </w:pPr>
    </w:p>
    <w:p w:rsidR="00E777E5" w:rsidRPr="00D6466B" w:rsidRDefault="00E777E5" w:rsidP="00E777E5">
      <w:pPr>
        <w:tabs>
          <w:tab w:val="left" w:pos="3945"/>
          <w:tab w:val="left" w:pos="8220"/>
        </w:tabs>
        <w:jc w:val="both"/>
        <w:rPr>
          <w:rFonts w:ascii="Arial" w:hAnsi="Arial" w:cs="Arial"/>
          <w:bCs/>
          <w:i/>
          <w:sz w:val="22"/>
          <w:szCs w:val="22"/>
        </w:rPr>
      </w:pPr>
    </w:p>
    <w:p w:rsidR="00E777E5" w:rsidRPr="00D6466B" w:rsidRDefault="00E777E5" w:rsidP="00E777E5">
      <w:pPr>
        <w:tabs>
          <w:tab w:val="left" w:pos="3290"/>
        </w:tabs>
        <w:ind w:firstLine="1134"/>
        <w:rPr>
          <w:rFonts w:ascii="Arial" w:hAnsi="Arial" w:cs="Arial"/>
          <w:iCs/>
          <w:sz w:val="22"/>
          <w:szCs w:val="22"/>
        </w:rPr>
      </w:pPr>
      <w:r>
        <w:rPr>
          <w:rFonts w:ascii="Arial" w:hAnsi="Arial" w:cs="Arial"/>
          <w:iCs/>
          <w:sz w:val="22"/>
          <w:szCs w:val="22"/>
        </w:rPr>
        <w:t xml:space="preserve">             </w:t>
      </w:r>
      <w:r w:rsidRPr="00D6466B">
        <w:rPr>
          <w:rFonts w:ascii="Arial" w:hAnsi="Arial" w:cs="Arial"/>
          <w:iCs/>
          <w:sz w:val="22"/>
          <w:szCs w:val="22"/>
        </w:rPr>
        <w:t xml:space="preserve">Član komisije </w:t>
      </w:r>
      <w:r w:rsidRPr="00D6466B">
        <w:rPr>
          <w:rFonts w:ascii="Arial" w:hAnsi="Arial" w:cs="Arial"/>
          <w:sz w:val="22"/>
          <w:szCs w:val="22"/>
        </w:rPr>
        <w:t>za sprovođenje postupka javne nabavk</w:t>
      </w:r>
      <w:r w:rsidRPr="00D6466B">
        <w:rPr>
          <w:rFonts w:ascii="Arial" w:hAnsi="Arial" w:cs="Arial"/>
          <w:iCs/>
          <w:sz w:val="22"/>
          <w:szCs w:val="22"/>
        </w:rPr>
        <w:t>e</w:t>
      </w:r>
      <w:r>
        <w:rPr>
          <w:rFonts w:ascii="Arial" w:hAnsi="Arial" w:cs="Arial"/>
          <w:iCs/>
          <w:sz w:val="22"/>
          <w:szCs w:val="22"/>
        </w:rPr>
        <w:t>: Hakanjin Alen</w:t>
      </w:r>
    </w:p>
    <w:p w:rsidR="00E777E5" w:rsidRPr="00D6466B" w:rsidRDefault="00E777E5" w:rsidP="00E777E5">
      <w:pPr>
        <w:tabs>
          <w:tab w:val="left" w:pos="7080"/>
        </w:tabs>
        <w:jc w:val="both"/>
        <w:rPr>
          <w:rFonts w:ascii="Arial" w:hAnsi="Arial" w:cs="Arial"/>
          <w:bCs/>
          <w:sz w:val="22"/>
          <w:szCs w:val="22"/>
        </w:rPr>
      </w:pPr>
      <w:r w:rsidRPr="00D6466B">
        <w:rPr>
          <w:rFonts w:ascii="Arial" w:hAnsi="Arial" w:cs="Arial"/>
          <w:bCs/>
          <w:sz w:val="22"/>
          <w:szCs w:val="22"/>
        </w:rPr>
        <w:t xml:space="preserve">                                                                                                                        ______________</w:t>
      </w:r>
    </w:p>
    <w:p w:rsidR="00E777E5" w:rsidRPr="00D6466B" w:rsidRDefault="00E777E5" w:rsidP="00E777E5">
      <w:pPr>
        <w:tabs>
          <w:tab w:val="left" w:pos="3945"/>
          <w:tab w:val="left" w:pos="8220"/>
        </w:tabs>
        <w:jc w:val="both"/>
        <w:rPr>
          <w:rFonts w:ascii="Arial" w:hAnsi="Arial" w:cs="Arial"/>
          <w:bCs/>
          <w:i/>
          <w:sz w:val="22"/>
          <w:szCs w:val="22"/>
        </w:rPr>
      </w:pPr>
      <w:r w:rsidRPr="00D6466B">
        <w:rPr>
          <w:rFonts w:ascii="Arial" w:hAnsi="Arial" w:cs="Arial"/>
          <w:bCs/>
          <w:sz w:val="22"/>
          <w:szCs w:val="22"/>
        </w:rPr>
        <w:t xml:space="preserve">                      </w:t>
      </w:r>
      <w:r w:rsidRPr="00D6466B">
        <w:rPr>
          <w:rFonts w:ascii="Arial" w:hAnsi="Arial" w:cs="Arial"/>
          <w:bCs/>
          <w:sz w:val="22"/>
          <w:szCs w:val="22"/>
        </w:rPr>
        <w:tab/>
        <w:t xml:space="preserve">                                                                    </w:t>
      </w:r>
      <w:r w:rsidRPr="00D6466B">
        <w:rPr>
          <w:rFonts w:ascii="Arial" w:hAnsi="Arial" w:cs="Arial"/>
          <w:bCs/>
          <w:i/>
          <w:sz w:val="22"/>
          <w:szCs w:val="22"/>
        </w:rPr>
        <w:t>s.r.</w:t>
      </w:r>
    </w:p>
    <w:p w:rsidR="00E777E5" w:rsidRPr="00D6466B" w:rsidRDefault="00E777E5" w:rsidP="00E777E5">
      <w:pPr>
        <w:tabs>
          <w:tab w:val="left" w:pos="3290"/>
        </w:tabs>
        <w:ind w:firstLine="1134"/>
        <w:jc w:val="right"/>
        <w:rPr>
          <w:rFonts w:ascii="Arial" w:hAnsi="Arial" w:cs="Arial"/>
          <w:bCs/>
          <w:i/>
          <w:sz w:val="22"/>
          <w:szCs w:val="22"/>
        </w:rPr>
      </w:pPr>
      <w:r>
        <w:rPr>
          <w:rFonts w:ascii="Arial" w:hAnsi="Arial" w:cs="Arial"/>
          <w:bCs/>
          <w:i/>
          <w:sz w:val="22"/>
          <w:szCs w:val="22"/>
        </w:rPr>
        <w:t xml:space="preserve">   </w:t>
      </w:r>
      <w:r w:rsidRPr="00D6466B">
        <w:rPr>
          <w:rFonts w:ascii="Arial" w:hAnsi="Arial" w:cs="Arial"/>
          <w:bCs/>
          <w:i/>
          <w:sz w:val="22"/>
          <w:szCs w:val="22"/>
        </w:rPr>
        <w:tab/>
      </w:r>
      <w:bookmarkStart w:id="17" w:name="_Toc62730568"/>
    </w:p>
    <w:p w:rsidR="00E777E5" w:rsidRPr="00D6466B" w:rsidRDefault="00E777E5" w:rsidP="00E777E5">
      <w:pPr>
        <w:tabs>
          <w:tab w:val="left" w:pos="3290"/>
        </w:tabs>
        <w:ind w:firstLine="1134"/>
        <w:jc w:val="right"/>
        <w:rPr>
          <w:rFonts w:ascii="Arial" w:hAnsi="Arial" w:cs="Arial"/>
          <w:bCs/>
          <w:i/>
          <w:sz w:val="22"/>
          <w:szCs w:val="22"/>
        </w:rPr>
      </w:pPr>
    </w:p>
    <w:p w:rsidR="00E777E5" w:rsidRDefault="00E777E5" w:rsidP="00E777E5">
      <w:pPr>
        <w:tabs>
          <w:tab w:val="left" w:pos="3290"/>
        </w:tabs>
        <w:jc w:val="center"/>
        <w:rPr>
          <w:rFonts w:ascii="Arial" w:hAnsi="Arial"/>
          <w:b/>
          <w:sz w:val="28"/>
          <w:szCs w:val="32"/>
        </w:rPr>
      </w:pPr>
      <w:r>
        <w:rPr>
          <w:rFonts w:ascii="Arial" w:hAnsi="Arial"/>
          <w:b/>
          <w:sz w:val="28"/>
          <w:szCs w:val="32"/>
        </w:rPr>
        <w:t xml:space="preserve">  </w:t>
      </w:r>
    </w:p>
    <w:p w:rsidR="00E777E5" w:rsidRDefault="00E777E5" w:rsidP="00E777E5">
      <w:pPr>
        <w:tabs>
          <w:tab w:val="left" w:pos="3290"/>
        </w:tabs>
        <w:jc w:val="center"/>
        <w:rPr>
          <w:rFonts w:ascii="Arial" w:hAnsi="Arial"/>
          <w:b/>
          <w:sz w:val="28"/>
          <w:szCs w:val="32"/>
        </w:rPr>
      </w:pPr>
    </w:p>
    <w:p w:rsidR="00E777E5" w:rsidRDefault="00E777E5" w:rsidP="00E777E5">
      <w:pPr>
        <w:tabs>
          <w:tab w:val="left" w:pos="3290"/>
        </w:tabs>
        <w:jc w:val="center"/>
        <w:rPr>
          <w:rFonts w:ascii="Arial" w:hAnsi="Arial"/>
          <w:b/>
          <w:sz w:val="28"/>
          <w:szCs w:val="32"/>
        </w:rPr>
      </w:pPr>
    </w:p>
    <w:p w:rsidR="00E777E5" w:rsidRDefault="00E777E5" w:rsidP="00E777E5">
      <w:pPr>
        <w:tabs>
          <w:tab w:val="left" w:pos="3290"/>
        </w:tabs>
        <w:jc w:val="center"/>
        <w:rPr>
          <w:rFonts w:ascii="Arial" w:hAnsi="Arial"/>
          <w:b/>
          <w:sz w:val="28"/>
          <w:szCs w:val="32"/>
        </w:rPr>
      </w:pPr>
    </w:p>
    <w:p w:rsidR="00E777E5" w:rsidRDefault="00E777E5" w:rsidP="00E777E5">
      <w:pPr>
        <w:tabs>
          <w:tab w:val="left" w:pos="3290"/>
        </w:tabs>
        <w:jc w:val="center"/>
        <w:rPr>
          <w:rFonts w:ascii="Arial" w:hAnsi="Arial"/>
          <w:b/>
          <w:sz w:val="28"/>
          <w:szCs w:val="32"/>
        </w:rPr>
      </w:pPr>
    </w:p>
    <w:p w:rsidR="00E777E5" w:rsidRDefault="00E777E5" w:rsidP="00E777E5">
      <w:pPr>
        <w:tabs>
          <w:tab w:val="left" w:pos="3290"/>
        </w:tabs>
        <w:jc w:val="center"/>
        <w:rPr>
          <w:rFonts w:ascii="Arial" w:hAnsi="Arial"/>
          <w:b/>
          <w:sz w:val="28"/>
          <w:szCs w:val="32"/>
        </w:rPr>
      </w:pPr>
    </w:p>
    <w:p w:rsidR="00E777E5" w:rsidRDefault="00E777E5" w:rsidP="00E777E5">
      <w:pPr>
        <w:tabs>
          <w:tab w:val="left" w:pos="3290"/>
        </w:tabs>
        <w:jc w:val="center"/>
        <w:rPr>
          <w:rFonts w:ascii="Arial" w:hAnsi="Arial"/>
          <w:b/>
          <w:sz w:val="28"/>
          <w:szCs w:val="32"/>
        </w:rPr>
      </w:pPr>
    </w:p>
    <w:p w:rsidR="00E777E5" w:rsidRDefault="00E777E5" w:rsidP="00E777E5">
      <w:pPr>
        <w:tabs>
          <w:tab w:val="left" w:pos="3290"/>
        </w:tabs>
        <w:jc w:val="center"/>
        <w:rPr>
          <w:rFonts w:ascii="Arial" w:hAnsi="Arial"/>
          <w:b/>
          <w:sz w:val="28"/>
          <w:szCs w:val="32"/>
        </w:rPr>
      </w:pPr>
    </w:p>
    <w:p w:rsidR="00E777E5" w:rsidRDefault="00E777E5" w:rsidP="00E777E5">
      <w:pPr>
        <w:tabs>
          <w:tab w:val="left" w:pos="3290"/>
        </w:tabs>
        <w:jc w:val="center"/>
        <w:rPr>
          <w:rFonts w:ascii="Arial" w:hAnsi="Arial"/>
          <w:b/>
          <w:sz w:val="28"/>
          <w:szCs w:val="32"/>
        </w:rPr>
      </w:pPr>
    </w:p>
    <w:p w:rsidR="00E777E5" w:rsidRDefault="00E777E5" w:rsidP="00E777E5">
      <w:pPr>
        <w:tabs>
          <w:tab w:val="left" w:pos="3290"/>
        </w:tabs>
        <w:jc w:val="center"/>
        <w:rPr>
          <w:rFonts w:ascii="Arial" w:hAnsi="Arial"/>
          <w:b/>
          <w:sz w:val="28"/>
          <w:szCs w:val="32"/>
        </w:rPr>
      </w:pPr>
    </w:p>
    <w:p w:rsidR="00E777E5" w:rsidRDefault="00E777E5" w:rsidP="00E777E5">
      <w:pPr>
        <w:tabs>
          <w:tab w:val="left" w:pos="3290"/>
        </w:tabs>
        <w:jc w:val="center"/>
        <w:rPr>
          <w:rFonts w:ascii="Arial" w:hAnsi="Arial"/>
          <w:b/>
          <w:sz w:val="28"/>
          <w:szCs w:val="32"/>
        </w:rPr>
      </w:pPr>
    </w:p>
    <w:p w:rsidR="00E777E5" w:rsidRPr="00D6466B" w:rsidRDefault="00E777E5" w:rsidP="00E777E5">
      <w:pPr>
        <w:tabs>
          <w:tab w:val="left" w:pos="3290"/>
        </w:tabs>
        <w:jc w:val="center"/>
        <w:rPr>
          <w:rFonts w:ascii="Arial" w:hAnsi="Arial"/>
          <w:b/>
          <w:iCs/>
          <w:sz w:val="28"/>
          <w:szCs w:val="32"/>
        </w:rPr>
      </w:pPr>
      <w:r w:rsidRPr="00D6466B">
        <w:rPr>
          <w:rFonts w:ascii="Arial" w:hAnsi="Arial"/>
          <w:b/>
          <w:sz w:val="28"/>
          <w:szCs w:val="32"/>
        </w:rPr>
        <w:t>UPUTSTVO O PRAVNOM SREDSTVU</w:t>
      </w:r>
      <w:bookmarkEnd w:id="17"/>
    </w:p>
    <w:p w:rsidR="00E777E5" w:rsidRPr="00D6466B" w:rsidRDefault="00E777E5" w:rsidP="00E777E5">
      <w:pPr>
        <w:tabs>
          <w:tab w:val="left" w:pos="5760"/>
        </w:tabs>
        <w:jc w:val="center"/>
        <w:rPr>
          <w:rFonts w:ascii="Arial" w:hAnsi="Arial" w:cs="Arial"/>
        </w:rPr>
      </w:pPr>
    </w:p>
    <w:p w:rsidR="00E777E5" w:rsidRPr="00D6466B" w:rsidRDefault="00E777E5" w:rsidP="00E777E5">
      <w:pPr>
        <w:tabs>
          <w:tab w:val="left" w:pos="5760"/>
        </w:tabs>
        <w:ind w:firstLine="567"/>
        <w:jc w:val="both"/>
        <w:rPr>
          <w:rFonts w:ascii="Arial" w:hAnsi="Arial" w:cs="Arial"/>
        </w:rPr>
      </w:pPr>
      <w:r w:rsidRPr="00D6466B">
        <w:rPr>
          <w:rFonts w:ascii="Arial" w:hAnsi="Arial" w:cs="Arial"/>
        </w:rPr>
        <w:t xml:space="preserve">Privredni subjekat može da izjavi žalbu protiv ove tenderske dokumentacije Komisiji za zaštitu prava najkasnije deset dana prije dana koji je određen za otvaranje ponuda. </w:t>
      </w:r>
    </w:p>
    <w:p w:rsidR="00E777E5" w:rsidRPr="00D6466B" w:rsidRDefault="00E777E5" w:rsidP="00E777E5">
      <w:pPr>
        <w:tabs>
          <w:tab w:val="left" w:pos="5760"/>
        </w:tabs>
        <w:jc w:val="both"/>
        <w:rPr>
          <w:rFonts w:ascii="Arial" w:hAnsi="Arial" w:cs="Arial"/>
        </w:rPr>
      </w:pPr>
    </w:p>
    <w:p w:rsidR="00E777E5" w:rsidRPr="00D6466B" w:rsidRDefault="00E777E5" w:rsidP="00E777E5">
      <w:pPr>
        <w:autoSpaceDE w:val="0"/>
        <w:autoSpaceDN w:val="0"/>
        <w:adjustRightInd w:val="0"/>
        <w:ind w:firstLine="567"/>
        <w:jc w:val="both"/>
        <w:rPr>
          <w:rFonts w:ascii="Arial" w:hAnsi="Arial" w:cs="Arial"/>
        </w:rPr>
      </w:pPr>
      <w:r w:rsidRPr="00D6466B">
        <w:rPr>
          <w:rFonts w:ascii="Arial" w:hAnsi="Arial" w:cs="Arial"/>
        </w:rPr>
        <w:t>Žalba se izjavljuje preko naručioca neposredno putem ESJN-a. Žalba koja nije podnesena na naprijed predviđeni način biće odbijena kao nedozvoljena.</w:t>
      </w:r>
    </w:p>
    <w:p w:rsidR="00E777E5" w:rsidRPr="00D6466B" w:rsidRDefault="00E777E5" w:rsidP="00E777E5">
      <w:pPr>
        <w:autoSpaceDE w:val="0"/>
        <w:autoSpaceDN w:val="0"/>
        <w:adjustRightInd w:val="0"/>
        <w:ind w:firstLine="567"/>
        <w:jc w:val="both"/>
        <w:rPr>
          <w:rFonts w:ascii="Arial" w:hAnsi="Arial" w:cs="Arial"/>
        </w:rPr>
      </w:pPr>
    </w:p>
    <w:p w:rsidR="00E777E5" w:rsidRPr="00D6466B" w:rsidRDefault="00E777E5" w:rsidP="00E777E5">
      <w:pPr>
        <w:autoSpaceDE w:val="0"/>
        <w:autoSpaceDN w:val="0"/>
        <w:adjustRightInd w:val="0"/>
        <w:ind w:firstLine="567"/>
        <w:jc w:val="both"/>
        <w:rPr>
          <w:rFonts w:ascii="Arial" w:hAnsi="Arial" w:cs="Arial"/>
          <w:highlight w:val="yellow"/>
        </w:rPr>
      </w:pPr>
      <w:r w:rsidRPr="00D6466B">
        <w:rPr>
          <w:rFonts w:ascii="Arial" w:hAnsi="Arial" w:cs="Arial"/>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E777E5" w:rsidRPr="00D6466B" w:rsidRDefault="00E777E5" w:rsidP="00E777E5">
      <w:pPr>
        <w:tabs>
          <w:tab w:val="left" w:pos="5760"/>
        </w:tabs>
        <w:ind w:firstLine="567"/>
        <w:jc w:val="both"/>
        <w:rPr>
          <w:rFonts w:ascii="Arial" w:hAnsi="Arial" w:cs="Arial"/>
        </w:rPr>
      </w:pPr>
    </w:p>
    <w:p w:rsidR="00E777E5" w:rsidRPr="00D6466B" w:rsidRDefault="00E777E5" w:rsidP="00E777E5">
      <w:pPr>
        <w:tabs>
          <w:tab w:val="left" w:pos="5760"/>
        </w:tabs>
        <w:ind w:firstLine="567"/>
        <w:jc w:val="both"/>
        <w:rPr>
          <w:rFonts w:ascii="Arial" w:hAnsi="Arial" w:cs="Arial"/>
        </w:rPr>
      </w:pPr>
      <w:r w:rsidRPr="00D6466B">
        <w:rPr>
          <w:rFonts w:ascii="Arial" w:hAnsi="Arial" w:cs="Arial"/>
        </w:rPr>
        <w:t>Ukoliko je predmet nabavke podijeljen po partijama, a žalba se odnosi samo na određenu/e partiju/e, naknada se plaća u iznosu 1% od procijenjene vrijednosti javne nabavke te/tih partije/a.</w:t>
      </w:r>
    </w:p>
    <w:p w:rsidR="00E777E5" w:rsidRPr="00D6466B" w:rsidRDefault="00E777E5" w:rsidP="00E777E5">
      <w:pPr>
        <w:tabs>
          <w:tab w:val="left" w:pos="5760"/>
        </w:tabs>
        <w:ind w:firstLine="567"/>
        <w:jc w:val="both"/>
        <w:rPr>
          <w:rFonts w:ascii="Arial" w:hAnsi="Arial" w:cs="Arial"/>
        </w:rPr>
      </w:pPr>
    </w:p>
    <w:p w:rsidR="00E777E5" w:rsidRPr="00D6466B" w:rsidRDefault="00E777E5" w:rsidP="00E777E5">
      <w:pPr>
        <w:tabs>
          <w:tab w:val="left" w:pos="5760"/>
        </w:tabs>
        <w:ind w:firstLine="567"/>
        <w:jc w:val="both"/>
        <w:rPr>
          <w:rFonts w:ascii="Arial" w:hAnsi="Arial" w:cs="Arial"/>
        </w:rPr>
      </w:pPr>
      <w:r w:rsidRPr="00D6466B">
        <w:rPr>
          <w:rFonts w:ascii="Arial" w:hAnsi="Arial" w:cs="Arial"/>
        </w:rPr>
        <w:t xml:space="preserve">Instrukcije za plaćanje naknade za vođenje postupka od strane žalilaca iz inostranstva nalaze se na internet stranici Komisije za zaštitu prava nabavki </w:t>
      </w:r>
      <w:hyperlink r:id="rId7" w:history="1">
        <w:r w:rsidRPr="00D6466B">
          <w:rPr>
            <w:rStyle w:val="Hyperlink"/>
            <w:rFonts w:ascii="Arial" w:hAnsi="Arial" w:cs="Arial"/>
          </w:rPr>
          <w:t>http://www.kontrola-nabavki.me/</w:t>
        </w:r>
      </w:hyperlink>
      <w:r w:rsidRPr="00D6466B">
        <w:rPr>
          <w:rFonts w:ascii="Arial" w:hAnsi="Arial" w:cs="Arial"/>
        </w:rPr>
        <w:t>.</w:t>
      </w:r>
    </w:p>
    <w:p w:rsidR="00E777E5" w:rsidRPr="00D6466B" w:rsidRDefault="00E777E5" w:rsidP="00E777E5">
      <w:pPr>
        <w:tabs>
          <w:tab w:val="left" w:pos="5760"/>
        </w:tabs>
        <w:ind w:firstLine="567"/>
        <w:jc w:val="both"/>
        <w:rPr>
          <w:rFonts w:ascii="Arial" w:hAnsi="Arial" w:cs="Arial"/>
        </w:rPr>
      </w:pPr>
    </w:p>
    <w:p w:rsidR="00E777E5" w:rsidRPr="00D6466B" w:rsidRDefault="00E777E5" w:rsidP="00E777E5">
      <w:pPr>
        <w:tabs>
          <w:tab w:val="left" w:pos="5760"/>
        </w:tabs>
        <w:ind w:firstLine="567"/>
        <w:jc w:val="both"/>
        <w:rPr>
          <w:rFonts w:ascii="Arial" w:hAnsi="Arial" w:cs="Arial"/>
        </w:rPr>
      </w:pPr>
    </w:p>
    <w:p w:rsidR="00E777E5" w:rsidRPr="00D6466B" w:rsidRDefault="00E777E5" w:rsidP="00E777E5">
      <w:pPr>
        <w:tabs>
          <w:tab w:val="left" w:pos="5760"/>
        </w:tabs>
        <w:ind w:firstLine="567"/>
        <w:jc w:val="both"/>
        <w:rPr>
          <w:rFonts w:ascii="Arial" w:hAnsi="Arial" w:cs="Arial"/>
        </w:rPr>
      </w:pPr>
    </w:p>
    <w:p w:rsidR="00E777E5" w:rsidRPr="00D6466B" w:rsidRDefault="00E777E5" w:rsidP="00E777E5">
      <w:pPr>
        <w:tabs>
          <w:tab w:val="left" w:pos="5760"/>
        </w:tabs>
        <w:ind w:firstLine="567"/>
        <w:jc w:val="both"/>
        <w:rPr>
          <w:rFonts w:ascii="Arial" w:hAnsi="Arial" w:cs="Arial"/>
        </w:rPr>
      </w:pPr>
    </w:p>
    <w:p w:rsidR="00E777E5" w:rsidRPr="00D6466B" w:rsidRDefault="00E777E5" w:rsidP="00E777E5">
      <w:pPr>
        <w:tabs>
          <w:tab w:val="left" w:pos="5760"/>
        </w:tabs>
        <w:ind w:firstLine="567"/>
        <w:jc w:val="both"/>
        <w:rPr>
          <w:rFonts w:ascii="Arial" w:hAnsi="Arial" w:cs="Arial"/>
        </w:rPr>
      </w:pPr>
    </w:p>
    <w:p w:rsidR="00E777E5" w:rsidRPr="00D6466B" w:rsidRDefault="00E777E5" w:rsidP="00E777E5">
      <w:pPr>
        <w:tabs>
          <w:tab w:val="left" w:pos="5760"/>
        </w:tabs>
        <w:ind w:firstLine="567"/>
        <w:jc w:val="both"/>
        <w:rPr>
          <w:rFonts w:ascii="Arial" w:hAnsi="Arial" w:cs="Arial"/>
        </w:rPr>
      </w:pPr>
    </w:p>
    <w:p w:rsidR="00E777E5" w:rsidRPr="00D6466B" w:rsidRDefault="00E777E5" w:rsidP="00E777E5">
      <w:pPr>
        <w:tabs>
          <w:tab w:val="left" w:pos="5760"/>
        </w:tabs>
        <w:ind w:firstLine="567"/>
        <w:jc w:val="both"/>
        <w:rPr>
          <w:rFonts w:ascii="Arial" w:hAnsi="Arial" w:cs="Arial"/>
        </w:rPr>
      </w:pPr>
    </w:p>
    <w:p w:rsidR="00E777E5" w:rsidRPr="00D6466B" w:rsidRDefault="00E777E5" w:rsidP="00E777E5">
      <w:pPr>
        <w:tabs>
          <w:tab w:val="left" w:pos="5760"/>
        </w:tabs>
        <w:ind w:firstLine="567"/>
        <w:jc w:val="both"/>
        <w:rPr>
          <w:rFonts w:ascii="Arial" w:hAnsi="Arial" w:cs="Arial"/>
        </w:rPr>
      </w:pPr>
    </w:p>
    <w:p w:rsidR="00E777E5" w:rsidRPr="00D6466B" w:rsidRDefault="00E777E5" w:rsidP="00E777E5">
      <w:pPr>
        <w:tabs>
          <w:tab w:val="left" w:pos="5760"/>
        </w:tabs>
        <w:ind w:firstLine="567"/>
        <w:jc w:val="both"/>
        <w:rPr>
          <w:rFonts w:ascii="Arial" w:hAnsi="Arial" w:cs="Arial"/>
        </w:rPr>
      </w:pPr>
    </w:p>
    <w:p w:rsidR="00E777E5" w:rsidRPr="00D6466B" w:rsidRDefault="00E777E5" w:rsidP="00E777E5">
      <w:pPr>
        <w:tabs>
          <w:tab w:val="left" w:pos="5760"/>
        </w:tabs>
        <w:ind w:firstLine="567"/>
        <w:jc w:val="both"/>
        <w:rPr>
          <w:rFonts w:ascii="Arial" w:hAnsi="Arial" w:cs="Arial"/>
        </w:rPr>
      </w:pPr>
    </w:p>
    <w:p w:rsidR="00E777E5" w:rsidRPr="00D6466B" w:rsidRDefault="00E777E5" w:rsidP="00E777E5">
      <w:pPr>
        <w:tabs>
          <w:tab w:val="left" w:pos="5760"/>
        </w:tabs>
        <w:ind w:firstLine="567"/>
        <w:jc w:val="both"/>
        <w:rPr>
          <w:rFonts w:ascii="Arial" w:hAnsi="Arial" w:cs="Arial"/>
        </w:rPr>
      </w:pPr>
    </w:p>
    <w:p w:rsidR="00E777E5" w:rsidRPr="00D6466B" w:rsidRDefault="00E777E5" w:rsidP="00E777E5">
      <w:pPr>
        <w:tabs>
          <w:tab w:val="left" w:pos="5760"/>
        </w:tabs>
        <w:ind w:firstLine="567"/>
        <w:jc w:val="both"/>
        <w:rPr>
          <w:rFonts w:ascii="Arial" w:hAnsi="Arial" w:cs="Arial"/>
        </w:rPr>
      </w:pPr>
    </w:p>
    <w:p w:rsidR="00E777E5" w:rsidRPr="00D6466B" w:rsidRDefault="00E777E5" w:rsidP="00E777E5">
      <w:pPr>
        <w:tabs>
          <w:tab w:val="left" w:pos="5760"/>
        </w:tabs>
        <w:ind w:firstLine="567"/>
        <w:jc w:val="both"/>
        <w:rPr>
          <w:rFonts w:ascii="Arial" w:hAnsi="Arial" w:cs="Arial"/>
        </w:rPr>
      </w:pPr>
    </w:p>
    <w:p w:rsidR="00E777E5" w:rsidRPr="00D6466B" w:rsidRDefault="00E777E5" w:rsidP="00E777E5">
      <w:pPr>
        <w:tabs>
          <w:tab w:val="left" w:pos="5760"/>
        </w:tabs>
        <w:ind w:firstLine="567"/>
        <w:jc w:val="both"/>
        <w:rPr>
          <w:rFonts w:ascii="Arial" w:hAnsi="Arial" w:cs="Arial"/>
        </w:rPr>
      </w:pPr>
    </w:p>
    <w:p w:rsidR="00E777E5" w:rsidRPr="00D6466B" w:rsidRDefault="00E777E5" w:rsidP="00E777E5">
      <w:pPr>
        <w:tabs>
          <w:tab w:val="left" w:pos="5760"/>
        </w:tabs>
        <w:ind w:firstLine="567"/>
        <w:jc w:val="both"/>
        <w:rPr>
          <w:rFonts w:ascii="Arial" w:hAnsi="Arial" w:cs="Arial"/>
        </w:rPr>
      </w:pPr>
    </w:p>
    <w:p w:rsidR="00E777E5" w:rsidRPr="00D6466B" w:rsidRDefault="00E777E5" w:rsidP="00E777E5">
      <w:pPr>
        <w:tabs>
          <w:tab w:val="left" w:pos="5760"/>
        </w:tabs>
        <w:ind w:firstLine="567"/>
        <w:jc w:val="both"/>
        <w:rPr>
          <w:rFonts w:ascii="Arial" w:hAnsi="Arial" w:cs="Arial"/>
        </w:rPr>
      </w:pPr>
    </w:p>
    <w:p w:rsidR="00E777E5" w:rsidRPr="00D6466B" w:rsidRDefault="00E777E5" w:rsidP="00E777E5">
      <w:pPr>
        <w:tabs>
          <w:tab w:val="left" w:pos="5760"/>
        </w:tabs>
        <w:ind w:firstLine="567"/>
        <w:jc w:val="both"/>
        <w:rPr>
          <w:rFonts w:ascii="Arial" w:hAnsi="Arial" w:cs="Arial"/>
        </w:rPr>
      </w:pPr>
    </w:p>
    <w:p w:rsidR="00E777E5" w:rsidRPr="00D6466B" w:rsidRDefault="00E777E5" w:rsidP="00E777E5">
      <w:pPr>
        <w:tabs>
          <w:tab w:val="left" w:pos="5760"/>
        </w:tabs>
        <w:ind w:firstLine="567"/>
        <w:jc w:val="both"/>
        <w:rPr>
          <w:rFonts w:ascii="Arial" w:hAnsi="Arial" w:cs="Arial"/>
        </w:rPr>
      </w:pPr>
    </w:p>
    <w:p w:rsidR="00E777E5" w:rsidRPr="00D6466B" w:rsidRDefault="00E777E5" w:rsidP="00E777E5">
      <w:pPr>
        <w:tabs>
          <w:tab w:val="left" w:pos="5760"/>
        </w:tabs>
        <w:ind w:firstLine="567"/>
        <w:jc w:val="both"/>
        <w:rPr>
          <w:rFonts w:ascii="Arial" w:hAnsi="Arial" w:cs="Arial"/>
        </w:rPr>
      </w:pPr>
    </w:p>
    <w:p w:rsidR="00E777E5" w:rsidRPr="00D6466B" w:rsidRDefault="00E777E5" w:rsidP="00E777E5">
      <w:pPr>
        <w:tabs>
          <w:tab w:val="left" w:pos="5760"/>
        </w:tabs>
        <w:ind w:firstLine="567"/>
        <w:jc w:val="both"/>
        <w:rPr>
          <w:rFonts w:ascii="Arial" w:hAnsi="Arial" w:cs="Arial"/>
        </w:rPr>
      </w:pPr>
    </w:p>
    <w:p w:rsidR="00E777E5" w:rsidRPr="00D6466B" w:rsidRDefault="00E777E5" w:rsidP="00E777E5">
      <w:pPr>
        <w:tabs>
          <w:tab w:val="left" w:pos="5760"/>
        </w:tabs>
        <w:ind w:firstLine="567"/>
        <w:jc w:val="both"/>
        <w:rPr>
          <w:rFonts w:ascii="Arial" w:hAnsi="Arial" w:cs="Arial"/>
        </w:rPr>
      </w:pPr>
    </w:p>
    <w:p w:rsidR="00E777E5" w:rsidRPr="00D6466B" w:rsidRDefault="00E777E5" w:rsidP="00E777E5">
      <w:pPr>
        <w:tabs>
          <w:tab w:val="left" w:pos="5760"/>
        </w:tabs>
        <w:ind w:firstLine="567"/>
        <w:jc w:val="both"/>
        <w:rPr>
          <w:rFonts w:ascii="Arial" w:hAnsi="Arial" w:cs="Arial"/>
        </w:rPr>
      </w:pPr>
    </w:p>
    <w:p w:rsidR="00E777E5" w:rsidRPr="00D6466B" w:rsidRDefault="00E777E5" w:rsidP="00E777E5">
      <w:pPr>
        <w:tabs>
          <w:tab w:val="left" w:pos="5760"/>
        </w:tabs>
        <w:ind w:firstLine="567"/>
        <w:jc w:val="both"/>
        <w:rPr>
          <w:rFonts w:ascii="Arial" w:hAnsi="Arial" w:cs="Arial"/>
        </w:rPr>
      </w:pPr>
    </w:p>
    <w:p w:rsidR="00E777E5" w:rsidRPr="00D6466B" w:rsidRDefault="00E777E5" w:rsidP="00E777E5">
      <w:pPr>
        <w:tabs>
          <w:tab w:val="left" w:pos="5760"/>
        </w:tabs>
        <w:ind w:firstLine="567"/>
        <w:jc w:val="both"/>
        <w:rPr>
          <w:rFonts w:ascii="Arial" w:hAnsi="Arial" w:cs="Arial"/>
        </w:rPr>
      </w:pPr>
    </w:p>
    <w:p w:rsidR="00E777E5" w:rsidRPr="00D6466B" w:rsidRDefault="00E777E5" w:rsidP="00E777E5">
      <w:pPr>
        <w:tabs>
          <w:tab w:val="left" w:pos="5760"/>
        </w:tabs>
        <w:ind w:firstLine="567"/>
        <w:jc w:val="both"/>
        <w:rPr>
          <w:rFonts w:ascii="Arial" w:hAnsi="Arial" w:cs="Arial"/>
        </w:rPr>
      </w:pPr>
    </w:p>
    <w:p w:rsidR="00E777E5" w:rsidRPr="00D6466B" w:rsidRDefault="00E777E5" w:rsidP="00E777E5">
      <w:pPr>
        <w:tabs>
          <w:tab w:val="left" w:pos="5760"/>
        </w:tabs>
        <w:ind w:firstLine="567"/>
        <w:jc w:val="both"/>
        <w:rPr>
          <w:rFonts w:ascii="Arial" w:hAnsi="Arial" w:cs="Arial"/>
        </w:rPr>
      </w:pPr>
    </w:p>
    <w:p w:rsidR="00E777E5" w:rsidRPr="00D6466B" w:rsidRDefault="00E777E5" w:rsidP="00E777E5">
      <w:pPr>
        <w:tabs>
          <w:tab w:val="left" w:pos="5760"/>
        </w:tabs>
        <w:ind w:firstLine="567"/>
        <w:jc w:val="both"/>
        <w:rPr>
          <w:rFonts w:ascii="Arial" w:hAnsi="Arial" w:cs="Arial"/>
        </w:rPr>
      </w:pPr>
    </w:p>
    <w:sectPr w:rsidR="00E777E5" w:rsidRPr="00D6466B" w:rsidSect="001324FC">
      <w:footnotePr>
        <w:numRestart w:val="eachSect"/>
      </w:footnotePr>
      <w:pgSz w:w="11909" w:h="16834" w:code="9"/>
      <w:pgMar w:top="1170" w:right="1277" w:bottom="810" w:left="1418" w:header="720" w:footer="164"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1BBF" w:rsidRDefault="00E81BBF" w:rsidP="00E777E5">
      <w:r>
        <w:separator/>
      </w:r>
    </w:p>
  </w:endnote>
  <w:endnote w:type="continuationSeparator" w:id="1">
    <w:p w:rsidR="00E81BBF" w:rsidRDefault="00E81BBF" w:rsidP="00E777E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1BBF" w:rsidRDefault="00E81BBF" w:rsidP="00E777E5">
      <w:r>
        <w:separator/>
      </w:r>
    </w:p>
  </w:footnote>
  <w:footnote w:type="continuationSeparator" w:id="1">
    <w:p w:rsidR="00E81BBF" w:rsidRDefault="00E81BBF" w:rsidP="00E777E5">
      <w:r>
        <w:continuationSeparator/>
      </w:r>
    </w:p>
  </w:footnote>
  <w:footnote w:id="2">
    <w:p w:rsidR="00E777E5" w:rsidRPr="007F2BA0" w:rsidRDefault="00E777E5" w:rsidP="00E777E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3">
    <w:p w:rsidR="00E777E5" w:rsidRPr="007F2BA0" w:rsidRDefault="00E777E5" w:rsidP="00E777E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4">
    <w:p w:rsidR="00E777E5" w:rsidRPr="007F2BA0" w:rsidRDefault="00E777E5" w:rsidP="00E777E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5">
    <w:p w:rsidR="00E777E5" w:rsidRPr="007F2BA0" w:rsidRDefault="00E777E5" w:rsidP="00E777E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6">
    <w:p w:rsidR="00E777E5" w:rsidRPr="00367536" w:rsidRDefault="00E777E5" w:rsidP="00E777E5">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7">
    <w:p w:rsidR="00E777E5" w:rsidRPr="007F2BA0" w:rsidRDefault="00E777E5" w:rsidP="00E777E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8">
    <w:p w:rsidR="00E777E5" w:rsidRPr="0083641C" w:rsidRDefault="00E777E5" w:rsidP="00E777E5">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9">
    <w:p w:rsidR="00E777E5" w:rsidRPr="007F2BA0" w:rsidRDefault="00E777E5" w:rsidP="00E777E5">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je dužan da u tenderskoj dokumentaciji odredi da li su potpisnici okvirnog sporazuma dužni da ga izvršavaju</w:t>
      </w:r>
    </w:p>
  </w:footnote>
  <w:footnote w:id="10">
    <w:p w:rsidR="00E777E5" w:rsidRPr="00244A34" w:rsidRDefault="00E777E5" w:rsidP="00E777E5">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od 10% vrijednosti ugovora.</w:t>
      </w:r>
    </w:p>
  </w:footnote>
  <w:footnote w:id="11">
    <w:p w:rsidR="00E777E5" w:rsidRPr="007F2BA0" w:rsidRDefault="00E777E5" w:rsidP="00E777E5">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12">
    <w:p w:rsidR="00E777E5" w:rsidRPr="007F2BA0" w:rsidRDefault="00E777E5" w:rsidP="00E777E5">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3">
    <w:p w:rsidR="00E777E5" w:rsidRPr="002E211C" w:rsidRDefault="00E777E5" w:rsidP="00E777E5">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3"/>
  </w:num>
  <w:num w:numId="5">
    <w:abstractNumId w:val="0"/>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numRestart w:val="eachSect"/>
    <w:footnote w:id="0"/>
    <w:footnote w:id="1"/>
  </w:footnotePr>
  <w:endnotePr>
    <w:endnote w:id="0"/>
    <w:endnote w:id="1"/>
  </w:endnotePr>
  <w:compat/>
  <w:rsids>
    <w:rsidRoot w:val="00E777E5"/>
    <w:rsid w:val="00031365"/>
    <w:rsid w:val="000D25E0"/>
    <w:rsid w:val="000E7B61"/>
    <w:rsid w:val="00125480"/>
    <w:rsid w:val="00143142"/>
    <w:rsid w:val="00145F02"/>
    <w:rsid w:val="001639D5"/>
    <w:rsid w:val="00185B7A"/>
    <w:rsid w:val="002108DA"/>
    <w:rsid w:val="00216B61"/>
    <w:rsid w:val="003B42DD"/>
    <w:rsid w:val="0041651B"/>
    <w:rsid w:val="00453F2C"/>
    <w:rsid w:val="00633A59"/>
    <w:rsid w:val="00637204"/>
    <w:rsid w:val="0077363A"/>
    <w:rsid w:val="007B7307"/>
    <w:rsid w:val="007C5793"/>
    <w:rsid w:val="008513FA"/>
    <w:rsid w:val="008560E9"/>
    <w:rsid w:val="008A3D84"/>
    <w:rsid w:val="009E618F"/>
    <w:rsid w:val="00A2204D"/>
    <w:rsid w:val="00A56DEA"/>
    <w:rsid w:val="00AF7CA3"/>
    <w:rsid w:val="00B32545"/>
    <w:rsid w:val="00B370E8"/>
    <w:rsid w:val="00B937F9"/>
    <w:rsid w:val="00BD441D"/>
    <w:rsid w:val="00C151E4"/>
    <w:rsid w:val="00C52DD2"/>
    <w:rsid w:val="00C8309C"/>
    <w:rsid w:val="00C92055"/>
    <w:rsid w:val="00CA5678"/>
    <w:rsid w:val="00D27852"/>
    <w:rsid w:val="00D75A1B"/>
    <w:rsid w:val="00E636D1"/>
    <w:rsid w:val="00E777E5"/>
    <w:rsid w:val="00E81BBF"/>
    <w:rsid w:val="00EA48AF"/>
    <w:rsid w:val="00ED5C3D"/>
    <w:rsid w:val="00F2557D"/>
    <w:rsid w:val="00F33781"/>
    <w:rsid w:val="00F479CC"/>
    <w:rsid w:val="00F82A5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77E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E777E5"/>
    <w:rPr>
      <w:color w:val="0000FF"/>
      <w:u w:val="single"/>
    </w:rPr>
  </w:style>
  <w:style w:type="paragraph" w:styleId="FootnoteText">
    <w:name w:val="footnote text"/>
    <w:basedOn w:val="Normal"/>
    <w:link w:val="FootnoteTextChar"/>
    <w:uiPriority w:val="99"/>
    <w:unhideWhenUsed/>
    <w:rsid w:val="00E777E5"/>
    <w:rPr>
      <w:rFonts w:ascii="Calibri" w:eastAsia="Calibri" w:hAnsi="Calibri"/>
      <w:sz w:val="20"/>
      <w:szCs w:val="20"/>
    </w:rPr>
  </w:style>
  <w:style w:type="character" w:customStyle="1" w:styleId="FootnoteTextChar">
    <w:name w:val="Footnote Text Char"/>
    <w:basedOn w:val="DefaultParagraphFont"/>
    <w:link w:val="FootnoteText"/>
    <w:uiPriority w:val="99"/>
    <w:rsid w:val="00E777E5"/>
    <w:rPr>
      <w:rFonts w:ascii="Calibri" w:eastAsia="Calibri" w:hAnsi="Calibri" w:cs="Times New Roman"/>
      <w:sz w:val="20"/>
      <w:szCs w:val="20"/>
    </w:rPr>
  </w:style>
  <w:style w:type="character" w:styleId="FootnoteReference">
    <w:name w:val="footnote reference"/>
    <w:uiPriority w:val="99"/>
    <w:unhideWhenUsed/>
    <w:rsid w:val="00E777E5"/>
    <w:rPr>
      <w:vertAlign w:val="superscript"/>
    </w:rPr>
  </w:style>
  <w:style w:type="paragraph" w:styleId="ListParagraph">
    <w:name w:val="List Paragraph"/>
    <w:basedOn w:val="Normal"/>
    <w:link w:val="ListParagraphChar"/>
    <w:uiPriority w:val="34"/>
    <w:qFormat/>
    <w:rsid w:val="00E777E5"/>
    <w:pPr>
      <w:spacing w:before="96" w:after="120" w:line="360" w:lineRule="atLeast"/>
      <w:ind w:left="720"/>
    </w:pPr>
    <w:rPr>
      <w:rFonts w:ascii="Calibri" w:eastAsia="Calibri" w:hAnsi="Calibri"/>
      <w:sz w:val="22"/>
      <w:szCs w:val="22"/>
      <w:lang w:val="sr-Latn-CS"/>
    </w:rPr>
  </w:style>
  <w:style w:type="character" w:customStyle="1" w:styleId="ListParagraphChar">
    <w:name w:val="List Paragraph Char"/>
    <w:link w:val="ListParagraph"/>
    <w:uiPriority w:val="34"/>
    <w:locked/>
    <w:rsid w:val="00E777E5"/>
    <w:rPr>
      <w:rFonts w:ascii="Calibri" w:eastAsia="Calibri" w:hAnsi="Calibri" w:cs="Times New Roman"/>
      <w:lang w:val="sr-Latn-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10</Pages>
  <Words>2363</Words>
  <Characters>13470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javne nabavke</dc:creator>
  <cp:lastModifiedBy>pc</cp:lastModifiedBy>
  <cp:revision>19</cp:revision>
  <cp:lastPrinted>2022-06-09T12:02:00Z</cp:lastPrinted>
  <dcterms:created xsi:type="dcterms:W3CDTF">2021-09-07T07:04:00Z</dcterms:created>
  <dcterms:modified xsi:type="dcterms:W3CDTF">2022-06-09T12:15:00Z</dcterms:modified>
</cp:coreProperties>
</file>