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2F2B9" w14:textId="1D8657A3" w:rsidR="00FA523C" w:rsidRPr="00F85368" w:rsidRDefault="00A83BBF" w:rsidP="00FA523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JU </w:t>
      </w:r>
      <w:r w:rsidR="00157BDB">
        <w:rPr>
          <w:rFonts w:ascii="Times New Roman" w:eastAsia="Times New Roman" w:hAnsi="Times New Roman"/>
          <w:color w:val="000000"/>
          <w:sz w:val="24"/>
          <w:szCs w:val="24"/>
        </w:rPr>
        <w:t>Lovćen-Bečići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Cetinje</w:t>
      </w:r>
    </w:p>
    <w:p w14:paraId="686C5012" w14:textId="3F52E557" w:rsidR="00291344" w:rsidRDefault="00291344" w:rsidP="00FA52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91344">
        <w:rPr>
          <w:rFonts w:ascii="Times New Roman" w:eastAsia="Times New Roman" w:hAnsi="Times New Roman"/>
          <w:color w:val="000000"/>
          <w:sz w:val="24"/>
          <w:szCs w:val="24"/>
        </w:rPr>
        <w:t>Broj:</w:t>
      </w:r>
      <w:r w:rsidR="00A83BB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57BDB">
        <w:rPr>
          <w:rFonts w:ascii="Times New Roman" w:eastAsia="Times New Roman" w:hAnsi="Times New Roman"/>
          <w:color w:val="000000"/>
          <w:sz w:val="24"/>
          <w:szCs w:val="24"/>
        </w:rPr>
        <w:t>263</w:t>
      </w:r>
      <w:r w:rsidRPr="00291344">
        <w:rPr>
          <w:rFonts w:ascii="Times New Roman" w:eastAsia="Times New Roman" w:hAnsi="Times New Roman"/>
          <w:color w:val="000000"/>
          <w:sz w:val="24"/>
          <w:szCs w:val="24"/>
        </w:rPr>
        <w:t>/</w:t>
      </w:r>
      <w:r w:rsidR="00157BDB">
        <w:rPr>
          <w:rFonts w:ascii="Times New Roman" w:eastAsia="Times New Roman" w:hAnsi="Times New Roman"/>
          <w:color w:val="000000"/>
          <w:sz w:val="24"/>
          <w:szCs w:val="24"/>
        </w:rPr>
        <w:t>3</w:t>
      </w:r>
    </w:p>
    <w:p w14:paraId="26CF50CB" w14:textId="13515EDE" w:rsidR="00FA523C" w:rsidRPr="00F85368" w:rsidRDefault="00FA523C" w:rsidP="00FA523C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85368">
        <w:rPr>
          <w:rFonts w:ascii="Times New Roman" w:eastAsia="Times New Roman" w:hAnsi="Times New Roman"/>
          <w:color w:val="000000"/>
          <w:sz w:val="24"/>
          <w:szCs w:val="24"/>
        </w:rPr>
        <w:t xml:space="preserve">Mjesto i datum: </w:t>
      </w:r>
      <w:r w:rsidR="0030093A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Cetinje</w:t>
      </w:r>
      <w:r w:rsidRPr="00F85368"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, </w:t>
      </w:r>
      <w:r w:rsidR="005E3DF2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1</w:t>
      </w:r>
      <w:r w:rsidR="00157BDB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9</w:t>
      </w:r>
      <w:r w:rsidR="005E3DF2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. 0</w:t>
      </w:r>
      <w:r w:rsidR="00157BDB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5</w:t>
      </w:r>
      <w:r w:rsidRPr="00F85368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. 2022. godine</w:t>
      </w:r>
    </w:p>
    <w:p w14:paraId="7A5B313E" w14:textId="77777777" w:rsidR="00FA523C" w:rsidRPr="00943312" w:rsidRDefault="00FA523C" w:rsidP="00B40728">
      <w:pPr>
        <w:spacing w:after="0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14:paraId="177D0BE4" w14:textId="77777777" w:rsidR="00FA523C" w:rsidRDefault="00FA523C" w:rsidP="00B4072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3312">
        <w:rPr>
          <w:rFonts w:ascii="Times New Roman" w:hAnsi="Times New Roman"/>
          <w:sz w:val="24"/>
          <w:szCs w:val="24"/>
          <w:lang w:val="it-IT"/>
        </w:rPr>
        <w:t xml:space="preserve">Na osnovu člana 94  stav 1 Zakona o javnim nabavkama  </w:t>
      </w:r>
      <w:r w:rsidRPr="00943312">
        <w:rPr>
          <w:rFonts w:ascii="Times New Roman" w:hAnsi="Times New Roman"/>
          <w:sz w:val="24"/>
          <w:szCs w:val="24"/>
          <w:lang w:val="sr-Latn-CS"/>
        </w:rPr>
        <w:t xml:space="preserve">(„Službeni list CG“, br. </w:t>
      </w:r>
      <w:r w:rsidRPr="00943312">
        <w:rPr>
          <w:rFonts w:ascii="Times New Roman" w:hAnsi="Times New Roman"/>
          <w:sz w:val="24"/>
          <w:szCs w:val="24"/>
          <w:lang w:val="it-IT"/>
        </w:rPr>
        <w:t xml:space="preserve">074/19 od 21.12.2019) </w:t>
      </w:r>
      <w:r w:rsidRPr="00943312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943312">
        <w:rPr>
          <w:rFonts w:ascii="Times New Roman" w:hAnsi="Times New Roman"/>
          <w:sz w:val="24"/>
          <w:szCs w:val="24"/>
        </w:rPr>
        <w:t>Naručilac objavljuje:</w:t>
      </w:r>
    </w:p>
    <w:p w14:paraId="333DE0C0" w14:textId="77777777" w:rsidR="00F85368" w:rsidRPr="00943312" w:rsidRDefault="00F85368" w:rsidP="00F8536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E4050F" w14:textId="5354D47A" w:rsidR="00AF6546" w:rsidRDefault="00FA523C" w:rsidP="00AF654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43312">
        <w:rPr>
          <w:rFonts w:ascii="Times New Roman" w:hAnsi="Times New Roman"/>
          <w:b/>
          <w:sz w:val="24"/>
          <w:szCs w:val="24"/>
        </w:rPr>
        <w:t>IZMJEN</w:t>
      </w:r>
      <w:r w:rsidR="00291344">
        <w:rPr>
          <w:rFonts w:ascii="Times New Roman" w:hAnsi="Times New Roman"/>
          <w:b/>
          <w:sz w:val="24"/>
          <w:szCs w:val="24"/>
        </w:rPr>
        <w:t>U</w:t>
      </w:r>
    </w:p>
    <w:p w14:paraId="2B87105A" w14:textId="730F339B" w:rsidR="00F85368" w:rsidRPr="00F85368" w:rsidRDefault="00FA523C" w:rsidP="00F853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43312">
        <w:rPr>
          <w:rFonts w:ascii="Times New Roman" w:hAnsi="Times New Roman"/>
          <w:b/>
          <w:sz w:val="24"/>
          <w:szCs w:val="24"/>
        </w:rPr>
        <w:t>tenderske dokumentacije za otvoreni postupak javne nabavke za</w:t>
      </w:r>
      <w:r w:rsidR="0030093A">
        <w:rPr>
          <w:rFonts w:ascii="Times New Roman" w:hAnsi="Times New Roman"/>
          <w:b/>
          <w:sz w:val="24"/>
          <w:szCs w:val="24"/>
        </w:rPr>
        <w:t xml:space="preserve"> </w:t>
      </w:r>
      <w:r w:rsidR="00157BDB" w:rsidRPr="00157BDB">
        <w:rPr>
          <w:rFonts w:ascii="Times New Roman" w:hAnsi="Times New Roman"/>
          <w:b/>
          <w:sz w:val="24"/>
          <w:szCs w:val="24"/>
        </w:rPr>
        <w:t>Nabavk</w:t>
      </w:r>
      <w:r w:rsidR="00157BDB">
        <w:rPr>
          <w:rFonts w:ascii="Times New Roman" w:hAnsi="Times New Roman"/>
          <w:b/>
          <w:sz w:val="24"/>
          <w:szCs w:val="24"/>
        </w:rPr>
        <w:t>u</w:t>
      </w:r>
      <w:r w:rsidR="00157BDB" w:rsidRPr="00157BDB">
        <w:rPr>
          <w:rFonts w:ascii="Times New Roman" w:hAnsi="Times New Roman"/>
          <w:b/>
          <w:sz w:val="24"/>
          <w:szCs w:val="24"/>
        </w:rPr>
        <w:t xml:space="preserve"> prehrambenih proizvoda i sredstava za higijenu</w:t>
      </w:r>
    </w:p>
    <w:p w14:paraId="2A30CB5D" w14:textId="261D8A87" w:rsidR="00DB2AE9" w:rsidRDefault="00DB2AE9" w:rsidP="002E5557">
      <w:pPr>
        <w:pStyle w:val="NoSpacing"/>
      </w:pPr>
    </w:p>
    <w:p w14:paraId="56582E0A" w14:textId="77777777" w:rsidR="002E5557" w:rsidRDefault="002E5557" w:rsidP="002E5557">
      <w:pPr>
        <w:pStyle w:val="NoSpacing"/>
      </w:pPr>
    </w:p>
    <w:p w14:paraId="2B3B184B" w14:textId="45DCD2FE" w:rsidR="00776D00" w:rsidRPr="00776D00" w:rsidRDefault="00074FE4" w:rsidP="00776D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Tenderskoj dokumentaciji za otvoreni postupak javne nabavke </w:t>
      </w:r>
      <w:r w:rsidR="00776D00">
        <w:rPr>
          <w:rFonts w:ascii="Times New Roman" w:hAnsi="Times New Roman"/>
          <w:sz w:val="24"/>
          <w:szCs w:val="24"/>
        </w:rPr>
        <w:t xml:space="preserve">za </w:t>
      </w:r>
      <w:r w:rsidR="00776D00" w:rsidRPr="00776D00">
        <w:rPr>
          <w:rFonts w:ascii="Times New Roman" w:hAnsi="Times New Roman"/>
          <w:sz w:val="24"/>
          <w:szCs w:val="24"/>
        </w:rPr>
        <w:t>Nabavku</w:t>
      </w:r>
      <w:r w:rsidR="00776D00">
        <w:rPr>
          <w:rFonts w:ascii="Times New Roman" w:hAnsi="Times New Roman"/>
          <w:sz w:val="24"/>
          <w:szCs w:val="24"/>
        </w:rPr>
        <w:t xml:space="preserve"> </w:t>
      </w:r>
      <w:r w:rsidR="00776D00" w:rsidRPr="00776D00">
        <w:rPr>
          <w:rFonts w:ascii="Times New Roman" w:hAnsi="Times New Roman"/>
          <w:sz w:val="24"/>
          <w:szCs w:val="24"/>
        </w:rPr>
        <w:t>prehrambenih proizvoda i sredstava za higijenu</w:t>
      </w:r>
      <w:r w:rsidR="00776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broj 1</w:t>
      </w:r>
      <w:r w:rsidR="00291344">
        <w:rPr>
          <w:rFonts w:ascii="Times New Roman" w:hAnsi="Times New Roman"/>
          <w:sz w:val="24"/>
          <w:szCs w:val="24"/>
        </w:rPr>
        <w:t>8</w:t>
      </w:r>
      <w:r w:rsidR="00776D00">
        <w:rPr>
          <w:rFonts w:ascii="Times New Roman" w:hAnsi="Times New Roman"/>
          <w:sz w:val="24"/>
          <w:szCs w:val="24"/>
        </w:rPr>
        <w:t>517</w:t>
      </w:r>
      <w:r w:rsidR="00291344">
        <w:rPr>
          <w:rFonts w:ascii="Times New Roman" w:hAnsi="Times New Roman"/>
          <w:sz w:val="24"/>
          <w:szCs w:val="24"/>
        </w:rPr>
        <w:t xml:space="preserve"> od </w:t>
      </w:r>
      <w:r w:rsidR="00776D00">
        <w:rPr>
          <w:rFonts w:ascii="Times New Roman" w:hAnsi="Times New Roman"/>
          <w:sz w:val="24"/>
          <w:szCs w:val="24"/>
        </w:rPr>
        <w:t>06.</w:t>
      </w:r>
      <w:r>
        <w:rPr>
          <w:rFonts w:ascii="Times New Roman" w:hAnsi="Times New Roman"/>
          <w:sz w:val="24"/>
          <w:szCs w:val="24"/>
        </w:rPr>
        <w:t>0</w:t>
      </w:r>
      <w:r w:rsidR="00776D0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.2022. godine</w:t>
      </w:r>
      <w:r w:rsidR="00697D0D">
        <w:rPr>
          <w:rFonts w:ascii="Times New Roman" w:hAnsi="Times New Roman"/>
          <w:sz w:val="24"/>
          <w:szCs w:val="24"/>
        </w:rPr>
        <w:t>,</w:t>
      </w:r>
      <w:r w:rsidR="008219EE">
        <w:rPr>
          <w:rFonts w:ascii="Times New Roman" w:hAnsi="Times New Roman"/>
          <w:sz w:val="24"/>
          <w:szCs w:val="24"/>
        </w:rPr>
        <w:t xml:space="preserve"> u</w:t>
      </w:r>
      <w:r w:rsidR="00697D0D">
        <w:rPr>
          <w:rFonts w:ascii="Times New Roman" w:hAnsi="Times New Roman"/>
          <w:sz w:val="24"/>
          <w:szCs w:val="24"/>
        </w:rPr>
        <w:t xml:space="preserve"> tačk</w:t>
      </w:r>
      <w:r w:rsidR="008219EE">
        <w:rPr>
          <w:rFonts w:ascii="Times New Roman" w:hAnsi="Times New Roman"/>
          <w:sz w:val="24"/>
          <w:szCs w:val="24"/>
        </w:rPr>
        <w:t>i</w:t>
      </w:r>
      <w:r w:rsidR="00776D00">
        <w:rPr>
          <w:rFonts w:ascii="Times New Roman" w:hAnsi="Times New Roman"/>
          <w:sz w:val="24"/>
          <w:szCs w:val="24"/>
        </w:rPr>
        <w:t xml:space="preserve"> 9.</w:t>
      </w:r>
      <w:r w:rsidR="00697D0D">
        <w:rPr>
          <w:rFonts w:ascii="Times New Roman" w:hAnsi="Times New Roman"/>
          <w:sz w:val="24"/>
          <w:szCs w:val="24"/>
        </w:rPr>
        <w:t xml:space="preserve"> </w:t>
      </w:r>
      <w:r w:rsidR="00776D00" w:rsidRPr="00776D00">
        <w:rPr>
          <w:rFonts w:ascii="Times New Roman" w:hAnsi="Times New Roman"/>
          <w:sz w:val="24"/>
          <w:szCs w:val="24"/>
        </w:rPr>
        <w:t>NAČIN, MJESTO I VRIJEME PODNOŠENJA PONUDA I OTVARANJA PONUDA</w:t>
      </w:r>
      <w:r w:rsidR="00A83BBF">
        <w:rPr>
          <w:rFonts w:ascii="Times New Roman" w:hAnsi="Times New Roman"/>
          <w:sz w:val="24"/>
          <w:szCs w:val="24"/>
        </w:rPr>
        <w:t xml:space="preserve"> mijenja se:</w:t>
      </w:r>
    </w:p>
    <w:p w14:paraId="151FBEAE" w14:textId="77777777" w:rsidR="00776D00" w:rsidRPr="00776D00" w:rsidRDefault="00776D00" w:rsidP="00776D00">
      <w:pPr>
        <w:pStyle w:val="NoSpacing"/>
      </w:pPr>
    </w:p>
    <w:p w14:paraId="7DE2CCFC" w14:textId="34D9B474" w:rsidR="00776D00" w:rsidRPr="00776D00" w:rsidRDefault="006B08DD" w:rsidP="00776D0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bookmarkStart w:id="0" w:name="_Hlk103882229"/>
      <w:r>
        <w:rPr>
          <w:rFonts w:ascii="Times New Roman" w:hAnsi="Times New Roman"/>
          <w:sz w:val="24"/>
          <w:szCs w:val="24"/>
        </w:rPr>
        <w:t>„</w:t>
      </w:r>
      <w:r w:rsidR="00776D00" w:rsidRPr="00776D00">
        <w:rPr>
          <w:rFonts w:ascii="Times New Roman" w:hAnsi="Times New Roman"/>
          <w:sz w:val="24"/>
          <w:szCs w:val="24"/>
        </w:rPr>
        <w:t>Ponude se podnose preko ESJN-a zaključno sa danom 24.05.2022. godine do 12:00 sati.</w:t>
      </w:r>
    </w:p>
    <w:p w14:paraId="00DECD19" w14:textId="77777777" w:rsidR="00776D00" w:rsidRPr="00776D00" w:rsidRDefault="00776D00" w:rsidP="00776D00">
      <w:pPr>
        <w:pStyle w:val="NoSpacing"/>
      </w:pPr>
    </w:p>
    <w:p w14:paraId="7E6EDAC5" w14:textId="77777777" w:rsidR="00776D00" w:rsidRPr="00776D00" w:rsidRDefault="00776D00" w:rsidP="00776D0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6D00">
        <w:rPr>
          <w:rFonts w:ascii="Times New Roman" w:hAnsi="Times New Roman"/>
          <w:sz w:val="24"/>
          <w:szCs w:val="24"/>
        </w:rPr>
        <w:t xml:space="preserve">Otvaranje ponuda održaće se dana 24.05.2022. godine u 12:30 sati. </w:t>
      </w:r>
    </w:p>
    <w:p w14:paraId="7DCBBB96" w14:textId="77777777" w:rsidR="00776D00" w:rsidRPr="00776D00" w:rsidRDefault="00776D00" w:rsidP="00776D00">
      <w:pPr>
        <w:pStyle w:val="NoSpacing"/>
      </w:pPr>
    </w:p>
    <w:p w14:paraId="0BE8772F" w14:textId="0FEB1D0A" w:rsidR="00776D00" w:rsidRPr="00776D00" w:rsidRDefault="00776D00" w:rsidP="00776D0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6D00">
        <w:rPr>
          <w:rFonts w:ascii="Times New Roman" w:hAnsi="Times New Roman"/>
          <w:sz w:val="24"/>
          <w:szCs w:val="24"/>
        </w:rPr>
        <w:t xml:space="preserve">• Dio ponude, koje se ne dostavlja preko ESJN-a, a odnosi se na garanciju ponude dostavlja se: </w:t>
      </w:r>
    </w:p>
    <w:p w14:paraId="70310C21" w14:textId="77777777" w:rsidR="00776D00" w:rsidRPr="00776D00" w:rsidRDefault="00776D00" w:rsidP="00776D00">
      <w:pPr>
        <w:pStyle w:val="NoSpacing"/>
      </w:pPr>
    </w:p>
    <w:p w14:paraId="24AB47D3" w14:textId="77777777" w:rsidR="00776D00" w:rsidRPr="00776D00" w:rsidRDefault="00776D00" w:rsidP="00776D0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6D00">
        <w:rPr>
          <w:rFonts w:ascii="Times New Roman" w:hAnsi="Times New Roman"/>
          <w:sz w:val="24"/>
          <w:szCs w:val="24"/>
        </w:rPr>
        <w:t>- neposrednim podnošenjem na arhivi naručioca na adresi JU „Lovćen-Bečići“, Bajova br. 2 Cetinje (kancelarija br.113 u zgradi Opštine Cetinje).</w:t>
      </w:r>
    </w:p>
    <w:p w14:paraId="59EF2A9D" w14:textId="77777777" w:rsidR="00776D00" w:rsidRPr="00776D00" w:rsidRDefault="00776D00" w:rsidP="00776D0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4742B562" w14:textId="77777777" w:rsidR="00776D00" w:rsidRPr="00776D00" w:rsidRDefault="00776D00" w:rsidP="00776D0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6D00">
        <w:rPr>
          <w:rFonts w:ascii="Times New Roman" w:hAnsi="Times New Roman"/>
          <w:sz w:val="24"/>
          <w:szCs w:val="24"/>
        </w:rPr>
        <w:t xml:space="preserve">- preporučenom pošiljkom sa povratnicom na adresi JU „Lovćen-Bečići“, Bajova br.2 Cetinje (kancelarija br.113 u zgradi Opštine Cetinje), s tim što mora biti uručeno od strane poštanskog operatora najkasnije do roka određenog za podnošenje ponude, </w:t>
      </w:r>
    </w:p>
    <w:p w14:paraId="65353D1A" w14:textId="77777777" w:rsidR="00776D00" w:rsidRPr="00776D00" w:rsidRDefault="00776D00" w:rsidP="00776D0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4675F9BE" w14:textId="77777777" w:rsidR="00776D00" w:rsidRPr="00776D00" w:rsidRDefault="00776D00" w:rsidP="00776D0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6D00">
        <w:rPr>
          <w:rFonts w:ascii="Times New Roman" w:hAnsi="Times New Roman"/>
          <w:sz w:val="24"/>
          <w:szCs w:val="24"/>
        </w:rPr>
        <w:t>radnim danima od 10:00 do 15:00 sati, zaključno sa danom 24.05.2022. godine do 12:00 sati.</w:t>
      </w:r>
    </w:p>
    <w:p w14:paraId="36FACC0F" w14:textId="77777777" w:rsidR="00776D00" w:rsidRPr="00776D00" w:rsidRDefault="00776D00" w:rsidP="00776D0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4E7333B7" w14:textId="77777777" w:rsidR="00776D00" w:rsidRPr="00776D00" w:rsidRDefault="00776D00" w:rsidP="00776D0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6D00">
        <w:rPr>
          <w:rFonts w:ascii="Times New Roman" w:hAnsi="Times New Roman"/>
          <w:sz w:val="24"/>
          <w:szCs w:val="24"/>
        </w:rPr>
        <w:t>Otvaranje dijela ponude (garancija ponude) koji se ne dostavlja preko ESJN-a, održaće se dana 24.05.2022. godine u 12:30 sati. Otvaranju mogu prisustvovati ovlašćeni predstavnici ponuđača, sa priloženim punomoćjem potpisanim od strane ovlašćenog lica.</w:t>
      </w:r>
    </w:p>
    <w:p w14:paraId="3493CC46" w14:textId="77777777" w:rsidR="00776D00" w:rsidRPr="00776D00" w:rsidRDefault="00776D00" w:rsidP="00776D0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5105646" w14:textId="1CFB30F5" w:rsidR="00776D00" w:rsidRPr="00776D00" w:rsidRDefault="00776D00" w:rsidP="00776D0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6D00">
        <w:rPr>
          <w:rFonts w:ascii="Times New Roman" w:hAnsi="Times New Roman"/>
          <w:sz w:val="24"/>
          <w:szCs w:val="24"/>
        </w:rPr>
        <w:t>Napomena: Imajući u vidu da je počela turistilka sezona, a da su istekli Ugovori za nabavku robe koja je predmet nabavke, Naručilac se opredijelio da skrati rok za podnošenje ponuda na 15 dana. Naime, zbog organizacionih promjena (promjena direktora), Naručilac nije bio u mogućnosti da ranije raspiše postupak nabavke.</w:t>
      </w:r>
      <w:r w:rsidR="006B08DD">
        <w:rPr>
          <w:rFonts w:ascii="Times New Roman" w:hAnsi="Times New Roman"/>
          <w:sz w:val="24"/>
          <w:szCs w:val="24"/>
        </w:rPr>
        <w:t>“</w:t>
      </w:r>
    </w:p>
    <w:bookmarkEnd w:id="0"/>
    <w:p w14:paraId="5EBDF1A3" w14:textId="7ECA81C9" w:rsidR="00943312" w:rsidRPr="00F85368" w:rsidRDefault="00943312" w:rsidP="00776D00">
      <w:pPr>
        <w:spacing w:after="0" w:line="276" w:lineRule="auto"/>
        <w:jc w:val="both"/>
        <w:rPr>
          <w:rFonts w:ascii="Times New Roman" w:hAnsi="Times New Roman"/>
          <w:color w:val="000000"/>
          <w:sz w:val="12"/>
          <w:szCs w:val="12"/>
        </w:rPr>
      </w:pPr>
    </w:p>
    <w:p w14:paraId="37EBE716" w14:textId="3C6EFBA9" w:rsidR="00FA523C" w:rsidRDefault="005E3DF2" w:rsidP="005E3DF2">
      <w:pPr>
        <w:spacing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i</w:t>
      </w:r>
      <w:r w:rsidR="00291344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FA523C" w:rsidRPr="0021613E">
        <w:rPr>
          <w:rFonts w:ascii="Times New Roman" w:eastAsia="Times New Roman" w:hAnsi="Times New Roman"/>
          <w:bCs/>
          <w:sz w:val="24"/>
          <w:szCs w:val="24"/>
        </w:rPr>
        <w:t>sada glasi:</w:t>
      </w:r>
    </w:p>
    <w:p w14:paraId="08B969A6" w14:textId="4C16C452" w:rsidR="006B08DD" w:rsidRDefault="006B08DD" w:rsidP="005E3DF2">
      <w:pPr>
        <w:spacing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20764E6A" w14:textId="77777777" w:rsidR="006B08DD" w:rsidRPr="0021613E" w:rsidRDefault="006B08DD" w:rsidP="005E3DF2">
      <w:pPr>
        <w:spacing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700D0DE8" w14:textId="77777777" w:rsidR="00F85368" w:rsidRPr="00F85368" w:rsidRDefault="00F85368" w:rsidP="005E3DF2">
      <w:pPr>
        <w:spacing w:after="0" w:line="276" w:lineRule="auto"/>
        <w:jc w:val="both"/>
        <w:rPr>
          <w:rFonts w:ascii="Times New Roman" w:eastAsia="Times New Roman" w:hAnsi="Times New Roman"/>
          <w:bCs/>
          <w:sz w:val="12"/>
          <w:szCs w:val="12"/>
        </w:rPr>
      </w:pPr>
    </w:p>
    <w:p w14:paraId="55AD0BB6" w14:textId="1C4F3BD8" w:rsidR="00776D00" w:rsidRPr="00776D00" w:rsidRDefault="00074FE4" w:rsidP="00776D0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74FE4">
        <w:rPr>
          <w:rFonts w:ascii="Times New Roman" w:hAnsi="Times New Roman"/>
          <w:sz w:val="24"/>
          <w:szCs w:val="24"/>
        </w:rPr>
        <w:t>„</w:t>
      </w:r>
      <w:r w:rsidR="00776D00" w:rsidRPr="00776D00">
        <w:rPr>
          <w:rFonts w:ascii="Times New Roman" w:eastAsia="Times New Roman" w:hAnsi="Times New Roman"/>
          <w:color w:val="000000"/>
          <w:sz w:val="24"/>
          <w:szCs w:val="24"/>
        </w:rPr>
        <w:t xml:space="preserve">Ponude se podnose preko ESJN-a zaključno sa danom </w:t>
      </w:r>
      <w:r w:rsidR="006B08DD">
        <w:rPr>
          <w:rFonts w:ascii="Times New Roman" w:eastAsia="Times New Roman" w:hAnsi="Times New Roman"/>
          <w:color w:val="000000"/>
          <w:sz w:val="24"/>
          <w:szCs w:val="24"/>
        </w:rPr>
        <w:t>0</w:t>
      </w:r>
      <w:r w:rsidR="00A83BBF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="00776D00" w:rsidRPr="00776D00">
        <w:rPr>
          <w:rFonts w:ascii="Times New Roman" w:eastAsia="Times New Roman" w:hAnsi="Times New Roman"/>
          <w:color w:val="000000"/>
          <w:sz w:val="24"/>
          <w:szCs w:val="24"/>
        </w:rPr>
        <w:t>.0</w:t>
      </w:r>
      <w:r w:rsidR="006B08DD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="00776D00" w:rsidRPr="00776D00">
        <w:rPr>
          <w:rFonts w:ascii="Times New Roman" w:eastAsia="Times New Roman" w:hAnsi="Times New Roman"/>
          <w:color w:val="000000"/>
          <w:sz w:val="24"/>
          <w:szCs w:val="24"/>
        </w:rPr>
        <w:t>.2022. godine do 1</w:t>
      </w:r>
      <w:r w:rsidR="006B08DD">
        <w:rPr>
          <w:rFonts w:ascii="Times New Roman" w:eastAsia="Times New Roman" w:hAnsi="Times New Roman"/>
          <w:color w:val="000000"/>
          <w:sz w:val="24"/>
          <w:szCs w:val="24"/>
        </w:rPr>
        <w:t>0</w:t>
      </w:r>
      <w:r w:rsidR="00776D00" w:rsidRPr="00776D00">
        <w:rPr>
          <w:rFonts w:ascii="Times New Roman" w:eastAsia="Times New Roman" w:hAnsi="Times New Roman"/>
          <w:color w:val="000000"/>
          <w:sz w:val="24"/>
          <w:szCs w:val="24"/>
        </w:rPr>
        <w:t>:00 sati.</w:t>
      </w:r>
    </w:p>
    <w:p w14:paraId="6AA71ECE" w14:textId="77777777" w:rsidR="00776D00" w:rsidRPr="00776D00" w:rsidRDefault="00776D00" w:rsidP="00776D0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855AEF0" w14:textId="6D1364F5" w:rsidR="00776D00" w:rsidRPr="00776D00" w:rsidRDefault="00776D00" w:rsidP="00776D0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76D00">
        <w:rPr>
          <w:rFonts w:ascii="Times New Roman" w:eastAsia="Times New Roman" w:hAnsi="Times New Roman"/>
          <w:color w:val="000000"/>
          <w:sz w:val="24"/>
          <w:szCs w:val="24"/>
        </w:rPr>
        <w:t xml:space="preserve">Otvaranje ponuda održaće se dana </w:t>
      </w:r>
      <w:r w:rsidR="006B08DD">
        <w:rPr>
          <w:rFonts w:ascii="Times New Roman" w:eastAsia="Times New Roman" w:hAnsi="Times New Roman"/>
          <w:color w:val="000000"/>
          <w:sz w:val="24"/>
          <w:szCs w:val="24"/>
        </w:rPr>
        <w:t>0</w:t>
      </w:r>
      <w:r w:rsidR="00A83BBF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776D00">
        <w:rPr>
          <w:rFonts w:ascii="Times New Roman" w:eastAsia="Times New Roman" w:hAnsi="Times New Roman"/>
          <w:color w:val="000000"/>
          <w:sz w:val="24"/>
          <w:szCs w:val="24"/>
        </w:rPr>
        <w:t>.0</w:t>
      </w:r>
      <w:r w:rsidR="006B08DD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776D00">
        <w:rPr>
          <w:rFonts w:ascii="Times New Roman" w:eastAsia="Times New Roman" w:hAnsi="Times New Roman"/>
          <w:color w:val="000000"/>
          <w:sz w:val="24"/>
          <w:szCs w:val="24"/>
        </w:rPr>
        <w:t xml:space="preserve">.2022. godine u </w:t>
      </w:r>
      <w:r w:rsidR="006B08DD">
        <w:rPr>
          <w:rFonts w:ascii="Times New Roman" w:eastAsia="Times New Roman" w:hAnsi="Times New Roman"/>
          <w:color w:val="000000"/>
          <w:sz w:val="24"/>
          <w:szCs w:val="24"/>
        </w:rPr>
        <w:t>10</w:t>
      </w:r>
      <w:r w:rsidRPr="00776D00">
        <w:rPr>
          <w:rFonts w:ascii="Times New Roman" w:eastAsia="Times New Roman" w:hAnsi="Times New Roman"/>
          <w:color w:val="000000"/>
          <w:sz w:val="24"/>
          <w:szCs w:val="24"/>
        </w:rPr>
        <w:t xml:space="preserve">:30 sati. </w:t>
      </w:r>
    </w:p>
    <w:p w14:paraId="7A24E874" w14:textId="77777777" w:rsidR="00776D00" w:rsidRPr="00776D00" w:rsidRDefault="00776D00" w:rsidP="00776D0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4F69DFA" w14:textId="77777777" w:rsidR="00776D00" w:rsidRPr="00776D00" w:rsidRDefault="00776D00" w:rsidP="00776D0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76D00">
        <w:rPr>
          <w:rFonts w:ascii="Times New Roman" w:eastAsia="Times New Roman" w:hAnsi="Times New Roman"/>
          <w:color w:val="000000"/>
          <w:sz w:val="24"/>
          <w:szCs w:val="24"/>
        </w:rPr>
        <w:t xml:space="preserve">• Dio ponude, koje se ne dostavlja preko ESJN-a, a odnosi se na garanciju ponude  dostavlja se: </w:t>
      </w:r>
    </w:p>
    <w:p w14:paraId="34177921" w14:textId="77777777" w:rsidR="00776D00" w:rsidRPr="00776D00" w:rsidRDefault="00776D00" w:rsidP="00776D0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38EC3D4" w14:textId="77777777" w:rsidR="00776D00" w:rsidRPr="00776D00" w:rsidRDefault="00776D00" w:rsidP="00776D0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76D00">
        <w:rPr>
          <w:rFonts w:ascii="Times New Roman" w:eastAsia="Times New Roman" w:hAnsi="Times New Roman"/>
          <w:color w:val="000000"/>
          <w:sz w:val="24"/>
          <w:szCs w:val="24"/>
        </w:rPr>
        <w:t>- neposrednim podnošenjem na arhivi naručioca na adresi JU „Lovćen-Bečići“, Bajova br. 2 Cetinje (kancelarija br.113 u zgradi Opštine Cetinje).</w:t>
      </w:r>
    </w:p>
    <w:p w14:paraId="16FB5184" w14:textId="77777777" w:rsidR="00776D00" w:rsidRPr="00776D00" w:rsidRDefault="00776D00" w:rsidP="00776D0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7302F4" w14:textId="77777777" w:rsidR="00776D00" w:rsidRPr="00776D00" w:rsidRDefault="00776D00" w:rsidP="00776D0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76D00">
        <w:rPr>
          <w:rFonts w:ascii="Times New Roman" w:eastAsia="Times New Roman" w:hAnsi="Times New Roman"/>
          <w:color w:val="000000"/>
          <w:sz w:val="24"/>
          <w:szCs w:val="24"/>
        </w:rPr>
        <w:t xml:space="preserve">- preporučenom pošiljkom sa povratnicom na adresi JU „Lovćen-Bečići“, Bajova br.2 Cetinje (kancelarija br.113 u zgradi Opštine Cetinje), s tim što mora biti uručeno od strane poštanskog operatora najkasnije do roka određenog za podnošenje ponude, </w:t>
      </w:r>
    </w:p>
    <w:p w14:paraId="514527DA" w14:textId="77777777" w:rsidR="00776D00" w:rsidRPr="00776D00" w:rsidRDefault="00776D00" w:rsidP="00776D0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516AE89" w14:textId="6C0B9CA4" w:rsidR="00776D00" w:rsidRPr="00776D00" w:rsidRDefault="00776D00" w:rsidP="00776D0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76D00">
        <w:rPr>
          <w:rFonts w:ascii="Times New Roman" w:eastAsia="Times New Roman" w:hAnsi="Times New Roman"/>
          <w:color w:val="000000"/>
          <w:sz w:val="24"/>
          <w:szCs w:val="24"/>
        </w:rPr>
        <w:t xml:space="preserve">radnim danima od 10:00 do 15:00 sati, zaključno sa danom </w:t>
      </w:r>
      <w:r w:rsidR="006B08DD">
        <w:rPr>
          <w:rFonts w:ascii="Times New Roman" w:eastAsia="Times New Roman" w:hAnsi="Times New Roman"/>
          <w:color w:val="000000"/>
          <w:sz w:val="24"/>
          <w:szCs w:val="24"/>
        </w:rPr>
        <w:t>0</w:t>
      </w:r>
      <w:r w:rsidR="00A83BBF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776D00">
        <w:rPr>
          <w:rFonts w:ascii="Times New Roman" w:eastAsia="Times New Roman" w:hAnsi="Times New Roman"/>
          <w:color w:val="000000"/>
          <w:sz w:val="24"/>
          <w:szCs w:val="24"/>
        </w:rPr>
        <w:t>.0</w:t>
      </w:r>
      <w:r w:rsidR="006B08DD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776D00">
        <w:rPr>
          <w:rFonts w:ascii="Times New Roman" w:eastAsia="Times New Roman" w:hAnsi="Times New Roman"/>
          <w:color w:val="000000"/>
          <w:sz w:val="24"/>
          <w:szCs w:val="24"/>
        </w:rPr>
        <w:t>.2022. godine do 1</w:t>
      </w:r>
      <w:r w:rsidR="006B08DD">
        <w:rPr>
          <w:rFonts w:ascii="Times New Roman" w:eastAsia="Times New Roman" w:hAnsi="Times New Roman"/>
          <w:color w:val="000000"/>
          <w:sz w:val="24"/>
          <w:szCs w:val="24"/>
        </w:rPr>
        <w:t>0</w:t>
      </w:r>
      <w:r w:rsidRPr="00776D00">
        <w:rPr>
          <w:rFonts w:ascii="Times New Roman" w:eastAsia="Times New Roman" w:hAnsi="Times New Roman"/>
          <w:color w:val="000000"/>
          <w:sz w:val="24"/>
          <w:szCs w:val="24"/>
        </w:rPr>
        <w:t>:00 sati.</w:t>
      </w:r>
    </w:p>
    <w:p w14:paraId="32329D87" w14:textId="77777777" w:rsidR="00776D00" w:rsidRPr="00776D00" w:rsidRDefault="00776D00" w:rsidP="00776D0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2EB52B9" w14:textId="52E4BBC1" w:rsidR="00074FE4" w:rsidRPr="00291344" w:rsidRDefault="00776D00" w:rsidP="00776D0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76D00">
        <w:rPr>
          <w:rFonts w:ascii="Times New Roman" w:eastAsia="Times New Roman" w:hAnsi="Times New Roman"/>
          <w:color w:val="000000"/>
          <w:sz w:val="24"/>
          <w:szCs w:val="24"/>
        </w:rPr>
        <w:t xml:space="preserve">Otvaranje dijela ponude (garancija ponude) koji se ne dostavlja preko ESJN-a, održaće se dana </w:t>
      </w:r>
      <w:r w:rsidR="006B08DD">
        <w:rPr>
          <w:rFonts w:ascii="Times New Roman" w:eastAsia="Times New Roman" w:hAnsi="Times New Roman"/>
          <w:color w:val="000000"/>
          <w:sz w:val="24"/>
          <w:szCs w:val="24"/>
        </w:rPr>
        <w:t>0</w:t>
      </w:r>
      <w:r w:rsidR="00A83BBF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776D00">
        <w:rPr>
          <w:rFonts w:ascii="Times New Roman" w:eastAsia="Times New Roman" w:hAnsi="Times New Roman"/>
          <w:color w:val="000000"/>
          <w:sz w:val="24"/>
          <w:szCs w:val="24"/>
        </w:rPr>
        <w:t>.0</w:t>
      </w:r>
      <w:r w:rsidR="006B08DD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776D00">
        <w:rPr>
          <w:rFonts w:ascii="Times New Roman" w:eastAsia="Times New Roman" w:hAnsi="Times New Roman"/>
          <w:color w:val="000000"/>
          <w:sz w:val="24"/>
          <w:szCs w:val="24"/>
        </w:rPr>
        <w:t>.2022. godine u 1</w:t>
      </w:r>
      <w:r w:rsidR="006B08DD">
        <w:rPr>
          <w:rFonts w:ascii="Times New Roman" w:eastAsia="Times New Roman" w:hAnsi="Times New Roman"/>
          <w:color w:val="000000"/>
          <w:sz w:val="24"/>
          <w:szCs w:val="24"/>
        </w:rPr>
        <w:t>0</w:t>
      </w:r>
      <w:r w:rsidRPr="00776D00">
        <w:rPr>
          <w:rFonts w:ascii="Times New Roman" w:eastAsia="Times New Roman" w:hAnsi="Times New Roman"/>
          <w:color w:val="000000"/>
          <w:sz w:val="24"/>
          <w:szCs w:val="24"/>
        </w:rPr>
        <w:t>:30 sati. Otvaranju mogu prisustvovati ovlašćeni predstavnici ponuđača, sa priloženim punomoćjem potpisanim od strane ovlašćenog lica.</w:t>
      </w:r>
      <w:r w:rsidR="00074FE4">
        <w:rPr>
          <w:rFonts w:ascii="Times New Roman" w:hAnsi="Times New Roman"/>
          <w:color w:val="000000"/>
          <w:sz w:val="24"/>
          <w:szCs w:val="24"/>
        </w:rPr>
        <w:t>“</w:t>
      </w:r>
    </w:p>
    <w:p w14:paraId="3D12C25A" w14:textId="28BDD88B" w:rsidR="00DB2AE9" w:rsidRDefault="00DB2AE9" w:rsidP="00074F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629212B" w14:textId="77777777" w:rsidR="00D51D06" w:rsidRDefault="00D51D06" w:rsidP="00074F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D566A19" w14:textId="77777777" w:rsidR="00DB2AE9" w:rsidRDefault="00DB2AE9" w:rsidP="00DB2AE9">
      <w:pPr>
        <w:spacing w:after="0" w:line="20" w:lineRule="atLeast"/>
        <w:jc w:val="both"/>
        <w:rPr>
          <w:rFonts w:ascii="Garamond" w:hAnsi="Garamond"/>
          <w:sz w:val="25"/>
          <w:szCs w:val="25"/>
          <w:lang w:val="sr-Latn-CS"/>
        </w:rPr>
      </w:pPr>
      <w:r w:rsidRPr="00D97F43">
        <w:rPr>
          <w:rFonts w:ascii="Garamond" w:hAnsi="Garamond"/>
          <w:sz w:val="25"/>
          <w:szCs w:val="25"/>
          <w:lang w:val="sr-Latn-CS"/>
        </w:rPr>
        <w:t>Pred</w:t>
      </w:r>
      <w:r>
        <w:rPr>
          <w:rFonts w:ascii="Garamond" w:hAnsi="Garamond"/>
          <w:sz w:val="25"/>
          <w:szCs w:val="25"/>
          <w:lang w:val="sr-Latn-CS"/>
        </w:rPr>
        <w:t>sj</w:t>
      </w:r>
      <w:r w:rsidRPr="00D97F43">
        <w:rPr>
          <w:rFonts w:ascii="Garamond" w:hAnsi="Garamond"/>
          <w:sz w:val="25"/>
          <w:szCs w:val="25"/>
          <w:lang w:val="sr-Latn-CS"/>
        </w:rPr>
        <w:t xml:space="preserve">ednik komisije za sprovođenje postupka javne nabavke </w:t>
      </w:r>
    </w:p>
    <w:p w14:paraId="1730F409" w14:textId="77777777" w:rsidR="00DB2AE9" w:rsidRPr="00D97F43" w:rsidRDefault="00DB2AE9" w:rsidP="00DB2AE9">
      <w:pPr>
        <w:spacing w:after="0" w:line="20" w:lineRule="atLeast"/>
        <w:jc w:val="both"/>
        <w:rPr>
          <w:rFonts w:ascii="Garamond" w:hAnsi="Garamond"/>
          <w:sz w:val="25"/>
          <w:szCs w:val="25"/>
          <w:lang w:val="sr-Latn-CS"/>
        </w:rPr>
      </w:pPr>
      <w:r>
        <w:rPr>
          <w:rFonts w:ascii="Garamond" w:hAnsi="Garamond"/>
          <w:sz w:val="25"/>
          <w:szCs w:val="25"/>
          <w:lang w:val="sr-Latn-CS"/>
        </w:rPr>
        <w:t xml:space="preserve">mr Irena Perović, s.r. </w:t>
      </w:r>
    </w:p>
    <w:p w14:paraId="4C0EC487" w14:textId="77777777" w:rsidR="00DB2AE9" w:rsidRPr="00724E21" w:rsidRDefault="00DB2AE9" w:rsidP="00DB2AE9">
      <w:pPr>
        <w:spacing w:after="0" w:line="20" w:lineRule="atLeast"/>
        <w:ind w:left="4956" w:firstLine="708"/>
        <w:jc w:val="both"/>
        <w:rPr>
          <w:rFonts w:ascii="Garamond" w:hAnsi="Garamond"/>
          <w:i/>
          <w:iCs/>
          <w:sz w:val="25"/>
          <w:szCs w:val="25"/>
          <w:lang w:val="sr-Latn-CS"/>
        </w:rPr>
      </w:pPr>
      <w:r w:rsidRPr="00D97F43">
        <w:rPr>
          <w:rFonts w:ascii="Garamond" w:hAnsi="Garamond"/>
          <w:i/>
          <w:iCs/>
          <w:sz w:val="25"/>
          <w:szCs w:val="25"/>
          <w:lang w:val="sr-Latn-CS"/>
        </w:rPr>
        <w:t xml:space="preserve">           </w:t>
      </w:r>
      <w:r w:rsidRPr="00D97F43">
        <w:rPr>
          <w:rFonts w:ascii="Garamond" w:hAnsi="Garamond"/>
          <w:i/>
          <w:iCs/>
          <w:sz w:val="25"/>
          <w:szCs w:val="25"/>
          <w:lang w:val="sr-Latn-CS"/>
        </w:rPr>
        <w:tab/>
      </w:r>
      <w:r w:rsidRPr="00D97F43">
        <w:rPr>
          <w:rFonts w:ascii="Garamond" w:hAnsi="Garamond"/>
          <w:i/>
          <w:iCs/>
          <w:sz w:val="25"/>
          <w:szCs w:val="25"/>
          <w:lang w:val="sr-Latn-CS"/>
        </w:rPr>
        <w:tab/>
        <w:t xml:space="preserve"> </w:t>
      </w:r>
    </w:p>
    <w:p w14:paraId="6D963EEA" w14:textId="77777777" w:rsidR="00DB2AE9" w:rsidRDefault="00DB2AE9" w:rsidP="00DB2AE9">
      <w:pPr>
        <w:spacing w:after="0" w:line="20" w:lineRule="atLeast"/>
        <w:jc w:val="both"/>
        <w:rPr>
          <w:rFonts w:ascii="Garamond" w:hAnsi="Garamond"/>
          <w:sz w:val="25"/>
          <w:szCs w:val="25"/>
          <w:lang w:val="sr-Latn-CS"/>
        </w:rPr>
      </w:pPr>
      <w:r w:rsidRPr="00D97F43">
        <w:rPr>
          <w:rFonts w:ascii="Garamond" w:hAnsi="Garamond"/>
          <w:sz w:val="25"/>
          <w:szCs w:val="25"/>
          <w:lang w:val="sr-Latn-CS"/>
        </w:rPr>
        <w:t>Član komisije za sprovođenje postupka javne nabavke</w:t>
      </w:r>
    </w:p>
    <w:p w14:paraId="37F888F9" w14:textId="19DDB03F" w:rsidR="00DB2AE9" w:rsidRPr="00D97F43" w:rsidRDefault="006B08DD" w:rsidP="00DB2AE9">
      <w:pPr>
        <w:spacing w:after="0" w:line="20" w:lineRule="atLeast"/>
        <w:jc w:val="both"/>
        <w:rPr>
          <w:rFonts w:ascii="Garamond" w:hAnsi="Garamond"/>
          <w:sz w:val="25"/>
          <w:szCs w:val="25"/>
          <w:lang w:val="sr-Latn-CS"/>
        </w:rPr>
      </w:pPr>
      <w:r>
        <w:rPr>
          <w:rFonts w:ascii="Garamond" w:hAnsi="Garamond"/>
          <w:sz w:val="25"/>
          <w:szCs w:val="25"/>
          <w:lang w:val="sr-Latn-CS"/>
        </w:rPr>
        <w:t>Tatijana Vušurović</w:t>
      </w:r>
      <w:r w:rsidR="00DB2AE9">
        <w:rPr>
          <w:rFonts w:ascii="Garamond" w:hAnsi="Garamond"/>
          <w:sz w:val="25"/>
          <w:szCs w:val="25"/>
          <w:lang w:val="sr-Latn-CS"/>
        </w:rPr>
        <w:t>, s.r.</w:t>
      </w:r>
    </w:p>
    <w:p w14:paraId="54AB9CEF" w14:textId="77777777" w:rsidR="00DB2AE9" w:rsidRDefault="00DB2AE9" w:rsidP="00DB2AE9">
      <w:pPr>
        <w:spacing w:after="0" w:line="20" w:lineRule="atLeast"/>
        <w:ind w:left="4956" w:firstLine="708"/>
        <w:jc w:val="both"/>
        <w:rPr>
          <w:rFonts w:ascii="Garamond" w:hAnsi="Garamond"/>
          <w:i/>
          <w:iCs/>
          <w:sz w:val="25"/>
          <w:szCs w:val="25"/>
          <w:lang w:val="sr-Latn-CS"/>
        </w:rPr>
      </w:pPr>
      <w:r w:rsidRPr="00D97F43">
        <w:rPr>
          <w:rFonts w:ascii="Garamond" w:hAnsi="Garamond"/>
          <w:i/>
          <w:iCs/>
          <w:sz w:val="25"/>
          <w:szCs w:val="25"/>
          <w:lang w:val="sr-Latn-CS"/>
        </w:rPr>
        <w:t xml:space="preserve">       </w:t>
      </w:r>
      <w:r w:rsidRPr="00D97F43">
        <w:rPr>
          <w:rFonts w:ascii="Garamond" w:hAnsi="Garamond"/>
          <w:i/>
          <w:iCs/>
          <w:sz w:val="25"/>
          <w:szCs w:val="25"/>
          <w:lang w:val="sr-Latn-CS"/>
        </w:rPr>
        <w:tab/>
      </w:r>
    </w:p>
    <w:p w14:paraId="56B06CEA" w14:textId="77777777" w:rsidR="00DB2AE9" w:rsidRDefault="00DB2AE9" w:rsidP="00DB2AE9">
      <w:pPr>
        <w:spacing w:after="0" w:line="20" w:lineRule="atLeast"/>
        <w:jc w:val="both"/>
        <w:rPr>
          <w:rFonts w:ascii="Garamond" w:hAnsi="Garamond"/>
          <w:sz w:val="25"/>
          <w:szCs w:val="25"/>
          <w:lang w:val="sr-Latn-CS"/>
        </w:rPr>
      </w:pPr>
      <w:r w:rsidRPr="00D97F43">
        <w:rPr>
          <w:rFonts w:ascii="Garamond" w:hAnsi="Garamond"/>
          <w:sz w:val="25"/>
          <w:szCs w:val="25"/>
          <w:lang w:val="sr-Latn-CS"/>
        </w:rPr>
        <w:t>Član komisije za sprovođenje postupka javne nabavke</w:t>
      </w:r>
    </w:p>
    <w:p w14:paraId="494F4305" w14:textId="4A9842F2" w:rsidR="00DB2AE9" w:rsidRPr="00D97F43" w:rsidRDefault="00DB2AE9" w:rsidP="00DB2AE9">
      <w:pPr>
        <w:spacing w:after="0" w:line="20" w:lineRule="atLeast"/>
        <w:jc w:val="both"/>
        <w:rPr>
          <w:rFonts w:ascii="Garamond" w:hAnsi="Garamond"/>
          <w:sz w:val="25"/>
          <w:szCs w:val="25"/>
          <w:lang w:val="sr-Latn-CS"/>
        </w:rPr>
      </w:pPr>
      <w:r>
        <w:rPr>
          <w:rFonts w:ascii="Garamond" w:hAnsi="Garamond"/>
          <w:sz w:val="25"/>
          <w:szCs w:val="25"/>
          <w:lang w:val="sr-Latn-CS"/>
        </w:rPr>
        <w:t>Milica Jablan, s.r.</w:t>
      </w:r>
    </w:p>
    <w:p w14:paraId="00CAF3E2" w14:textId="77777777" w:rsidR="00DB2AE9" w:rsidRPr="00D97F43" w:rsidRDefault="00DB2AE9" w:rsidP="00DB2AE9">
      <w:pPr>
        <w:spacing w:after="0" w:line="20" w:lineRule="atLeast"/>
        <w:jc w:val="both"/>
        <w:rPr>
          <w:rFonts w:ascii="Garamond" w:hAnsi="Garamond"/>
          <w:i/>
          <w:iCs/>
          <w:sz w:val="25"/>
          <w:szCs w:val="25"/>
          <w:lang w:val="sr-Latn-CS"/>
        </w:rPr>
      </w:pPr>
    </w:p>
    <w:p w14:paraId="640F701C" w14:textId="77777777" w:rsidR="00DB2AE9" w:rsidRPr="00074FE4" w:rsidRDefault="00DB2AE9" w:rsidP="00074FE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3B734C8" w14:textId="77777777" w:rsidR="00FA523C" w:rsidRPr="00F85368" w:rsidRDefault="00FA523C" w:rsidP="00F85368">
      <w:pPr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CC4F6D5" w14:textId="6E1AB57F" w:rsidR="00FA523C" w:rsidRPr="00F85368" w:rsidRDefault="00943312" w:rsidP="00F85368">
      <w:pPr>
        <w:tabs>
          <w:tab w:val="left" w:pos="567"/>
        </w:tabs>
        <w:spacing w:after="0" w:line="276" w:lineRule="auto"/>
        <w:jc w:val="right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F8536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</w:t>
      </w:r>
      <w:r w:rsidR="00FA523C" w:rsidRPr="00F85368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 xml:space="preserve">  </w:t>
      </w:r>
    </w:p>
    <w:p w14:paraId="7DAB411E" w14:textId="77777777" w:rsidR="00FA523C" w:rsidRPr="00F85368" w:rsidRDefault="00943312" w:rsidP="00F85368">
      <w:pPr>
        <w:tabs>
          <w:tab w:val="left" w:pos="567"/>
        </w:tabs>
        <w:spacing w:after="0" w:line="276" w:lineRule="auto"/>
        <w:jc w:val="right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F8536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                                  </w:t>
      </w:r>
    </w:p>
    <w:p w14:paraId="2DEE0E8A" w14:textId="77777777" w:rsidR="00FA523C" w:rsidRPr="00F85368" w:rsidRDefault="00FA523C" w:rsidP="00F85368">
      <w:pPr>
        <w:spacing w:after="0" w:line="276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0B09AAD" w14:textId="77777777" w:rsidR="00FA523C" w:rsidRPr="00F85368" w:rsidRDefault="00FA523C" w:rsidP="00F8536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22AB0D2" w14:textId="77777777" w:rsidR="00FA523C" w:rsidRPr="00F85368" w:rsidRDefault="00FA523C" w:rsidP="00F85368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sectPr w:rsidR="00FA523C" w:rsidRPr="00F853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3859868">
    <w:abstractNumId w:val="0"/>
  </w:num>
  <w:num w:numId="2" w16cid:durableId="1733850675">
    <w:abstractNumId w:val="0"/>
  </w:num>
  <w:num w:numId="3" w16cid:durableId="560411800">
    <w:abstractNumId w:val="0"/>
  </w:num>
  <w:num w:numId="4" w16cid:durableId="683021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23C"/>
    <w:rsid w:val="00074FE4"/>
    <w:rsid w:val="000F5DE7"/>
    <w:rsid w:val="00157BDB"/>
    <w:rsid w:val="0021613E"/>
    <w:rsid w:val="00291344"/>
    <w:rsid w:val="002E5557"/>
    <w:rsid w:val="0030093A"/>
    <w:rsid w:val="00313846"/>
    <w:rsid w:val="003D22FC"/>
    <w:rsid w:val="00531E7B"/>
    <w:rsid w:val="005E3DF2"/>
    <w:rsid w:val="0066659E"/>
    <w:rsid w:val="00697D0D"/>
    <w:rsid w:val="006B08DD"/>
    <w:rsid w:val="00713DC6"/>
    <w:rsid w:val="00743F40"/>
    <w:rsid w:val="00776D00"/>
    <w:rsid w:val="008219EE"/>
    <w:rsid w:val="00943312"/>
    <w:rsid w:val="00A83BBF"/>
    <w:rsid w:val="00AD4B16"/>
    <w:rsid w:val="00AF6546"/>
    <w:rsid w:val="00B376CB"/>
    <w:rsid w:val="00B40728"/>
    <w:rsid w:val="00BD5910"/>
    <w:rsid w:val="00C9564C"/>
    <w:rsid w:val="00CC3257"/>
    <w:rsid w:val="00D51D06"/>
    <w:rsid w:val="00D643C8"/>
    <w:rsid w:val="00DB2AE9"/>
    <w:rsid w:val="00DE0A83"/>
    <w:rsid w:val="00E240B4"/>
    <w:rsid w:val="00F66C79"/>
    <w:rsid w:val="00F85368"/>
    <w:rsid w:val="00FA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8108B"/>
  <w15:docId w15:val="{AD394AB1-9896-4FEF-B23B-90B24AFB7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FE4"/>
    <w:pPr>
      <w:spacing w:line="256" w:lineRule="auto"/>
    </w:pPr>
    <w:rPr>
      <w:rFonts w:ascii="Calibri" w:eastAsia="Calibri" w:hAnsi="Calibri" w:cs="Times New Roman"/>
      <w:lang w:val="sr-Latn-M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08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52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A523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r-Latn-ME"/>
    </w:rPr>
  </w:style>
  <w:style w:type="paragraph" w:styleId="ListParagraph">
    <w:name w:val="List Paragraph"/>
    <w:basedOn w:val="Normal"/>
    <w:uiPriority w:val="34"/>
    <w:qFormat/>
    <w:rsid w:val="00FA52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1E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E7B"/>
    <w:rPr>
      <w:rFonts w:ascii="Segoe UI" w:eastAsia="Calibri" w:hAnsi="Segoe UI" w:cs="Segoe UI"/>
      <w:sz w:val="18"/>
      <w:szCs w:val="18"/>
      <w:lang w:val="sr-Latn-ME"/>
    </w:rPr>
  </w:style>
  <w:style w:type="paragraph" w:styleId="NoSpacing">
    <w:name w:val="No Spacing"/>
    <w:uiPriority w:val="1"/>
    <w:qFormat/>
    <w:rsid w:val="00776D00"/>
    <w:pPr>
      <w:spacing w:after="0" w:line="240" w:lineRule="auto"/>
    </w:pPr>
    <w:rPr>
      <w:rFonts w:ascii="Calibri" w:eastAsia="Calibri" w:hAnsi="Calibri" w:cs="Times New Roman"/>
      <w:lang w:val="sr-Latn-ME"/>
    </w:rPr>
  </w:style>
  <w:style w:type="character" w:customStyle="1" w:styleId="Heading1Char">
    <w:name w:val="Heading 1 Char"/>
    <w:basedOn w:val="DefaultParagraphFont"/>
    <w:link w:val="Heading1"/>
    <w:uiPriority w:val="9"/>
    <w:rsid w:val="006B08D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Dijana Ducic</dc:creator>
  <cp:lastModifiedBy>User1</cp:lastModifiedBy>
  <cp:revision>3</cp:revision>
  <cp:lastPrinted>2022-02-02T11:06:00Z</cp:lastPrinted>
  <dcterms:created xsi:type="dcterms:W3CDTF">2022-05-19T18:06:00Z</dcterms:created>
  <dcterms:modified xsi:type="dcterms:W3CDTF">2022-05-19T18:07:00Z</dcterms:modified>
</cp:coreProperties>
</file>