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35B" w:rsidRPr="00EB388B" w:rsidRDefault="00EB388B" w:rsidP="00EB388B">
      <w:pPr>
        <w:jc w:val="center"/>
        <w:rPr>
          <w:rFonts w:ascii="Arial" w:hAnsi="Arial" w:cs="Arial"/>
          <w:b/>
          <w:lang w:val="sr-Latn-CS"/>
        </w:rPr>
      </w:pPr>
      <w:r w:rsidRPr="00EB388B">
        <w:rPr>
          <w:rFonts w:ascii="Arial" w:hAnsi="Arial" w:cs="Arial"/>
          <w:b/>
          <w:lang w:val="sr-Latn-CS"/>
        </w:rPr>
        <w:t>POJAŠNJENJE TENDERSKE DOKUMENTACIJE</w:t>
      </w:r>
    </w:p>
    <w:p w:rsidR="00EB388B" w:rsidRPr="00EB388B" w:rsidRDefault="00EB388B" w:rsidP="00EB388B">
      <w:pPr>
        <w:jc w:val="center"/>
        <w:rPr>
          <w:rFonts w:ascii="Arial" w:hAnsi="Arial" w:cs="Arial"/>
          <w:b/>
          <w:lang w:val="sr-Latn-CS"/>
        </w:rPr>
      </w:pPr>
    </w:p>
    <w:p w:rsidR="00EB388B" w:rsidRPr="00EB388B" w:rsidRDefault="00EB388B" w:rsidP="00EB388B">
      <w:pPr>
        <w:jc w:val="center"/>
        <w:rPr>
          <w:rFonts w:ascii="Arial" w:hAnsi="Arial" w:cs="Arial"/>
          <w:b/>
          <w:lang w:val="sr-Latn-CS"/>
        </w:rPr>
      </w:pPr>
    </w:p>
    <w:p w:rsidR="00EB388B" w:rsidRPr="00EB388B" w:rsidRDefault="00EB388B" w:rsidP="00EB388B">
      <w:pPr>
        <w:jc w:val="center"/>
        <w:rPr>
          <w:rFonts w:ascii="Arial" w:hAnsi="Arial" w:cs="Arial"/>
          <w:b/>
          <w:lang w:val="sr-Latn-CS"/>
        </w:rPr>
      </w:pPr>
    </w:p>
    <w:p w:rsidR="00EB388B" w:rsidRPr="00EB388B" w:rsidRDefault="00EB388B" w:rsidP="00EB388B">
      <w:pPr>
        <w:rPr>
          <w:rFonts w:ascii="Arial" w:hAnsi="Arial" w:cs="Arial"/>
          <w:b/>
          <w:lang w:val="sr-Latn-CS"/>
        </w:rPr>
      </w:pPr>
      <w:r w:rsidRPr="00EB388B">
        <w:rPr>
          <w:rFonts w:ascii="Arial" w:hAnsi="Arial" w:cs="Arial"/>
          <w:b/>
          <w:lang w:val="sr-Latn-CS"/>
        </w:rPr>
        <w:t>Ponudu možete predati za jednu ili više partija.</w:t>
      </w:r>
    </w:p>
    <w:p w:rsidR="00EB388B" w:rsidRDefault="00EB388B" w:rsidP="00EB388B">
      <w:pPr>
        <w:rPr>
          <w:rFonts w:ascii="Arial" w:hAnsi="Arial" w:cs="Arial"/>
          <w:b/>
          <w:lang w:val="sr-Latn-CS"/>
        </w:rPr>
      </w:pPr>
    </w:p>
    <w:p w:rsidR="00EB388B" w:rsidRDefault="00EB388B" w:rsidP="00EB388B">
      <w:pPr>
        <w:rPr>
          <w:rFonts w:ascii="Arial" w:eastAsia="Calibri" w:hAnsi="Arial" w:cs="Arial"/>
          <w:b/>
          <w:color w:val="000000"/>
        </w:rPr>
      </w:pPr>
      <w:bookmarkStart w:id="0" w:name="_GoBack"/>
      <w:bookmarkEnd w:id="0"/>
      <w:r w:rsidRPr="00EB388B">
        <w:rPr>
          <w:rFonts w:ascii="Arial" w:hAnsi="Arial" w:cs="Arial"/>
          <w:b/>
          <w:lang w:val="sr-Latn-CS"/>
        </w:rPr>
        <w:t xml:space="preserve">Garancije ponuda se vrši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neposrednom</w:t>
      </w:r>
      <w:proofErr w:type="spellEnd"/>
      <w:r w:rsidRPr="00EB388B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predajom</w:t>
      </w:r>
      <w:proofErr w:type="spellEnd"/>
      <w:r w:rsidRPr="00EB388B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na</w:t>
      </w:r>
      <w:proofErr w:type="spellEnd"/>
      <w:r w:rsidRPr="00EB388B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arhivi</w:t>
      </w:r>
      <w:proofErr w:type="spellEnd"/>
      <w:r w:rsidRPr="00EB388B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naručioca</w:t>
      </w:r>
      <w:proofErr w:type="spellEnd"/>
      <w:r w:rsidRPr="00EB388B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ili</w:t>
      </w:r>
      <w:proofErr w:type="spellEnd"/>
      <w:r w:rsidRPr="00EB388B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preporučenom</w:t>
      </w:r>
      <w:proofErr w:type="spellEnd"/>
      <w:r w:rsidRPr="00EB388B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pošiljkom</w:t>
      </w:r>
      <w:proofErr w:type="spellEnd"/>
      <w:r w:rsidRPr="00EB388B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sa</w:t>
      </w:r>
      <w:proofErr w:type="spellEnd"/>
      <w:r w:rsidRPr="00EB388B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b/>
          <w:color w:val="000000"/>
        </w:rPr>
        <w:t>povratnicom</w:t>
      </w:r>
      <w:proofErr w:type="spellEnd"/>
      <w:r w:rsidRPr="00EB388B">
        <w:rPr>
          <w:rFonts w:ascii="Arial" w:eastAsia="Calibri" w:hAnsi="Arial" w:cs="Arial"/>
          <w:b/>
          <w:color w:val="000000"/>
        </w:rPr>
        <w:t>.</w:t>
      </w:r>
    </w:p>
    <w:p w:rsidR="00EB388B" w:rsidRPr="00EB388B" w:rsidRDefault="00EB388B" w:rsidP="00EB388B">
      <w:pPr>
        <w:rPr>
          <w:rFonts w:ascii="Arial" w:eastAsia="Calibri" w:hAnsi="Arial" w:cs="Arial"/>
          <w:b/>
          <w:color w:val="000000"/>
        </w:rPr>
      </w:pPr>
    </w:p>
    <w:p w:rsidR="00EB388B" w:rsidRPr="00EB388B" w:rsidRDefault="00EB388B" w:rsidP="00EB388B">
      <w:pPr>
        <w:rPr>
          <w:rFonts w:ascii="Arial" w:hAnsi="Arial" w:cs="Arial"/>
          <w:b/>
          <w:lang w:val="sr-Latn-CS"/>
        </w:rPr>
      </w:pPr>
      <w:r w:rsidRPr="00EB388B">
        <w:rPr>
          <w:rFonts w:ascii="Arial" w:hAnsi="Arial" w:cs="Arial"/>
          <w:b/>
          <w:lang w:val="sr-Latn-CS"/>
        </w:rPr>
        <w:t>Zbog predstojećih praznika Naručioc mijenja datum otvaranja ponuda, stara vrijednost glasi:</w:t>
      </w:r>
    </w:p>
    <w:p w:rsidR="00EB388B" w:rsidRPr="00EB388B" w:rsidRDefault="00EB388B" w:rsidP="00EB388B">
      <w:pPr>
        <w:jc w:val="both"/>
        <w:rPr>
          <w:rFonts w:ascii="Arial" w:hAnsi="Arial" w:cs="Arial"/>
          <w:color w:val="000000"/>
        </w:rPr>
      </w:pPr>
      <w:proofErr w:type="spellStart"/>
      <w:r w:rsidRPr="00EB388B">
        <w:rPr>
          <w:rFonts w:ascii="Arial" w:hAnsi="Arial" w:cs="Arial"/>
          <w:color w:val="000000"/>
        </w:rPr>
        <w:t>Ponude</w:t>
      </w:r>
      <w:proofErr w:type="spellEnd"/>
      <w:r w:rsidRPr="00EB388B">
        <w:rPr>
          <w:rFonts w:ascii="Arial" w:hAnsi="Arial" w:cs="Arial"/>
          <w:color w:val="000000"/>
        </w:rPr>
        <w:t xml:space="preserve"> se </w:t>
      </w:r>
      <w:proofErr w:type="spellStart"/>
      <w:r w:rsidRPr="00EB388B">
        <w:rPr>
          <w:rFonts w:ascii="Arial" w:hAnsi="Arial" w:cs="Arial"/>
          <w:color w:val="000000"/>
        </w:rPr>
        <w:t>podnose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preko</w:t>
      </w:r>
      <w:proofErr w:type="spellEnd"/>
      <w:r w:rsidRPr="00EB388B">
        <w:rPr>
          <w:rFonts w:ascii="Arial" w:hAnsi="Arial" w:cs="Arial"/>
          <w:color w:val="000000"/>
        </w:rPr>
        <w:t xml:space="preserve"> ESJN-a </w:t>
      </w:r>
      <w:proofErr w:type="spellStart"/>
      <w:r w:rsidRPr="00EB388B">
        <w:rPr>
          <w:rFonts w:ascii="Arial" w:hAnsi="Arial" w:cs="Arial"/>
          <w:color w:val="000000"/>
        </w:rPr>
        <w:t>zaključno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sa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danom</w:t>
      </w:r>
      <w:proofErr w:type="spellEnd"/>
      <w:r w:rsidRPr="00EB388B">
        <w:rPr>
          <w:rFonts w:ascii="Arial" w:hAnsi="Arial" w:cs="Arial"/>
          <w:color w:val="000000"/>
        </w:rPr>
        <w:t xml:space="preserve"> 02.05.2022.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godine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do 10.00 h.</w:t>
      </w:r>
    </w:p>
    <w:p w:rsidR="00EB388B" w:rsidRPr="00EB388B" w:rsidRDefault="00EB388B" w:rsidP="00EB388B">
      <w:pPr>
        <w:jc w:val="both"/>
        <w:rPr>
          <w:rFonts w:ascii="Arial" w:hAnsi="Arial" w:cs="Arial"/>
          <w:color w:val="000000"/>
        </w:rPr>
      </w:pPr>
      <w:proofErr w:type="spellStart"/>
      <w:r w:rsidRPr="00EB388B">
        <w:rPr>
          <w:rFonts w:ascii="Arial" w:hAnsi="Arial" w:cs="Arial"/>
          <w:color w:val="000000"/>
        </w:rPr>
        <w:t>Otvaranje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ponuda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održaće</w:t>
      </w:r>
      <w:proofErr w:type="spellEnd"/>
      <w:r w:rsidRPr="00EB388B">
        <w:rPr>
          <w:rFonts w:ascii="Arial" w:hAnsi="Arial" w:cs="Arial"/>
          <w:color w:val="000000"/>
        </w:rPr>
        <w:t xml:space="preserve"> se </w:t>
      </w:r>
      <w:proofErr w:type="gramStart"/>
      <w:r w:rsidRPr="00EB388B">
        <w:rPr>
          <w:rFonts w:ascii="Arial" w:hAnsi="Arial" w:cs="Arial"/>
          <w:color w:val="000000"/>
        </w:rPr>
        <w:t>dana</w:t>
      </w:r>
      <w:proofErr w:type="gramEnd"/>
      <w:r w:rsidRPr="00EB388B">
        <w:rPr>
          <w:rFonts w:ascii="Arial" w:hAnsi="Arial" w:cs="Arial"/>
          <w:color w:val="000000"/>
        </w:rPr>
        <w:t xml:space="preserve"> 02.05.2022.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godine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u 10.00 h. </w:t>
      </w:r>
    </w:p>
    <w:p w:rsidR="00EB388B" w:rsidRPr="00EB388B" w:rsidRDefault="00EB388B" w:rsidP="00EB388B">
      <w:pPr>
        <w:jc w:val="both"/>
        <w:rPr>
          <w:rFonts w:ascii="Arial" w:hAnsi="Arial" w:cs="Arial"/>
          <w:color w:val="000000"/>
        </w:rPr>
      </w:pPr>
      <w:proofErr w:type="spellStart"/>
      <w:r w:rsidRPr="00EB388B">
        <w:rPr>
          <w:rFonts w:ascii="Arial" w:hAnsi="Arial" w:cs="Arial"/>
          <w:color w:val="000000"/>
        </w:rPr>
        <w:t>Dio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ponude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koje</w:t>
      </w:r>
      <w:proofErr w:type="spellEnd"/>
      <w:r w:rsidRPr="00EB388B">
        <w:rPr>
          <w:rFonts w:ascii="Arial" w:hAnsi="Arial" w:cs="Arial"/>
          <w:color w:val="000000"/>
        </w:rPr>
        <w:t xml:space="preserve"> se ne </w:t>
      </w:r>
      <w:proofErr w:type="spellStart"/>
      <w:r w:rsidRPr="00EB388B">
        <w:rPr>
          <w:rFonts w:ascii="Arial" w:hAnsi="Arial" w:cs="Arial"/>
          <w:color w:val="000000"/>
        </w:rPr>
        <w:t>dostavlja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preko</w:t>
      </w:r>
      <w:proofErr w:type="spellEnd"/>
      <w:r w:rsidRPr="00EB388B">
        <w:rPr>
          <w:rFonts w:ascii="Arial" w:hAnsi="Arial" w:cs="Arial"/>
          <w:color w:val="000000"/>
        </w:rPr>
        <w:t xml:space="preserve"> ESJN-a, </w:t>
      </w:r>
      <w:proofErr w:type="gramStart"/>
      <w:r w:rsidRPr="00EB388B">
        <w:rPr>
          <w:rFonts w:ascii="Arial" w:hAnsi="Arial" w:cs="Arial"/>
          <w:color w:val="000000"/>
        </w:rPr>
        <w:t>a</w:t>
      </w:r>
      <w:proofErr w:type="gram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odnosi</w:t>
      </w:r>
      <w:proofErr w:type="spellEnd"/>
      <w:r w:rsidRPr="00EB388B">
        <w:rPr>
          <w:rFonts w:ascii="Arial" w:hAnsi="Arial" w:cs="Arial"/>
          <w:color w:val="000000"/>
        </w:rPr>
        <w:t xml:space="preserve"> se </w:t>
      </w:r>
      <w:proofErr w:type="spellStart"/>
      <w:r w:rsidRPr="00EB388B">
        <w:rPr>
          <w:rFonts w:ascii="Arial" w:hAnsi="Arial" w:cs="Arial"/>
          <w:color w:val="000000"/>
        </w:rPr>
        <w:t>na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garanciju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ponude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dostavlja</w:t>
      </w:r>
      <w:proofErr w:type="spellEnd"/>
      <w:r w:rsidRPr="00EB388B">
        <w:rPr>
          <w:rFonts w:ascii="Arial" w:hAnsi="Arial" w:cs="Arial"/>
          <w:color w:val="000000"/>
        </w:rPr>
        <w:t xml:space="preserve"> se: </w:t>
      </w:r>
    </w:p>
    <w:p w:rsidR="00EB388B" w:rsidRPr="00EB388B" w:rsidRDefault="00EB388B" w:rsidP="00EB388B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EB388B">
        <w:rPr>
          <w:rFonts w:ascii="Arial" w:eastAsia="Calibri" w:hAnsi="Arial" w:cs="Arial"/>
          <w:color w:val="000000"/>
        </w:rPr>
        <w:t>neposrednom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predajom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na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arhivi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naručioca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EB388B">
        <w:rPr>
          <w:rFonts w:ascii="Arial" w:eastAsia="Calibri" w:hAnsi="Arial" w:cs="Arial"/>
          <w:color w:val="000000"/>
        </w:rPr>
        <w:t>na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adresi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Bulevar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Svetog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EB388B">
        <w:rPr>
          <w:rFonts w:ascii="Arial" w:eastAsia="Calibri" w:hAnsi="Arial" w:cs="Arial"/>
          <w:color w:val="000000"/>
        </w:rPr>
        <w:t>Cetinjskog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broj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22, Podgorica,</w:t>
      </w:r>
      <w:r w:rsidRPr="00EB388B">
        <w:rPr>
          <w:rFonts w:ascii="Arial" w:hAnsi="Arial" w:cs="Arial"/>
          <w:lang w:val="pl-PL"/>
        </w:rPr>
        <w:t xml:space="preserve"> kancelarija broj 12, kod službenika za javne nabavke</w:t>
      </w:r>
      <w:r w:rsidRPr="00EB388B">
        <w:rPr>
          <w:rFonts w:ascii="Arial" w:eastAsia="Calibri" w:hAnsi="Arial" w:cs="Arial"/>
          <w:color w:val="000000"/>
        </w:rPr>
        <w:t>;</w:t>
      </w:r>
    </w:p>
    <w:p w:rsidR="00EB388B" w:rsidRPr="00EB388B" w:rsidRDefault="00EB388B" w:rsidP="00EB388B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 w:rsidRPr="00EB388B">
        <w:rPr>
          <w:rFonts w:ascii="Arial" w:eastAsia="Calibri" w:hAnsi="Arial" w:cs="Arial"/>
          <w:color w:val="000000"/>
        </w:rPr>
        <w:t>preporučenom</w:t>
      </w:r>
      <w:proofErr w:type="spellEnd"/>
      <w:proofErr w:type="gram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pošiljkom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sa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povratnicom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na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adresi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Bulevar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Svetog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EB388B">
        <w:rPr>
          <w:rFonts w:ascii="Arial" w:eastAsia="Calibri" w:hAnsi="Arial" w:cs="Arial"/>
          <w:color w:val="000000"/>
        </w:rPr>
        <w:t>Cetinjskog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broj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22, Podgorica, </w:t>
      </w:r>
      <w:proofErr w:type="spellStart"/>
      <w:r w:rsidRPr="00EB388B">
        <w:rPr>
          <w:rFonts w:ascii="Arial" w:hAnsi="Arial" w:cs="Arial"/>
          <w:color w:val="000000"/>
        </w:rPr>
        <w:t>radnim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danima</w:t>
      </w:r>
      <w:proofErr w:type="spellEnd"/>
      <w:r w:rsidRPr="00EB388B">
        <w:rPr>
          <w:rFonts w:ascii="Arial" w:hAnsi="Arial" w:cs="Arial"/>
          <w:color w:val="000000"/>
        </w:rPr>
        <w:t xml:space="preserve"> od 07 do 15 h, </w:t>
      </w:r>
      <w:proofErr w:type="spellStart"/>
      <w:r w:rsidRPr="00EB388B">
        <w:rPr>
          <w:rFonts w:ascii="Arial" w:hAnsi="Arial" w:cs="Arial"/>
          <w:color w:val="000000"/>
        </w:rPr>
        <w:t>zaključno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sa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danom</w:t>
      </w:r>
      <w:proofErr w:type="spellEnd"/>
      <w:r w:rsidRPr="00EB388B">
        <w:rPr>
          <w:rFonts w:ascii="Arial" w:hAnsi="Arial" w:cs="Arial"/>
          <w:color w:val="000000"/>
        </w:rPr>
        <w:t xml:space="preserve"> 02.05.2022.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godine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do 10.00 h.</w:t>
      </w:r>
    </w:p>
    <w:p w:rsidR="00EB388B" w:rsidRPr="00EB388B" w:rsidRDefault="00EB388B" w:rsidP="00EB388B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EB388B">
        <w:rPr>
          <w:rFonts w:ascii="Arial" w:hAnsi="Arial" w:cs="Arial"/>
          <w:color w:val="000000"/>
        </w:rPr>
        <w:t>Otvaranje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garancija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ponuda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održaće</w:t>
      </w:r>
      <w:proofErr w:type="spellEnd"/>
      <w:r w:rsidRPr="00EB388B">
        <w:rPr>
          <w:rFonts w:ascii="Arial" w:hAnsi="Arial" w:cs="Arial"/>
          <w:color w:val="000000"/>
        </w:rPr>
        <w:t xml:space="preserve"> se </w:t>
      </w:r>
      <w:proofErr w:type="gramStart"/>
      <w:r w:rsidRPr="00EB388B">
        <w:rPr>
          <w:rFonts w:ascii="Arial" w:hAnsi="Arial" w:cs="Arial"/>
          <w:color w:val="000000"/>
        </w:rPr>
        <w:t>dana</w:t>
      </w:r>
      <w:proofErr w:type="gramEnd"/>
      <w:r w:rsidRPr="00EB388B">
        <w:rPr>
          <w:rFonts w:ascii="Arial" w:hAnsi="Arial" w:cs="Arial"/>
          <w:color w:val="000000"/>
        </w:rPr>
        <w:t xml:space="preserve"> 02.05.2022.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godine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u 10.30 h, u </w:t>
      </w:r>
      <w:proofErr w:type="spellStart"/>
      <w:r w:rsidRPr="00EB388B">
        <w:rPr>
          <w:rFonts w:ascii="Arial" w:hAnsi="Arial" w:cs="Arial"/>
          <w:color w:val="000000"/>
        </w:rPr>
        <w:t>kancelariji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broj</w:t>
      </w:r>
      <w:proofErr w:type="spellEnd"/>
      <w:r w:rsidRPr="00EB388B">
        <w:rPr>
          <w:rFonts w:ascii="Arial" w:hAnsi="Arial" w:cs="Arial"/>
          <w:color w:val="000000"/>
        </w:rPr>
        <w:t xml:space="preserve"> 12, </w:t>
      </w:r>
      <w:proofErr w:type="spellStart"/>
      <w:r w:rsidRPr="00EB388B">
        <w:rPr>
          <w:rFonts w:ascii="Arial" w:hAnsi="Arial" w:cs="Arial"/>
          <w:color w:val="000000"/>
        </w:rPr>
        <w:t>prizemlje</w:t>
      </w:r>
      <w:proofErr w:type="spellEnd"/>
      <w:r w:rsidRPr="00EB388B">
        <w:rPr>
          <w:rFonts w:ascii="Arial" w:hAnsi="Arial" w:cs="Arial"/>
          <w:color w:val="000000"/>
        </w:rPr>
        <w:t xml:space="preserve">, </w:t>
      </w:r>
      <w:proofErr w:type="spellStart"/>
      <w:r w:rsidRPr="00EB388B">
        <w:rPr>
          <w:rFonts w:ascii="Arial" w:hAnsi="Arial" w:cs="Arial"/>
          <w:color w:val="000000"/>
        </w:rPr>
        <w:t>zgrada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Ministarstva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unutrašnjih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poslova</w:t>
      </w:r>
      <w:proofErr w:type="spellEnd"/>
      <w:r w:rsidRPr="00EB388B">
        <w:rPr>
          <w:rFonts w:ascii="Arial" w:hAnsi="Arial" w:cs="Arial"/>
          <w:color w:val="000000"/>
        </w:rPr>
        <w:t xml:space="preserve">, </w:t>
      </w:r>
      <w:proofErr w:type="spellStart"/>
      <w:r w:rsidRPr="00EB388B">
        <w:rPr>
          <w:rFonts w:ascii="Arial" w:hAnsi="Arial" w:cs="Arial"/>
          <w:color w:val="000000"/>
        </w:rPr>
        <w:t>gdje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mogu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prisustvovati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ovlašćeni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predstavnici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ponuđača</w:t>
      </w:r>
      <w:proofErr w:type="spellEnd"/>
      <w:r w:rsidRPr="00EB388B">
        <w:rPr>
          <w:rFonts w:ascii="Arial" w:hAnsi="Arial" w:cs="Arial"/>
          <w:color w:val="000000"/>
        </w:rPr>
        <w:t xml:space="preserve">. </w:t>
      </w:r>
    </w:p>
    <w:p w:rsidR="00EB388B" w:rsidRPr="00EB388B" w:rsidRDefault="00EB388B" w:rsidP="00EB388B">
      <w:pPr>
        <w:rPr>
          <w:rFonts w:ascii="Arial" w:hAnsi="Arial" w:cs="Arial"/>
          <w:b/>
          <w:lang w:val="sr-Latn-CS"/>
        </w:rPr>
      </w:pPr>
    </w:p>
    <w:p w:rsidR="00EB388B" w:rsidRPr="00EB388B" w:rsidRDefault="00EB388B" w:rsidP="00EB388B">
      <w:pPr>
        <w:rPr>
          <w:rFonts w:ascii="Arial" w:hAnsi="Arial" w:cs="Arial"/>
          <w:b/>
          <w:lang w:val="sr-Latn-CS"/>
        </w:rPr>
      </w:pPr>
      <w:r w:rsidRPr="00EB388B">
        <w:rPr>
          <w:rFonts w:ascii="Arial" w:hAnsi="Arial" w:cs="Arial"/>
          <w:b/>
          <w:lang w:val="sr-Latn-CS"/>
        </w:rPr>
        <w:t>Nova vrijednost glasi:</w:t>
      </w:r>
    </w:p>
    <w:p w:rsidR="00EB388B" w:rsidRPr="00EB388B" w:rsidRDefault="00EB388B" w:rsidP="00EB388B">
      <w:pPr>
        <w:jc w:val="both"/>
        <w:rPr>
          <w:rFonts w:ascii="Arial" w:hAnsi="Arial" w:cs="Arial"/>
          <w:color w:val="000000"/>
        </w:rPr>
      </w:pPr>
      <w:proofErr w:type="spellStart"/>
      <w:r w:rsidRPr="00EB388B">
        <w:rPr>
          <w:rFonts w:ascii="Arial" w:hAnsi="Arial" w:cs="Arial"/>
          <w:color w:val="000000"/>
        </w:rPr>
        <w:t>Ponude</w:t>
      </w:r>
      <w:proofErr w:type="spellEnd"/>
      <w:r w:rsidRPr="00EB388B">
        <w:rPr>
          <w:rFonts w:ascii="Arial" w:hAnsi="Arial" w:cs="Arial"/>
          <w:color w:val="000000"/>
        </w:rPr>
        <w:t xml:space="preserve"> se </w:t>
      </w:r>
      <w:proofErr w:type="spellStart"/>
      <w:r w:rsidRPr="00EB388B">
        <w:rPr>
          <w:rFonts w:ascii="Arial" w:hAnsi="Arial" w:cs="Arial"/>
          <w:color w:val="000000"/>
        </w:rPr>
        <w:t>podnose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preko</w:t>
      </w:r>
      <w:proofErr w:type="spellEnd"/>
      <w:r w:rsidRPr="00EB388B">
        <w:rPr>
          <w:rFonts w:ascii="Arial" w:hAnsi="Arial" w:cs="Arial"/>
          <w:color w:val="000000"/>
        </w:rPr>
        <w:t xml:space="preserve"> ESJN-a </w:t>
      </w:r>
      <w:proofErr w:type="spellStart"/>
      <w:r w:rsidRPr="00EB388B">
        <w:rPr>
          <w:rFonts w:ascii="Arial" w:hAnsi="Arial" w:cs="Arial"/>
          <w:color w:val="000000"/>
        </w:rPr>
        <w:t>zaključno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sa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danom</w:t>
      </w:r>
      <w:proofErr w:type="spellEnd"/>
      <w:r w:rsidRPr="00EB388B">
        <w:rPr>
          <w:rFonts w:ascii="Arial" w:hAnsi="Arial" w:cs="Arial"/>
          <w:color w:val="000000"/>
        </w:rPr>
        <w:t xml:space="preserve"> 04.05.2022.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godine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do 10.30 h.</w:t>
      </w:r>
    </w:p>
    <w:p w:rsidR="00EB388B" w:rsidRPr="00EB388B" w:rsidRDefault="00EB388B" w:rsidP="00EB388B">
      <w:pPr>
        <w:jc w:val="both"/>
        <w:rPr>
          <w:rFonts w:ascii="Arial" w:hAnsi="Arial" w:cs="Arial"/>
          <w:color w:val="000000"/>
        </w:rPr>
      </w:pPr>
      <w:proofErr w:type="spellStart"/>
      <w:r w:rsidRPr="00EB388B">
        <w:rPr>
          <w:rFonts w:ascii="Arial" w:hAnsi="Arial" w:cs="Arial"/>
          <w:color w:val="000000"/>
        </w:rPr>
        <w:t>Otvaranje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ponuda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održaće</w:t>
      </w:r>
      <w:proofErr w:type="spellEnd"/>
      <w:r w:rsidRPr="00EB388B">
        <w:rPr>
          <w:rFonts w:ascii="Arial" w:hAnsi="Arial" w:cs="Arial"/>
          <w:color w:val="000000"/>
        </w:rPr>
        <w:t xml:space="preserve"> se </w:t>
      </w:r>
      <w:proofErr w:type="gramStart"/>
      <w:r w:rsidRPr="00EB388B">
        <w:rPr>
          <w:rFonts w:ascii="Arial" w:hAnsi="Arial" w:cs="Arial"/>
          <w:color w:val="000000"/>
        </w:rPr>
        <w:t>dana</w:t>
      </w:r>
      <w:proofErr w:type="gramEnd"/>
      <w:r w:rsidRPr="00EB388B">
        <w:rPr>
          <w:rFonts w:ascii="Arial" w:hAnsi="Arial" w:cs="Arial"/>
          <w:color w:val="000000"/>
        </w:rPr>
        <w:t xml:space="preserve"> 04.05.2022.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godine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u 10.30 h. </w:t>
      </w:r>
    </w:p>
    <w:p w:rsidR="00EB388B" w:rsidRPr="00EB388B" w:rsidRDefault="00EB388B" w:rsidP="00EB388B">
      <w:pPr>
        <w:jc w:val="both"/>
        <w:rPr>
          <w:rFonts w:ascii="Arial" w:hAnsi="Arial" w:cs="Arial"/>
          <w:color w:val="000000"/>
        </w:rPr>
      </w:pPr>
      <w:proofErr w:type="spellStart"/>
      <w:r w:rsidRPr="00EB388B">
        <w:rPr>
          <w:rFonts w:ascii="Arial" w:hAnsi="Arial" w:cs="Arial"/>
          <w:color w:val="000000"/>
        </w:rPr>
        <w:t>Dio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ponude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koje</w:t>
      </w:r>
      <w:proofErr w:type="spellEnd"/>
      <w:r w:rsidRPr="00EB388B">
        <w:rPr>
          <w:rFonts w:ascii="Arial" w:hAnsi="Arial" w:cs="Arial"/>
          <w:color w:val="000000"/>
        </w:rPr>
        <w:t xml:space="preserve"> se ne </w:t>
      </w:r>
      <w:proofErr w:type="spellStart"/>
      <w:r w:rsidRPr="00EB388B">
        <w:rPr>
          <w:rFonts w:ascii="Arial" w:hAnsi="Arial" w:cs="Arial"/>
          <w:color w:val="000000"/>
        </w:rPr>
        <w:t>dostavlja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preko</w:t>
      </w:r>
      <w:proofErr w:type="spellEnd"/>
      <w:r w:rsidRPr="00EB388B">
        <w:rPr>
          <w:rFonts w:ascii="Arial" w:hAnsi="Arial" w:cs="Arial"/>
          <w:color w:val="000000"/>
        </w:rPr>
        <w:t xml:space="preserve"> ESJN-a, </w:t>
      </w:r>
      <w:proofErr w:type="gramStart"/>
      <w:r w:rsidRPr="00EB388B">
        <w:rPr>
          <w:rFonts w:ascii="Arial" w:hAnsi="Arial" w:cs="Arial"/>
          <w:color w:val="000000"/>
        </w:rPr>
        <w:t>a</w:t>
      </w:r>
      <w:proofErr w:type="gram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odnosi</w:t>
      </w:r>
      <w:proofErr w:type="spellEnd"/>
      <w:r w:rsidRPr="00EB388B">
        <w:rPr>
          <w:rFonts w:ascii="Arial" w:hAnsi="Arial" w:cs="Arial"/>
          <w:color w:val="000000"/>
        </w:rPr>
        <w:t xml:space="preserve"> se </w:t>
      </w:r>
      <w:proofErr w:type="spellStart"/>
      <w:r w:rsidRPr="00EB388B">
        <w:rPr>
          <w:rFonts w:ascii="Arial" w:hAnsi="Arial" w:cs="Arial"/>
          <w:color w:val="000000"/>
        </w:rPr>
        <w:t>na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garanciju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ponude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dostavlja</w:t>
      </w:r>
      <w:proofErr w:type="spellEnd"/>
      <w:r w:rsidRPr="00EB388B">
        <w:rPr>
          <w:rFonts w:ascii="Arial" w:hAnsi="Arial" w:cs="Arial"/>
          <w:color w:val="000000"/>
        </w:rPr>
        <w:t xml:space="preserve"> se: </w:t>
      </w:r>
    </w:p>
    <w:p w:rsidR="00EB388B" w:rsidRPr="00EB388B" w:rsidRDefault="00EB388B" w:rsidP="00EB388B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EB388B">
        <w:rPr>
          <w:rFonts w:ascii="Arial" w:eastAsia="Calibri" w:hAnsi="Arial" w:cs="Arial"/>
          <w:color w:val="000000"/>
        </w:rPr>
        <w:t>neposrednom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predajom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na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arhivi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naručioca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EB388B">
        <w:rPr>
          <w:rFonts w:ascii="Arial" w:eastAsia="Calibri" w:hAnsi="Arial" w:cs="Arial"/>
          <w:color w:val="000000"/>
        </w:rPr>
        <w:t>na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adresi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Bulevar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Svetog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EB388B">
        <w:rPr>
          <w:rFonts w:ascii="Arial" w:eastAsia="Calibri" w:hAnsi="Arial" w:cs="Arial"/>
          <w:color w:val="000000"/>
        </w:rPr>
        <w:t>Cetinjskog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broj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22, Podgorica,</w:t>
      </w:r>
      <w:r w:rsidRPr="00EB388B">
        <w:rPr>
          <w:rFonts w:ascii="Arial" w:hAnsi="Arial" w:cs="Arial"/>
          <w:lang w:val="pl-PL"/>
        </w:rPr>
        <w:t xml:space="preserve"> kancelarija broj 12, kod službenika za javne nabavke</w:t>
      </w:r>
      <w:r w:rsidRPr="00EB388B">
        <w:rPr>
          <w:rFonts w:ascii="Arial" w:eastAsia="Calibri" w:hAnsi="Arial" w:cs="Arial"/>
          <w:color w:val="000000"/>
        </w:rPr>
        <w:t>;</w:t>
      </w:r>
    </w:p>
    <w:p w:rsidR="00EB388B" w:rsidRPr="00EB388B" w:rsidRDefault="00EB388B" w:rsidP="00EB388B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 w:rsidRPr="00EB388B">
        <w:rPr>
          <w:rFonts w:ascii="Arial" w:eastAsia="Calibri" w:hAnsi="Arial" w:cs="Arial"/>
          <w:color w:val="000000"/>
        </w:rPr>
        <w:t>preporučenom</w:t>
      </w:r>
      <w:proofErr w:type="spellEnd"/>
      <w:proofErr w:type="gram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pošiljkom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sa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povratnicom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na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adresi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Bulevar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Svetog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Petra </w:t>
      </w:r>
      <w:proofErr w:type="spellStart"/>
      <w:r w:rsidRPr="00EB388B">
        <w:rPr>
          <w:rFonts w:ascii="Arial" w:eastAsia="Calibri" w:hAnsi="Arial" w:cs="Arial"/>
          <w:color w:val="000000"/>
        </w:rPr>
        <w:t>Cetinjskog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B388B">
        <w:rPr>
          <w:rFonts w:ascii="Arial" w:eastAsia="Calibri" w:hAnsi="Arial" w:cs="Arial"/>
          <w:color w:val="000000"/>
        </w:rPr>
        <w:t>broj</w:t>
      </w:r>
      <w:proofErr w:type="spellEnd"/>
      <w:r w:rsidRPr="00EB388B">
        <w:rPr>
          <w:rFonts w:ascii="Arial" w:eastAsia="Calibri" w:hAnsi="Arial" w:cs="Arial"/>
          <w:color w:val="000000"/>
        </w:rPr>
        <w:t xml:space="preserve"> 22, Podgorica, </w:t>
      </w:r>
      <w:proofErr w:type="spellStart"/>
      <w:r w:rsidRPr="00EB388B">
        <w:rPr>
          <w:rFonts w:ascii="Arial" w:hAnsi="Arial" w:cs="Arial"/>
          <w:color w:val="000000"/>
        </w:rPr>
        <w:t>radnim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danima</w:t>
      </w:r>
      <w:proofErr w:type="spellEnd"/>
      <w:r w:rsidRPr="00EB388B">
        <w:rPr>
          <w:rFonts w:ascii="Arial" w:hAnsi="Arial" w:cs="Arial"/>
          <w:color w:val="000000"/>
        </w:rPr>
        <w:t xml:space="preserve"> od 07 do 15 h, </w:t>
      </w:r>
      <w:proofErr w:type="spellStart"/>
      <w:r w:rsidRPr="00EB388B">
        <w:rPr>
          <w:rFonts w:ascii="Arial" w:hAnsi="Arial" w:cs="Arial"/>
          <w:color w:val="000000"/>
        </w:rPr>
        <w:t>zaključno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sa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danom</w:t>
      </w:r>
      <w:proofErr w:type="spellEnd"/>
      <w:r w:rsidRPr="00EB388B">
        <w:rPr>
          <w:rFonts w:ascii="Arial" w:hAnsi="Arial" w:cs="Arial"/>
          <w:color w:val="000000"/>
        </w:rPr>
        <w:t xml:space="preserve"> 04.05.2022.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godine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do 10.30 h.</w:t>
      </w:r>
    </w:p>
    <w:p w:rsidR="00EB388B" w:rsidRPr="00EB388B" w:rsidRDefault="00EB388B" w:rsidP="00EB388B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EB388B">
        <w:rPr>
          <w:rFonts w:ascii="Arial" w:hAnsi="Arial" w:cs="Arial"/>
          <w:color w:val="000000"/>
        </w:rPr>
        <w:t>Otvaranje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garancija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ponuda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održaće</w:t>
      </w:r>
      <w:proofErr w:type="spellEnd"/>
      <w:r w:rsidRPr="00EB388B">
        <w:rPr>
          <w:rFonts w:ascii="Arial" w:hAnsi="Arial" w:cs="Arial"/>
          <w:color w:val="000000"/>
        </w:rPr>
        <w:t xml:space="preserve"> se </w:t>
      </w:r>
      <w:proofErr w:type="gramStart"/>
      <w:r w:rsidRPr="00EB388B">
        <w:rPr>
          <w:rFonts w:ascii="Arial" w:hAnsi="Arial" w:cs="Arial"/>
          <w:color w:val="000000"/>
        </w:rPr>
        <w:t>dana</w:t>
      </w:r>
      <w:proofErr w:type="gramEnd"/>
      <w:r w:rsidRPr="00EB388B">
        <w:rPr>
          <w:rFonts w:ascii="Arial" w:hAnsi="Arial" w:cs="Arial"/>
          <w:color w:val="000000"/>
        </w:rPr>
        <w:t xml:space="preserve"> 04.05.2022. </w:t>
      </w:r>
      <w:proofErr w:type="spellStart"/>
      <w:proofErr w:type="gramStart"/>
      <w:r w:rsidRPr="00EB388B">
        <w:rPr>
          <w:rFonts w:ascii="Arial" w:hAnsi="Arial" w:cs="Arial"/>
          <w:color w:val="000000"/>
        </w:rPr>
        <w:t>godine</w:t>
      </w:r>
      <w:proofErr w:type="spellEnd"/>
      <w:proofErr w:type="gramEnd"/>
      <w:r w:rsidRPr="00EB388B">
        <w:rPr>
          <w:rFonts w:ascii="Arial" w:hAnsi="Arial" w:cs="Arial"/>
          <w:color w:val="000000"/>
        </w:rPr>
        <w:t xml:space="preserve"> u 11.00 h, u </w:t>
      </w:r>
      <w:proofErr w:type="spellStart"/>
      <w:r w:rsidRPr="00EB388B">
        <w:rPr>
          <w:rFonts w:ascii="Arial" w:hAnsi="Arial" w:cs="Arial"/>
          <w:color w:val="000000"/>
        </w:rPr>
        <w:t>kancelariji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broj</w:t>
      </w:r>
      <w:proofErr w:type="spellEnd"/>
      <w:r w:rsidRPr="00EB388B">
        <w:rPr>
          <w:rFonts w:ascii="Arial" w:hAnsi="Arial" w:cs="Arial"/>
          <w:color w:val="000000"/>
        </w:rPr>
        <w:t xml:space="preserve"> 12, </w:t>
      </w:r>
      <w:proofErr w:type="spellStart"/>
      <w:r w:rsidRPr="00EB388B">
        <w:rPr>
          <w:rFonts w:ascii="Arial" w:hAnsi="Arial" w:cs="Arial"/>
          <w:color w:val="000000"/>
        </w:rPr>
        <w:t>prizemlje</w:t>
      </w:r>
      <w:proofErr w:type="spellEnd"/>
      <w:r w:rsidRPr="00EB388B">
        <w:rPr>
          <w:rFonts w:ascii="Arial" w:hAnsi="Arial" w:cs="Arial"/>
          <w:color w:val="000000"/>
        </w:rPr>
        <w:t xml:space="preserve">, </w:t>
      </w:r>
      <w:proofErr w:type="spellStart"/>
      <w:r w:rsidRPr="00EB388B">
        <w:rPr>
          <w:rFonts w:ascii="Arial" w:hAnsi="Arial" w:cs="Arial"/>
          <w:color w:val="000000"/>
        </w:rPr>
        <w:t>zgrada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Ministarstva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unutrašnjih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poslova</w:t>
      </w:r>
      <w:proofErr w:type="spellEnd"/>
      <w:r w:rsidRPr="00EB388B">
        <w:rPr>
          <w:rFonts w:ascii="Arial" w:hAnsi="Arial" w:cs="Arial"/>
          <w:color w:val="000000"/>
        </w:rPr>
        <w:t xml:space="preserve">, </w:t>
      </w:r>
      <w:proofErr w:type="spellStart"/>
      <w:r w:rsidRPr="00EB388B">
        <w:rPr>
          <w:rFonts w:ascii="Arial" w:hAnsi="Arial" w:cs="Arial"/>
          <w:color w:val="000000"/>
        </w:rPr>
        <w:t>gdje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mogu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prisustvovati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ovlašćeni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predstavnici</w:t>
      </w:r>
      <w:proofErr w:type="spellEnd"/>
      <w:r w:rsidRPr="00EB388B">
        <w:rPr>
          <w:rFonts w:ascii="Arial" w:hAnsi="Arial" w:cs="Arial"/>
          <w:color w:val="000000"/>
        </w:rPr>
        <w:t xml:space="preserve"> </w:t>
      </w:r>
      <w:proofErr w:type="spellStart"/>
      <w:r w:rsidRPr="00EB388B">
        <w:rPr>
          <w:rFonts w:ascii="Arial" w:hAnsi="Arial" w:cs="Arial"/>
          <w:color w:val="000000"/>
        </w:rPr>
        <w:t>ponuđača</w:t>
      </w:r>
      <w:proofErr w:type="spellEnd"/>
      <w:r w:rsidRPr="00EB388B">
        <w:rPr>
          <w:rFonts w:ascii="Arial" w:hAnsi="Arial" w:cs="Arial"/>
          <w:color w:val="000000"/>
        </w:rPr>
        <w:t xml:space="preserve">. </w:t>
      </w:r>
    </w:p>
    <w:p w:rsidR="00EB388B" w:rsidRPr="00EB388B" w:rsidRDefault="00EB388B" w:rsidP="00EB388B">
      <w:pPr>
        <w:rPr>
          <w:rFonts w:ascii="Arial" w:hAnsi="Arial" w:cs="Arial"/>
          <w:b/>
          <w:lang w:val="sr-Latn-CS"/>
        </w:rPr>
      </w:pPr>
    </w:p>
    <w:sectPr w:rsidR="00EB388B" w:rsidRPr="00EB38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88B"/>
    <w:rsid w:val="0003335B"/>
    <w:rsid w:val="00EB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7364E"/>
  <w15:chartTrackingRefBased/>
  <w15:docId w15:val="{D5E298D9-6EF4-42EC-9819-61248DCC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Hadzialijagic</dc:creator>
  <cp:keywords/>
  <dc:description/>
  <cp:lastModifiedBy>Jasmin Hadzialijagic</cp:lastModifiedBy>
  <cp:revision>1</cp:revision>
  <dcterms:created xsi:type="dcterms:W3CDTF">2022-04-21T08:33:00Z</dcterms:created>
  <dcterms:modified xsi:type="dcterms:W3CDTF">2022-04-21T08:40:00Z</dcterms:modified>
</cp:coreProperties>
</file>