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31DDD0F" w14:textId="77777777" w:rsidR="004733BF" w:rsidRPr="00380C3B" w:rsidRDefault="004733BF" w:rsidP="004733BF">
      <w:pPr>
        <w:spacing w:after="0" w:line="240" w:lineRule="auto"/>
        <w:jc w:val="right"/>
        <w:rPr>
          <w:rFonts w:ascii="Arial" w:hAnsi="Arial" w:cs="Arial"/>
          <w:b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Obrazac</w:t>
      </w:r>
      <w:proofErr w:type="spellEnd"/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 xml:space="preserve"> 2</w:t>
      </w:r>
    </w:p>
    <w:p w14:paraId="0BB669E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hAnsi="Arial" w:cs="Arial"/>
          <w:color w:val="000000" w:themeColor="text1"/>
          <w:sz w:val="24"/>
          <w:szCs w:val="24"/>
        </w:rPr>
      </w:pPr>
    </w:p>
    <w:p w14:paraId="700AB55C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65DC8BD2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8ECEBCD" w14:textId="13534C66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Na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osnovu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člana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5 </w:t>
      </w:r>
      <w:proofErr w:type="spellStart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>stav</w:t>
      </w:r>
      <w:proofErr w:type="spellEnd"/>
      <w:r w:rsidRPr="00380C3B">
        <w:rPr>
          <w:rFonts w:ascii="Arial" w:eastAsiaTheme="minorHAnsi" w:hAnsi="Arial" w:cs="Arial"/>
          <w:color w:val="000000" w:themeColor="text1"/>
          <w:sz w:val="24"/>
          <w:szCs w:val="24"/>
        </w:rPr>
        <w:t xml:space="preserve"> 4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Pravilnika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sprovođenje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  <w:lang w:val="pl-PL"/>
        </w:rPr>
        <w:t xml:space="preserve">jednostavnih nabavki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>(„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Službeni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list </w:t>
      </w:r>
      <w:proofErr w:type="gramStart"/>
      <w:r w:rsidRPr="00380C3B">
        <w:rPr>
          <w:rFonts w:ascii="Arial" w:hAnsi="Arial" w:cs="Arial"/>
          <w:color w:val="000000" w:themeColor="text1"/>
          <w:sz w:val="24"/>
          <w:szCs w:val="24"/>
        </w:rPr>
        <w:t>CG“</w:t>
      </w:r>
      <w:proofErr w:type="gram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,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6A57E2">
        <w:rPr>
          <w:rFonts w:ascii="Arial" w:hAnsi="Arial" w:cs="Arial"/>
          <w:color w:val="000000" w:themeColor="text1"/>
          <w:sz w:val="24"/>
          <w:szCs w:val="24"/>
        </w:rPr>
        <w:t>061/20 065/20 071/20 074/20 102/20 051/21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______(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ponuđač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  <w:u w:val="single"/>
        </w:rPr>
        <w:t>)_____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</w:t>
      </w:r>
      <w:proofErr w:type="spellEnd"/>
    </w:p>
    <w:p w14:paraId="141F02A0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04B45DDD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1681A16F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061AD101" w14:textId="77777777" w:rsidR="004733BF" w:rsidRPr="00380C3B" w:rsidRDefault="004733BF" w:rsidP="004733BF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14:paraId="4DD0D73F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5FDE7B74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7532FCB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b/>
          <w:color w:val="000000" w:themeColor="text1"/>
          <w:sz w:val="24"/>
          <w:szCs w:val="24"/>
        </w:rPr>
        <w:t>I Z J A V U</w:t>
      </w:r>
    </w:p>
    <w:p w14:paraId="4016B235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41BF631C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</w:p>
    <w:p w14:paraId="664A0A6D" w14:textId="77777777" w:rsidR="004733BF" w:rsidRPr="00380C3B" w:rsidRDefault="004733BF" w:rsidP="004733BF">
      <w:pPr>
        <w:spacing w:after="0" w:line="240" w:lineRule="auto"/>
        <w:jc w:val="center"/>
        <w:rPr>
          <w:rFonts w:ascii="Arial" w:hAnsi="Arial" w:cs="Arial"/>
          <w:b/>
          <w:color w:val="000000" w:themeColor="text1"/>
          <w:sz w:val="24"/>
          <w:szCs w:val="24"/>
        </w:rPr>
      </w:pPr>
    </w:p>
    <w:p w14:paraId="417EEEF5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DA21468" w14:textId="5E22D902" w:rsidR="004733BF" w:rsidRPr="00380C3B" w:rsidRDefault="004733BF" w:rsidP="004733BF">
      <w:pPr>
        <w:spacing w:after="0" w:line="240" w:lineRule="auto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Kojom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potvrđuje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da u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potpunosti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ispunjava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sve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uslove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utvrđene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zahtjevom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dostavljanje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ponuda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jednostavne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broj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>:</w:t>
      </w:r>
      <w:r w:rsidR="00191153">
        <w:rPr>
          <w:rFonts w:ascii="Arial" w:hAnsi="Arial" w:cs="Arial"/>
          <w:color w:val="000000" w:themeColor="text1"/>
          <w:sz w:val="24"/>
          <w:szCs w:val="24"/>
        </w:rPr>
        <w:t xml:space="preserve"> 18294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od </w:t>
      </w:r>
      <w:r w:rsidR="007F26EB">
        <w:rPr>
          <w:rFonts w:ascii="Arial" w:hAnsi="Arial" w:cs="Arial"/>
          <w:color w:val="000000" w:themeColor="text1"/>
          <w:sz w:val="24"/>
          <w:szCs w:val="24"/>
        </w:rPr>
        <w:t>1</w:t>
      </w:r>
      <w:r w:rsidR="00191153">
        <w:rPr>
          <w:rFonts w:ascii="Arial" w:hAnsi="Arial" w:cs="Arial"/>
          <w:color w:val="000000" w:themeColor="text1"/>
          <w:sz w:val="24"/>
          <w:szCs w:val="24"/>
        </w:rPr>
        <w:t>5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.04.2022. 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za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nabavku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</w:rPr>
        <w:t>usluge</w:t>
      </w:r>
      <w:proofErr w:type="spellEnd"/>
      <w:r w:rsidR="00245DB4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="00245DB4">
        <w:rPr>
          <w:rFonts w:ascii="Arial" w:hAnsi="Arial" w:cs="Arial"/>
          <w:color w:val="000000" w:themeColor="text1"/>
          <w:sz w:val="24"/>
          <w:szCs w:val="24"/>
          <w:u w:val="single"/>
        </w:rPr>
        <w:t>Organizovanj</w:t>
      </w:r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191153">
        <w:rPr>
          <w:rFonts w:ascii="Arial" w:hAnsi="Arial" w:cs="Arial"/>
          <w:color w:val="000000" w:themeColor="text1"/>
          <w:sz w:val="24"/>
          <w:szCs w:val="24"/>
          <w:u w:val="single"/>
        </w:rPr>
        <w:t>i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izvođenje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jednodnevnog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izleta</w:t>
      </w:r>
      <w:proofErr w:type="spellEnd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 xml:space="preserve"> za </w:t>
      </w:r>
      <w:proofErr w:type="spellStart"/>
      <w:r w:rsidR="007F26EB">
        <w:rPr>
          <w:rFonts w:ascii="Arial" w:hAnsi="Arial" w:cs="Arial"/>
          <w:color w:val="000000" w:themeColor="text1"/>
          <w:sz w:val="24"/>
          <w:szCs w:val="24"/>
          <w:u w:val="single"/>
        </w:rPr>
        <w:t>učenike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procijenjene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proofErr w:type="spellStart"/>
      <w:r w:rsidRPr="00380C3B">
        <w:rPr>
          <w:rFonts w:ascii="Arial" w:hAnsi="Arial" w:cs="Arial"/>
          <w:color w:val="000000" w:themeColor="text1"/>
          <w:sz w:val="24"/>
          <w:szCs w:val="24"/>
        </w:rPr>
        <w:t>vrijednosti</w:t>
      </w:r>
      <w:proofErr w:type="spellEnd"/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191153">
        <w:rPr>
          <w:rFonts w:ascii="Arial" w:hAnsi="Arial" w:cs="Arial"/>
          <w:color w:val="000000" w:themeColor="text1"/>
          <w:sz w:val="24"/>
          <w:szCs w:val="24"/>
        </w:rPr>
        <w:t>6198</w:t>
      </w:r>
      <w:r w:rsidR="00AA1A44">
        <w:rPr>
          <w:rFonts w:ascii="Arial" w:hAnsi="Arial" w:cs="Arial"/>
          <w:color w:val="000000" w:themeColor="text1"/>
          <w:sz w:val="24"/>
          <w:szCs w:val="24"/>
        </w:rPr>
        <w:t>,00</w:t>
      </w:r>
      <w:r w:rsidR="00245DB4">
        <w:rPr>
          <w:rFonts w:ascii="Arial" w:hAnsi="Arial" w:cs="Arial"/>
          <w:color w:val="000000" w:themeColor="text1"/>
          <w:sz w:val="24"/>
          <w:szCs w:val="24"/>
        </w:rPr>
        <w:t>( bez PDV-a)</w:t>
      </w: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EUR-a.</w:t>
      </w:r>
    </w:p>
    <w:p w14:paraId="0DF5A6BC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240A42AE" w14:textId="77777777" w:rsidR="004733BF" w:rsidRPr="007F26EB" w:rsidRDefault="004733BF" w:rsidP="004733BF">
      <w:pPr>
        <w:autoSpaceDE w:val="0"/>
        <w:autoSpaceDN w:val="0"/>
        <w:adjustRightInd w:val="0"/>
        <w:spacing w:before="60" w:after="60" w:line="240" w:lineRule="auto"/>
        <w:ind w:firstLine="283"/>
        <w:jc w:val="both"/>
        <w:rPr>
          <w:rFonts w:ascii="Arial" w:hAnsi="Arial" w:cs="Arial"/>
          <w:color w:val="000000" w:themeColor="text1"/>
          <w:sz w:val="24"/>
          <w:szCs w:val="24"/>
          <w:lang w:val="it-IT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 xml:space="preserve">    </w:t>
      </w:r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postupku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jednostavne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nabavke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nijesam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sukobu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interesa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sa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ličima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navedenim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u </w:t>
      </w: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Zahjevu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.</w:t>
      </w:r>
    </w:p>
    <w:p w14:paraId="38ACD285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591512D4" w14:textId="77777777" w:rsidR="004733BF" w:rsidRPr="007F26E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val="it-IT" w:eastAsia="zh-TW"/>
        </w:rPr>
      </w:pPr>
    </w:p>
    <w:p w14:paraId="1880390B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  <w:proofErr w:type="spellStart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>Ovlašćeno</w:t>
      </w:r>
      <w:proofErr w:type="spellEnd"/>
      <w:r w:rsidRPr="007F26EB">
        <w:rPr>
          <w:rFonts w:ascii="Arial" w:hAnsi="Arial" w:cs="Arial"/>
          <w:color w:val="000000" w:themeColor="text1"/>
          <w:sz w:val="24"/>
          <w:szCs w:val="24"/>
          <w:lang w:val="it-IT"/>
        </w:rPr>
        <w:t xml:space="preserve"> lice </w:t>
      </w:r>
      <w:proofErr w:type="gramStart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 xml:space="preserve">   (</w:t>
      </w:r>
      <w:proofErr w:type="gram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ime i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prezime</w:t>
      </w:r>
      <w:proofErr w:type="spellEnd"/>
      <w:r w:rsidRPr="007F26EB">
        <w:rPr>
          <w:rFonts w:ascii="Arial" w:eastAsia="PMingLiU" w:hAnsi="Arial" w:cs="Arial"/>
          <w:color w:val="000000" w:themeColor="text1"/>
          <w:sz w:val="24"/>
          <w:szCs w:val="24"/>
          <w:u w:val="single"/>
          <w:lang w:val="it-IT"/>
        </w:rPr>
        <w:t>), (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svojeručni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 </w:t>
      </w:r>
      <w:proofErr w:type="spellStart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>potpis</w:t>
      </w:r>
      <w:proofErr w:type="spellEnd"/>
      <w:r w:rsidRPr="007F26EB"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  <w:t xml:space="preserve">) </w:t>
      </w:r>
      <w:r w:rsidRPr="00380C3B">
        <w:rPr>
          <w:rStyle w:val="FootnoteReference"/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</w:rPr>
        <w:footnoteReference w:id="1"/>
      </w:r>
    </w:p>
    <w:p w14:paraId="0A190F4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7E6CA834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297DCBAD" w14:textId="77777777" w:rsidR="004733BF" w:rsidRPr="007F26E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rPr>
          <w:rFonts w:ascii="Arial" w:eastAsia="PMingLiU" w:hAnsi="Arial" w:cs="Arial"/>
          <w:i/>
          <w:iCs/>
          <w:color w:val="000000" w:themeColor="text1"/>
          <w:sz w:val="24"/>
          <w:szCs w:val="24"/>
          <w:u w:val="single"/>
          <w:lang w:val="it-IT"/>
        </w:rPr>
      </w:pPr>
    </w:p>
    <w:p w14:paraId="59FB7E31" w14:textId="77777777" w:rsidR="004733BF" w:rsidRPr="00380C3B" w:rsidRDefault="004733BF" w:rsidP="004733BF">
      <w:pPr>
        <w:tabs>
          <w:tab w:val="center" w:pos="4962"/>
          <w:tab w:val="right" w:pos="9639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color w:val="000000" w:themeColor="text1"/>
          <w:sz w:val="24"/>
          <w:szCs w:val="24"/>
        </w:rPr>
      </w:pPr>
      <w:r w:rsidRPr="00380C3B">
        <w:rPr>
          <w:rFonts w:ascii="Arial" w:hAnsi="Arial" w:cs="Arial"/>
          <w:color w:val="000000" w:themeColor="text1"/>
          <w:sz w:val="24"/>
          <w:szCs w:val="24"/>
        </w:rPr>
        <w:t>M.P.</w:t>
      </w:r>
    </w:p>
    <w:p w14:paraId="20250F8B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jc w:val="center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48D216FF" w14:textId="77777777" w:rsidR="004733BF" w:rsidRPr="00380C3B" w:rsidRDefault="004733BF" w:rsidP="004733BF">
      <w:pPr>
        <w:tabs>
          <w:tab w:val="center" w:leader="underscore" w:pos="5387"/>
          <w:tab w:val="left" w:pos="5954"/>
          <w:tab w:val="right" w:pos="9639"/>
        </w:tabs>
        <w:spacing w:after="0" w:line="240" w:lineRule="auto"/>
        <w:rPr>
          <w:rFonts w:ascii="Arial" w:eastAsia="PMingLiU" w:hAnsi="Arial" w:cs="Arial"/>
          <w:color w:val="000000" w:themeColor="text1"/>
          <w:sz w:val="24"/>
          <w:szCs w:val="24"/>
          <w:lang w:eastAsia="zh-TW"/>
        </w:rPr>
      </w:pPr>
    </w:p>
    <w:p w14:paraId="3EC903C3" w14:textId="77777777" w:rsidR="00030106" w:rsidRDefault="00030106"/>
    <w:sectPr w:rsidR="000301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24C30CE" w14:textId="77777777" w:rsidR="00DF2A66" w:rsidRDefault="00DF2A66" w:rsidP="004733BF">
      <w:pPr>
        <w:spacing w:after="0" w:line="240" w:lineRule="auto"/>
      </w:pPr>
      <w:r>
        <w:separator/>
      </w:r>
    </w:p>
  </w:endnote>
  <w:endnote w:type="continuationSeparator" w:id="0">
    <w:p w14:paraId="12ABDCC4" w14:textId="77777777" w:rsidR="00DF2A66" w:rsidRDefault="00DF2A66" w:rsidP="004733B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D467BB" w14:textId="77777777" w:rsidR="00DF2A66" w:rsidRDefault="00DF2A66" w:rsidP="004733BF">
      <w:pPr>
        <w:spacing w:after="0" w:line="240" w:lineRule="auto"/>
      </w:pPr>
      <w:r>
        <w:separator/>
      </w:r>
    </w:p>
  </w:footnote>
  <w:footnote w:type="continuationSeparator" w:id="0">
    <w:p w14:paraId="193B7EA4" w14:textId="77777777" w:rsidR="00DF2A66" w:rsidRDefault="00DF2A66" w:rsidP="004733BF">
      <w:pPr>
        <w:spacing w:after="0" w:line="240" w:lineRule="auto"/>
      </w:pPr>
      <w:r>
        <w:continuationSeparator/>
      </w:r>
    </w:p>
  </w:footnote>
  <w:footnote w:id="1">
    <w:p w14:paraId="5E9950FF" w14:textId="77777777" w:rsidR="004733BF" w:rsidRPr="00181154" w:rsidRDefault="004733BF" w:rsidP="004733BF">
      <w:pPr>
        <w:pStyle w:val="FootnoteText"/>
        <w:rPr>
          <w:rFonts w:ascii="Arial" w:hAnsi="Arial" w:cs="Arial"/>
          <w:sz w:val="16"/>
          <w:szCs w:val="16"/>
        </w:rPr>
      </w:pPr>
      <w:r w:rsidRPr="00181154">
        <w:rPr>
          <w:rStyle w:val="FootnoteReference"/>
          <w:rFonts w:ascii="Arial" w:hAnsi="Arial" w:cs="Arial"/>
          <w:sz w:val="16"/>
          <w:szCs w:val="16"/>
        </w:rPr>
        <w:footnoteRef/>
      </w:r>
      <w:proofErr w:type="spellStart"/>
      <w:r w:rsidRPr="00181154">
        <w:rPr>
          <w:rFonts w:ascii="Arial" w:hAnsi="Arial" w:cs="Arial"/>
          <w:sz w:val="16"/>
          <w:szCs w:val="16"/>
        </w:rPr>
        <w:t>Nije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primjenjivo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od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</w:t>
      </w:r>
      <w:proofErr w:type="spellStart"/>
      <w:r w:rsidRPr="00181154">
        <w:rPr>
          <w:rFonts w:ascii="Arial" w:hAnsi="Arial" w:cs="Arial"/>
          <w:sz w:val="16"/>
          <w:szCs w:val="16"/>
        </w:rPr>
        <w:t>uspostavljanja</w:t>
      </w:r>
      <w:proofErr w:type="spellEnd"/>
      <w:r w:rsidRPr="00181154">
        <w:rPr>
          <w:rFonts w:ascii="Arial" w:hAnsi="Arial" w:cs="Arial"/>
          <w:sz w:val="16"/>
          <w:szCs w:val="16"/>
        </w:rPr>
        <w:t xml:space="preserve"> ESJN</w:t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733BF"/>
    <w:rsid w:val="00030106"/>
    <w:rsid w:val="00085B80"/>
    <w:rsid w:val="000C329E"/>
    <w:rsid w:val="00191153"/>
    <w:rsid w:val="00245DB4"/>
    <w:rsid w:val="004733BF"/>
    <w:rsid w:val="005338F8"/>
    <w:rsid w:val="005B426D"/>
    <w:rsid w:val="006A57E2"/>
    <w:rsid w:val="007F26EB"/>
    <w:rsid w:val="00AA1A44"/>
    <w:rsid w:val="00DF2A66"/>
    <w:rsid w:val="00F55D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92A20F3"/>
  <w15:docId w15:val="{A7480435-7CAD-40C7-8117-929537208B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unhideWhenUsed/>
    <w:rsid w:val="004733BF"/>
    <w:pPr>
      <w:spacing w:after="0" w:line="240" w:lineRule="auto"/>
    </w:pPr>
    <w:rPr>
      <w:rFonts w:ascii="Calibri" w:eastAsia="Calibri" w:hAnsi="Calibri" w:cs="Times New Roman"/>
      <w:sz w:val="20"/>
      <w:szCs w:val="20"/>
      <w:lang w:val="en-US" w:eastAsia="en-US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33BF"/>
    <w:rPr>
      <w:rFonts w:ascii="Calibri" w:eastAsia="Calibri" w:hAnsi="Calibri" w:cs="Times New Roman"/>
      <w:sz w:val="20"/>
      <w:szCs w:val="20"/>
      <w:lang w:val="en-US" w:eastAsia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4733BF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95</Words>
  <Characters>547</Characters>
  <Application>Microsoft Office Word</Application>
  <DocSecurity>0</DocSecurity>
  <Lines>4</Lines>
  <Paragraphs>1</Paragraphs>
  <ScaleCrop>false</ScaleCrop>
  <Company/>
  <LinksUpToDate>false</LinksUpToDate>
  <CharactersWithSpaces>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sonja.stanisljevic</dc:creator>
  <cp:keywords/>
  <dc:description/>
  <cp:lastModifiedBy>HP</cp:lastModifiedBy>
  <cp:revision>2</cp:revision>
  <dcterms:created xsi:type="dcterms:W3CDTF">2022-04-15T07:28:00Z</dcterms:created>
  <dcterms:modified xsi:type="dcterms:W3CDTF">2022-04-15T07:28:00Z</dcterms:modified>
</cp:coreProperties>
</file>