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F2B73" w14:textId="77777777" w:rsidR="00ED019F" w:rsidRPr="00F64147" w:rsidRDefault="00ED019F" w:rsidP="001F0889">
      <w:pPr>
        <w:jc w:val="right"/>
        <w:rPr>
          <w:rFonts w:asciiTheme="minorHAnsi" w:hAnsiTheme="minorHAnsi" w:cstheme="minorHAnsi"/>
          <w:b/>
          <w:color w:val="000000"/>
        </w:rPr>
      </w:pPr>
      <w:r w:rsidRPr="00F64147">
        <w:rPr>
          <w:rFonts w:asciiTheme="minorHAnsi" w:hAnsiTheme="minorHAnsi" w:cstheme="minorHAnsi"/>
          <w:b/>
          <w:color w:val="000000"/>
        </w:rPr>
        <w:t xml:space="preserve">OBRAZAC 1  </w:t>
      </w:r>
    </w:p>
    <w:p w14:paraId="1692A45C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12B81F23" w14:textId="323E2208" w:rsidR="00ED019F" w:rsidRPr="00F64147" w:rsidRDefault="00E07AB4" w:rsidP="001F0889">
      <w:pPr>
        <w:tabs>
          <w:tab w:val="left" w:pos="1701"/>
          <w:tab w:val="left" w:pos="4820"/>
        </w:tabs>
        <w:jc w:val="both"/>
        <w:rPr>
          <w:rFonts w:asciiTheme="minorHAnsi" w:hAnsiTheme="minorHAnsi" w:cstheme="minorHAnsi"/>
          <w:b/>
          <w:lang w:val="pl-PL"/>
        </w:rPr>
      </w:pPr>
      <w:r w:rsidRPr="00F64147">
        <w:rPr>
          <w:rFonts w:asciiTheme="minorHAnsi" w:hAnsiTheme="minorHAnsi" w:cstheme="minorHAnsi"/>
          <w:b/>
          <w:lang w:val="pl-PL"/>
        </w:rPr>
        <w:t xml:space="preserve">JU OŠ „Maršal Tito” </w:t>
      </w:r>
    </w:p>
    <w:p w14:paraId="3C8F40A8" w14:textId="452646B8" w:rsidR="00ED019F" w:rsidRPr="00F64147" w:rsidRDefault="00C16D5E" w:rsidP="001F0889">
      <w:pPr>
        <w:jc w:val="both"/>
        <w:rPr>
          <w:rFonts w:asciiTheme="minorHAnsi" w:hAnsiTheme="minorHAnsi" w:cstheme="minorHAnsi"/>
          <w:b/>
          <w:lang w:val="it-IT"/>
        </w:rPr>
      </w:pPr>
      <w:r w:rsidRPr="00F64147">
        <w:rPr>
          <w:rFonts w:asciiTheme="minorHAnsi" w:hAnsiTheme="minorHAnsi" w:cstheme="minorHAnsi"/>
          <w:b/>
          <w:lang w:val="it-IT"/>
        </w:rPr>
        <w:t>Broj Tenderske dokumentacije</w:t>
      </w:r>
      <w:r w:rsidR="00AD5E24" w:rsidRPr="00F64147">
        <w:rPr>
          <w:rFonts w:asciiTheme="minorHAnsi" w:hAnsiTheme="minorHAnsi" w:cstheme="minorHAnsi"/>
          <w:b/>
          <w:lang w:val="it-IT"/>
        </w:rPr>
        <w:t xml:space="preserve">: </w:t>
      </w:r>
      <w:r w:rsidR="008A7E98">
        <w:rPr>
          <w:rFonts w:asciiTheme="minorHAnsi" w:hAnsiTheme="minorHAnsi" w:cstheme="minorHAnsi"/>
          <w:b/>
          <w:lang w:val="it-IT"/>
        </w:rPr>
        <w:t>#17613</w:t>
      </w:r>
    </w:p>
    <w:p w14:paraId="5EB036AF" w14:textId="3EDA3413" w:rsidR="00ED019F" w:rsidRPr="00F64147" w:rsidRDefault="00ED019F" w:rsidP="001F0889">
      <w:pPr>
        <w:jc w:val="both"/>
        <w:rPr>
          <w:rFonts w:asciiTheme="minorHAnsi" w:hAnsiTheme="minorHAnsi" w:cstheme="minorHAnsi"/>
          <w:b/>
          <w:lang w:val="it-IT"/>
        </w:rPr>
      </w:pPr>
      <w:r w:rsidRPr="00F64147">
        <w:rPr>
          <w:rFonts w:asciiTheme="minorHAnsi" w:hAnsiTheme="minorHAnsi" w:cstheme="minorHAnsi"/>
          <w:b/>
          <w:lang w:val="it-IT"/>
        </w:rPr>
        <w:t xml:space="preserve">Redni </w:t>
      </w:r>
      <w:r w:rsidR="00117E7A" w:rsidRPr="00F64147">
        <w:rPr>
          <w:rFonts w:asciiTheme="minorHAnsi" w:hAnsiTheme="minorHAnsi" w:cstheme="minorHAnsi"/>
          <w:b/>
          <w:lang w:val="it-IT"/>
        </w:rPr>
        <w:t xml:space="preserve">broj iz Plana javnih nabavki: </w:t>
      </w:r>
      <w:r w:rsidR="008A7E98">
        <w:rPr>
          <w:rFonts w:asciiTheme="minorHAnsi" w:hAnsiTheme="minorHAnsi" w:cstheme="minorHAnsi"/>
          <w:b/>
          <w:lang w:val="it-IT"/>
        </w:rPr>
        <w:t>17</w:t>
      </w:r>
    </w:p>
    <w:p w14:paraId="292EC69F" w14:textId="2A0508E6" w:rsidR="00ED019F" w:rsidRPr="00F64147" w:rsidRDefault="002A43FE" w:rsidP="001F0889">
      <w:pPr>
        <w:jc w:val="both"/>
        <w:rPr>
          <w:rFonts w:asciiTheme="minorHAnsi" w:hAnsiTheme="minorHAnsi" w:cstheme="minorHAnsi"/>
          <w:b/>
          <w:bCs/>
          <w:lang w:val="it-IT"/>
        </w:rPr>
      </w:pPr>
      <w:r w:rsidRPr="00F64147">
        <w:rPr>
          <w:rFonts w:asciiTheme="minorHAnsi" w:hAnsiTheme="minorHAnsi" w:cstheme="minorHAnsi"/>
          <w:b/>
          <w:lang w:val="it-IT"/>
        </w:rPr>
        <w:t xml:space="preserve">Mjesto i datum: </w:t>
      </w:r>
      <w:r w:rsidR="00E07AB4" w:rsidRPr="00F64147">
        <w:rPr>
          <w:rFonts w:asciiTheme="minorHAnsi" w:hAnsiTheme="minorHAnsi" w:cstheme="minorHAnsi"/>
          <w:b/>
          <w:lang w:val="it-IT"/>
        </w:rPr>
        <w:t>Ulcinj</w:t>
      </w:r>
      <w:r w:rsidRPr="00F64147">
        <w:rPr>
          <w:rFonts w:asciiTheme="minorHAnsi" w:hAnsiTheme="minorHAnsi" w:cstheme="minorHAnsi"/>
          <w:b/>
          <w:lang w:val="it-IT"/>
        </w:rPr>
        <w:t xml:space="preserve">, </w:t>
      </w:r>
      <w:r w:rsidR="00410977" w:rsidRPr="00F64147">
        <w:rPr>
          <w:rFonts w:asciiTheme="minorHAnsi" w:hAnsiTheme="minorHAnsi" w:cstheme="minorHAnsi"/>
          <w:b/>
          <w:lang w:val="it-IT"/>
        </w:rPr>
        <w:t>3.</w:t>
      </w:r>
      <w:r w:rsidR="00E07AB4" w:rsidRPr="00F64147">
        <w:rPr>
          <w:rFonts w:asciiTheme="minorHAnsi" w:hAnsiTheme="minorHAnsi" w:cstheme="minorHAnsi"/>
          <w:b/>
          <w:lang w:val="it-IT"/>
        </w:rPr>
        <w:t>04</w:t>
      </w:r>
      <w:r w:rsidR="00AA1C1D" w:rsidRPr="00F64147">
        <w:rPr>
          <w:rFonts w:asciiTheme="minorHAnsi" w:hAnsiTheme="minorHAnsi" w:cstheme="minorHAnsi"/>
          <w:b/>
          <w:lang w:val="it-IT"/>
        </w:rPr>
        <w:t>.2022</w:t>
      </w:r>
      <w:r w:rsidR="00ED019F" w:rsidRPr="00F64147">
        <w:rPr>
          <w:rFonts w:asciiTheme="minorHAnsi" w:hAnsiTheme="minorHAnsi" w:cstheme="minorHAnsi"/>
          <w:b/>
          <w:lang w:val="it-IT"/>
        </w:rPr>
        <w:t>. godine</w:t>
      </w:r>
    </w:p>
    <w:p w14:paraId="02867C96" w14:textId="77777777" w:rsidR="00ED019F" w:rsidRPr="00F64147" w:rsidRDefault="00ED019F" w:rsidP="001F0889">
      <w:pPr>
        <w:rPr>
          <w:rFonts w:asciiTheme="minorHAnsi" w:hAnsiTheme="minorHAnsi" w:cstheme="minorHAnsi"/>
        </w:rPr>
      </w:pPr>
    </w:p>
    <w:p w14:paraId="7C662A28" w14:textId="77777777" w:rsidR="00ED019F" w:rsidRPr="00F64147" w:rsidRDefault="00ED019F" w:rsidP="001F0889">
      <w:pPr>
        <w:rPr>
          <w:rFonts w:asciiTheme="minorHAnsi" w:hAnsiTheme="minorHAnsi" w:cstheme="minorHAnsi"/>
        </w:rPr>
      </w:pPr>
    </w:p>
    <w:p w14:paraId="766C2C0D" w14:textId="77777777" w:rsidR="00ED019F" w:rsidRPr="00F64147" w:rsidRDefault="00ED019F" w:rsidP="001F0889">
      <w:pPr>
        <w:rPr>
          <w:rFonts w:asciiTheme="minorHAnsi" w:hAnsiTheme="minorHAnsi" w:cstheme="minorHAnsi"/>
        </w:rPr>
      </w:pPr>
    </w:p>
    <w:p w14:paraId="2EE2F8AB" w14:textId="37F9C203"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</w:rPr>
        <w:t xml:space="preserve">Na osnovu člana 93 stav 1 Zakona o javnim nabavkama („Službeni list CG“, br. 074/19) </w:t>
      </w:r>
      <w:r w:rsidR="00E07AB4" w:rsidRPr="00F64147">
        <w:rPr>
          <w:rFonts w:asciiTheme="minorHAnsi" w:hAnsiTheme="minorHAnsi" w:cstheme="minorHAnsi"/>
          <w:color w:val="000000"/>
        </w:rPr>
        <w:t>JU OŠ “Maršal Tito”</w:t>
      </w:r>
      <w:r w:rsidRPr="00F64147">
        <w:rPr>
          <w:rFonts w:asciiTheme="minorHAnsi" w:hAnsiTheme="minorHAnsi" w:cstheme="minorHAnsi"/>
          <w:color w:val="000000"/>
        </w:rPr>
        <w:t xml:space="preserve"> </w:t>
      </w:r>
      <w:r w:rsidRPr="00F64147">
        <w:rPr>
          <w:rFonts w:asciiTheme="minorHAnsi" w:hAnsiTheme="minorHAnsi" w:cstheme="minorHAnsi"/>
        </w:rPr>
        <w:t>objavljuje</w:t>
      </w:r>
      <w:r w:rsidRPr="00F64147">
        <w:rPr>
          <w:rFonts w:asciiTheme="minorHAnsi" w:hAnsiTheme="minorHAnsi" w:cstheme="minorHAnsi"/>
          <w:b/>
          <w:bCs/>
          <w:color w:val="000000"/>
        </w:rPr>
        <w:t xml:space="preserve">        </w:t>
      </w:r>
    </w:p>
    <w:p w14:paraId="546A7B08" w14:textId="77777777"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3FEC39E" w14:textId="77777777"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FA3327B" w14:textId="77777777"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2D4675C" w14:textId="77777777"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498E039F" w14:textId="77777777"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682DC460" w14:textId="77777777"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 xml:space="preserve">                                       </w:t>
      </w:r>
      <w:r w:rsidRPr="00F64147">
        <w:rPr>
          <w:rFonts w:asciiTheme="minorHAnsi" w:hAnsiTheme="minorHAnsi" w:cstheme="minorHAnsi"/>
          <w:b/>
          <w:bCs/>
          <w:color w:val="000000"/>
        </w:rPr>
        <w:tab/>
      </w:r>
      <w:r w:rsidRPr="00F64147">
        <w:rPr>
          <w:rFonts w:asciiTheme="minorHAnsi" w:hAnsiTheme="minorHAnsi" w:cstheme="minorHAnsi"/>
          <w:bCs/>
          <w:color w:val="000000"/>
        </w:rPr>
        <w:t xml:space="preserve">                                                      </w:t>
      </w:r>
    </w:p>
    <w:p w14:paraId="3ED37A01" w14:textId="77777777" w:rsidR="00ED019F" w:rsidRPr="00F64147" w:rsidRDefault="00ED019F" w:rsidP="001F0889">
      <w:pPr>
        <w:keepNext/>
        <w:jc w:val="center"/>
        <w:outlineLvl w:val="0"/>
        <w:rPr>
          <w:rFonts w:asciiTheme="minorHAnsi" w:hAnsiTheme="minorHAnsi" w:cstheme="minorHAnsi"/>
          <w:b/>
          <w:bCs/>
          <w:color w:val="000000"/>
        </w:rPr>
      </w:pPr>
    </w:p>
    <w:p w14:paraId="51FC5E1D" w14:textId="77777777" w:rsidR="00ED019F" w:rsidRPr="00F64147" w:rsidRDefault="00ED019F" w:rsidP="001F0889">
      <w:pPr>
        <w:jc w:val="center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>TENDERSKU DOKUMENTACIJU</w:t>
      </w:r>
    </w:p>
    <w:p w14:paraId="59B37200" w14:textId="77777777" w:rsidR="00ED019F" w:rsidRPr="00F64147" w:rsidRDefault="00ED019F" w:rsidP="001F0889">
      <w:pPr>
        <w:jc w:val="center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>ZA OTVORENI POSTUPAK JAVNE NABAVKE</w:t>
      </w:r>
    </w:p>
    <w:p w14:paraId="54294051" w14:textId="71A1CEDA" w:rsidR="00ED019F" w:rsidRPr="00F64147" w:rsidRDefault="00025D15" w:rsidP="001F0889">
      <w:pPr>
        <w:jc w:val="center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bCs/>
          <w:color w:val="000000"/>
          <w:lang w:val="it-IT"/>
        </w:rPr>
        <w:t xml:space="preserve">za </w:t>
      </w:r>
      <w:r w:rsidRPr="00F64147">
        <w:rPr>
          <w:rFonts w:asciiTheme="minorHAnsi" w:hAnsiTheme="minorHAnsi" w:cstheme="minorHAnsi"/>
          <w:color w:val="000000"/>
          <w:lang w:val="it-IT"/>
        </w:rPr>
        <w:t xml:space="preserve">nabavku </w:t>
      </w:r>
      <w:r w:rsidR="00370530" w:rsidRPr="00F64147">
        <w:rPr>
          <w:rFonts w:asciiTheme="minorHAnsi" w:hAnsiTheme="minorHAnsi" w:cstheme="minorHAnsi"/>
          <w:color w:val="000000"/>
        </w:rPr>
        <w:t>uslug</w:t>
      </w:r>
      <w:r w:rsidR="00E07AB4" w:rsidRPr="00F64147">
        <w:rPr>
          <w:rFonts w:asciiTheme="minorHAnsi" w:hAnsiTheme="minorHAnsi" w:cstheme="minorHAnsi"/>
          <w:color w:val="000000"/>
        </w:rPr>
        <w:t>a - Organizovanje djačke ekzkurzije za učenike 9-tih razreda u školskoj 2021/2022 godini</w:t>
      </w:r>
    </w:p>
    <w:p w14:paraId="4D9546DB" w14:textId="77777777" w:rsidR="00ED019F" w:rsidRPr="00F64147" w:rsidRDefault="00ED019F" w:rsidP="001F0889">
      <w:pPr>
        <w:rPr>
          <w:rFonts w:asciiTheme="minorHAnsi" w:hAnsiTheme="minorHAnsi" w:cstheme="minorHAnsi"/>
        </w:rPr>
      </w:pPr>
    </w:p>
    <w:p w14:paraId="72CC1AD2" w14:textId="77777777" w:rsidR="00232A22" w:rsidRPr="00F64147" w:rsidRDefault="00232A22" w:rsidP="001F0889">
      <w:pPr>
        <w:rPr>
          <w:rFonts w:asciiTheme="minorHAnsi" w:hAnsiTheme="minorHAnsi" w:cstheme="minorHAnsi"/>
        </w:rPr>
      </w:pPr>
    </w:p>
    <w:p w14:paraId="1B2DCD46" w14:textId="77777777" w:rsidR="00232A22" w:rsidRPr="00F64147" w:rsidRDefault="00232A22" w:rsidP="001F0889">
      <w:pPr>
        <w:rPr>
          <w:rFonts w:asciiTheme="minorHAnsi" w:hAnsiTheme="minorHAnsi" w:cstheme="minorHAnsi"/>
        </w:rPr>
      </w:pPr>
    </w:p>
    <w:p w14:paraId="4728A7F5" w14:textId="77777777" w:rsidR="00232A22" w:rsidRPr="00F64147" w:rsidRDefault="00232A22" w:rsidP="001F0889">
      <w:pPr>
        <w:rPr>
          <w:rFonts w:asciiTheme="minorHAnsi" w:hAnsiTheme="minorHAnsi" w:cstheme="minorHAnsi"/>
        </w:rPr>
      </w:pPr>
    </w:p>
    <w:p w14:paraId="7DC03E50" w14:textId="77777777" w:rsidR="00232A22" w:rsidRPr="00F64147" w:rsidRDefault="00232A22" w:rsidP="001F0889">
      <w:pPr>
        <w:rPr>
          <w:rFonts w:asciiTheme="minorHAnsi" w:hAnsiTheme="minorHAnsi" w:cstheme="minorHAnsi"/>
        </w:rPr>
      </w:pPr>
    </w:p>
    <w:p w14:paraId="53237ADF" w14:textId="77777777" w:rsidR="00232A22" w:rsidRPr="00F64147" w:rsidRDefault="00232A22" w:rsidP="001F0889">
      <w:pPr>
        <w:rPr>
          <w:rFonts w:asciiTheme="minorHAnsi" w:hAnsiTheme="minorHAnsi" w:cstheme="minorHAnsi"/>
        </w:rPr>
      </w:pPr>
    </w:p>
    <w:p w14:paraId="132DA7F0" w14:textId="77777777" w:rsidR="00232A22" w:rsidRPr="00F64147" w:rsidRDefault="00232A22" w:rsidP="001F0889">
      <w:pPr>
        <w:rPr>
          <w:rFonts w:asciiTheme="minorHAnsi" w:hAnsiTheme="minorHAnsi" w:cstheme="minorHAnsi"/>
        </w:rPr>
      </w:pPr>
    </w:p>
    <w:p w14:paraId="59905D61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Predmet nabavke se nabavlja:</w:t>
      </w:r>
    </w:p>
    <w:p w14:paraId="125B3F1D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14:paraId="5190EC17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kao cjelina </w:t>
      </w:r>
    </w:p>
    <w:p w14:paraId="3FBDFCCE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76984B7E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4B9506C0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2F30D5D5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7F881D4C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23D8F368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54FEADED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4963526F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025E5767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784BAD2E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0A3FC8B5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4C03900F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3FBA7427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6F06DACD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7504D41E" w14:textId="77777777"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14:paraId="554A8798" w14:textId="77777777" w:rsidR="00ED019F" w:rsidRPr="00F64147" w:rsidRDefault="00ED019F" w:rsidP="001F088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  <w:color w:val="000000"/>
        </w:rPr>
      </w:pPr>
      <w:bookmarkStart w:id="0" w:name="_Toc62730553"/>
      <w:r w:rsidRPr="00F64147">
        <w:rPr>
          <w:rFonts w:asciiTheme="minorHAnsi" w:hAnsiTheme="minorHAnsi" w:cstheme="minorHAnsi"/>
          <w:b/>
          <w:color w:val="000000"/>
        </w:rPr>
        <w:lastRenderedPageBreak/>
        <w:t>POZIV ZA NADMETANJE</w:t>
      </w:r>
      <w:r w:rsidRPr="00F64147">
        <w:rPr>
          <w:rFonts w:asciiTheme="minorHAnsi" w:hAnsiTheme="minorHAnsi" w:cstheme="minorHAnsi"/>
          <w:b/>
          <w:color w:val="000000"/>
          <w:vertAlign w:val="superscript"/>
        </w:rPr>
        <w:footnoteReference w:id="1"/>
      </w:r>
      <w:bookmarkEnd w:id="0"/>
      <w:r w:rsidRPr="00F64147">
        <w:rPr>
          <w:rFonts w:asciiTheme="minorHAnsi" w:hAnsiTheme="minorHAnsi" w:cstheme="minorHAnsi"/>
          <w:b/>
          <w:color w:val="000000"/>
        </w:rPr>
        <w:t xml:space="preserve"> </w:t>
      </w:r>
    </w:p>
    <w:p w14:paraId="2740C66F" w14:textId="77777777" w:rsidR="00ED019F" w:rsidRPr="00F64147" w:rsidRDefault="00ED019F" w:rsidP="001F0889">
      <w:pPr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ab/>
      </w:r>
    </w:p>
    <w:p w14:paraId="7B095F98" w14:textId="77777777" w:rsidR="00ED019F" w:rsidRPr="00F64147" w:rsidRDefault="00ED019F" w:rsidP="001F0889">
      <w:pPr>
        <w:ind w:left="360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31A5512A" w14:textId="77777777" w:rsidR="00ED019F" w:rsidRPr="00F64147" w:rsidRDefault="00ED019F" w:rsidP="001F0889">
      <w:pPr>
        <w:numPr>
          <w:ilvl w:val="0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Podaci o naručiocu;</w:t>
      </w:r>
    </w:p>
    <w:p w14:paraId="2E279758" w14:textId="77777777" w:rsidR="00ED019F" w:rsidRPr="00F64147" w:rsidRDefault="00ED019F" w:rsidP="001F0889">
      <w:pPr>
        <w:numPr>
          <w:ilvl w:val="0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 xml:space="preserve">Podaci o postupku i predmetu javne nabavke: </w:t>
      </w:r>
    </w:p>
    <w:p w14:paraId="3FE5D1B4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Vrsta postupka,</w:t>
      </w:r>
    </w:p>
    <w:p w14:paraId="6EAAABD9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Predmet javne nabavke (vrsta predmeta, naziv i opis predmeta),</w:t>
      </w:r>
    </w:p>
    <w:p w14:paraId="248F8C49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Procijenjena vrijednost predmeta nabavke</w:t>
      </w:r>
      <w:r w:rsidRPr="00F64147">
        <w:rPr>
          <w:rFonts w:asciiTheme="minorHAnsi" w:eastAsia="Calibri" w:hAnsiTheme="minorHAnsi" w:cstheme="minorHAnsi"/>
          <w:color w:val="000000"/>
          <w:vertAlign w:val="superscript"/>
        </w:rPr>
        <w:footnoteReference w:id="2"/>
      </w:r>
      <w:r w:rsidRPr="00F64147">
        <w:rPr>
          <w:rFonts w:asciiTheme="minorHAnsi" w:eastAsia="Calibri" w:hAnsiTheme="minorHAnsi" w:cstheme="minorHAnsi"/>
          <w:color w:val="000000"/>
        </w:rPr>
        <w:t>,</w:t>
      </w:r>
    </w:p>
    <w:p w14:paraId="32058817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 xml:space="preserve">Način nabavke: </w:t>
      </w:r>
    </w:p>
    <w:p w14:paraId="19429D58" w14:textId="77777777" w:rsidR="00ED019F" w:rsidRPr="00F64147" w:rsidRDefault="00ED019F" w:rsidP="001F0889">
      <w:pPr>
        <w:numPr>
          <w:ilvl w:val="0"/>
          <w:numId w:val="4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Cjelina, po partijama,</w:t>
      </w:r>
    </w:p>
    <w:p w14:paraId="2B9AFB48" w14:textId="77777777" w:rsidR="00ED019F" w:rsidRPr="00F64147" w:rsidRDefault="00ED019F" w:rsidP="001F0889">
      <w:pPr>
        <w:numPr>
          <w:ilvl w:val="0"/>
          <w:numId w:val="4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Zajednička nabavka,</w:t>
      </w:r>
    </w:p>
    <w:p w14:paraId="73A6C97A" w14:textId="77777777" w:rsidR="00ED019F" w:rsidRPr="00F64147" w:rsidRDefault="00ED019F" w:rsidP="001F0889">
      <w:pPr>
        <w:numPr>
          <w:ilvl w:val="0"/>
          <w:numId w:val="4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Centralizovana nabavka,</w:t>
      </w:r>
    </w:p>
    <w:p w14:paraId="608C42BB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Posebni oblik nabavke:</w:t>
      </w:r>
    </w:p>
    <w:p w14:paraId="7FE8F20C" w14:textId="77777777"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Okvirni sporazum,</w:t>
      </w:r>
    </w:p>
    <w:p w14:paraId="269AA8B4" w14:textId="77777777"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Dinamički sistem nabavki,</w:t>
      </w:r>
    </w:p>
    <w:p w14:paraId="1646BC10" w14:textId="77777777"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Elektronska aukcija,</w:t>
      </w:r>
    </w:p>
    <w:p w14:paraId="32A96DE8" w14:textId="77777777"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Elektronski katalog,</w:t>
      </w:r>
    </w:p>
    <w:p w14:paraId="28EA2AAF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Uslovi za učešće u postupku javne nabavke i posebni osnovi za isključenje,</w:t>
      </w:r>
    </w:p>
    <w:p w14:paraId="3A744767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Kriterijum za izbor najpovoljnije ponude,</w:t>
      </w:r>
    </w:p>
    <w:p w14:paraId="19E40D5E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Način, mjesto i vrijeme podnošenja ponuda i otvaranja ponuda,</w:t>
      </w:r>
    </w:p>
    <w:p w14:paraId="5CE1858C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Rok za donošenje odluke o izboru,</w:t>
      </w:r>
    </w:p>
    <w:p w14:paraId="52CD20C1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Rok važenja ponude,</w:t>
      </w:r>
    </w:p>
    <w:p w14:paraId="226E5E3D" w14:textId="77777777"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Garancija ponude</w:t>
      </w:r>
    </w:p>
    <w:p w14:paraId="7F2200A1" w14:textId="77777777" w:rsidR="00ED019F" w:rsidRPr="00F64147" w:rsidRDefault="00ED019F" w:rsidP="001F088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  <w:color w:val="000000"/>
        </w:rPr>
      </w:pPr>
      <w:bookmarkStart w:id="1" w:name="_Toc62730554"/>
      <w:r w:rsidRPr="00F64147">
        <w:rPr>
          <w:rFonts w:asciiTheme="minorHAnsi" w:hAnsiTheme="minorHAnsi" w:cstheme="minorHAnsi"/>
          <w:b/>
          <w:color w:val="000000"/>
        </w:rPr>
        <w:t>TEHNIČKA SPECIFIKACIJA PREDMETA JAVNE NABAVKE</w:t>
      </w:r>
      <w:r w:rsidRPr="00F64147">
        <w:rPr>
          <w:rFonts w:asciiTheme="minorHAnsi" w:hAnsiTheme="minorHAnsi" w:cstheme="minorHAnsi"/>
          <w:b/>
          <w:color w:val="000000"/>
          <w:vertAlign w:val="superscript"/>
        </w:rPr>
        <w:footnoteReference w:id="3"/>
      </w:r>
      <w:bookmarkEnd w:id="1"/>
    </w:p>
    <w:p w14:paraId="567F22B6" w14:textId="77777777" w:rsidR="00ED019F" w:rsidRPr="00F64147" w:rsidRDefault="00ED019F" w:rsidP="001F0889">
      <w:pPr>
        <w:rPr>
          <w:rFonts w:asciiTheme="minorHAnsi" w:eastAsia="Calibri" w:hAnsiTheme="minorHAnsi" w:cstheme="minorHAnsi"/>
          <w:color w:val="000000"/>
        </w:rPr>
      </w:pPr>
    </w:p>
    <w:p w14:paraId="666394A1" w14:textId="77777777" w:rsidR="00ED019F" w:rsidRPr="00F64147" w:rsidRDefault="00ED019F" w:rsidP="001F0889">
      <w:pPr>
        <w:numPr>
          <w:ilvl w:val="0"/>
          <w:numId w:val="6"/>
        </w:numPr>
        <w:spacing w:line="259" w:lineRule="auto"/>
        <w:contextualSpacing/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Naziv i opis predmeta nabavke u cjelini, po partijama i stavkama sa bitnim karakteristikama</w:t>
      </w:r>
    </w:p>
    <w:p w14:paraId="1549CFA3" w14:textId="77777777" w:rsidR="00ED019F" w:rsidRPr="00F64147" w:rsidRDefault="00ED019F" w:rsidP="001F0889">
      <w:pPr>
        <w:numPr>
          <w:ilvl w:val="0"/>
          <w:numId w:val="6"/>
        </w:numPr>
        <w:spacing w:line="259" w:lineRule="auto"/>
        <w:contextualSpacing/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Zahtjevi u pogledu načina izvršavanja predmeta nabavke koji su od značaja za sačinjavanje ponude i izvršenje ugovora</w:t>
      </w:r>
    </w:p>
    <w:p w14:paraId="4BAF7050" w14:textId="77777777" w:rsidR="00ED019F" w:rsidRPr="00F64147" w:rsidRDefault="00ED019F" w:rsidP="001F0889">
      <w:pPr>
        <w:rPr>
          <w:rFonts w:asciiTheme="minorHAnsi" w:eastAsia="Calibri" w:hAnsiTheme="minorHAnsi" w:cstheme="minorHAnsi"/>
          <w:color w:val="000000"/>
        </w:rPr>
      </w:pPr>
    </w:p>
    <w:p w14:paraId="24748D92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  <w:color w:val="000000"/>
        </w:rPr>
      </w:pPr>
      <w:bookmarkStart w:id="2" w:name="_Toc62730555"/>
      <w:r w:rsidRPr="00F64147">
        <w:rPr>
          <w:rFonts w:asciiTheme="minorHAnsi" w:hAnsiTheme="minorHAnsi" w:cstheme="minorHAnsi"/>
          <w:b/>
          <w:color w:val="000000"/>
        </w:rPr>
        <w:t>DODATNE INFORMACIJE O PREDMETU I POSTUPKU NABAVKE</w:t>
      </w:r>
      <w:r w:rsidRPr="00F64147">
        <w:rPr>
          <w:rFonts w:asciiTheme="minorHAnsi" w:hAnsiTheme="minorHAnsi" w:cstheme="minorHAnsi"/>
          <w:b/>
          <w:color w:val="000000"/>
          <w:vertAlign w:val="superscript"/>
        </w:rPr>
        <w:footnoteReference w:id="4"/>
      </w:r>
      <w:bookmarkEnd w:id="2"/>
    </w:p>
    <w:p w14:paraId="2667F215" w14:textId="77777777" w:rsidR="00EA2C27" w:rsidRPr="00F64147" w:rsidRDefault="00EA2C27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7CBED383" w14:textId="77777777" w:rsidR="00ED019F" w:rsidRPr="00F64147" w:rsidRDefault="00ED019F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rPr>
          <w:rFonts w:asciiTheme="minorHAnsi" w:eastAsia="Calibri" w:hAnsiTheme="minorHAnsi" w:cstheme="minorHAnsi"/>
          <w:b/>
          <w:bCs/>
          <w:color w:val="000000"/>
        </w:rPr>
      </w:pPr>
      <w:r w:rsidRPr="00F64147">
        <w:rPr>
          <w:rFonts w:asciiTheme="minorHAnsi" w:eastAsia="Calibri" w:hAnsiTheme="minorHAnsi" w:cstheme="minorHAnsi"/>
          <w:b/>
          <w:bCs/>
          <w:color w:val="000000"/>
        </w:rPr>
        <w:t>Procijenjena vrijednost predmenta nabavke:</w:t>
      </w:r>
      <w:r w:rsidRPr="00F64147">
        <w:rPr>
          <w:rFonts w:asciiTheme="minorHAnsi" w:eastAsia="Calibri" w:hAnsiTheme="minorHAnsi" w:cstheme="minorHAnsi"/>
          <w:b/>
          <w:bCs/>
          <w:color w:val="000000"/>
          <w:vertAlign w:val="superscript"/>
        </w:rPr>
        <w:footnoteReference w:id="5"/>
      </w:r>
    </w:p>
    <w:p w14:paraId="3FC53829" w14:textId="77777777" w:rsidR="00025D15" w:rsidRPr="00F64147" w:rsidRDefault="00025D15" w:rsidP="001F0889">
      <w:pPr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</w:pPr>
    </w:p>
    <w:p w14:paraId="0C084235" w14:textId="77777777" w:rsidR="00025D15" w:rsidRPr="00F64147" w:rsidRDefault="00025D15" w:rsidP="001F0889">
      <w:pPr>
        <w:spacing w:line="259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sr-Latn-ME"/>
        </w:rPr>
      </w:pPr>
      <w:r w:rsidRPr="00F64147">
        <w:rPr>
          <w:rFonts w:asciiTheme="minorHAnsi" w:eastAsia="Calibri" w:hAnsiTheme="minorHAnsi" w:cstheme="minorHAnsi"/>
          <w:color w:val="000000"/>
        </w:rPr>
        <w:sym w:font="Wingdings" w:char="F078"/>
      </w:r>
      <w:r w:rsidRPr="00F64147"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  <w:t xml:space="preserve"> </w:t>
      </w:r>
      <w:r w:rsidRPr="00F64147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F64147"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  <w:t>:</w:t>
      </w:r>
    </w:p>
    <w:p w14:paraId="33E09F68" w14:textId="6DEAF55A" w:rsidR="00025D15" w:rsidRPr="00F64147" w:rsidRDefault="00025D15" w:rsidP="001F0889">
      <w:pPr>
        <w:spacing w:line="259" w:lineRule="auto"/>
        <w:jc w:val="both"/>
        <w:rPr>
          <w:rFonts w:asciiTheme="minorHAnsi" w:eastAsia="Calibri" w:hAnsiTheme="minorHAnsi" w:cstheme="minorHAnsi"/>
          <w:strike/>
          <w:color w:val="000000"/>
          <w:sz w:val="22"/>
          <w:szCs w:val="22"/>
          <w:lang w:val="sr-Latn-ME"/>
        </w:rPr>
      </w:pPr>
      <w:r w:rsidRPr="00F64147">
        <w:rPr>
          <w:rFonts w:asciiTheme="minorHAnsi" w:eastAsia="Calibri" w:hAnsiTheme="minorHAnsi" w:cstheme="minorHAnsi"/>
          <w:color w:val="000000"/>
        </w:rPr>
        <w:sym w:font="Wingdings" w:char="F078"/>
      </w:r>
      <w:r w:rsidR="00370530" w:rsidRPr="00F64147"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  <w:t xml:space="preserve"> kao cjeline je </w:t>
      </w:r>
      <w:r w:rsidR="00E07AB4" w:rsidRPr="00F64147"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  <w:t>20</w:t>
      </w:r>
      <w:r w:rsidR="00370530" w:rsidRPr="00F64147"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  <w:t>.</w:t>
      </w:r>
      <w:r w:rsidR="00E07AB4" w:rsidRPr="00F64147"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  <w:t>669</w:t>
      </w:r>
      <w:r w:rsidR="00370530" w:rsidRPr="00F64147"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  <w:t>,</w:t>
      </w:r>
      <w:r w:rsidR="00E07AB4" w:rsidRPr="00F64147"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  <w:t>41</w:t>
      </w:r>
      <w:r w:rsidRPr="00F64147"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  <w:t xml:space="preserve"> </w:t>
      </w:r>
      <w:r w:rsidRPr="00F64147">
        <w:rPr>
          <w:rFonts w:asciiTheme="minorHAnsi" w:hAnsiTheme="minorHAnsi" w:cstheme="minorHAnsi"/>
        </w:rPr>
        <w:t>EUR</w:t>
      </w:r>
      <w:r w:rsidRPr="00F64147">
        <w:rPr>
          <w:rFonts w:asciiTheme="minorHAnsi" w:hAnsiTheme="minorHAnsi" w:cstheme="minorHAnsi"/>
          <w:color w:val="000000"/>
        </w:rPr>
        <w:t>;</w:t>
      </w:r>
      <w:r w:rsidRPr="00F64147">
        <w:rPr>
          <w:rFonts w:asciiTheme="minorHAnsi" w:eastAsia="Calibri" w:hAnsiTheme="minorHAnsi" w:cstheme="minorHAnsi"/>
          <w:strike/>
          <w:color w:val="000000"/>
          <w:sz w:val="22"/>
          <w:szCs w:val="22"/>
          <w:lang w:val="sr-Latn-ME"/>
        </w:rPr>
        <w:t xml:space="preserve"> </w:t>
      </w:r>
    </w:p>
    <w:p w14:paraId="4B501C71" w14:textId="77777777"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5B5FF5B6" w14:textId="77777777" w:rsidR="00ED019F" w:rsidRPr="00F64147" w:rsidRDefault="00ED019F" w:rsidP="001F08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Obrazloženje razloga zašto predmet nabavke nije podijeljen na partije:</w:t>
      </w:r>
      <w:r w:rsidRPr="00F64147">
        <w:rPr>
          <w:rFonts w:asciiTheme="minorHAnsi" w:hAnsiTheme="minorHAnsi" w:cstheme="minorHAnsi"/>
          <w:color w:val="000000"/>
          <w:vertAlign w:val="superscript"/>
        </w:rPr>
        <w:footnoteReference w:id="6"/>
      </w:r>
    </w:p>
    <w:p w14:paraId="0B623F15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14:paraId="531AB4B0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Predmet javne nabavke </w:t>
      </w:r>
      <w:r w:rsidR="00893E2D" w:rsidRPr="00F64147">
        <w:rPr>
          <w:rFonts w:asciiTheme="minorHAnsi" w:hAnsiTheme="minorHAnsi" w:cstheme="minorHAnsi"/>
        </w:rPr>
        <w:t>predstavlja jedinstvenu</w:t>
      </w:r>
      <w:r w:rsidRPr="00F64147">
        <w:rPr>
          <w:rFonts w:asciiTheme="minorHAnsi" w:hAnsiTheme="minorHAnsi" w:cstheme="minorHAnsi"/>
        </w:rPr>
        <w:t xml:space="preserve"> cjelinu</w:t>
      </w:r>
      <w:r w:rsidR="00893E2D" w:rsidRPr="00F64147">
        <w:rPr>
          <w:rFonts w:asciiTheme="minorHAnsi" w:hAnsiTheme="minorHAnsi" w:cstheme="minorHAnsi"/>
        </w:rPr>
        <w:t>.</w:t>
      </w:r>
    </w:p>
    <w:p w14:paraId="42929649" w14:textId="77777777" w:rsidR="006B19D8" w:rsidRPr="00F64147" w:rsidRDefault="006B19D8" w:rsidP="001F0889">
      <w:pPr>
        <w:jc w:val="both"/>
        <w:rPr>
          <w:rFonts w:asciiTheme="minorHAnsi" w:hAnsiTheme="minorHAnsi" w:cstheme="minorHAnsi"/>
        </w:rPr>
      </w:pPr>
    </w:p>
    <w:p w14:paraId="0C9C39E7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14:paraId="6065FC0D" w14:textId="77777777" w:rsidR="00ED019F" w:rsidRPr="00F64147" w:rsidRDefault="00ED019F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inorHAnsi" w:hAnsiTheme="minorHAnsi" w:cstheme="minorHAnsi"/>
          <w:b/>
        </w:rPr>
      </w:pPr>
      <w:r w:rsidRPr="00F64147">
        <w:rPr>
          <w:rFonts w:asciiTheme="minorHAnsi" w:hAnsiTheme="minorHAnsi" w:cstheme="minorHAnsi"/>
          <w:b/>
        </w:rPr>
        <w:lastRenderedPageBreak/>
        <w:t>PONUDA SA VARIJANTAMA</w:t>
      </w:r>
    </w:p>
    <w:p w14:paraId="43837436" w14:textId="77777777"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50E0E44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>Mogućnost podnošenja ponude sa varijantama</w:t>
      </w:r>
    </w:p>
    <w:p w14:paraId="27460798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14:paraId="449E113C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r w:rsidRPr="00F64147">
        <w:rPr>
          <w:rFonts w:asciiTheme="minorHAnsi" w:hAnsiTheme="minorHAnsi" w:cstheme="minorHAnsi"/>
        </w:rPr>
        <w:t>Varijante ponude nijesu dozvoljene i neće biti razmatrane.</w:t>
      </w:r>
    </w:p>
    <w:p w14:paraId="7F07FB6B" w14:textId="77777777"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FF0000"/>
        </w:rPr>
      </w:pPr>
    </w:p>
    <w:p w14:paraId="704522CB" w14:textId="77777777" w:rsidR="00ED019F" w:rsidRPr="00F64147" w:rsidRDefault="00ED019F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inorHAnsi" w:hAnsiTheme="minorHAnsi" w:cstheme="minorHAnsi"/>
          <w:b/>
          <w:bCs/>
          <w:color w:val="FF0000"/>
        </w:rPr>
      </w:pPr>
      <w:r w:rsidRPr="00F64147">
        <w:rPr>
          <w:rFonts w:asciiTheme="minorHAnsi" w:hAnsiTheme="minorHAnsi" w:cstheme="minorHAnsi"/>
          <w:b/>
        </w:rPr>
        <w:t>REZERVISANA NABAVKA</w:t>
      </w:r>
    </w:p>
    <w:p w14:paraId="2754A761" w14:textId="77777777"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FF0000"/>
        </w:rPr>
      </w:pPr>
    </w:p>
    <w:p w14:paraId="75A601C9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Ne</w:t>
      </w:r>
    </w:p>
    <w:p w14:paraId="7C9F7C25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left="284"/>
        <w:jc w:val="both"/>
        <w:outlineLvl w:val="0"/>
        <w:rPr>
          <w:rFonts w:asciiTheme="minorHAnsi" w:hAnsiTheme="minorHAnsi" w:cstheme="minorHAnsi"/>
          <w:b/>
        </w:rPr>
      </w:pPr>
      <w:bookmarkStart w:id="3" w:name="_Toc62730556"/>
      <w:r w:rsidRPr="00F64147">
        <w:rPr>
          <w:rFonts w:asciiTheme="minorHAnsi" w:hAnsiTheme="minorHAnsi" w:cstheme="minorHAnsi"/>
          <w:b/>
        </w:rPr>
        <w:t>NAČIN UTVRĐIVANJA EKVIVALENTNOSTI</w:t>
      </w:r>
      <w:bookmarkEnd w:id="3"/>
    </w:p>
    <w:p w14:paraId="0D6A88A9" w14:textId="77777777" w:rsidR="00ED019F" w:rsidRPr="00F64147" w:rsidRDefault="00ED019F" w:rsidP="001F0889">
      <w:pPr>
        <w:jc w:val="both"/>
        <w:rPr>
          <w:rFonts w:asciiTheme="minorHAnsi" w:hAnsiTheme="minorHAnsi" w:cstheme="minorHAnsi"/>
          <w:bCs/>
          <w:color w:val="FF0000"/>
        </w:rPr>
      </w:pPr>
    </w:p>
    <w:p w14:paraId="4B09808E" w14:textId="77777777" w:rsidR="00025D15" w:rsidRPr="00F64147" w:rsidRDefault="00410977" w:rsidP="001F0889">
      <w:pPr>
        <w:pStyle w:val="PlainTex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64147">
        <w:rPr>
          <w:rFonts w:asciiTheme="minorHAnsi" w:hAnsiTheme="minorHAnsi" w:cstheme="minorHAnsi"/>
          <w:bCs/>
          <w:color w:val="000000"/>
          <w:sz w:val="24"/>
          <w:szCs w:val="24"/>
        </w:rPr>
        <w:t>Nije primjenjivo.</w:t>
      </w:r>
    </w:p>
    <w:p w14:paraId="4695942A" w14:textId="77777777" w:rsidR="00BA23C9" w:rsidRPr="00F64147" w:rsidRDefault="00BA23C9" w:rsidP="001F0889">
      <w:pPr>
        <w:jc w:val="both"/>
        <w:rPr>
          <w:rFonts w:asciiTheme="minorHAnsi" w:hAnsiTheme="minorHAnsi" w:cstheme="minorHAnsi"/>
          <w:b/>
          <w:color w:val="222A35"/>
          <w:u w:val="single"/>
        </w:rPr>
      </w:pPr>
    </w:p>
    <w:p w14:paraId="7361DB28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left="284"/>
        <w:outlineLvl w:val="0"/>
        <w:rPr>
          <w:rFonts w:asciiTheme="minorHAnsi" w:hAnsiTheme="minorHAnsi" w:cstheme="minorHAnsi"/>
          <w:b/>
        </w:rPr>
      </w:pPr>
      <w:bookmarkStart w:id="4" w:name="_Toc62730557"/>
      <w:r w:rsidRPr="00F64147">
        <w:rPr>
          <w:rFonts w:asciiTheme="minorHAnsi" w:hAnsiTheme="minorHAnsi" w:cstheme="minorHAnsi"/>
          <w:b/>
        </w:rPr>
        <w:t>OSNOVI ZA OBAVEZNO ISKLJUČENJE IZ POSTUPKA JAVNE NABAVKE</w:t>
      </w:r>
      <w:bookmarkEnd w:id="4"/>
    </w:p>
    <w:p w14:paraId="0C218DD0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14:paraId="7E4A16D6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Privredni subjekat će se isključiti iz postupka javne nabavke, ako: </w:t>
      </w:r>
    </w:p>
    <w:p w14:paraId="7B5B0B5F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1) postoji sukob interesa iz člana 41 stav 1 tačka 2 alineja 1 i 2 ili člana 42 Zakona o javnim nabavkama, </w:t>
      </w:r>
    </w:p>
    <w:p w14:paraId="6ED0309F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2) ne ispunjava obavezne uslove i uslove sposobnosti privrednog subjekta predviđene tenderskom dokumentacijom, </w:t>
      </w:r>
    </w:p>
    <w:p w14:paraId="43E6405E" w14:textId="60F77507" w:rsidR="00ED019F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3) postoji drugi razlog predviđen ovim zakonom. </w:t>
      </w:r>
    </w:p>
    <w:p w14:paraId="10516BBB" w14:textId="77777777" w:rsidR="001F0889" w:rsidRPr="00F64147" w:rsidRDefault="001F0889" w:rsidP="001F0889">
      <w:pPr>
        <w:jc w:val="both"/>
        <w:rPr>
          <w:rFonts w:asciiTheme="minorHAnsi" w:hAnsiTheme="minorHAnsi" w:cstheme="minorHAnsi"/>
        </w:rPr>
      </w:pPr>
    </w:p>
    <w:p w14:paraId="734032AF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left="284"/>
        <w:outlineLvl w:val="0"/>
        <w:rPr>
          <w:rFonts w:asciiTheme="minorHAnsi" w:hAnsiTheme="minorHAnsi" w:cstheme="minorHAnsi"/>
          <w:b/>
        </w:rPr>
      </w:pPr>
      <w:bookmarkStart w:id="5" w:name="_Toc62730558"/>
      <w:r w:rsidRPr="00F64147">
        <w:rPr>
          <w:rFonts w:asciiTheme="minorHAnsi" w:hAnsiTheme="minorHAnsi" w:cstheme="minorHAnsi"/>
          <w:b/>
        </w:rPr>
        <w:t>SREDSTVA FINANSIJSKOG OBEZBJEĐENJA UGOVORA O JAVNOJ NABAVCI</w:t>
      </w:r>
      <w:bookmarkEnd w:id="5"/>
    </w:p>
    <w:p w14:paraId="00E549EE" w14:textId="77777777" w:rsidR="000541E8" w:rsidRPr="00F64147" w:rsidRDefault="000541E8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Ponuđač čija ponuda bude izabrana kao najpovoljnija je dužan da uz potpisan ugovor o javnoj nabavci dostavi naručiocu:</w:t>
      </w:r>
    </w:p>
    <w:p w14:paraId="7751E7BB" w14:textId="2B4BAD6F" w:rsidR="000541E8" w:rsidRPr="00F64147" w:rsidRDefault="000541E8" w:rsidP="001F0889">
      <w:pPr>
        <w:jc w:val="both"/>
        <w:rPr>
          <w:rFonts w:asciiTheme="minorHAnsi" w:hAnsiTheme="minorHAnsi" w:cstheme="minorHAnsi"/>
          <w:lang w:val="sl-SI"/>
        </w:rPr>
      </w:pPr>
      <w:r w:rsidRPr="00F64147">
        <w:rPr>
          <w:rFonts w:asciiTheme="minorHAnsi" w:hAnsiTheme="minorHAnsi" w:cstheme="minorHAnsi"/>
          <w:color w:val="000000"/>
        </w:rPr>
        <w:sym w:font="Wingdings" w:char="F07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r w:rsidRPr="00F64147">
        <w:rPr>
          <w:rFonts w:asciiTheme="minorHAnsi" w:hAnsiTheme="minorHAnsi" w:cstheme="minorHAnsi"/>
        </w:rPr>
        <w:t xml:space="preserve">garanciju, </w:t>
      </w:r>
      <w:r w:rsidRPr="00F64147">
        <w:rPr>
          <w:rFonts w:asciiTheme="minorHAnsi" w:hAnsiTheme="minorHAnsi" w:cstheme="minorHAnsi"/>
          <w:lang w:val="sl-SI"/>
        </w:rPr>
        <w:t xml:space="preserve">neopozivu i bezuslovno plativu na prvi poziv </w:t>
      </w:r>
      <w:r w:rsidRPr="00F64147">
        <w:rPr>
          <w:rFonts w:asciiTheme="minorHAnsi" w:hAnsiTheme="minorHAnsi" w:cstheme="minorHAnsi"/>
        </w:rPr>
        <w:t xml:space="preserve">za dobro izvršenje ugovora, za slučaj povrede ugovorenih obaveza </w:t>
      </w:r>
      <w:r w:rsidRPr="00F64147">
        <w:rPr>
          <w:rFonts w:asciiTheme="minorHAnsi" w:hAnsiTheme="minorHAnsi" w:cstheme="minorHAnsi"/>
          <w:color w:val="000000"/>
        </w:rPr>
        <w:t xml:space="preserve">u iznosu od </w:t>
      </w:r>
      <w:r w:rsidR="0083733F">
        <w:rPr>
          <w:rFonts w:asciiTheme="minorHAnsi" w:hAnsiTheme="minorHAnsi" w:cstheme="minorHAnsi"/>
          <w:color w:val="000000"/>
        </w:rPr>
        <w:t>5</w:t>
      </w:r>
      <w:r w:rsidRPr="00F64147">
        <w:rPr>
          <w:rFonts w:asciiTheme="minorHAnsi" w:hAnsiTheme="minorHAnsi" w:cstheme="minorHAnsi"/>
          <w:color w:val="000000"/>
        </w:rPr>
        <w:t xml:space="preserve"> % od vrijednosti ugovora.</w:t>
      </w:r>
      <w:r w:rsidRPr="00F64147">
        <w:rPr>
          <w:rFonts w:asciiTheme="minorHAnsi" w:hAnsiTheme="minorHAnsi" w:cstheme="minorHAnsi"/>
          <w:vertAlign w:val="superscript"/>
        </w:rPr>
        <w:t xml:space="preserve"> </w:t>
      </w:r>
      <w:r w:rsidRPr="00F64147">
        <w:rPr>
          <w:rFonts w:asciiTheme="minorHAnsi" w:hAnsiTheme="minorHAnsi" w:cstheme="minorHAnsi"/>
          <w:lang w:val="sl-SI"/>
        </w:rPr>
        <w:t xml:space="preserve">Garancija za dobro izvršenje ugovora treba da važi sedam dana duže od ponuđenog roka izvršenja ugovora. </w:t>
      </w:r>
    </w:p>
    <w:p w14:paraId="1C33DA96" w14:textId="77777777" w:rsidR="000541E8" w:rsidRPr="00F64147" w:rsidRDefault="000541E8" w:rsidP="001F0889">
      <w:pPr>
        <w:jc w:val="both"/>
        <w:rPr>
          <w:rFonts w:asciiTheme="minorHAnsi" w:hAnsiTheme="minorHAnsi" w:cstheme="minorHAnsi"/>
        </w:rPr>
      </w:pPr>
    </w:p>
    <w:p w14:paraId="0C556FDB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hanging="630"/>
        <w:outlineLvl w:val="0"/>
        <w:rPr>
          <w:rFonts w:asciiTheme="minorHAnsi" w:hAnsiTheme="minorHAnsi" w:cstheme="minorHAnsi"/>
          <w:b/>
          <w:color w:val="000000"/>
        </w:rPr>
      </w:pPr>
      <w:bookmarkStart w:id="6" w:name="_Toc62730559"/>
      <w:r w:rsidRPr="00F64147">
        <w:rPr>
          <w:rFonts w:asciiTheme="minorHAnsi" w:hAnsiTheme="minorHAnsi" w:cstheme="minorHAnsi"/>
          <w:b/>
        </w:rPr>
        <w:t>METODOLOGIJA VREDNOVANJA PONUDA</w:t>
      </w:r>
      <w:bookmarkEnd w:id="6"/>
    </w:p>
    <w:p w14:paraId="44B0E359" w14:textId="77777777" w:rsidR="00ED019F" w:rsidRPr="00F64147" w:rsidRDefault="00ED019F" w:rsidP="001F0889">
      <w:pPr>
        <w:rPr>
          <w:rFonts w:asciiTheme="minorHAnsi" w:hAnsiTheme="minorHAnsi" w:cstheme="minorHAnsi"/>
        </w:rPr>
      </w:pPr>
    </w:p>
    <w:p w14:paraId="510EAF6A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>Naručilac će u postupku javne nabavki izabrati ekonomski najpovoljniju ponudu, primjenom pristupa isplativosti, po osnovu kriterijuma</w:t>
      </w:r>
      <w:r w:rsidRPr="00F64147">
        <w:rPr>
          <w:rFonts w:asciiTheme="minorHAnsi" w:hAnsiTheme="minorHAnsi" w:cstheme="minorHAnsi"/>
          <w:vertAlign w:val="superscript"/>
        </w:rPr>
        <w:footnoteReference w:id="7"/>
      </w:r>
      <w:r w:rsidRPr="00F64147">
        <w:rPr>
          <w:rFonts w:asciiTheme="minorHAnsi" w:hAnsiTheme="minorHAnsi" w:cstheme="minorHAnsi"/>
        </w:rPr>
        <w:t xml:space="preserve">: </w:t>
      </w:r>
    </w:p>
    <w:p w14:paraId="3B6C466E" w14:textId="77777777" w:rsidR="00305A18" w:rsidRPr="00F64147" w:rsidRDefault="00305A18" w:rsidP="001F0889">
      <w:pPr>
        <w:jc w:val="both"/>
        <w:rPr>
          <w:rFonts w:asciiTheme="minorHAnsi" w:hAnsiTheme="minorHAnsi" w:cstheme="minorHAnsi"/>
        </w:rPr>
      </w:pPr>
    </w:p>
    <w:p w14:paraId="43D6CA65" w14:textId="77777777" w:rsidR="00ED019F" w:rsidRPr="00F64147" w:rsidRDefault="00ED019F" w:rsidP="001F0889">
      <w:pPr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r w:rsidR="007F7317" w:rsidRPr="00F64147">
        <w:rPr>
          <w:rFonts w:asciiTheme="minorHAnsi" w:hAnsiTheme="minorHAnsi" w:cstheme="minorHAnsi"/>
          <w:color w:val="000000"/>
        </w:rPr>
        <w:t>cijena i kvalitet</w:t>
      </w:r>
    </w:p>
    <w:p w14:paraId="221F55C4" w14:textId="77777777" w:rsidR="00ED019F" w:rsidRPr="00F64147" w:rsidRDefault="00ED019F" w:rsidP="001F0889">
      <w:pPr>
        <w:rPr>
          <w:rFonts w:asciiTheme="minorHAnsi" w:hAnsiTheme="minorHAnsi" w:cstheme="minorHAnsi"/>
        </w:rPr>
      </w:pPr>
    </w:p>
    <w:p w14:paraId="272A0836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Vrednovanje će se vršiti na osnovu sljedećih parametara:</w:t>
      </w:r>
    </w:p>
    <w:p w14:paraId="1289C873" w14:textId="6CE60066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• najniže ponuđena cijena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    </w:t>
      </w:r>
      <w:r w:rsidR="005C5127"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</w:t>
      </w:r>
      <w:r w:rsidR="00F6414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5C5127"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broj bodova  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7924AB" w:rsidRPr="00F64147">
        <w:rPr>
          <w:rFonts w:asciiTheme="minorHAnsi" w:hAnsiTheme="minorHAnsi" w:cstheme="minorHAnsi"/>
          <w:color w:val="000000"/>
          <w:sz w:val="20"/>
          <w:szCs w:val="20"/>
        </w:rPr>
        <w:t>100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</w:p>
    <w:p w14:paraId="4ADBAC88" w14:textId="0E22ECE0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• kvalitet                                                                                                      </w:t>
      </w:r>
      <w:r w:rsidR="00F64147">
        <w:rPr>
          <w:rFonts w:asciiTheme="minorHAnsi" w:hAnsiTheme="minorHAnsi" w:cstheme="minorHAnsi"/>
          <w:color w:val="000000"/>
          <w:sz w:val="20"/>
          <w:szCs w:val="20"/>
        </w:rPr>
        <w:t xml:space="preserve">   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broj bodova  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7924AB" w:rsidRPr="00F64147">
        <w:rPr>
          <w:rFonts w:asciiTheme="minorHAnsi" w:hAnsiTheme="minorHAnsi" w:cstheme="minorHAnsi"/>
          <w:color w:val="000000"/>
          <w:sz w:val="20"/>
          <w:szCs w:val="20"/>
        </w:rPr>
        <w:t>0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</w:p>
    <w:p w14:paraId="6876C58E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2F85C4DC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Ukupan broj bodova = najniže ponuđena cijena + kvalitet</w:t>
      </w:r>
    </w:p>
    <w:p w14:paraId="39DDF175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1284DE90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sym w:font="Wingdings" w:char="F0A8"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Vrednovanje ponuda po parametru najniže ponuđena cijena vršiće se na sljedeći način:</w:t>
      </w:r>
    </w:p>
    <w:p w14:paraId="0E5AF19D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51F3C975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Ponuđaču koji ponudi najnižu cijenu dodjeljuje se maksimalan broj bodova po ovom parametru (80 bodova), dok ostali ponuđači dobijaju proporcionalan broj bodova u odnosu na najniže ponuđenu cijenu, odnosno prema formuli:</w:t>
      </w:r>
    </w:p>
    <w:p w14:paraId="10847AE7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456BAAE3" w14:textId="5668C396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Broj bodova (C) =  </w:t>
      </w:r>
      <w:r w:rsidRPr="00F64147">
        <w:rPr>
          <w:rFonts w:asciiTheme="minorHAnsi" w:hAnsiTheme="minorHAnsi" w:cstheme="minorHAnsi"/>
          <w:color w:val="000000"/>
          <w:sz w:val="20"/>
          <w:szCs w:val="20"/>
          <w:u w:val="single"/>
        </w:rPr>
        <w:t>(Cmin) najniže ponuđena cijena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x </w:t>
      </w:r>
      <w:r w:rsidR="007924AB" w:rsidRPr="00F64147">
        <w:rPr>
          <w:rFonts w:asciiTheme="minorHAnsi" w:hAnsiTheme="minorHAnsi" w:cstheme="minorHAnsi"/>
          <w:color w:val="000000"/>
          <w:sz w:val="20"/>
          <w:szCs w:val="20"/>
        </w:rPr>
        <w:t>100</w:t>
      </w:r>
    </w:p>
    <w:p w14:paraId="4E879E6E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                         (Cp) ponuđena cijena</w:t>
      </w:r>
    </w:p>
    <w:p w14:paraId="43D5C53E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7AFCA8D9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Ako je ponuđena cijena 0,00 EUR-a prilikom vrednovanja te cijene po parametru cijena uzima se da je ponuđena cijena 0,01 EUR.</w:t>
      </w:r>
    </w:p>
    <w:p w14:paraId="49E6780E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2998883B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sym w:font="Wingdings" w:char="F0A8"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Vrednovanje ponuda po parametru kvalitet – parametar kvalitet iskazuje se kroz dokaz o uspostavljenom sistemu menadžmeta kvalitetom. Maksimalni broj bodova po ovom parametru je 20.</w:t>
      </w:r>
    </w:p>
    <w:p w14:paraId="5BAEFC6D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Ponuđač je dužan da dostavi sertifikat o uspostavljenom sistemu menadžmenta kvalitetom u oblasti pružanja usluga koje su predmet nabavke MEST EN ISO 9001:2016.</w:t>
      </w:r>
    </w:p>
    <w:p w14:paraId="6316B5E4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794CD2ED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Kvalitet će se vrednovati po apsolutnoj metodi na sljedeći način: Ponuđaču koji dostavi sertifikat o uspostavljenom sistemu menadžmenta kvalitetom u oblasti pružanja usluga koje su predmet nabavke dodijeliće se 20 bodova.</w:t>
      </w:r>
    </w:p>
    <w:p w14:paraId="1344CBE8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Ponuđaču koji ne dostavi sertifikat o uspostavljenom sistemu menadžmenta kvalitetom u oblasti pružanja usluga koje su predmet nabavke biće dodijeljeno 0 bodova po ovom parametru.</w:t>
      </w:r>
    </w:p>
    <w:p w14:paraId="514F35DB" w14:textId="77777777"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4724107A" w14:textId="4E6BCB4E" w:rsidR="001F0889" w:rsidRPr="001F0889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Ponuđač sa najvećim brojem bodova (C + K) će biti izabran kao prvorangirani.</w:t>
      </w:r>
    </w:p>
    <w:p w14:paraId="61D31AF4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7" w:name="_Toc62730560"/>
      <w:r w:rsidRPr="00F64147">
        <w:rPr>
          <w:rFonts w:asciiTheme="minorHAnsi" w:hAnsiTheme="minorHAnsi" w:cstheme="minorHAnsi"/>
          <w:b/>
        </w:rPr>
        <w:t>JEZIK PONUDE</w:t>
      </w:r>
      <w:bookmarkEnd w:id="7"/>
    </w:p>
    <w:p w14:paraId="7ABDF8A6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Ponuda se sačinjava na:</w:t>
      </w:r>
    </w:p>
    <w:p w14:paraId="64F8FBBA" w14:textId="77777777"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3EDDFF7D" w14:textId="570B20D5" w:rsidR="00370530" w:rsidRPr="00F64147" w:rsidRDefault="001F0889" w:rsidP="001F0889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370530" w:rsidRPr="00F64147">
        <w:rPr>
          <w:rFonts w:asciiTheme="minorHAnsi" w:hAnsiTheme="minorHAnsi" w:cstheme="minorHAnsi"/>
          <w:color w:val="000000"/>
          <w:sz w:val="20"/>
          <w:szCs w:val="20"/>
        </w:rPr>
        <w:sym w:font="Wingdings" w:char="F0A8"/>
      </w:r>
      <w:r w:rsidR="00370530"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crnogorski jezik i drugi jezik koji je u službenoj upotrebi u Crnoj Gori, u skladu sa Ustavom i zakonom,</w:t>
      </w:r>
    </w:p>
    <w:p w14:paraId="659F2DFB" w14:textId="77777777" w:rsidR="00370530" w:rsidRPr="00F64147" w:rsidRDefault="00370530" w:rsidP="001F0889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sym w:font="Wingdings" w:char="F0A8"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engleski jezik za dio ponude koji se odnosi na sertifikate.</w:t>
      </w:r>
    </w:p>
    <w:p w14:paraId="26B3F2A4" w14:textId="77777777" w:rsidR="000541E8" w:rsidRPr="00F64147" w:rsidRDefault="000541E8" w:rsidP="001F0889">
      <w:pPr>
        <w:jc w:val="both"/>
        <w:rPr>
          <w:rFonts w:asciiTheme="minorHAnsi" w:hAnsiTheme="minorHAnsi" w:cstheme="minorHAnsi"/>
          <w:color w:val="000000"/>
        </w:rPr>
      </w:pPr>
    </w:p>
    <w:p w14:paraId="60704C1A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8" w:name="_Toc62730561"/>
      <w:r w:rsidRPr="00F64147">
        <w:rPr>
          <w:rFonts w:asciiTheme="minorHAnsi" w:hAnsiTheme="minorHAnsi" w:cstheme="minorHAnsi"/>
          <w:b/>
        </w:rPr>
        <w:t>NAČIN, MJESTO I VRIJEME PODNOŠENJA PONUDA I OTVARANJA PONUDA</w:t>
      </w:r>
      <w:bookmarkEnd w:id="8"/>
    </w:p>
    <w:p w14:paraId="4F246912" w14:textId="77777777"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42DFB965" w14:textId="77777777" w:rsidR="0067641A" w:rsidRPr="00F64147" w:rsidRDefault="0067641A" w:rsidP="001F0889">
      <w:pPr>
        <w:jc w:val="both"/>
        <w:rPr>
          <w:rFonts w:asciiTheme="minorHAnsi" w:hAnsiTheme="minorHAnsi" w:cstheme="minorHAnsi"/>
          <w:bCs/>
          <w:color w:val="000000"/>
        </w:rPr>
      </w:pPr>
    </w:p>
    <w:p w14:paraId="1BD83A13" w14:textId="77D8AB9F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Ponude se podnose pr</w:t>
      </w:r>
      <w:r w:rsidR="00BC0603" w:rsidRPr="00F64147">
        <w:rPr>
          <w:rFonts w:asciiTheme="minorHAnsi" w:hAnsiTheme="minorHAnsi" w:cstheme="minorHAnsi"/>
          <w:color w:val="000000"/>
        </w:rPr>
        <w:t xml:space="preserve">eko ESJN-a zaključno sa danom </w:t>
      </w:r>
      <w:r w:rsidR="00207C1D">
        <w:rPr>
          <w:rFonts w:asciiTheme="minorHAnsi" w:hAnsiTheme="minorHAnsi" w:cstheme="minorHAnsi"/>
          <w:color w:val="000000"/>
        </w:rPr>
        <w:t>20</w:t>
      </w:r>
      <w:r w:rsidR="00370530" w:rsidRPr="00F64147">
        <w:rPr>
          <w:rFonts w:asciiTheme="minorHAnsi" w:hAnsiTheme="minorHAnsi" w:cstheme="minorHAnsi"/>
          <w:color w:val="000000"/>
        </w:rPr>
        <w:t>.04</w:t>
      </w:r>
      <w:r w:rsidR="00AA1C1D" w:rsidRPr="00F64147">
        <w:rPr>
          <w:rFonts w:asciiTheme="minorHAnsi" w:hAnsiTheme="minorHAnsi" w:cstheme="minorHAnsi"/>
          <w:color w:val="000000"/>
        </w:rPr>
        <w:t>.2022</w:t>
      </w:r>
      <w:r w:rsidR="004B3175" w:rsidRPr="00F64147">
        <w:rPr>
          <w:rFonts w:asciiTheme="minorHAnsi" w:hAnsiTheme="minorHAnsi" w:cstheme="minorHAnsi"/>
          <w:color w:val="000000"/>
        </w:rPr>
        <w:t xml:space="preserve">. godine do </w:t>
      </w:r>
      <w:r w:rsidR="00207C1D">
        <w:rPr>
          <w:rFonts w:asciiTheme="minorHAnsi" w:hAnsiTheme="minorHAnsi" w:cstheme="minorHAnsi"/>
          <w:color w:val="000000"/>
        </w:rPr>
        <w:t>14</w:t>
      </w:r>
      <w:r w:rsidRPr="00F64147">
        <w:rPr>
          <w:rFonts w:asciiTheme="minorHAnsi" w:hAnsiTheme="minorHAnsi" w:cstheme="minorHAnsi"/>
          <w:color w:val="000000"/>
        </w:rPr>
        <w:t>:00 sati.</w:t>
      </w:r>
    </w:p>
    <w:p w14:paraId="5138B156" w14:textId="77777777"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</w:p>
    <w:p w14:paraId="06F80032" w14:textId="3A350A86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Otva</w:t>
      </w:r>
      <w:r w:rsidR="00370530" w:rsidRPr="00F64147">
        <w:rPr>
          <w:rFonts w:asciiTheme="minorHAnsi" w:hAnsiTheme="minorHAnsi" w:cstheme="minorHAnsi"/>
          <w:color w:val="000000"/>
        </w:rPr>
        <w:t xml:space="preserve">ranje ponuda održaće se dana </w:t>
      </w:r>
      <w:r w:rsidR="00207C1D">
        <w:rPr>
          <w:rFonts w:asciiTheme="minorHAnsi" w:hAnsiTheme="minorHAnsi" w:cstheme="minorHAnsi"/>
          <w:color w:val="000000"/>
        </w:rPr>
        <w:t>20</w:t>
      </w:r>
      <w:r w:rsidR="00370530" w:rsidRPr="00F64147">
        <w:rPr>
          <w:rFonts w:asciiTheme="minorHAnsi" w:hAnsiTheme="minorHAnsi" w:cstheme="minorHAnsi"/>
          <w:color w:val="000000"/>
        </w:rPr>
        <w:t>.04</w:t>
      </w:r>
      <w:r w:rsidR="00AA1C1D" w:rsidRPr="00F64147">
        <w:rPr>
          <w:rFonts w:asciiTheme="minorHAnsi" w:hAnsiTheme="minorHAnsi" w:cstheme="minorHAnsi"/>
          <w:color w:val="000000"/>
        </w:rPr>
        <w:t>.2022</w:t>
      </w:r>
      <w:r w:rsidR="004B3175" w:rsidRPr="00F64147">
        <w:rPr>
          <w:rFonts w:asciiTheme="minorHAnsi" w:hAnsiTheme="minorHAnsi" w:cstheme="minorHAnsi"/>
          <w:color w:val="000000"/>
        </w:rPr>
        <w:t>. godine do 09</w:t>
      </w:r>
      <w:r w:rsidR="00786D9E" w:rsidRPr="00F64147">
        <w:rPr>
          <w:rFonts w:asciiTheme="minorHAnsi" w:hAnsiTheme="minorHAnsi" w:cstheme="minorHAnsi"/>
          <w:color w:val="000000"/>
        </w:rPr>
        <w:t>:3</w:t>
      </w:r>
      <w:r w:rsidRPr="00F64147">
        <w:rPr>
          <w:rFonts w:asciiTheme="minorHAnsi" w:hAnsiTheme="minorHAnsi" w:cstheme="minorHAnsi"/>
          <w:color w:val="000000"/>
        </w:rPr>
        <w:t xml:space="preserve">0 sati. </w:t>
      </w:r>
    </w:p>
    <w:p w14:paraId="732C2A5E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14:paraId="00625ECC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Dio ponude koje se ne dostavlja preko ESJN-a, a odnosi se na </w:t>
      </w:r>
      <w:r w:rsidRPr="00F64147">
        <w:rPr>
          <w:rFonts w:asciiTheme="minorHAnsi" w:hAnsiTheme="minorHAnsi" w:cstheme="minorHAnsi"/>
          <w:b/>
          <w:color w:val="000000"/>
          <w:u w:val="single"/>
        </w:rPr>
        <w:t>garanciju ponud</w:t>
      </w:r>
      <w:r w:rsidR="00232A22" w:rsidRPr="00F64147">
        <w:rPr>
          <w:rFonts w:asciiTheme="minorHAnsi" w:hAnsiTheme="minorHAnsi" w:cstheme="minorHAnsi"/>
          <w:b/>
          <w:color w:val="000000"/>
          <w:u w:val="single"/>
        </w:rPr>
        <w:t xml:space="preserve">e </w:t>
      </w:r>
      <w:r w:rsidRPr="00F64147">
        <w:rPr>
          <w:rFonts w:asciiTheme="minorHAnsi" w:hAnsiTheme="minorHAnsi" w:cstheme="minorHAnsi"/>
          <w:color w:val="000000"/>
        </w:rPr>
        <w:t xml:space="preserve">dostavlja se: </w:t>
      </w:r>
    </w:p>
    <w:p w14:paraId="58DB7B52" w14:textId="561466A6" w:rsidR="00ED019F" w:rsidRPr="00F64147" w:rsidRDefault="00ED019F" w:rsidP="001F0889">
      <w:pPr>
        <w:numPr>
          <w:ilvl w:val="0"/>
          <w:numId w:val="1"/>
        </w:numPr>
        <w:spacing w:line="259" w:lineRule="auto"/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neposrednom predajom na arhivi naručioca na adresi</w:t>
      </w:r>
      <w:r w:rsidR="007924AB" w:rsidRPr="00F64147">
        <w:rPr>
          <w:rFonts w:asciiTheme="minorHAnsi" w:eastAsia="Calibri" w:hAnsiTheme="minorHAnsi" w:cstheme="minorHAnsi"/>
          <w:color w:val="000000"/>
        </w:rPr>
        <w:t xml:space="preserve"> </w:t>
      </w:r>
      <w:r w:rsidR="007924AB" w:rsidRPr="00F64147">
        <w:rPr>
          <w:rFonts w:asciiTheme="minorHAnsi" w:hAnsiTheme="minorHAnsi" w:cstheme="minorHAnsi"/>
          <w:b/>
          <w:lang w:val="pl-PL"/>
        </w:rPr>
        <w:t>JU OŠ „Maršal Tito”</w:t>
      </w:r>
      <w:r w:rsidRPr="00F64147">
        <w:rPr>
          <w:rFonts w:asciiTheme="minorHAnsi" w:eastAsia="Calibri" w:hAnsiTheme="minorHAnsi" w:cstheme="minorHAnsi"/>
          <w:color w:val="000000"/>
        </w:rPr>
        <w:t xml:space="preserve"> , </w:t>
      </w:r>
      <w:r w:rsidR="007924AB" w:rsidRPr="00F64147">
        <w:rPr>
          <w:rFonts w:asciiTheme="minorHAnsi" w:eastAsia="Calibri" w:hAnsiTheme="minorHAnsi" w:cstheme="minorHAnsi"/>
          <w:color w:val="000000"/>
        </w:rPr>
        <w:t>Ulcinj</w:t>
      </w:r>
      <w:r w:rsidRPr="00F64147">
        <w:rPr>
          <w:rFonts w:asciiTheme="minorHAnsi" w:eastAsia="Calibri" w:hAnsiTheme="minorHAnsi" w:cstheme="minorHAnsi"/>
          <w:color w:val="000000"/>
        </w:rPr>
        <w:t>.</w:t>
      </w:r>
    </w:p>
    <w:p w14:paraId="7716D001" w14:textId="754AEFA4" w:rsidR="00ED019F" w:rsidRPr="00F64147" w:rsidRDefault="00ED019F" w:rsidP="001F0889">
      <w:pPr>
        <w:numPr>
          <w:ilvl w:val="0"/>
          <w:numId w:val="1"/>
        </w:numPr>
        <w:spacing w:line="259" w:lineRule="auto"/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 xml:space="preserve">preporučenom pošiljkom sa povratnicom na adresi </w:t>
      </w:r>
      <w:r w:rsidR="00681C72" w:rsidRPr="00F64147">
        <w:rPr>
          <w:rFonts w:asciiTheme="minorHAnsi" w:hAnsiTheme="minorHAnsi" w:cstheme="minorHAnsi"/>
          <w:b/>
          <w:lang w:val="pl-PL"/>
        </w:rPr>
        <w:t>JU OŠ „Maršal Tito”</w:t>
      </w:r>
      <w:r w:rsidRPr="00F64147">
        <w:rPr>
          <w:rFonts w:asciiTheme="minorHAnsi" w:eastAsia="Calibri" w:hAnsiTheme="minorHAnsi" w:cstheme="minorHAnsi"/>
          <w:color w:val="000000"/>
        </w:rPr>
        <w:t xml:space="preserve">, </w:t>
      </w:r>
      <w:r w:rsidR="00681C72" w:rsidRPr="00F64147">
        <w:rPr>
          <w:rFonts w:asciiTheme="minorHAnsi" w:eastAsia="Calibri" w:hAnsiTheme="minorHAnsi" w:cstheme="minorHAnsi"/>
          <w:color w:val="000000"/>
        </w:rPr>
        <w:t>Ulcinj</w:t>
      </w:r>
      <w:r w:rsidRPr="00F64147">
        <w:rPr>
          <w:rFonts w:asciiTheme="minorHAnsi" w:eastAsia="Calibri" w:hAnsiTheme="minorHAnsi" w:cstheme="minorHAnsi"/>
          <w:color w:val="000000"/>
        </w:rPr>
        <w:t>.</w:t>
      </w:r>
    </w:p>
    <w:p w14:paraId="4136AF13" w14:textId="6BB4F63C" w:rsidR="00ED019F" w:rsidRPr="00F64147" w:rsidRDefault="006500D9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radnim danima od </w:t>
      </w:r>
      <w:r w:rsidR="0046677E" w:rsidRPr="00F64147">
        <w:rPr>
          <w:rFonts w:asciiTheme="minorHAnsi" w:hAnsiTheme="minorHAnsi" w:cstheme="minorHAnsi"/>
          <w:color w:val="000000"/>
        </w:rPr>
        <w:t>07</w:t>
      </w:r>
      <w:r w:rsidR="007F7317" w:rsidRPr="00F64147">
        <w:rPr>
          <w:rFonts w:asciiTheme="minorHAnsi" w:hAnsiTheme="minorHAnsi" w:cstheme="minorHAnsi"/>
          <w:color w:val="000000"/>
        </w:rPr>
        <w:t>:00</w:t>
      </w:r>
      <w:r w:rsidRPr="00F64147">
        <w:rPr>
          <w:rFonts w:asciiTheme="minorHAnsi" w:hAnsiTheme="minorHAnsi" w:cstheme="minorHAnsi"/>
          <w:color w:val="000000"/>
        </w:rPr>
        <w:t xml:space="preserve"> do 1</w:t>
      </w:r>
      <w:r w:rsidR="00C7634D" w:rsidRPr="00F64147">
        <w:rPr>
          <w:rFonts w:asciiTheme="minorHAnsi" w:hAnsiTheme="minorHAnsi" w:cstheme="minorHAnsi"/>
          <w:color w:val="000000"/>
        </w:rPr>
        <w:t xml:space="preserve">5:00 sati, zaključno sa </w:t>
      </w:r>
      <w:r w:rsidR="00BC0603" w:rsidRPr="00F64147">
        <w:rPr>
          <w:rFonts w:asciiTheme="minorHAnsi" w:hAnsiTheme="minorHAnsi" w:cstheme="minorHAnsi"/>
          <w:color w:val="000000"/>
        </w:rPr>
        <w:t xml:space="preserve">danom </w:t>
      </w:r>
      <w:r w:rsidR="00207C1D">
        <w:rPr>
          <w:rFonts w:asciiTheme="minorHAnsi" w:hAnsiTheme="minorHAnsi" w:cstheme="minorHAnsi"/>
          <w:color w:val="000000"/>
        </w:rPr>
        <w:t>20</w:t>
      </w:r>
      <w:r w:rsidR="00370530" w:rsidRPr="00F64147">
        <w:rPr>
          <w:rFonts w:asciiTheme="minorHAnsi" w:hAnsiTheme="minorHAnsi" w:cstheme="minorHAnsi"/>
          <w:color w:val="000000"/>
        </w:rPr>
        <w:t>.04</w:t>
      </w:r>
      <w:r w:rsidR="00AA1C1D" w:rsidRPr="00F64147">
        <w:rPr>
          <w:rFonts w:asciiTheme="minorHAnsi" w:hAnsiTheme="minorHAnsi" w:cstheme="minorHAnsi"/>
          <w:color w:val="000000"/>
        </w:rPr>
        <w:t>.2022</w:t>
      </w:r>
      <w:r w:rsidR="004B3175" w:rsidRPr="00F64147">
        <w:rPr>
          <w:rFonts w:asciiTheme="minorHAnsi" w:hAnsiTheme="minorHAnsi" w:cstheme="minorHAnsi"/>
          <w:color w:val="000000"/>
        </w:rPr>
        <w:t xml:space="preserve"> godine godine do </w:t>
      </w:r>
      <w:r w:rsidR="00207C1D">
        <w:rPr>
          <w:rFonts w:asciiTheme="minorHAnsi" w:hAnsiTheme="minorHAnsi" w:cstheme="minorHAnsi"/>
          <w:color w:val="000000"/>
        </w:rPr>
        <w:t>14</w:t>
      </w:r>
      <w:r w:rsidR="00ED019F" w:rsidRPr="00F64147">
        <w:rPr>
          <w:rFonts w:asciiTheme="minorHAnsi" w:hAnsiTheme="minorHAnsi" w:cstheme="minorHAnsi"/>
          <w:color w:val="000000"/>
        </w:rPr>
        <w:t>.00 sati.</w:t>
      </w:r>
    </w:p>
    <w:p w14:paraId="69E7375A" w14:textId="77777777" w:rsidR="00C344E3" w:rsidRPr="00F64147" w:rsidRDefault="00C344E3" w:rsidP="001F0889">
      <w:pPr>
        <w:jc w:val="both"/>
        <w:rPr>
          <w:rFonts w:asciiTheme="minorHAnsi" w:hAnsiTheme="minorHAnsi" w:cstheme="minorHAnsi"/>
          <w:color w:val="000000"/>
        </w:rPr>
      </w:pPr>
    </w:p>
    <w:p w14:paraId="66437486" w14:textId="163194A0" w:rsidR="00AA1C1D" w:rsidRDefault="00C344E3" w:rsidP="001F0889">
      <w:pPr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Javno otvaranje ponuda za dio ponude koji se ne dostavlja preko ESJN-a obaviće se dana</w:t>
      </w:r>
      <w:r w:rsidR="00AA1C1D" w:rsidRPr="00F64147">
        <w:rPr>
          <w:rFonts w:asciiTheme="minorHAnsi" w:hAnsiTheme="minorHAnsi" w:cstheme="minorHAnsi"/>
          <w:color w:val="000000"/>
        </w:rPr>
        <w:t xml:space="preserve"> </w:t>
      </w:r>
      <w:r w:rsidR="00207C1D">
        <w:rPr>
          <w:rFonts w:asciiTheme="minorHAnsi" w:hAnsiTheme="minorHAnsi" w:cstheme="minorHAnsi"/>
          <w:color w:val="000000"/>
        </w:rPr>
        <w:t>20</w:t>
      </w:r>
      <w:r w:rsidR="00370530" w:rsidRPr="00F64147">
        <w:rPr>
          <w:rFonts w:asciiTheme="minorHAnsi" w:hAnsiTheme="minorHAnsi" w:cstheme="minorHAnsi"/>
          <w:color w:val="000000"/>
        </w:rPr>
        <w:t>.04</w:t>
      </w:r>
      <w:r w:rsidR="00786D9E" w:rsidRPr="00F64147">
        <w:rPr>
          <w:rFonts w:asciiTheme="minorHAnsi" w:hAnsiTheme="minorHAnsi" w:cstheme="minorHAnsi"/>
          <w:color w:val="000000"/>
        </w:rPr>
        <w:t>.2022. godine u 09:3</w:t>
      </w:r>
      <w:r w:rsidRPr="00F64147">
        <w:rPr>
          <w:rFonts w:asciiTheme="minorHAnsi" w:hAnsiTheme="minorHAnsi" w:cstheme="minorHAnsi"/>
          <w:color w:val="000000"/>
        </w:rPr>
        <w:t xml:space="preserve">0h, na adresi </w:t>
      </w:r>
      <w:r w:rsidR="00681C72" w:rsidRPr="00F64147">
        <w:rPr>
          <w:rFonts w:asciiTheme="minorHAnsi" w:hAnsiTheme="minorHAnsi" w:cstheme="minorHAnsi"/>
          <w:b/>
          <w:lang w:val="pl-PL"/>
        </w:rPr>
        <w:t>JU OŠ „Maršal Tito”</w:t>
      </w:r>
      <w:r w:rsidR="000541E8" w:rsidRPr="00F64147">
        <w:rPr>
          <w:rFonts w:asciiTheme="minorHAnsi" w:eastAsia="Calibri" w:hAnsiTheme="minorHAnsi" w:cstheme="minorHAnsi"/>
          <w:color w:val="000000"/>
        </w:rPr>
        <w:t>, bb</w:t>
      </w:r>
      <w:r w:rsidRPr="00F64147">
        <w:rPr>
          <w:rFonts w:asciiTheme="minorHAnsi" w:eastAsia="Calibri" w:hAnsiTheme="minorHAnsi" w:cstheme="minorHAnsi"/>
          <w:color w:val="000000"/>
        </w:rPr>
        <w:t xml:space="preserve">, </w:t>
      </w:r>
      <w:r w:rsidR="000541E8" w:rsidRPr="00F64147">
        <w:rPr>
          <w:rFonts w:asciiTheme="minorHAnsi" w:eastAsia="Calibri" w:hAnsiTheme="minorHAnsi" w:cstheme="minorHAnsi"/>
          <w:color w:val="000000"/>
        </w:rPr>
        <w:t>prvi</w:t>
      </w:r>
      <w:r w:rsidRPr="00F64147">
        <w:rPr>
          <w:rFonts w:asciiTheme="minorHAnsi" w:eastAsia="Calibri" w:hAnsiTheme="minorHAnsi" w:cstheme="minorHAnsi"/>
          <w:color w:val="000000"/>
        </w:rPr>
        <w:t xml:space="preserve"> sprat</w:t>
      </w:r>
      <w:r w:rsidR="000541E8" w:rsidRPr="00F64147">
        <w:rPr>
          <w:rFonts w:asciiTheme="minorHAnsi" w:eastAsia="Calibri" w:hAnsiTheme="minorHAnsi" w:cstheme="minorHAnsi"/>
          <w:color w:val="000000"/>
        </w:rPr>
        <w:t xml:space="preserve">, kancelarija </w:t>
      </w:r>
      <w:r w:rsidR="00681C72" w:rsidRPr="00F64147">
        <w:rPr>
          <w:rFonts w:asciiTheme="minorHAnsi" w:eastAsia="Calibri" w:hAnsiTheme="minorHAnsi" w:cstheme="minorHAnsi"/>
          <w:color w:val="000000"/>
        </w:rPr>
        <w:t>za sastanke</w:t>
      </w:r>
      <w:r w:rsidR="00786D9E" w:rsidRPr="00F64147">
        <w:rPr>
          <w:rFonts w:asciiTheme="minorHAnsi" w:eastAsia="Calibri" w:hAnsiTheme="minorHAnsi" w:cstheme="minorHAnsi"/>
          <w:color w:val="000000"/>
        </w:rPr>
        <w:t>, kojem mogu prisustvovati ovlašćeni predstavnici ponuđača.</w:t>
      </w:r>
    </w:p>
    <w:p w14:paraId="0514905B" w14:textId="00F29EBF" w:rsidR="00650CB9" w:rsidRDefault="00650CB9" w:rsidP="001F0889">
      <w:pPr>
        <w:jc w:val="both"/>
        <w:rPr>
          <w:rFonts w:asciiTheme="minorHAnsi" w:eastAsia="Calibri" w:hAnsiTheme="minorHAnsi" w:cstheme="minorHAnsi"/>
          <w:color w:val="000000"/>
        </w:rPr>
      </w:pPr>
    </w:p>
    <w:p w14:paraId="76C0B4E3" w14:textId="0B2C968B" w:rsidR="00650CB9" w:rsidRPr="00F64147" w:rsidRDefault="00650CB9" w:rsidP="001F0889">
      <w:pPr>
        <w:jc w:val="both"/>
        <w:rPr>
          <w:rFonts w:asciiTheme="minorHAnsi" w:eastAsia="Calibri" w:hAnsiTheme="minorHAnsi" w:cstheme="minorHAnsi"/>
          <w:color w:val="000000"/>
        </w:rPr>
      </w:pPr>
      <w:r w:rsidRPr="00A8630D">
        <w:rPr>
          <w:color w:val="000000"/>
          <w:lang w:val="pl-PL"/>
        </w:rPr>
        <w:t>JU OŠ”Maršal Tito</w:t>
      </w:r>
      <w:r w:rsidRPr="00A8630D">
        <w:rPr>
          <w:color w:val="000000"/>
          <w:lang w:val="sr-Latn-CS"/>
        </w:rPr>
        <w:t>“ Ulcinj</w:t>
      </w:r>
      <w:r w:rsidRPr="00A8630D">
        <w:rPr>
          <w:lang w:val="pl-PL"/>
        </w:rPr>
        <w:t xml:space="preserve"> je planirao da se ekskurzija realizuje krajem </w:t>
      </w:r>
      <w:r>
        <w:rPr>
          <w:lang w:val="pl-PL"/>
        </w:rPr>
        <w:t>aprila mjeseca</w:t>
      </w:r>
      <w:r w:rsidRPr="00A8630D">
        <w:rPr>
          <w:lang w:val="pl-PL"/>
        </w:rPr>
        <w:t xml:space="preserve"> pa Vas molimo da u skladu sa ovlašćenjima iz čl.</w:t>
      </w:r>
      <w:r w:rsidR="00E46D21">
        <w:rPr>
          <w:lang w:val="pl-PL"/>
        </w:rPr>
        <w:t xml:space="preserve">54 </w:t>
      </w:r>
      <w:r w:rsidRPr="00A8630D">
        <w:rPr>
          <w:lang w:val="pl-PL"/>
        </w:rPr>
        <w:t xml:space="preserve">Zakona o javnim nabavkama </w:t>
      </w:r>
      <w:r w:rsidR="00E46D21" w:rsidRPr="00F64147">
        <w:rPr>
          <w:rFonts w:asciiTheme="minorHAnsi" w:hAnsiTheme="minorHAnsi" w:cstheme="minorHAnsi"/>
        </w:rPr>
        <w:t>(„Službeni list CG“, br. 074/19)</w:t>
      </w:r>
      <w:r w:rsidRPr="00A8630D">
        <w:rPr>
          <w:lang w:val="pl-PL"/>
        </w:rPr>
        <w:t xml:space="preserve">, date saglasnost da se rok podnošenja ponuda skrati sa </w:t>
      </w:r>
      <w:r w:rsidR="00E46D21">
        <w:rPr>
          <w:lang w:val="pl-PL"/>
        </w:rPr>
        <w:t>30</w:t>
      </w:r>
      <w:r w:rsidRPr="00A8630D">
        <w:rPr>
          <w:lang w:val="pl-PL"/>
        </w:rPr>
        <w:t xml:space="preserve"> na </w:t>
      </w:r>
      <w:r w:rsidR="00E46D21">
        <w:rPr>
          <w:lang w:val="pl-PL"/>
        </w:rPr>
        <w:t>15</w:t>
      </w:r>
      <w:r w:rsidRPr="00A8630D">
        <w:rPr>
          <w:lang w:val="pl-PL"/>
        </w:rPr>
        <w:t xml:space="preserve"> dana.</w:t>
      </w:r>
    </w:p>
    <w:p w14:paraId="44DA2A0C" w14:textId="77777777" w:rsidR="00C344E3" w:rsidRPr="00F64147" w:rsidRDefault="00C344E3" w:rsidP="001F0889">
      <w:pPr>
        <w:jc w:val="both"/>
        <w:rPr>
          <w:rFonts w:asciiTheme="minorHAnsi" w:hAnsiTheme="minorHAnsi" w:cstheme="minorHAnsi"/>
          <w:color w:val="000000"/>
        </w:rPr>
      </w:pPr>
    </w:p>
    <w:p w14:paraId="008BE162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9" w:name="_Toc62730562"/>
      <w:r w:rsidRPr="00F64147">
        <w:rPr>
          <w:rFonts w:asciiTheme="minorHAnsi" w:hAnsiTheme="minorHAnsi" w:cstheme="minorHAnsi"/>
          <w:b/>
        </w:rPr>
        <w:t>USLOVI ZA AKTIVIRANJE GARANCIJE PONUDE</w:t>
      </w:r>
      <w:r w:rsidRPr="00F64147">
        <w:rPr>
          <w:rFonts w:asciiTheme="minorHAnsi" w:hAnsiTheme="minorHAnsi" w:cstheme="minorHAnsi"/>
          <w:b/>
          <w:vertAlign w:val="superscript"/>
        </w:rPr>
        <w:footnoteReference w:id="8"/>
      </w:r>
      <w:bookmarkEnd w:id="9"/>
    </w:p>
    <w:p w14:paraId="115229F9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Garancija ponude će se aktivirati ako ponuđač: </w:t>
      </w:r>
    </w:p>
    <w:p w14:paraId="1820DFDF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1) odustane od ponude u roku važenja ponude; </w:t>
      </w:r>
    </w:p>
    <w:p w14:paraId="403925A5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2) ne dostavi zahtijevane dokaze prije potpisivanja ugovora; </w:t>
      </w:r>
    </w:p>
    <w:p w14:paraId="6B6612E7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3) odbije da potpiše ugovor o javnoj nabavci; ili </w:t>
      </w:r>
    </w:p>
    <w:p w14:paraId="45F015EA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>4) u izjavi privrednog subjekta navede netačne činjenice o ispunjenosti uslova iz člana 111 stav 4 Zakona o javnim nabavkama.</w:t>
      </w:r>
    </w:p>
    <w:p w14:paraId="26857E5D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10" w:name="_Toc62730563"/>
      <w:r w:rsidRPr="00F64147">
        <w:rPr>
          <w:rFonts w:asciiTheme="minorHAnsi" w:hAnsiTheme="minorHAnsi" w:cstheme="minorHAnsi"/>
          <w:b/>
        </w:rPr>
        <w:lastRenderedPageBreak/>
        <w:t>TAJNOST PODATAKA</w:t>
      </w:r>
      <w:bookmarkEnd w:id="10"/>
    </w:p>
    <w:p w14:paraId="6A4D6CC8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 </w:t>
      </w:r>
    </w:p>
    <w:p w14:paraId="37531AEF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Tenderska dokumentacija sadrži tajne podatke</w:t>
      </w:r>
    </w:p>
    <w:p w14:paraId="0A3D1A58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14:paraId="65285B70" w14:textId="0AFC2593" w:rsidR="00ED019F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ne</w:t>
      </w:r>
    </w:p>
    <w:p w14:paraId="063A1D32" w14:textId="77777777" w:rsidR="009D717D" w:rsidRPr="00F64147" w:rsidRDefault="009D717D" w:rsidP="001F0889">
      <w:pPr>
        <w:jc w:val="both"/>
        <w:rPr>
          <w:rFonts w:asciiTheme="minorHAnsi" w:hAnsiTheme="minorHAnsi" w:cstheme="minorHAnsi"/>
          <w:color w:val="000000"/>
        </w:rPr>
      </w:pPr>
    </w:p>
    <w:p w14:paraId="5848BDBD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11" w:name="_Toc62730564"/>
      <w:r w:rsidRPr="00F64147">
        <w:rPr>
          <w:rFonts w:asciiTheme="minorHAnsi" w:hAnsiTheme="minorHAnsi" w:cstheme="minorHAnsi"/>
          <w:b/>
        </w:rPr>
        <w:t>UPUTSTVO ZA SAČINJAVANJE PONUDE</w:t>
      </w:r>
      <w:bookmarkEnd w:id="11"/>
    </w:p>
    <w:p w14:paraId="79A3E4A2" w14:textId="77777777" w:rsidR="00ED019F" w:rsidRPr="00F64147" w:rsidRDefault="00ED019F" w:rsidP="001F0889">
      <w:pPr>
        <w:rPr>
          <w:rFonts w:asciiTheme="minorHAnsi" w:hAnsiTheme="minorHAnsi" w:cstheme="minorHAnsi"/>
        </w:rPr>
      </w:pPr>
    </w:p>
    <w:p w14:paraId="1F87070D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Ponude se sačinjava u ESJN u skladu sa tenderskom dokumentacijom i važećim Pravilnikom o sadržaju ponude i uputstvu za sačinjavanje i podnošenje ponude. </w:t>
      </w:r>
    </w:p>
    <w:p w14:paraId="1A263C4A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>Ispunjenost uslova za učešće u postupku javne nabavke dokazuje se izjavom privrednog subjekta, koja se sačinjava na obrascu datom u Pravilniku o obrascu izjave privrednog subjekta.</w:t>
      </w:r>
    </w:p>
    <w:p w14:paraId="47E3B00F" w14:textId="4D590089" w:rsidR="00ED019F" w:rsidRDefault="00ED019F" w:rsidP="001F0889">
      <w:pPr>
        <w:jc w:val="both"/>
        <w:rPr>
          <w:rFonts w:asciiTheme="minorHAnsi" w:eastAsia="Calibr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Ponuđač je dužan da tačno i nedvosmisleno popuni </w:t>
      </w:r>
      <w:r w:rsidRPr="00F64147">
        <w:rPr>
          <w:rFonts w:asciiTheme="minorHAnsi" w:eastAsia="Calibri" w:hAnsiTheme="minorHAnsi" w:cstheme="minorHAnsi"/>
        </w:rPr>
        <w:t>Izjavu privrednog subjekta u skladu sa zahtjevima iz tenderske dokumentacije.</w:t>
      </w:r>
    </w:p>
    <w:p w14:paraId="6A765325" w14:textId="77777777" w:rsidR="009D717D" w:rsidRPr="00F64147" w:rsidRDefault="009D717D" w:rsidP="001F0889">
      <w:pPr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04E60CBD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</w:rPr>
      </w:pPr>
      <w:bookmarkStart w:id="12" w:name="_Toc62730565"/>
      <w:r w:rsidRPr="00F64147">
        <w:rPr>
          <w:rFonts w:asciiTheme="minorHAnsi" w:hAnsiTheme="minorHAnsi" w:cstheme="minorHAnsi"/>
          <w:b/>
        </w:rPr>
        <w:t>NAČIN ZAKLJUČIVANJA I IZMJENE UGOVORA O JAVNOJ NABAVCI</w:t>
      </w:r>
      <w:bookmarkEnd w:id="12"/>
    </w:p>
    <w:p w14:paraId="0883679C" w14:textId="77777777" w:rsidR="00ED019F" w:rsidRPr="00F64147" w:rsidRDefault="00ED019F" w:rsidP="001F0889">
      <w:pPr>
        <w:jc w:val="both"/>
        <w:rPr>
          <w:rFonts w:asciiTheme="minorHAnsi" w:hAnsiTheme="minorHAnsi" w:cstheme="minorHAnsi"/>
          <w:i/>
        </w:rPr>
      </w:pPr>
    </w:p>
    <w:p w14:paraId="342A80F2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DA1A35F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14:paraId="1D055D17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>Ugovor o javnoj nabavci mora da bude u skladu sa uslovima utvrđenim tenderskom dokumentacijom, izabranom ponudom i odlukom o izboru najpovoljnije ponude, osim u pogledu iskazivanja PDV-a.</w:t>
      </w:r>
    </w:p>
    <w:p w14:paraId="71D0EC35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14:paraId="77029793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F64147">
        <w:rPr>
          <w:rFonts w:asciiTheme="minorHAnsi" w:hAnsiTheme="minorHAnsi" w:cstheme="minorHAnsi"/>
          <w:color w:val="000000"/>
          <w:vertAlign w:val="superscript"/>
        </w:rPr>
        <w:footnoteReference w:id="9"/>
      </w:r>
    </w:p>
    <w:p w14:paraId="397DD904" w14:textId="77777777" w:rsidR="00EE6A63" w:rsidRPr="00F64147" w:rsidRDefault="00EE6A63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14:paraId="2BFB369C" w14:textId="77777777" w:rsidR="00BA75AB" w:rsidRPr="00F64147" w:rsidRDefault="00BA75AB" w:rsidP="001F0889">
      <w:pPr>
        <w:jc w:val="both"/>
        <w:rPr>
          <w:rFonts w:asciiTheme="minorHAnsi" w:eastAsia="Calibri" w:hAnsiTheme="minorHAnsi" w:cstheme="minorHAnsi"/>
          <w:lang w:val="sr-Latn-CS"/>
        </w:rPr>
      </w:pPr>
      <w:r w:rsidRPr="00F64147">
        <w:rPr>
          <w:rFonts w:asciiTheme="minorHAnsi" w:hAnsiTheme="minorHAnsi" w:cstheme="minorHAnsi"/>
        </w:rPr>
        <w:t>Izvršilac se obavezuje</w:t>
      </w:r>
      <w:r w:rsidRPr="00F64147">
        <w:rPr>
          <w:rFonts w:asciiTheme="minorHAnsi" w:eastAsia="Calibri" w:hAnsiTheme="minorHAnsi" w:cstheme="minorHAnsi"/>
          <w:lang w:val="sr-Latn-CS"/>
        </w:rPr>
        <w:t xml:space="preserve">: </w:t>
      </w:r>
    </w:p>
    <w:p w14:paraId="5F6AD570" w14:textId="77777777"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usluge koje su predmet ovog ugovora izvodi u skladu sa važečim zakonskim propisima;</w:t>
      </w:r>
    </w:p>
    <w:p w14:paraId="208B1091" w14:textId="77777777"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usluge pruža kvalifikovanom radnom snagom sa potrebnim iskustvom za ovu vrstu posla;</w:t>
      </w:r>
    </w:p>
    <w:p w14:paraId="12074D37" w14:textId="77777777"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rukovodi izvršenjem usluga;</w:t>
      </w:r>
    </w:p>
    <w:p w14:paraId="3D29F5D9" w14:textId="77777777"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obezbijedi kompletnu dokumentaciju po kojoj se izvode usluge;</w:t>
      </w:r>
    </w:p>
    <w:p w14:paraId="0DC94886" w14:textId="77777777"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odmah po zahtjevu Naručioca pristupi otklanjanju uočenih nedostataka i propusta u obavljanju posla;</w:t>
      </w:r>
    </w:p>
    <w:p w14:paraId="7DEFE31D" w14:textId="77777777"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nadokn</w:t>
      </w:r>
      <w:r w:rsidR="0046677E" w:rsidRPr="00F64147">
        <w:rPr>
          <w:rFonts w:asciiTheme="minorHAnsi" w:hAnsiTheme="minorHAnsi" w:cstheme="minorHAnsi"/>
          <w:sz w:val="24"/>
          <w:szCs w:val="24"/>
        </w:rPr>
        <w:t>a</w:t>
      </w:r>
      <w:r w:rsidRPr="00F64147">
        <w:rPr>
          <w:rFonts w:asciiTheme="minorHAnsi" w:hAnsiTheme="minorHAnsi" w:cstheme="minorHAnsi"/>
          <w:sz w:val="24"/>
          <w:szCs w:val="24"/>
        </w:rPr>
        <w:t>di svu štetu Naručiocu, koja bude prouzrokovana nesavjesnim ili nekvalitetnim radom ili krivicom lica koje vrše obezbjeđenje</w:t>
      </w:r>
      <w:r w:rsidR="0046677E" w:rsidRPr="00F64147">
        <w:rPr>
          <w:rFonts w:asciiTheme="minorHAnsi" w:hAnsiTheme="minorHAnsi" w:cstheme="minorHAnsi"/>
          <w:sz w:val="24"/>
          <w:szCs w:val="24"/>
        </w:rPr>
        <w:t xml:space="preserve"> usluge</w:t>
      </w:r>
      <w:r w:rsidRPr="00F64147">
        <w:rPr>
          <w:rFonts w:asciiTheme="minorHAnsi" w:hAnsiTheme="minorHAnsi" w:cstheme="minorHAnsi"/>
          <w:sz w:val="24"/>
          <w:szCs w:val="24"/>
        </w:rPr>
        <w:t>.</w:t>
      </w:r>
    </w:p>
    <w:p w14:paraId="76E8D6B4" w14:textId="77777777" w:rsidR="00BA75AB" w:rsidRPr="00F64147" w:rsidRDefault="00BA75AB" w:rsidP="001F0889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>Naručilac se obavezuje da po dogovorenom terminu i planu Izvršioca uvede u posao.</w:t>
      </w:r>
    </w:p>
    <w:p w14:paraId="5D81AB4E" w14:textId="77777777" w:rsidR="00BA75AB" w:rsidRPr="00F64147" w:rsidRDefault="00BA75AB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>Ugovorne strane su saglasne da do raskida ovog ugovora može doći ako Izvršilac ne bude izvršavao svoje obaveze u rokovima i na način predviđen ovim ugovorom:</w:t>
      </w:r>
    </w:p>
    <w:p w14:paraId="5295A92D" w14:textId="77777777"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u slučaju kada Naručilac ustanovi da kvalitet pruženih usluga ili način na koje se pružaju, odstupa od traženog, odnosno ponuđenog kvaliteta iz ponude Izvršioca.</w:t>
      </w:r>
    </w:p>
    <w:p w14:paraId="5287F505" w14:textId="77777777" w:rsidR="00BA75AB" w:rsidRPr="00F64147" w:rsidRDefault="00BA75AB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>Naručilac je obavezan da u slučaju uočavanja propusta u obavljanju posla pisanim putem pozove Izvršioca da putem Zapisnika zajednički konstatuju uzrok i obim uočenih propusta. Ukoliko se Izvršilac ne odazove pozivu Naručioca, Naručilac angažuje treće lice na teret Izvršioca.</w:t>
      </w:r>
    </w:p>
    <w:p w14:paraId="44CF9A35" w14:textId="77777777" w:rsidR="00185693" w:rsidRPr="00F64147" w:rsidRDefault="00185693" w:rsidP="001F0889">
      <w:pPr>
        <w:ind w:firstLine="360"/>
        <w:jc w:val="both"/>
        <w:rPr>
          <w:rFonts w:asciiTheme="minorHAnsi" w:hAnsiTheme="minorHAnsi" w:cstheme="minorHAnsi"/>
          <w:bCs/>
          <w:lang w:val="sr-Latn-CS"/>
        </w:rPr>
      </w:pPr>
    </w:p>
    <w:p w14:paraId="6B5BB17A" w14:textId="77777777" w:rsidR="00BA75AB" w:rsidRPr="00F64147" w:rsidRDefault="00BA75AB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lastRenderedPageBreak/>
        <w:t xml:space="preserve">Izvršilac i njegovo osoblje se obavezuju da u toku važenja ovog ugovora, kao i u roku od tri godine po isteku, ne iznose bilo kakve službene ili povjerljive informacije u vezi ovog ugovora, poslova i aktivnosti Naručioca, bez prethodne pisane saglasnosti Naručioca. </w:t>
      </w:r>
    </w:p>
    <w:p w14:paraId="37B48770" w14:textId="77777777" w:rsidR="00005A44" w:rsidRPr="00F64147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14:paraId="23BC9FBE" w14:textId="77777777" w:rsidR="00005A44" w:rsidRPr="00F64147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  <w:r w:rsidRPr="00F64147">
        <w:rPr>
          <w:rFonts w:asciiTheme="minorHAnsi" w:hAnsiTheme="minorHAnsi" w:cstheme="minorHAnsi"/>
          <w:lang w:val="sr-Latn-CS"/>
        </w:rPr>
        <w:t xml:space="preserve">Za sve što nije predviđeno ovim ugovorom primjenjuju se odredbe Zakona o obligacionim odnosima i drugih pozitivnih propisa. </w:t>
      </w:r>
    </w:p>
    <w:p w14:paraId="1648FD83" w14:textId="77777777" w:rsidR="00005A44" w:rsidRPr="00F64147" w:rsidRDefault="00005A44" w:rsidP="001F0889">
      <w:pPr>
        <w:pStyle w:val="NoSpacing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09325AFE" w14:textId="77777777" w:rsidR="00005A44" w:rsidRPr="00F64147" w:rsidRDefault="00005A44" w:rsidP="001F0889">
      <w:pPr>
        <w:pStyle w:val="NoSpacing"/>
        <w:spacing w:line="276" w:lineRule="auto"/>
        <w:jc w:val="both"/>
        <w:rPr>
          <w:rStyle w:val="FontStyle33"/>
          <w:rFonts w:asciiTheme="minorHAnsi" w:hAnsiTheme="minorHAnsi" w:cstheme="minorHAnsi"/>
          <w:sz w:val="24"/>
          <w:szCs w:val="24"/>
          <w:lang w:val="sr-Latn-CS" w:eastAsia="sr-Latn-CS"/>
        </w:rPr>
      </w:pPr>
      <w:r w:rsidRPr="00F64147">
        <w:rPr>
          <w:rStyle w:val="FontStyle33"/>
          <w:rFonts w:asciiTheme="minorHAnsi" w:hAnsiTheme="minorHAnsi" w:cstheme="minorHAnsi"/>
          <w:sz w:val="24"/>
          <w:szCs w:val="24"/>
          <w:lang w:val="sr-Latn-CS" w:eastAsia="sr-Latn-CS"/>
        </w:rPr>
        <w:t>Ugovor o javnoj nabavci koji je zaključen uz kršenje antikorupcijskog pravila u skladu sa odredbama ZJN (Sl.list CG br. 47</w:t>
      </w:r>
      <w:r w:rsidRPr="00F64147">
        <w:rPr>
          <w:rFonts w:asciiTheme="minorHAnsi" w:hAnsiTheme="minorHAnsi" w:cstheme="minorHAnsi"/>
          <w:iCs/>
        </w:rPr>
        <w:t>/19)</w:t>
      </w:r>
      <w:r w:rsidRPr="00F64147">
        <w:rPr>
          <w:rStyle w:val="FontStyle33"/>
          <w:rFonts w:asciiTheme="minorHAnsi" w:hAnsiTheme="minorHAnsi" w:cstheme="minorHAnsi"/>
          <w:sz w:val="24"/>
          <w:szCs w:val="24"/>
          <w:lang w:val="sr-Latn-CS" w:eastAsia="sr-Latn-CS"/>
        </w:rPr>
        <w:t xml:space="preserve"> ništav je.</w:t>
      </w:r>
    </w:p>
    <w:p w14:paraId="6BD971ED" w14:textId="77777777" w:rsidR="00005A44" w:rsidRPr="00F64147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14:paraId="0FF47F05" w14:textId="77777777" w:rsidR="00005A44" w:rsidRPr="00F64147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  <w:r w:rsidRPr="00F64147">
        <w:rPr>
          <w:rFonts w:asciiTheme="minorHAnsi" w:hAnsiTheme="minorHAnsi" w:cstheme="minorHAnsi"/>
          <w:lang w:val="sr-Latn-CS"/>
        </w:rPr>
        <w:t>Ugovorne strane su saglasne da sve sporove koji nastanu iz odnosa zasnovanih ovim ugovorom prvenstveno rješavaju sporazumom ili arbitražom.</w:t>
      </w:r>
    </w:p>
    <w:p w14:paraId="31B9A847" w14:textId="7E7EC1C1" w:rsidR="00005A44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  <w:r w:rsidRPr="00F64147">
        <w:rPr>
          <w:rFonts w:asciiTheme="minorHAnsi" w:hAnsiTheme="minorHAnsi" w:cstheme="minorHAnsi"/>
          <w:lang w:val="sr-Latn-CS"/>
        </w:rPr>
        <w:t>Ukoliko se nastali spor ne riješi sportazumno ili arbitražom, za rješavanje spora određuje se nadležnost</w:t>
      </w:r>
      <w:r w:rsidR="000617C8" w:rsidRPr="00F64147">
        <w:rPr>
          <w:rFonts w:asciiTheme="minorHAnsi" w:hAnsiTheme="minorHAnsi" w:cstheme="minorHAnsi"/>
          <w:lang w:val="sr-Latn-CS"/>
        </w:rPr>
        <w:t xml:space="preserve"> </w:t>
      </w:r>
      <w:r w:rsidR="0046677E" w:rsidRPr="00F64147">
        <w:rPr>
          <w:rFonts w:asciiTheme="minorHAnsi" w:hAnsiTheme="minorHAnsi" w:cstheme="minorHAnsi"/>
          <w:lang w:val="sr-Latn-CS"/>
        </w:rPr>
        <w:t xml:space="preserve">Privrednog </w:t>
      </w:r>
      <w:r w:rsidR="000617C8" w:rsidRPr="00F64147">
        <w:rPr>
          <w:rFonts w:asciiTheme="minorHAnsi" w:hAnsiTheme="minorHAnsi" w:cstheme="minorHAnsi"/>
          <w:lang w:val="sr-Latn-CS"/>
        </w:rPr>
        <w:t>suda</w:t>
      </w:r>
      <w:r w:rsidRPr="00F64147">
        <w:rPr>
          <w:rFonts w:asciiTheme="minorHAnsi" w:hAnsiTheme="minorHAnsi" w:cstheme="minorHAnsi"/>
          <w:lang w:val="sr-Latn-CS"/>
        </w:rPr>
        <w:t xml:space="preserve"> u Podgorici.</w:t>
      </w:r>
    </w:p>
    <w:p w14:paraId="5FDC0AF6" w14:textId="77777777" w:rsidR="009D717D" w:rsidRPr="00F64147" w:rsidRDefault="009D717D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14:paraId="3A796DE1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</w:rPr>
      </w:pPr>
      <w:bookmarkStart w:id="13" w:name="_Toc62730566"/>
      <w:r w:rsidRPr="00F64147">
        <w:rPr>
          <w:rFonts w:asciiTheme="minorHAnsi" w:hAnsiTheme="minorHAnsi" w:cstheme="minorHAnsi"/>
          <w:b/>
        </w:rPr>
        <w:t>ZAHTJEV ZA POJAŠNJENJE ILI IZMJENU I DOPUNU TENDERSKE DOKUMENTACIJE</w:t>
      </w:r>
      <w:bookmarkEnd w:id="13"/>
    </w:p>
    <w:p w14:paraId="5F793285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14:paraId="4793F3BB" w14:textId="77777777" w:rsidR="00ED019F" w:rsidRPr="00F64147" w:rsidRDefault="00ED019F" w:rsidP="001F088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1FA177E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14:paraId="4263E5FC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>Privredni subjekat ima pravo da pisanim zahtjevom traži od naručioca pojašnjenje tenderske dokumentacije najkasnije deset dana prije isteka roka određenog za dostavljanje ponuda.</w:t>
      </w:r>
    </w:p>
    <w:p w14:paraId="0D7ACAA5" w14:textId="77777777"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14:paraId="3ABCC41B" w14:textId="77777777"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Zahtjev se podnosi isključivo putem ESJN-a.</w:t>
      </w:r>
    </w:p>
    <w:p w14:paraId="76BC0111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2581F166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0516923A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4DF46913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346FEBF9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44BC82C7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0EF1E589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70FF790E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13D40872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4854C8B8" w14:textId="77777777" w:rsidR="00EE6A63" w:rsidRPr="00F64147" w:rsidRDefault="00EE6A63" w:rsidP="001F0889">
      <w:pPr>
        <w:jc w:val="both"/>
        <w:rPr>
          <w:rFonts w:asciiTheme="minorHAnsi" w:hAnsiTheme="minorHAnsi" w:cstheme="minorHAnsi"/>
          <w:color w:val="000000"/>
        </w:rPr>
      </w:pPr>
    </w:p>
    <w:p w14:paraId="77A5035F" w14:textId="77777777" w:rsidR="00EE6A63" w:rsidRPr="00F64147" w:rsidRDefault="00EE6A63" w:rsidP="001F0889">
      <w:pPr>
        <w:jc w:val="both"/>
        <w:rPr>
          <w:rFonts w:asciiTheme="minorHAnsi" w:hAnsiTheme="minorHAnsi" w:cstheme="minorHAnsi"/>
          <w:color w:val="000000"/>
        </w:rPr>
      </w:pPr>
    </w:p>
    <w:p w14:paraId="107F4D20" w14:textId="77777777" w:rsidR="00EE6A63" w:rsidRPr="00F64147" w:rsidRDefault="00EE6A63" w:rsidP="001F0889">
      <w:pPr>
        <w:jc w:val="both"/>
        <w:rPr>
          <w:rFonts w:asciiTheme="minorHAnsi" w:hAnsiTheme="minorHAnsi" w:cstheme="minorHAnsi"/>
          <w:color w:val="000000"/>
        </w:rPr>
      </w:pPr>
    </w:p>
    <w:p w14:paraId="7EBE709B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6AF2DC0C" w14:textId="77777777"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01F0AE60" w14:textId="77777777"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</w:rPr>
      </w:pPr>
    </w:p>
    <w:p w14:paraId="095E4FA7" w14:textId="77777777"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</w:rPr>
      </w:pPr>
    </w:p>
    <w:p w14:paraId="022264AF" w14:textId="77777777"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</w:rPr>
      </w:pPr>
    </w:p>
    <w:p w14:paraId="6119045B" w14:textId="3FF207C7" w:rsidR="0035411B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14:paraId="432125AD" w14:textId="77777777" w:rsidR="00D4001E" w:rsidRDefault="00D4001E" w:rsidP="001F0889">
      <w:pPr>
        <w:jc w:val="both"/>
        <w:rPr>
          <w:rFonts w:asciiTheme="minorHAnsi" w:hAnsiTheme="minorHAnsi" w:cstheme="minorHAnsi"/>
          <w:color w:val="000000"/>
        </w:rPr>
      </w:pPr>
    </w:p>
    <w:p w14:paraId="34121F73" w14:textId="77777777" w:rsidR="001F0889" w:rsidRPr="00F64147" w:rsidRDefault="001F0889" w:rsidP="001F0889">
      <w:pPr>
        <w:jc w:val="both"/>
        <w:rPr>
          <w:rFonts w:asciiTheme="minorHAnsi" w:hAnsiTheme="minorHAnsi" w:cstheme="minorHAnsi"/>
          <w:color w:val="000000"/>
        </w:rPr>
      </w:pPr>
    </w:p>
    <w:p w14:paraId="17C909A1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  <w:color w:val="000000"/>
        </w:rPr>
      </w:pPr>
      <w:bookmarkStart w:id="14" w:name="_Toc416180136"/>
      <w:bookmarkStart w:id="15" w:name="_Toc508349235"/>
      <w:bookmarkStart w:id="16" w:name="_Toc62730567"/>
      <w:r w:rsidRPr="00F64147">
        <w:rPr>
          <w:rFonts w:asciiTheme="minorHAnsi" w:hAnsiTheme="minorHAnsi" w:cstheme="minorHAnsi"/>
          <w:b/>
        </w:rPr>
        <w:lastRenderedPageBreak/>
        <w:t>IZJAVA NARUČIOCA O NEPOSTOJANJU SUKOBA INTERESA</w:t>
      </w:r>
      <w:bookmarkEnd w:id="14"/>
      <w:bookmarkEnd w:id="15"/>
      <w:bookmarkEnd w:id="16"/>
    </w:p>
    <w:p w14:paraId="16831A04" w14:textId="77777777" w:rsidR="00ED019F" w:rsidRPr="00F64147" w:rsidRDefault="00ED019F" w:rsidP="001F0889">
      <w:pPr>
        <w:tabs>
          <w:tab w:val="left" w:pos="1701"/>
          <w:tab w:val="left" w:pos="4820"/>
        </w:tabs>
        <w:jc w:val="both"/>
        <w:rPr>
          <w:rFonts w:asciiTheme="minorHAnsi" w:hAnsiTheme="minorHAnsi" w:cstheme="minorHAnsi"/>
          <w:color w:val="000000"/>
          <w:u w:val="single"/>
        </w:rPr>
      </w:pPr>
    </w:p>
    <w:p w14:paraId="4D8479D5" w14:textId="77777777" w:rsidR="00F166E7" w:rsidRDefault="00F166E7" w:rsidP="001F0889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Theme="minorHAnsi" w:hAnsiTheme="minorHAnsi" w:cstheme="minorHAnsi"/>
          <w:b/>
          <w:lang w:val="pl-PL"/>
        </w:rPr>
      </w:pPr>
      <w:bookmarkStart w:id="17" w:name="_Toc62730568"/>
      <w:r w:rsidRPr="00F64147">
        <w:rPr>
          <w:rFonts w:asciiTheme="minorHAnsi" w:hAnsiTheme="minorHAnsi" w:cstheme="minorHAnsi"/>
          <w:b/>
          <w:lang w:val="pl-PL"/>
        </w:rPr>
        <w:t>JU OŠ „Maršal Tito”</w:t>
      </w:r>
    </w:p>
    <w:p w14:paraId="47544C47" w14:textId="7090E303" w:rsidR="00C16D5E" w:rsidRPr="00F64147" w:rsidRDefault="00370530" w:rsidP="001F0889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Theme="minorHAnsi" w:hAnsiTheme="minorHAnsi" w:cstheme="minorHAnsi"/>
          <w:sz w:val="25"/>
          <w:szCs w:val="25"/>
        </w:rPr>
      </w:pPr>
      <w:r w:rsidRPr="00F64147">
        <w:rPr>
          <w:rFonts w:asciiTheme="minorHAnsi" w:hAnsiTheme="minorHAnsi" w:cstheme="minorHAnsi"/>
          <w:position w:val="-1"/>
          <w:sz w:val="25"/>
          <w:szCs w:val="25"/>
        </w:rPr>
        <w:t xml:space="preserve">Broj: </w:t>
      </w:r>
      <w:r w:rsidR="008A7E98">
        <w:rPr>
          <w:rFonts w:asciiTheme="minorHAnsi" w:hAnsiTheme="minorHAnsi" w:cstheme="minorHAnsi"/>
          <w:position w:val="-1"/>
          <w:sz w:val="25"/>
          <w:szCs w:val="25"/>
        </w:rPr>
        <w:t>#17613/1</w:t>
      </w:r>
    </w:p>
    <w:p w14:paraId="07FF1344" w14:textId="24E54EE3" w:rsidR="00F612C7" w:rsidRPr="00F64147" w:rsidRDefault="00F612C7" w:rsidP="001F0889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Theme="minorHAnsi" w:hAnsiTheme="minorHAnsi" w:cstheme="minorHAnsi"/>
          <w:position w:val="-1"/>
          <w:sz w:val="25"/>
          <w:szCs w:val="25"/>
        </w:rPr>
      </w:pPr>
      <w:r w:rsidRPr="00F64147">
        <w:rPr>
          <w:rFonts w:asciiTheme="minorHAnsi" w:hAnsiTheme="minorHAnsi" w:cstheme="minorHAnsi"/>
          <w:position w:val="-1"/>
          <w:sz w:val="25"/>
          <w:szCs w:val="25"/>
        </w:rPr>
        <w:t xml:space="preserve">Podgorica, </w:t>
      </w:r>
      <w:r w:rsidR="00F166E7">
        <w:rPr>
          <w:rFonts w:asciiTheme="minorHAnsi" w:hAnsiTheme="minorHAnsi" w:cstheme="minorHAnsi"/>
          <w:position w:val="-1"/>
          <w:sz w:val="25"/>
          <w:szCs w:val="25"/>
        </w:rPr>
        <w:t>03</w:t>
      </w:r>
      <w:r w:rsidR="00BA75AB" w:rsidRPr="00F64147">
        <w:rPr>
          <w:rFonts w:asciiTheme="minorHAnsi" w:hAnsiTheme="minorHAnsi" w:cstheme="minorHAnsi"/>
          <w:position w:val="-1"/>
          <w:sz w:val="25"/>
          <w:szCs w:val="25"/>
        </w:rPr>
        <w:t>.</w:t>
      </w:r>
      <w:r w:rsidR="00F166E7">
        <w:rPr>
          <w:rFonts w:asciiTheme="minorHAnsi" w:hAnsiTheme="minorHAnsi" w:cstheme="minorHAnsi"/>
          <w:position w:val="-1"/>
          <w:sz w:val="25"/>
          <w:szCs w:val="25"/>
        </w:rPr>
        <w:t>04</w:t>
      </w:r>
      <w:r w:rsidRPr="00F64147">
        <w:rPr>
          <w:rFonts w:asciiTheme="minorHAnsi" w:hAnsiTheme="minorHAnsi" w:cstheme="minorHAnsi"/>
          <w:position w:val="-1"/>
          <w:sz w:val="25"/>
          <w:szCs w:val="25"/>
        </w:rPr>
        <w:t>.2022. godine</w:t>
      </w:r>
    </w:p>
    <w:p w14:paraId="5F92D884" w14:textId="77777777" w:rsidR="00F612C7" w:rsidRPr="00F64147" w:rsidRDefault="00F612C7" w:rsidP="001F0889">
      <w:pPr>
        <w:jc w:val="both"/>
        <w:rPr>
          <w:rFonts w:asciiTheme="minorHAnsi" w:hAnsiTheme="minorHAnsi" w:cstheme="minorHAnsi"/>
          <w:b/>
          <w:bCs/>
          <w:color w:val="000000"/>
          <w:sz w:val="25"/>
          <w:szCs w:val="25"/>
        </w:rPr>
      </w:pPr>
    </w:p>
    <w:p w14:paraId="1F891E5D" w14:textId="77777777" w:rsidR="00F612C7" w:rsidRPr="00F64147" w:rsidRDefault="00F612C7" w:rsidP="001F0889">
      <w:pPr>
        <w:tabs>
          <w:tab w:val="left" w:pos="3290"/>
        </w:tabs>
        <w:ind w:firstLine="708"/>
        <w:jc w:val="both"/>
        <w:rPr>
          <w:rFonts w:asciiTheme="minorHAnsi" w:hAnsiTheme="minorHAnsi" w:cstheme="minorHAnsi"/>
          <w:color w:val="000000"/>
          <w:sz w:val="25"/>
          <w:szCs w:val="25"/>
        </w:rPr>
      </w:pPr>
      <w:r w:rsidRPr="00F64147">
        <w:rPr>
          <w:rFonts w:asciiTheme="minorHAnsi" w:hAnsiTheme="minorHAnsi" w:cstheme="minorHAnsi"/>
          <w:color w:val="000000"/>
          <w:sz w:val="25"/>
          <w:szCs w:val="25"/>
        </w:rPr>
        <w:t xml:space="preserve">U skladu sa članom 43 stav 1 Zakona o javnim nabavkama („Službeni list CG”, br.74/19), </w:t>
      </w:r>
    </w:p>
    <w:p w14:paraId="6A5EAA87" w14:textId="77777777"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14:paraId="4CC0E797" w14:textId="77777777"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14:paraId="1F8170F0" w14:textId="77777777" w:rsidR="00F612C7" w:rsidRPr="00F64147" w:rsidRDefault="00F612C7" w:rsidP="001F0889">
      <w:pPr>
        <w:tabs>
          <w:tab w:val="left" w:pos="3290"/>
        </w:tabs>
        <w:jc w:val="center"/>
        <w:rPr>
          <w:rFonts w:asciiTheme="minorHAnsi" w:hAnsiTheme="minorHAnsi" w:cstheme="minorHAnsi"/>
          <w:b/>
          <w:bCs/>
          <w:color w:val="000000"/>
          <w:sz w:val="25"/>
          <w:szCs w:val="25"/>
        </w:rPr>
      </w:pPr>
      <w:r w:rsidRPr="00F64147">
        <w:rPr>
          <w:rFonts w:asciiTheme="minorHAnsi" w:hAnsiTheme="minorHAnsi" w:cstheme="minorHAnsi"/>
          <w:b/>
          <w:bCs/>
          <w:color w:val="000000"/>
          <w:sz w:val="25"/>
          <w:szCs w:val="25"/>
        </w:rPr>
        <w:t>Izjavljujem</w:t>
      </w:r>
    </w:p>
    <w:p w14:paraId="43D65BF0" w14:textId="77777777"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14:paraId="1191DB3C" w14:textId="61B2803F" w:rsidR="00F612C7" w:rsidRPr="00F64147" w:rsidRDefault="00F612C7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da u postupku javne nabavke </w:t>
      </w:r>
      <w:r w:rsidR="00370530" w:rsidRPr="00F64147">
        <w:rPr>
          <w:rFonts w:asciiTheme="minorHAnsi" w:hAnsiTheme="minorHAnsi" w:cstheme="minorHAnsi"/>
          <w:color w:val="000000"/>
        </w:rPr>
        <w:t xml:space="preserve">redni broj </w:t>
      </w:r>
      <w:r w:rsidR="008A7E98">
        <w:rPr>
          <w:rFonts w:asciiTheme="minorHAnsi" w:hAnsiTheme="minorHAnsi" w:cstheme="minorHAnsi"/>
          <w:color w:val="000000"/>
        </w:rPr>
        <w:t>17</w:t>
      </w:r>
      <w:r w:rsidRPr="00F64147">
        <w:rPr>
          <w:rFonts w:asciiTheme="minorHAnsi" w:hAnsiTheme="minorHAnsi" w:cstheme="minorHAnsi"/>
          <w:color w:val="000000"/>
        </w:rPr>
        <w:t xml:space="preserve"> iz Plana javne nabavke broj </w:t>
      </w:r>
      <w:r w:rsidR="00473A31" w:rsidRPr="00F64147">
        <w:rPr>
          <w:rFonts w:asciiTheme="minorHAnsi" w:hAnsiTheme="minorHAnsi" w:cstheme="minorHAnsi"/>
          <w:color w:val="000000"/>
        </w:rPr>
        <w:t>#</w:t>
      </w:r>
      <w:r w:rsidR="008A7E98">
        <w:rPr>
          <w:rFonts w:asciiTheme="minorHAnsi" w:hAnsiTheme="minorHAnsi" w:cstheme="minorHAnsi"/>
          <w:color w:val="000000"/>
        </w:rPr>
        <w:t>2848</w:t>
      </w:r>
      <w:r w:rsidR="00473A31" w:rsidRPr="00F64147">
        <w:rPr>
          <w:rFonts w:asciiTheme="minorHAnsi" w:hAnsiTheme="minorHAnsi" w:cstheme="minorHAnsi"/>
          <w:color w:val="000000"/>
        </w:rPr>
        <w:t xml:space="preserve"> od 31</w:t>
      </w:r>
      <w:r w:rsidRPr="00F64147">
        <w:rPr>
          <w:rFonts w:asciiTheme="minorHAnsi" w:hAnsiTheme="minorHAnsi" w:cstheme="minorHAnsi"/>
          <w:color w:val="000000"/>
        </w:rPr>
        <w:t>.01.2022. godine</w:t>
      </w:r>
      <w:r w:rsidR="00EE6A63" w:rsidRPr="00F64147">
        <w:rPr>
          <w:rFonts w:asciiTheme="minorHAnsi" w:hAnsiTheme="minorHAnsi" w:cstheme="minorHAnsi"/>
          <w:color w:val="000000"/>
        </w:rPr>
        <w:t xml:space="preserve"> </w:t>
      </w:r>
      <w:r w:rsidRPr="00F64147">
        <w:rPr>
          <w:rFonts w:asciiTheme="minorHAnsi" w:hAnsiTheme="minorHAnsi" w:cstheme="minorHAnsi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394467E" w14:textId="77777777"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14:paraId="0A61245F" w14:textId="77777777"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14:paraId="4BBD06C2" w14:textId="77777777"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14:paraId="2DB92DCC" w14:textId="281708F7"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Ovlašćeno lice naručioca </w:t>
      </w:r>
      <w:r w:rsidR="0035128B" w:rsidRPr="00F166E7">
        <w:rPr>
          <w:rFonts w:asciiTheme="minorHAnsi" w:hAnsiTheme="minorHAnsi" w:cstheme="minorHAnsi"/>
          <w:sz w:val="22"/>
          <w:szCs w:val="22"/>
          <w:lang w:val="sr-Latn-CS"/>
        </w:rPr>
        <w:t>Medina</w:t>
      </w:r>
      <w:r w:rsidR="009D717D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Zhugjli Coba</w:t>
      </w:r>
      <w:r w:rsidR="0035128B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>________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>_________</w:t>
      </w:r>
    </w:p>
    <w:p w14:paraId="341EC579" w14:textId="0CCC9872"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="009D717D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  <w:r w:rsidR="007D633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  <w:r w:rsidR="00BA75A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</w:p>
    <w:p w14:paraId="1B8A8F0C" w14:textId="77777777"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</w:p>
    <w:p w14:paraId="2D9E7BE7" w14:textId="2A2267AC"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Službenik za javne nabavke </w:t>
      </w:r>
      <w:r w:rsidR="001F0889" w:rsidRPr="00F166E7">
        <w:rPr>
          <w:rFonts w:asciiTheme="minorHAnsi" w:hAnsiTheme="minorHAnsi" w:cstheme="minorHAnsi"/>
          <w:sz w:val="22"/>
          <w:szCs w:val="22"/>
          <w:lang w:val="sr-Latn-CS"/>
        </w:rPr>
        <w:t>Kujtim Ismailaga</w:t>
      </w:r>
      <w:r w:rsidR="00F166E7">
        <w:rPr>
          <w:rFonts w:asciiTheme="minorHAnsi" w:hAnsiTheme="minorHAnsi" w:cstheme="minorHAnsi"/>
          <w:sz w:val="22"/>
          <w:szCs w:val="22"/>
          <w:lang w:val="sr-Latn-CS"/>
        </w:rPr>
        <w:t>,msc.eko.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       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                           </w:t>
      </w:r>
      <w:r w:rsidR="00096DC7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__________</w:t>
      </w:r>
    </w:p>
    <w:p w14:paraId="1CF6C1AC" w14:textId="74E984E5" w:rsidR="00F612C7" w:rsidRPr="00F166E7" w:rsidRDefault="008744BA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Cs/>
          <w:sz w:val="22"/>
          <w:szCs w:val="22"/>
          <w:lang w:val="sr-Latn-CS"/>
        </w:rPr>
        <w:t xml:space="preserve">i </w:t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Predsjednik komisije za sprovođenje postupka javne nabavke                     </w:t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potpis        </w:t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  <w:t xml:space="preserve">       </w:t>
      </w:r>
    </w:p>
    <w:p w14:paraId="2682764F" w14:textId="77777777" w:rsidR="00096DC7" w:rsidRPr="00F166E7" w:rsidRDefault="00096DC7" w:rsidP="00F166E7">
      <w:pPr>
        <w:tabs>
          <w:tab w:val="left" w:pos="3290"/>
        </w:tabs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41709251" w14:textId="04F00B7A" w:rsidR="00003764" w:rsidRPr="00F166E7" w:rsidRDefault="00003764" w:rsidP="00F166E7">
      <w:pPr>
        <w:tabs>
          <w:tab w:val="left" w:pos="3290"/>
        </w:tabs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 w:rsidRPr="00F166E7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Lice koje je učestvovalo u planiranju javne nabavke</w:t>
      </w:r>
      <w:r w:rsidR="00473A31" w:rsidRPr="00F166E7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, </w:t>
      </w:r>
      <w:r w:rsidR="001F0889" w:rsidRPr="00F166E7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Kujtim Ismailaga</w:t>
      </w:r>
      <w:r w:rsidR="00F166E7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,msc.eko.</w:t>
      </w:r>
      <w:r w:rsidR="00473A31" w:rsidRPr="00F166E7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_______</w:t>
      </w:r>
      <w:r w:rsidR="00B0062D" w:rsidRPr="00F166E7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s.r.</w:t>
      </w:r>
      <w:r w:rsidR="00473A31" w:rsidRPr="00F166E7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________</w:t>
      </w:r>
    </w:p>
    <w:p w14:paraId="112B0CCE" w14:textId="2DDC2F8B" w:rsidR="00473A31" w:rsidRPr="00F166E7" w:rsidRDefault="007D633B" w:rsidP="00F166E7">
      <w:pPr>
        <w:ind w:left="7200" w:firstLine="720"/>
        <w:rPr>
          <w:rFonts w:asciiTheme="minorHAnsi" w:hAnsiTheme="minorHAnsi" w:cstheme="minorHAnsi"/>
          <w:i/>
          <w:iCs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="00473A31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  <w:r w:rsidR="00BA75A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</w:p>
    <w:p w14:paraId="3B96F1D5" w14:textId="3D5CA912"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Član komisije za sprovođenje postupka javne nabavke </w:t>
      </w:r>
      <w:r w:rsidR="00F166E7" w:rsidRPr="00F166E7">
        <w:rPr>
          <w:rFonts w:asciiTheme="minorHAnsi" w:hAnsiTheme="minorHAnsi" w:cstheme="minorHAnsi"/>
          <w:sz w:val="22"/>
          <w:szCs w:val="22"/>
          <w:lang w:val="sr-Latn-CS"/>
        </w:rPr>
        <w:t>Shaban Sulejmani dip.prav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        _________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</w:t>
      </w:r>
    </w:p>
    <w:p w14:paraId="29E42A8D" w14:textId="14A8E169" w:rsidR="00F612C7" w:rsidRPr="00F166E7" w:rsidRDefault="00F612C7" w:rsidP="00F166E7">
      <w:pPr>
        <w:ind w:left="4956" w:firstLine="708"/>
        <w:rPr>
          <w:rFonts w:asciiTheme="minorHAnsi" w:hAnsiTheme="minorHAnsi" w:cstheme="minorHAnsi"/>
          <w:i/>
          <w:iCs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  <w:t xml:space="preserve">                </w:t>
      </w:r>
      <w:r w:rsidR="00473A31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  <w:r w:rsidR="007D633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</w:p>
    <w:p w14:paraId="31411CB2" w14:textId="576BAA3A"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Članica komisije za sprovođenje postupka javne nabavke </w:t>
      </w:r>
      <w:r w:rsidR="00F166E7" w:rsidRPr="00F166E7">
        <w:rPr>
          <w:rFonts w:asciiTheme="minorHAnsi" w:hAnsiTheme="minorHAnsi" w:cstheme="minorHAnsi"/>
          <w:sz w:val="22"/>
          <w:szCs w:val="22"/>
          <w:lang w:val="sr-Latn-CS"/>
        </w:rPr>
        <w:t>Merita Buzuku dip.eko.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_________</w:t>
      </w:r>
    </w:p>
    <w:p w14:paraId="29F6985B" w14:textId="77777777" w:rsidR="00F612C7" w:rsidRPr="00F166E7" w:rsidRDefault="00F612C7" w:rsidP="00F166E7">
      <w:pPr>
        <w:ind w:left="4956"/>
        <w:rPr>
          <w:rFonts w:asciiTheme="minorHAnsi" w:hAnsiTheme="minorHAnsi" w:cstheme="minorHAnsi"/>
          <w:i/>
          <w:iCs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           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  <w:t xml:space="preserve">                </w:t>
      </w:r>
      <w:r w:rsidR="00473A31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</w:t>
      </w:r>
      <w:r w:rsidR="007D633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</w:p>
    <w:p w14:paraId="743F9DAB" w14:textId="77777777" w:rsidR="00F612C7" w:rsidRPr="00F64147" w:rsidRDefault="00F612C7" w:rsidP="001F0889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Theme="minorHAnsi" w:hAnsiTheme="minorHAnsi" w:cstheme="minorHAnsi"/>
          <w:sz w:val="25"/>
          <w:szCs w:val="25"/>
        </w:rPr>
      </w:pPr>
      <w:r w:rsidRPr="00F64147">
        <w:rPr>
          <w:rFonts w:asciiTheme="minorHAnsi" w:hAnsiTheme="minorHAnsi" w:cstheme="minorHAnsi"/>
          <w:sz w:val="25"/>
          <w:szCs w:val="25"/>
        </w:rPr>
        <w:t xml:space="preserve"> </w:t>
      </w:r>
    </w:p>
    <w:p w14:paraId="47909551" w14:textId="77777777" w:rsidR="001A56EE" w:rsidRPr="00F64147" w:rsidRDefault="001A56EE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10BD295B" w14:textId="77777777"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43E8553C" w14:textId="77777777"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431ABC15" w14:textId="77777777"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73AE50EF" w14:textId="77777777"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0163E2D4" w14:textId="77777777"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7001982F" w14:textId="5C2DCAA1" w:rsidR="00C344E3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63C358BB" w14:textId="77777777" w:rsidR="008A7E98" w:rsidRPr="00F64147" w:rsidRDefault="008A7E98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0838339F" w14:textId="5544858C" w:rsidR="00473A31" w:rsidRDefault="00473A31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40C42E77" w14:textId="77777777" w:rsidR="00686A9D" w:rsidRPr="00F64147" w:rsidRDefault="00686A9D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6F211308" w14:textId="77777777" w:rsidR="00C16D5E" w:rsidRPr="00F64147" w:rsidRDefault="00C16D5E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14:paraId="62E4038E" w14:textId="77777777"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  <w:iCs/>
        </w:rPr>
      </w:pPr>
      <w:r w:rsidRPr="00F64147">
        <w:rPr>
          <w:rFonts w:asciiTheme="minorHAnsi" w:hAnsiTheme="minorHAnsi" w:cstheme="minorHAnsi"/>
          <w:b/>
        </w:rPr>
        <w:t>UPUTSTVO O PRAVNOM SREDSTVU</w:t>
      </w:r>
      <w:bookmarkEnd w:id="17"/>
    </w:p>
    <w:p w14:paraId="60693CEB" w14:textId="77777777" w:rsidR="00ED019F" w:rsidRPr="00F64147" w:rsidRDefault="00ED019F" w:rsidP="001F0889">
      <w:pPr>
        <w:tabs>
          <w:tab w:val="left" w:pos="5760"/>
        </w:tabs>
        <w:jc w:val="center"/>
        <w:rPr>
          <w:rFonts w:asciiTheme="minorHAnsi" w:hAnsiTheme="minorHAnsi" w:cstheme="minorHAnsi"/>
          <w:color w:val="000000"/>
        </w:rPr>
      </w:pPr>
    </w:p>
    <w:p w14:paraId="4052F783" w14:textId="77777777"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49EE24E5" w14:textId="77777777" w:rsidR="00ED019F" w:rsidRPr="00F64147" w:rsidRDefault="00ED019F" w:rsidP="001F0889">
      <w:pPr>
        <w:tabs>
          <w:tab w:val="left" w:pos="5760"/>
        </w:tabs>
        <w:jc w:val="both"/>
        <w:rPr>
          <w:rFonts w:asciiTheme="minorHAnsi" w:hAnsiTheme="minorHAnsi" w:cstheme="minorHAnsi"/>
          <w:color w:val="000000"/>
        </w:rPr>
      </w:pPr>
    </w:p>
    <w:p w14:paraId="500A49E5" w14:textId="77777777" w:rsidR="00ED019F" w:rsidRPr="00F64147" w:rsidRDefault="00ED019F" w:rsidP="001F088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Žalba se izjavljuje preko naručioca neposredno putem ESJN-a. Žalba koja nije podnesena na naprijed predviđeni način biće odbijena kao nedozvoljena.</w:t>
      </w:r>
    </w:p>
    <w:p w14:paraId="35C1B4D4" w14:textId="77777777" w:rsidR="00ED019F" w:rsidRPr="00F64147" w:rsidRDefault="00ED019F" w:rsidP="001F088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</w:rPr>
      </w:pPr>
    </w:p>
    <w:p w14:paraId="6342EC4D" w14:textId="77777777" w:rsidR="00ED019F" w:rsidRPr="00F64147" w:rsidRDefault="00ED019F" w:rsidP="001F088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9702429" w14:textId="77777777"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</w:p>
    <w:p w14:paraId="7E27F8BB" w14:textId="77777777"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14:paraId="5E7E14D8" w14:textId="77777777"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</w:p>
    <w:p w14:paraId="25F28680" w14:textId="77777777"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F64147">
          <w:rPr>
            <w:rStyle w:val="Hyperlink"/>
            <w:rFonts w:asciiTheme="minorHAnsi" w:hAnsiTheme="minorHAnsi" w:cstheme="minorHAnsi"/>
          </w:rPr>
          <w:t>http://www.kontrola-nabavki.me/</w:t>
        </w:r>
      </w:hyperlink>
      <w:r w:rsidRPr="00F64147">
        <w:rPr>
          <w:rFonts w:asciiTheme="minorHAnsi" w:hAnsiTheme="minorHAnsi" w:cstheme="minorHAnsi"/>
          <w:color w:val="000000"/>
        </w:rPr>
        <w:t>.“.</w:t>
      </w:r>
    </w:p>
    <w:p w14:paraId="641EA2C8" w14:textId="77777777" w:rsidR="00DE1AC2" w:rsidRPr="00F64147" w:rsidRDefault="00DE1AC2" w:rsidP="001F0889">
      <w:pPr>
        <w:rPr>
          <w:rFonts w:asciiTheme="minorHAnsi" w:hAnsiTheme="minorHAnsi" w:cstheme="minorHAnsi"/>
        </w:rPr>
      </w:pPr>
    </w:p>
    <w:sectPr w:rsidR="00DE1AC2" w:rsidRPr="00F64147" w:rsidSect="007924A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81D6E" w14:textId="77777777" w:rsidR="00031DE7" w:rsidRDefault="00031DE7" w:rsidP="00ED019F">
      <w:r>
        <w:separator/>
      </w:r>
    </w:p>
  </w:endnote>
  <w:endnote w:type="continuationSeparator" w:id="0">
    <w:p w14:paraId="3E5A5ED1" w14:textId="77777777" w:rsidR="00031DE7" w:rsidRDefault="00031DE7" w:rsidP="00ED0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64DE0" w14:textId="77777777" w:rsidR="00031DE7" w:rsidRDefault="00031DE7" w:rsidP="00ED019F">
      <w:r>
        <w:separator/>
      </w:r>
    </w:p>
  </w:footnote>
  <w:footnote w:type="continuationSeparator" w:id="0">
    <w:p w14:paraId="3910ED98" w14:textId="77777777" w:rsidR="00031DE7" w:rsidRDefault="00031DE7" w:rsidP="00ED019F">
      <w:r>
        <w:continuationSeparator/>
      </w:r>
    </w:p>
  </w:footnote>
  <w:footnote w:id="1">
    <w:p w14:paraId="0CB3AB3A" w14:textId="77777777"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14:paraId="63BC77DB" w14:textId="77777777"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504EF7B5" w14:textId="77777777"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14:paraId="0081AADB" w14:textId="77777777"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09844DB5" w14:textId="77777777" w:rsidR="00ED019F" w:rsidRPr="00367536" w:rsidRDefault="00ED019F" w:rsidP="00ED019F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14:paraId="33A5CA6F" w14:textId="77777777"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14:paraId="7A53D3B5" w14:textId="77777777" w:rsidR="00ED019F" w:rsidRPr="007F2BA0" w:rsidRDefault="00ED019F" w:rsidP="00ED019F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8">
    <w:p w14:paraId="7CEDC4F8" w14:textId="77777777"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14:paraId="48AA4A37" w14:textId="77777777" w:rsidR="00ED019F" w:rsidRPr="002E211C" w:rsidRDefault="00ED019F" w:rsidP="00ED019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B83DF3"/>
    <w:multiLevelType w:val="hybridMultilevel"/>
    <w:tmpl w:val="9EB6186C"/>
    <w:lvl w:ilvl="0" w:tplc="58C4B7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2413F"/>
    <w:multiLevelType w:val="hybridMultilevel"/>
    <w:tmpl w:val="A07050DA"/>
    <w:lvl w:ilvl="0" w:tplc="58C4B7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E76F0"/>
    <w:multiLevelType w:val="hybridMultilevel"/>
    <w:tmpl w:val="B55E850E"/>
    <w:lvl w:ilvl="0" w:tplc="254ACE9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AC2018D"/>
    <w:multiLevelType w:val="hybridMultilevel"/>
    <w:tmpl w:val="585AD84C"/>
    <w:lvl w:ilvl="0" w:tplc="1B26C1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9981585">
    <w:abstractNumId w:val="3"/>
  </w:num>
  <w:num w:numId="2" w16cid:durableId="1110929482">
    <w:abstractNumId w:val="1"/>
  </w:num>
  <w:num w:numId="3" w16cid:durableId="706755792">
    <w:abstractNumId w:val="7"/>
  </w:num>
  <w:num w:numId="4" w16cid:durableId="812139582">
    <w:abstractNumId w:val="6"/>
  </w:num>
  <w:num w:numId="5" w16cid:durableId="1741056293">
    <w:abstractNumId w:val="0"/>
  </w:num>
  <w:num w:numId="6" w16cid:durableId="1839419313">
    <w:abstractNumId w:val="9"/>
  </w:num>
  <w:num w:numId="7" w16cid:durableId="905606282">
    <w:abstractNumId w:val="4"/>
  </w:num>
  <w:num w:numId="8" w16cid:durableId="682980201">
    <w:abstractNumId w:val="2"/>
  </w:num>
  <w:num w:numId="9" w16cid:durableId="1412703894">
    <w:abstractNumId w:val="10"/>
  </w:num>
  <w:num w:numId="10" w16cid:durableId="345448760">
    <w:abstractNumId w:val="8"/>
  </w:num>
  <w:num w:numId="11" w16cid:durableId="13178787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9F"/>
    <w:rsid w:val="00003764"/>
    <w:rsid w:val="00004A8E"/>
    <w:rsid w:val="00005A44"/>
    <w:rsid w:val="00021581"/>
    <w:rsid w:val="00025D15"/>
    <w:rsid w:val="00031DE7"/>
    <w:rsid w:val="000541E8"/>
    <w:rsid w:val="00056E68"/>
    <w:rsid w:val="000617C8"/>
    <w:rsid w:val="00065040"/>
    <w:rsid w:val="00070B47"/>
    <w:rsid w:val="000752A3"/>
    <w:rsid w:val="00096B9C"/>
    <w:rsid w:val="00096DC7"/>
    <w:rsid w:val="000A0996"/>
    <w:rsid w:val="000E5665"/>
    <w:rsid w:val="00117E7A"/>
    <w:rsid w:val="0012705E"/>
    <w:rsid w:val="00155591"/>
    <w:rsid w:val="001665CC"/>
    <w:rsid w:val="00185693"/>
    <w:rsid w:val="001A56EE"/>
    <w:rsid w:val="001B7DBA"/>
    <w:rsid w:val="001C01C3"/>
    <w:rsid w:val="001C47B8"/>
    <w:rsid w:val="001F0889"/>
    <w:rsid w:val="001F134A"/>
    <w:rsid w:val="001F6C85"/>
    <w:rsid w:val="002044EF"/>
    <w:rsid w:val="00207C1D"/>
    <w:rsid w:val="00232A22"/>
    <w:rsid w:val="00273A81"/>
    <w:rsid w:val="002760D4"/>
    <w:rsid w:val="00293F29"/>
    <w:rsid w:val="002A1760"/>
    <w:rsid w:val="002A43FE"/>
    <w:rsid w:val="002B1CA8"/>
    <w:rsid w:val="00305A18"/>
    <w:rsid w:val="00323E9D"/>
    <w:rsid w:val="003468CB"/>
    <w:rsid w:val="0035128B"/>
    <w:rsid w:val="0035411B"/>
    <w:rsid w:val="00370530"/>
    <w:rsid w:val="00382963"/>
    <w:rsid w:val="003A11FD"/>
    <w:rsid w:val="003D5C20"/>
    <w:rsid w:val="003F321C"/>
    <w:rsid w:val="00406EDC"/>
    <w:rsid w:val="00407C90"/>
    <w:rsid w:val="00410977"/>
    <w:rsid w:val="00421716"/>
    <w:rsid w:val="00460C24"/>
    <w:rsid w:val="0046677E"/>
    <w:rsid w:val="00473A31"/>
    <w:rsid w:val="004B3175"/>
    <w:rsid w:val="004E3FAD"/>
    <w:rsid w:val="004F6F2A"/>
    <w:rsid w:val="00516702"/>
    <w:rsid w:val="00522817"/>
    <w:rsid w:val="00527AC8"/>
    <w:rsid w:val="00555DF8"/>
    <w:rsid w:val="0058363C"/>
    <w:rsid w:val="005C5127"/>
    <w:rsid w:val="005D71D0"/>
    <w:rsid w:val="005E6851"/>
    <w:rsid w:val="00617721"/>
    <w:rsid w:val="006500D9"/>
    <w:rsid w:val="00650CB9"/>
    <w:rsid w:val="0067641A"/>
    <w:rsid w:val="00677236"/>
    <w:rsid w:val="00681C72"/>
    <w:rsid w:val="00686A9D"/>
    <w:rsid w:val="006A1598"/>
    <w:rsid w:val="006B19D8"/>
    <w:rsid w:val="006C2B78"/>
    <w:rsid w:val="006F74D7"/>
    <w:rsid w:val="00704EBB"/>
    <w:rsid w:val="00743915"/>
    <w:rsid w:val="00753B31"/>
    <w:rsid w:val="0076302A"/>
    <w:rsid w:val="00767DE7"/>
    <w:rsid w:val="007753A8"/>
    <w:rsid w:val="00786D9E"/>
    <w:rsid w:val="007924AB"/>
    <w:rsid w:val="007B285A"/>
    <w:rsid w:val="007C2AE9"/>
    <w:rsid w:val="007D08BF"/>
    <w:rsid w:val="007D0D67"/>
    <w:rsid w:val="007D4A9F"/>
    <w:rsid w:val="007D633B"/>
    <w:rsid w:val="007F7317"/>
    <w:rsid w:val="00802418"/>
    <w:rsid w:val="0083733F"/>
    <w:rsid w:val="008744BA"/>
    <w:rsid w:val="00880DA8"/>
    <w:rsid w:val="00892AF4"/>
    <w:rsid w:val="00893E2D"/>
    <w:rsid w:val="008A7E98"/>
    <w:rsid w:val="00907DBC"/>
    <w:rsid w:val="00921887"/>
    <w:rsid w:val="00925B3B"/>
    <w:rsid w:val="0096433C"/>
    <w:rsid w:val="009669A2"/>
    <w:rsid w:val="009C5F81"/>
    <w:rsid w:val="009D717D"/>
    <w:rsid w:val="009E349C"/>
    <w:rsid w:val="009F2FDC"/>
    <w:rsid w:val="00A068CE"/>
    <w:rsid w:val="00A16F43"/>
    <w:rsid w:val="00A411A7"/>
    <w:rsid w:val="00A879BD"/>
    <w:rsid w:val="00AA1C1D"/>
    <w:rsid w:val="00AD5E24"/>
    <w:rsid w:val="00B0062D"/>
    <w:rsid w:val="00B16F6C"/>
    <w:rsid w:val="00B27D52"/>
    <w:rsid w:val="00B5022B"/>
    <w:rsid w:val="00B66AB3"/>
    <w:rsid w:val="00BA23C9"/>
    <w:rsid w:val="00BA75AB"/>
    <w:rsid w:val="00BC0603"/>
    <w:rsid w:val="00BD3121"/>
    <w:rsid w:val="00BD49DF"/>
    <w:rsid w:val="00C053A2"/>
    <w:rsid w:val="00C16D5E"/>
    <w:rsid w:val="00C274BA"/>
    <w:rsid w:val="00C344E3"/>
    <w:rsid w:val="00C56007"/>
    <w:rsid w:val="00C7634D"/>
    <w:rsid w:val="00C7745C"/>
    <w:rsid w:val="00C97013"/>
    <w:rsid w:val="00CA33F3"/>
    <w:rsid w:val="00D2790B"/>
    <w:rsid w:val="00D27A3F"/>
    <w:rsid w:val="00D4001E"/>
    <w:rsid w:val="00D515ED"/>
    <w:rsid w:val="00D675F5"/>
    <w:rsid w:val="00D9376E"/>
    <w:rsid w:val="00D97C12"/>
    <w:rsid w:val="00DC2EB7"/>
    <w:rsid w:val="00DE1AC2"/>
    <w:rsid w:val="00E07AB4"/>
    <w:rsid w:val="00E224BE"/>
    <w:rsid w:val="00E46D21"/>
    <w:rsid w:val="00E737AB"/>
    <w:rsid w:val="00EA0D36"/>
    <w:rsid w:val="00EA2C27"/>
    <w:rsid w:val="00EC5BD9"/>
    <w:rsid w:val="00ED019F"/>
    <w:rsid w:val="00ED775A"/>
    <w:rsid w:val="00EE6A63"/>
    <w:rsid w:val="00EE7675"/>
    <w:rsid w:val="00F166E7"/>
    <w:rsid w:val="00F612C7"/>
    <w:rsid w:val="00F64147"/>
    <w:rsid w:val="00F84FDE"/>
    <w:rsid w:val="00FB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32E6A3"/>
  <w15:docId w15:val="{BC1A6EA5-CECC-49DC-B2E4-C7B44320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D019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ED019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019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D019F"/>
    <w:rPr>
      <w:vertAlign w:val="superscript"/>
    </w:rPr>
  </w:style>
  <w:style w:type="paragraph" w:styleId="NoSpacing">
    <w:name w:val="No Spacing"/>
    <w:uiPriority w:val="99"/>
    <w:qFormat/>
    <w:rsid w:val="001F6C8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F6C85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1F6C85"/>
    <w:rPr>
      <w:rFonts w:ascii="Calibri" w:eastAsia="Calibri" w:hAnsi="Calibri" w:cs="Times New Roman"/>
      <w:lang w:val="sr-Latn-CS"/>
    </w:rPr>
  </w:style>
  <w:style w:type="character" w:customStyle="1" w:styleId="FontStyle33">
    <w:name w:val="Font Style33"/>
    <w:uiPriority w:val="99"/>
    <w:rsid w:val="001F6C85"/>
    <w:rPr>
      <w:rFonts w:ascii="Cambria" w:hAnsi="Cambria" w:cs="Cambria"/>
      <w:sz w:val="22"/>
      <w:szCs w:val="22"/>
    </w:rPr>
  </w:style>
  <w:style w:type="paragraph" w:styleId="BodyText2">
    <w:name w:val="Body Text 2"/>
    <w:basedOn w:val="Normal"/>
    <w:link w:val="BodyText2Char"/>
    <w:unhideWhenUsed/>
    <w:rsid w:val="00185693"/>
    <w:pPr>
      <w:spacing w:after="120" w:line="480" w:lineRule="auto"/>
    </w:pPr>
    <w:rPr>
      <w:rFonts w:ascii="Calibri" w:eastAsia="Calibri" w:hAnsi="Calibri"/>
      <w:sz w:val="22"/>
      <w:szCs w:val="22"/>
      <w:lang w:val="sr-Cyrl-CS"/>
    </w:rPr>
  </w:style>
  <w:style w:type="character" w:customStyle="1" w:styleId="BodyText2Char">
    <w:name w:val="Body Text 2 Char"/>
    <w:basedOn w:val="DefaultParagraphFont"/>
    <w:link w:val="BodyText2"/>
    <w:rsid w:val="00185693"/>
    <w:rPr>
      <w:rFonts w:ascii="Calibri" w:eastAsia="Calibri" w:hAnsi="Calibri" w:cs="Times New Roman"/>
      <w:lang w:val="sr-Cyrl-CS"/>
    </w:rPr>
  </w:style>
  <w:style w:type="paragraph" w:styleId="PlainText">
    <w:name w:val="Plain Text"/>
    <w:basedOn w:val="Normal"/>
    <w:link w:val="PlainTextChar"/>
    <w:uiPriority w:val="99"/>
    <w:qFormat/>
    <w:rsid w:val="00BA23C9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BA23C9"/>
    <w:rPr>
      <w:rFonts w:ascii="Courier New" w:eastAsia="PMingLiU" w:hAnsi="Courier New" w:cs="Times New Roman"/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3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33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8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Kujta</cp:lastModifiedBy>
  <cp:revision>6</cp:revision>
  <cp:lastPrinted>2022-03-02T09:59:00Z</cp:lastPrinted>
  <dcterms:created xsi:type="dcterms:W3CDTF">2022-04-03T09:00:00Z</dcterms:created>
  <dcterms:modified xsi:type="dcterms:W3CDTF">2022-04-03T12:59:00Z</dcterms:modified>
</cp:coreProperties>
</file>