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F38E1" w14:textId="77777777" w:rsidR="00D55875" w:rsidRDefault="00D55875" w:rsidP="00D55875">
      <w:pPr>
        <w:spacing w:after="0" w:line="240" w:lineRule="auto"/>
        <w:jc w:val="right"/>
        <w:rPr>
          <w:rFonts w:ascii="Garamond" w:hAnsi="Garamond" w:cs="Arial"/>
          <w:b/>
          <w:color w:val="000000"/>
          <w:sz w:val="24"/>
          <w:szCs w:val="24"/>
        </w:rPr>
      </w:pPr>
      <w:proofErr w:type="spellStart"/>
      <w:r>
        <w:rPr>
          <w:rFonts w:ascii="Garamond" w:hAnsi="Garamond" w:cs="Arial"/>
          <w:b/>
          <w:color w:val="000000"/>
          <w:sz w:val="24"/>
          <w:szCs w:val="24"/>
        </w:rPr>
        <w:t>Obrazac</w:t>
      </w:r>
      <w:proofErr w:type="spellEnd"/>
      <w:r>
        <w:rPr>
          <w:rFonts w:ascii="Garamond" w:hAnsi="Garamond" w:cs="Arial"/>
          <w:b/>
          <w:color w:val="000000"/>
          <w:sz w:val="24"/>
          <w:szCs w:val="24"/>
        </w:rPr>
        <w:t xml:space="preserve"> 2</w:t>
      </w:r>
    </w:p>
    <w:p w14:paraId="0345D38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color w:val="000000"/>
          <w:sz w:val="24"/>
          <w:szCs w:val="24"/>
        </w:rPr>
      </w:pPr>
    </w:p>
    <w:p w14:paraId="28D18A7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09B99A3A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305E66E2" w14:textId="476D966E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Na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osnovu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člana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5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stav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4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Pravilnika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sprovođenje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>
        <w:rPr>
          <w:rFonts w:ascii="Garamond" w:hAnsi="Garamond" w:cs="Arial"/>
          <w:color w:val="000000"/>
          <w:sz w:val="24"/>
          <w:szCs w:val="24"/>
          <w:lang w:val="pl-PL"/>
        </w:rPr>
        <w:t xml:space="preserve">jednostavnih nabavki </w:t>
      </w:r>
      <w:r>
        <w:rPr>
          <w:rFonts w:ascii="Garamond" w:hAnsi="Garamond" w:cs="Arial"/>
          <w:color w:val="000000"/>
          <w:sz w:val="24"/>
          <w:szCs w:val="24"/>
        </w:rPr>
        <w:t>(„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Službeni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list </w:t>
      </w:r>
      <w:proofErr w:type="gramStart"/>
      <w:r>
        <w:rPr>
          <w:rFonts w:ascii="Garamond" w:hAnsi="Garamond" w:cs="Arial"/>
          <w:color w:val="000000"/>
          <w:sz w:val="24"/>
          <w:szCs w:val="24"/>
        </w:rPr>
        <w:t>CG“</w:t>
      </w:r>
      <w:proofErr w:type="gramEnd"/>
      <w:r>
        <w:rPr>
          <w:rFonts w:ascii="Garamond" w:hAnsi="Garamond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broj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61/20,65/20,71/20,74/20, 102/20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51/21 ) </w:t>
      </w:r>
      <w:r>
        <w:rPr>
          <w:rFonts w:ascii="Garamond" w:hAnsi="Garamond" w:cs="Arial"/>
          <w:color w:val="000000"/>
          <w:sz w:val="24"/>
          <w:szCs w:val="24"/>
          <w:u w:val="single"/>
        </w:rPr>
        <w:t>_</w:t>
      </w:r>
      <w:r w:rsidR="006055CA">
        <w:rPr>
          <w:rFonts w:ascii="Garamond" w:hAnsi="Garamond" w:cs="Arial"/>
          <w:color w:val="000000"/>
          <w:sz w:val="24"/>
          <w:szCs w:val="24"/>
          <w:u w:val="single"/>
        </w:rPr>
        <w:t xml:space="preserve">         (</w:t>
      </w:r>
      <w:proofErr w:type="spellStart"/>
      <w:r w:rsidR="006055CA">
        <w:rPr>
          <w:rFonts w:ascii="Garamond" w:hAnsi="Garamond" w:cs="Arial"/>
          <w:color w:val="000000"/>
          <w:sz w:val="24"/>
          <w:szCs w:val="24"/>
          <w:u w:val="single"/>
        </w:rPr>
        <w:t>ponuđač</w:t>
      </w:r>
      <w:proofErr w:type="spellEnd"/>
      <w:r w:rsidR="006055CA">
        <w:rPr>
          <w:rFonts w:ascii="Garamond" w:hAnsi="Garamond" w:cs="Arial"/>
          <w:color w:val="000000"/>
          <w:sz w:val="24"/>
          <w:szCs w:val="24"/>
          <w:u w:val="single"/>
        </w:rPr>
        <w:t xml:space="preserve">)       </w:t>
      </w:r>
      <w:r w:rsidR="00EC5F3F">
        <w:rPr>
          <w:rFonts w:ascii="Garamond" w:hAnsi="Garamond" w:cs="Arial"/>
          <w:color w:val="000000"/>
          <w:sz w:val="24"/>
          <w:szCs w:val="24"/>
          <w:u w:val="single"/>
        </w:rPr>
        <w:t>__</w:t>
      </w:r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dostavlja</w:t>
      </w:r>
      <w:proofErr w:type="spellEnd"/>
    </w:p>
    <w:p w14:paraId="309DAE57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</w:p>
    <w:p w14:paraId="2C3608F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3002988A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6EA2B16F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727DDE37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61C2DD96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0BBBBC3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b/>
          <w:color w:val="000000"/>
          <w:sz w:val="24"/>
          <w:szCs w:val="24"/>
        </w:rPr>
        <w:t>I Z J A V U</w:t>
      </w:r>
    </w:p>
    <w:p w14:paraId="3C2FE24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4084091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BA1C9CD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</w:p>
    <w:p w14:paraId="28C7901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AF0B627" w14:textId="3FAAF224" w:rsidR="00D55875" w:rsidRPr="003D386F" w:rsidRDefault="00D55875" w:rsidP="00D55875">
      <w:pPr>
        <w:spacing w:after="0" w:line="20" w:lineRule="atLeast"/>
        <w:jc w:val="both"/>
        <w:rPr>
          <w:rFonts w:ascii="Garamond" w:hAnsi="Garamond" w:cs="Arial"/>
          <w:color w:val="000000"/>
          <w:sz w:val="24"/>
          <w:szCs w:val="24"/>
        </w:rPr>
      </w:pPr>
      <w:proofErr w:type="spellStart"/>
      <w:r>
        <w:rPr>
          <w:rFonts w:ascii="Garamond" w:hAnsi="Garamond" w:cs="Arial"/>
          <w:color w:val="000000"/>
          <w:sz w:val="24"/>
          <w:szCs w:val="24"/>
        </w:rPr>
        <w:t>Kojom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potvrđuje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da u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potpunosti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ispunjava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sve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uslove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utvrđene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 w:rsidR="00EC5F3F">
        <w:rPr>
          <w:rFonts w:ascii="Garamond" w:hAnsi="Garamond" w:cs="Arial"/>
          <w:color w:val="000000"/>
          <w:sz w:val="24"/>
          <w:szCs w:val="24"/>
        </w:rPr>
        <w:t>Z</w:t>
      </w:r>
      <w:r>
        <w:rPr>
          <w:rFonts w:ascii="Garamond" w:hAnsi="Garamond" w:cs="Arial"/>
          <w:color w:val="000000"/>
          <w:sz w:val="24"/>
          <w:szCs w:val="24"/>
        </w:rPr>
        <w:t>ahtjevom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dostavljanje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ponuda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jednostavne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nabavke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broj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: </w:t>
      </w:r>
      <w:r w:rsidR="007816A4">
        <w:rPr>
          <w:rFonts w:ascii="Garamond" w:hAnsi="Garamond" w:cs="Arial"/>
          <w:color w:val="000000"/>
          <w:sz w:val="24"/>
          <w:szCs w:val="24"/>
        </w:rPr>
        <w:t xml:space="preserve">  </w:t>
      </w:r>
      <w:r w:rsidR="00D91247" w:rsidRPr="00D91247">
        <w:rPr>
          <w:rFonts w:ascii="Garamond" w:hAnsi="Garamond" w:cs="Arial"/>
          <w:b/>
          <w:bCs/>
          <w:color w:val="000000"/>
          <w:sz w:val="24"/>
          <w:szCs w:val="24"/>
        </w:rPr>
        <w:t>834</w:t>
      </w:r>
      <w:r w:rsidR="00672D00">
        <w:rPr>
          <w:rFonts w:ascii="Garamond" w:hAnsi="Garamond" w:cs="Arial"/>
          <w:b/>
          <w:bCs/>
          <w:color w:val="000000"/>
          <w:sz w:val="24"/>
          <w:szCs w:val="24"/>
        </w:rPr>
        <w:t>/22</w:t>
      </w:r>
      <w:r w:rsidR="001265F3">
        <w:rPr>
          <w:rFonts w:ascii="Garamond" w:hAnsi="Garamond" w:cs="Arial"/>
          <w:b/>
          <w:bCs/>
          <w:color w:val="000000"/>
          <w:sz w:val="24"/>
          <w:szCs w:val="24"/>
        </w:rPr>
        <w:t xml:space="preserve"> </w:t>
      </w:r>
      <w:r w:rsidRPr="003D386F">
        <w:rPr>
          <w:rFonts w:ascii="Garamond" w:hAnsi="Garamond" w:cs="Arial"/>
          <w:b/>
          <w:bCs/>
          <w:color w:val="000000"/>
          <w:sz w:val="24"/>
          <w:szCs w:val="24"/>
        </w:rPr>
        <w:t xml:space="preserve">od </w:t>
      </w:r>
      <w:r w:rsidR="00D91247">
        <w:rPr>
          <w:rFonts w:ascii="Garamond" w:hAnsi="Garamond" w:cs="Arial"/>
          <w:b/>
          <w:bCs/>
          <w:color w:val="000000"/>
          <w:sz w:val="24"/>
          <w:szCs w:val="24"/>
        </w:rPr>
        <w:t>31</w:t>
      </w:r>
      <w:r w:rsidRPr="003D386F">
        <w:rPr>
          <w:rFonts w:ascii="Garamond" w:hAnsi="Garamond" w:cs="Arial"/>
          <w:b/>
          <w:bCs/>
          <w:color w:val="000000"/>
          <w:sz w:val="24"/>
          <w:szCs w:val="24"/>
        </w:rPr>
        <w:t>.</w:t>
      </w:r>
      <w:proofErr w:type="gramStart"/>
      <w:r w:rsidR="00C3006E" w:rsidRPr="003D386F">
        <w:rPr>
          <w:rFonts w:ascii="Garamond" w:hAnsi="Garamond" w:cs="Arial"/>
          <w:b/>
          <w:bCs/>
          <w:color w:val="000000"/>
          <w:sz w:val="24"/>
          <w:szCs w:val="24"/>
        </w:rPr>
        <w:t>0</w:t>
      </w:r>
      <w:r w:rsidR="00672D00">
        <w:rPr>
          <w:rFonts w:ascii="Garamond" w:hAnsi="Garamond" w:cs="Arial"/>
          <w:b/>
          <w:bCs/>
          <w:color w:val="000000"/>
          <w:sz w:val="24"/>
          <w:szCs w:val="24"/>
        </w:rPr>
        <w:t>3</w:t>
      </w:r>
      <w:r w:rsidRPr="003D386F">
        <w:rPr>
          <w:rFonts w:ascii="Garamond" w:hAnsi="Garamond" w:cs="Arial"/>
          <w:b/>
          <w:bCs/>
          <w:color w:val="000000"/>
          <w:sz w:val="24"/>
          <w:szCs w:val="24"/>
        </w:rPr>
        <w:t>.202</w:t>
      </w:r>
      <w:r w:rsidR="00C3006E" w:rsidRPr="003D386F">
        <w:rPr>
          <w:rFonts w:ascii="Garamond" w:hAnsi="Garamond" w:cs="Arial"/>
          <w:b/>
          <w:bCs/>
          <w:color w:val="000000"/>
          <w:sz w:val="24"/>
          <w:szCs w:val="24"/>
        </w:rPr>
        <w:t>2</w:t>
      </w:r>
      <w:r w:rsidRPr="003D386F">
        <w:rPr>
          <w:rFonts w:ascii="Garamond" w:hAnsi="Garamond" w:cs="Arial"/>
          <w:b/>
          <w:bCs/>
          <w:color w:val="000000"/>
          <w:sz w:val="24"/>
          <w:szCs w:val="24"/>
        </w:rPr>
        <w:t>.godine</w:t>
      </w:r>
      <w:proofErr w:type="gram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nabavku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672D00">
        <w:rPr>
          <w:rFonts w:ascii="Garamond" w:hAnsi="Garamond" w:cs="Arial"/>
          <w:color w:val="000000"/>
          <w:sz w:val="24"/>
          <w:szCs w:val="24"/>
        </w:rPr>
        <w:t>robe</w:t>
      </w:r>
      <w:r>
        <w:rPr>
          <w:rFonts w:ascii="Garamond" w:hAnsi="Garamond" w:cs="Arial"/>
          <w:color w:val="000000"/>
          <w:sz w:val="24"/>
          <w:szCs w:val="24"/>
        </w:rPr>
        <w:t xml:space="preserve">  - </w:t>
      </w:r>
      <w:r w:rsidR="00672D00">
        <w:rPr>
          <w:rFonts w:ascii="Garamond" w:hAnsi="Garamond" w:cs="Arial"/>
          <w:b/>
          <w:bCs/>
          <w:color w:val="000000"/>
          <w:sz w:val="24"/>
          <w:szCs w:val="24"/>
        </w:rPr>
        <w:t>NABAVKA VOZILA</w:t>
      </w:r>
      <w:r w:rsidR="001265F3">
        <w:rPr>
          <w:rFonts w:ascii="Garamond" w:hAnsi="Garamond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procijenjene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vrijednosti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672D00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16</w:t>
      </w:r>
      <w:r w:rsidR="001265F3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.</w:t>
      </w:r>
      <w:r w:rsidR="00672D00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528</w:t>
      </w:r>
      <w:r w:rsidR="001265F3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,</w:t>
      </w:r>
      <w:r w:rsidR="00672D00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93</w:t>
      </w:r>
      <w:r w:rsidR="001265F3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 xml:space="preserve"> </w:t>
      </w:r>
      <w:r w:rsidR="00EE5F5B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€</w:t>
      </w:r>
      <w:r w:rsidR="008E03AA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.</w:t>
      </w:r>
    </w:p>
    <w:p w14:paraId="4F88B52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A9B9CB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D74396" w14:textId="77777777" w:rsidR="00D55875" w:rsidRDefault="00D55875" w:rsidP="00D55875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hAnsi="Garamond" w:cs="Arial"/>
          <w:color w:val="000000"/>
          <w:sz w:val="24"/>
          <w:szCs w:val="24"/>
          <w:lang w:val="en-GB" w:eastAsia="en-GB"/>
        </w:rPr>
      </w:pPr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postupku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jednostavne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nabavke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nijesam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sukobu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interesa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sa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ličima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navedenim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Zahjevu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.</w:t>
      </w:r>
    </w:p>
    <w:p w14:paraId="3348B30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000ECE1" w14:textId="192894FC" w:rsidR="00C3006E" w:rsidRPr="00C3006E" w:rsidRDefault="00C3006E" w:rsidP="00C3006E">
      <w:pPr>
        <w:spacing w:after="0" w:line="240" w:lineRule="auto"/>
        <w:rPr>
          <w:rFonts w:ascii="Segoe UI" w:hAnsi="Segoe UI" w:cs="Segoe UI"/>
          <w:color w:val="212529"/>
          <w:sz w:val="24"/>
          <w:szCs w:val="24"/>
        </w:rPr>
      </w:pPr>
      <w:r w:rsidRPr="00C3006E">
        <w:rPr>
          <w:rFonts w:ascii="Segoe UI" w:hAnsi="Segoe UI" w:cs="Segoe UI"/>
          <w:color w:val="212529"/>
          <w:sz w:val="24"/>
          <w:szCs w:val="24"/>
        </w:rPr>
        <w:br/>
      </w:r>
    </w:p>
    <w:p w14:paraId="0709C03C" w14:textId="4A796706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1C206E5A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23364126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proofErr w:type="spellStart"/>
      <w:r>
        <w:rPr>
          <w:rFonts w:ascii="Garamond" w:hAnsi="Garamond" w:cs="Arial"/>
          <w:color w:val="000000"/>
          <w:sz w:val="24"/>
          <w:szCs w:val="24"/>
        </w:rPr>
        <w:t>Ovlašćeno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lice </w:t>
      </w:r>
      <w:proofErr w:type="gramStart"/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 xml:space="preserve">   (</w:t>
      </w:r>
      <w:proofErr w:type="spellStart"/>
      <w:proofErr w:type="gram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>), (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) </w:t>
      </w:r>
    </w:p>
    <w:p w14:paraId="736E0919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5F5FEA0F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</w:p>
    <w:p w14:paraId="7DA32387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7696E953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16821BF4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18770A6D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M.P.</w:t>
      </w:r>
    </w:p>
    <w:p w14:paraId="29D7C6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5E9BA1C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295B3AB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1A656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3B05EA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02B4B4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7F31E15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D5F62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F5201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8134D7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78F27F1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5FD938" w14:textId="77777777" w:rsidR="006557A5" w:rsidRDefault="006557A5"/>
    <w:sectPr w:rsidR="006557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75"/>
    <w:rsid w:val="001212E5"/>
    <w:rsid w:val="001265F3"/>
    <w:rsid w:val="0014585A"/>
    <w:rsid w:val="00377E36"/>
    <w:rsid w:val="003D386F"/>
    <w:rsid w:val="00544DA4"/>
    <w:rsid w:val="006055CA"/>
    <w:rsid w:val="006557A5"/>
    <w:rsid w:val="00672D00"/>
    <w:rsid w:val="006D6835"/>
    <w:rsid w:val="00722C06"/>
    <w:rsid w:val="00751D9A"/>
    <w:rsid w:val="007816A4"/>
    <w:rsid w:val="008E03AA"/>
    <w:rsid w:val="009F0B2D"/>
    <w:rsid w:val="00BF5B6A"/>
    <w:rsid w:val="00C3006E"/>
    <w:rsid w:val="00D55875"/>
    <w:rsid w:val="00D91247"/>
    <w:rsid w:val="00EC5F3F"/>
    <w:rsid w:val="00EE5F5B"/>
    <w:rsid w:val="00F3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87EB4E"/>
  <w15:chartTrackingRefBased/>
  <w15:docId w15:val="{051C9D8A-8453-42CB-B7FF-C048F0DE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87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0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Danijela</cp:lastModifiedBy>
  <cp:revision>3</cp:revision>
  <dcterms:created xsi:type="dcterms:W3CDTF">2022-03-31T09:25:00Z</dcterms:created>
  <dcterms:modified xsi:type="dcterms:W3CDTF">2022-03-31T09:34:00Z</dcterms:modified>
</cp:coreProperties>
</file>