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Pr="00A23994" w:rsidRDefault="00221762">
      <w:pPr>
        <w:tabs>
          <w:tab w:val="left" w:pos="1701"/>
          <w:tab w:val="left" w:pos="4820"/>
        </w:tabs>
        <w:jc w:val="both"/>
        <w:rPr>
          <w:rFonts w:ascii="Arial" w:hAnsi="Arial" w:cs="Arial"/>
        </w:rPr>
      </w:pPr>
      <w:r>
        <w:rPr>
          <w:rFonts w:ascii="Arial" w:hAnsi="Arial" w:cs="Arial"/>
        </w:rPr>
        <w:t>Broj iz evidencije postupaka javnih nabavki</w:t>
      </w:r>
      <w:r w:rsidRPr="00A23994">
        <w:rPr>
          <w:rFonts w:ascii="Arial" w:hAnsi="Arial" w:cs="Arial"/>
        </w:rPr>
        <w:t xml:space="preserve">: </w:t>
      </w:r>
      <w:r w:rsidR="006515C4">
        <w:rPr>
          <w:rFonts w:ascii="Arial" w:hAnsi="Arial" w:cs="Arial"/>
        </w:rPr>
        <w:t>4</w:t>
      </w:r>
    </w:p>
    <w:p w:rsidR="00EA05E5" w:rsidRPr="00A23994" w:rsidRDefault="00221762">
      <w:pPr>
        <w:jc w:val="both"/>
        <w:rPr>
          <w:rFonts w:ascii="Arial" w:hAnsi="Arial" w:cs="Arial"/>
          <w:color w:val="000000"/>
          <w:lang w:val="sr-Latn-ME"/>
        </w:rPr>
      </w:pPr>
      <w:r w:rsidRPr="00A23994">
        <w:rPr>
          <w:rFonts w:ascii="Arial" w:hAnsi="Arial" w:cs="Arial"/>
          <w:color w:val="000000"/>
        </w:rPr>
        <w:t xml:space="preserve">Redni broj iz Plana javnih nabavki: </w:t>
      </w:r>
      <w:r w:rsidR="006515C4">
        <w:rPr>
          <w:rFonts w:ascii="Arial" w:hAnsi="Arial" w:cs="Arial"/>
          <w:color w:val="000000"/>
        </w:rPr>
        <w:t>20</w:t>
      </w:r>
    </w:p>
    <w:p w:rsidR="00EA05E5" w:rsidRDefault="00221762">
      <w:pPr>
        <w:jc w:val="both"/>
        <w:rPr>
          <w:rFonts w:ascii="Arial" w:hAnsi="Arial" w:cs="Arial"/>
          <w:b/>
          <w:bCs/>
          <w:color w:val="000000"/>
        </w:rPr>
      </w:pPr>
      <w:r w:rsidRPr="00A23994">
        <w:rPr>
          <w:rFonts w:ascii="Arial" w:hAnsi="Arial" w:cs="Arial"/>
          <w:color w:val="000000"/>
        </w:rPr>
        <w:t xml:space="preserve">Mjesto i datum: </w:t>
      </w:r>
      <w:r w:rsidR="000A08EE" w:rsidRPr="002F283E">
        <w:rPr>
          <w:rFonts w:ascii="Arial" w:hAnsi="Arial" w:cs="Arial"/>
          <w:color w:val="000000"/>
        </w:rPr>
        <w:t>30.03</w:t>
      </w:r>
      <w:r w:rsidR="00A23994" w:rsidRPr="002F283E">
        <w:rPr>
          <w:rFonts w:ascii="Arial" w:hAnsi="Arial" w:cs="Arial"/>
          <w:color w:val="000000"/>
        </w:rPr>
        <w:t>.2022</w:t>
      </w:r>
      <w:r w:rsidRPr="002F283E">
        <w:rPr>
          <w:rFonts w:ascii="Arial" w:hAnsi="Arial" w:cs="Arial"/>
          <w:color w:val="000000"/>
        </w:rPr>
        <w:t xml:space="preserve">. </w:t>
      </w:r>
      <w:proofErr w:type="gramStart"/>
      <w:r w:rsidRPr="002F283E">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FF2A94"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BE0483">
        <w:rPr>
          <w:rFonts w:ascii="Arial" w:hAnsi="Arial" w:cs="Arial"/>
          <w:b/>
          <w:bCs/>
          <w:color w:val="000000"/>
          <w:sz w:val="28"/>
          <w:szCs w:val="28"/>
        </w:rPr>
        <w:t>K</w:t>
      </w:r>
      <w:r w:rsidR="006515C4">
        <w:rPr>
          <w:rFonts w:ascii="Arial" w:hAnsi="Arial" w:cs="Arial"/>
          <w:b/>
          <w:bCs/>
          <w:color w:val="000000"/>
          <w:sz w:val="28"/>
          <w:szCs w:val="28"/>
        </w:rPr>
        <w:t>AMIONA SA NADOGRADNJOM</w:t>
      </w:r>
    </w:p>
    <w:p w:rsidR="00CE5080" w:rsidRPr="00CE5080" w:rsidRDefault="00BE0483" w:rsidP="00CE5080">
      <w:pPr>
        <w:jc w:val="center"/>
        <w:rPr>
          <w:rFonts w:ascii="Arial" w:hAnsi="Arial" w:cs="Arial"/>
          <w:b/>
          <w:color w:val="000000"/>
          <w:sz w:val="28"/>
          <w:szCs w:val="28"/>
        </w:rPr>
      </w:pPr>
      <w:proofErr w:type="gramStart"/>
      <w:r w:rsidRPr="002F283E">
        <w:rPr>
          <w:rFonts w:ascii="Arial" w:hAnsi="Arial" w:cs="Arial"/>
          <w:b/>
          <w:bCs/>
          <w:color w:val="000000"/>
          <w:sz w:val="28"/>
          <w:szCs w:val="28"/>
        </w:rPr>
        <w:t>broj</w:t>
      </w:r>
      <w:proofErr w:type="gramEnd"/>
      <w:r w:rsidRPr="002F283E">
        <w:rPr>
          <w:rFonts w:ascii="Arial" w:hAnsi="Arial" w:cs="Arial"/>
          <w:b/>
          <w:bCs/>
          <w:color w:val="000000"/>
          <w:sz w:val="28"/>
          <w:szCs w:val="28"/>
        </w:rPr>
        <w:t xml:space="preserve"> OP </w:t>
      </w:r>
      <w:r w:rsidR="002F283E" w:rsidRPr="002F283E">
        <w:rPr>
          <w:rFonts w:ascii="Arial" w:hAnsi="Arial" w:cs="Arial"/>
          <w:b/>
          <w:color w:val="000000"/>
          <w:sz w:val="28"/>
          <w:szCs w:val="28"/>
        </w:rPr>
        <w:t>04/22-4387 od 30.03.2022</w:t>
      </w:r>
      <w:r w:rsidR="00CE5080" w:rsidRPr="002F283E">
        <w:rPr>
          <w:rFonts w:ascii="Arial" w:hAnsi="Arial" w:cs="Arial"/>
          <w:b/>
          <w:color w:val="000000"/>
          <w:sz w:val="28"/>
          <w:szCs w:val="28"/>
        </w:rPr>
        <w:t xml:space="preserve">. </w:t>
      </w:r>
      <w:proofErr w:type="gramStart"/>
      <w:r w:rsidR="00CE5080" w:rsidRPr="002F283E">
        <w:rPr>
          <w:rFonts w:ascii="Arial" w:hAnsi="Arial" w:cs="Arial"/>
          <w:b/>
          <w:color w:val="000000"/>
          <w:sz w:val="28"/>
          <w:szCs w:val="28"/>
        </w:rPr>
        <w:t>godine</w:t>
      </w:r>
      <w:proofErr w:type="gramEnd"/>
    </w:p>
    <w:p w:rsidR="00804B93" w:rsidRDefault="00804B93" w:rsidP="00804B93">
      <w:pPr>
        <w:jc w:val="center"/>
        <w:rPr>
          <w:rFonts w:ascii="Arial" w:hAnsi="Arial" w:cs="Arial"/>
          <w:color w:val="000000"/>
          <w:sz w:val="22"/>
          <w:szCs w:val="22"/>
        </w:rPr>
      </w:pPr>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6515C4">
        <w:rPr>
          <w:rFonts w:ascii="Arial" w:eastAsia="Calibri" w:hAnsi="Arial" w:cs="Arial"/>
          <w:color w:val="000000"/>
          <w:sz w:val="22"/>
          <w:szCs w:val="22"/>
          <w:lang w:val="sr-Latn-ME"/>
        </w:rPr>
        <w:t>14</w:t>
      </w:r>
      <w:r w:rsidR="001008A5">
        <w:rPr>
          <w:rFonts w:ascii="Arial" w:eastAsia="Calibri" w:hAnsi="Arial" w:cs="Arial"/>
          <w:color w:val="000000"/>
          <w:sz w:val="22"/>
          <w:szCs w:val="22"/>
          <w:lang w:val="sr-Latn-ME"/>
        </w:rPr>
        <w:t>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065ED7" w:rsidRDefault="00221762">
      <w:pPr>
        <w:jc w:val="both"/>
        <w:rPr>
          <w:rFonts w:ascii="Arial" w:hAnsi="Arial" w:cs="Arial"/>
        </w:rPr>
      </w:pPr>
      <w:r w:rsidRPr="00065ED7">
        <w:rPr>
          <w:rFonts w:ascii="Arial" w:hAnsi="Arial" w:cs="Arial"/>
        </w:rPr>
        <w:t>Naručilac će u postupku javne nabavki izabrati ekonomski najpovoljniju ponudu, primjenom pristupa isplativosti, po osnovu kriterijuma</w:t>
      </w:r>
      <w:r w:rsidRPr="00065ED7">
        <w:rPr>
          <w:rFonts w:ascii="Arial" w:hAnsi="Arial" w:cs="Arial"/>
          <w:vertAlign w:val="superscript"/>
        </w:rPr>
        <w:footnoteReference w:id="10"/>
      </w:r>
      <w:r w:rsidRPr="00065ED7">
        <w:rPr>
          <w:rFonts w:ascii="Arial" w:hAnsi="Arial" w:cs="Arial"/>
        </w:rPr>
        <w:t xml:space="preserve">: </w:t>
      </w:r>
    </w:p>
    <w:p w:rsidR="00EA05E5" w:rsidRPr="00065ED7" w:rsidRDefault="00221762">
      <w:pPr>
        <w:rPr>
          <w:rFonts w:ascii="Arial" w:hAnsi="Arial" w:cs="Arial"/>
        </w:rPr>
      </w:pPr>
      <w:r w:rsidRPr="00065ED7">
        <w:rPr>
          <w:rFonts w:ascii="Arial" w:hAnsi="Arial" w:cs="Arial"/>
          <w:color w:val="000000"/>
        </w:rPr>
        <w:sym w:font="Wingdings" w:char="F0A8"/>
      </w:r>
      <w:r w:rsidRPr="00065ED7">
        <w:rPr>
          <w:rFonts w:ascii="Arial" w:hAnsi="Arial" w:cs="Arial"/>
          <w:color w:val="000000"/>
        </w:rPr>
        <w:t xml:space="preserve"> </w:t>
      </w:r>
      <w:r w:rsidRPr="00065ED7">
        <w:rPr>
          <w:rFonts w:ascii="Arial" w:hAnsi="Arial" w:cs="Arial"/>
        </w:rPr>
        <w:t xml:space="preserve">odnos cijene i kvaliteta </w:t>
      </w:r>
    </w:p>
    <w:p w:rsidR="00EA05E5" w:rsidRPr="001008A5" w:rsidRDefault="00EA05E5">
      <w:pPr>
        <w:rPr>
          <w:rFonts w:ascii="Arial" w:hAnsi="Arial" w:cs="Arial"/>
          <w:highlight w:val="yellow"/>
        </w:rPr>
      </w:pP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 xml:space="preserve">Naručilac se opredijelio za vrednovanje ponuda po kriterijumu odnos cijene i kvaliteta, koje </w:t>
      </w:r>
      <w:proofErr w:type="gramStart"/>
      <w:r w:rsidRPr="002F283E">
        <w:rPr>
          <w:rFonts w:ascii="Arial" w:hAnsi="Arial" w:cs="Arial"/>
          <w:color w:val="000000"/>
        </w:rPr>
        <w:t>će</w:t>
      </w:r>
      <w:proofErr w:type="gramEnd"/>
      <w:r w:rsidRPr="002F283E">
        <w:rPr>
          <w:rFonts w:ascii="Arial" w:hAnsi="Arial" w:cs="Arial"/>
          <w:color w:val="000000"/>
        </w:rPr>
        <w:t xml:space="preserve"> se vršiti na osnovu sljedećih parametara:</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1. Parametar: Cijena (C) ..........</w:t>
      </w:r>
      <w:r w:rsidR="0050111E" w:rsidRPr="002F283E">
        <w:rPr>
          <w:rFonts w:ascii="Arial" w:hAnsi="Arial" w:cs="Arial"/>
          <w:color w:val="000000"/>
        </w:rPr>
        <w:t>........maksimalan broj bodova 7</w:t>
      </w:r>
      <w:r w:rsidRPr="002F283E">
        <w:rPr>
          <w:rFonts w:ascii="Arial" w:hAnsi="Arial" w:cs="Arial"/>
          <w:color w:val="000000"/>
        </w:rPr>
        <w:t>0</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2. Parametar: Kvalitet (K) .......</w:t>
      </w:r>
      <w:r w:rsidR="0050111E" w:rsidRPr="002F283E">
        <w:rPr>
          <w:rFonts w:ascii="Arial" w:hAnsi="Arial" w:cs="Arial"/>
          <w:color w:val="000000"/>
        </w:rPr>
        <w:t>........maksimalan broj bodova 3</w:t>
      </w:r>
      <w:r w:rsidRPr="002F283E">
        <w:rPr>
          <w:rFonts w:ascii="Arial" w:hAnsi="Arial" w:cs="Arial"/>
          <w:color w:val="000000"/>
        </w:rPr>
        <w:t xml:space="preserve">0 </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lastRenderedPageBreak/>
        <w:t xml:space="preserve">Ukupan broj bodova = broj bodova za ponuđenu cijenu (C) + broj bodova za kvalitet (K) </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1. Parametar cijena (C) vredno</w:t>
      </w:r>
      <w:r w:rsidR="0050111E" w:rsidRPr="002F283E">
        <w:rPr>
          <w:rFonts w:ascii="Arial" w:hAnsi="Arial" w:cs="Arial"/>
          <w:color w:val="000000"/>
        </w:rPr>
        <w:t xml:space="preserve">vaće se </w:t>
      </w:r>
      <w:proofErr w:type="gramStart"/>
      <w:r w:rsidR="0050111E" w:rsidRPr="002F283E">
        <w:rPr>
          <w:rFonts w:ascii="Arial" w:hAnsi="Arial" w:cs="Arial"/>
          <w:color w:val="000000"/>
        </w:rPr>
        <w:t>na</w:t>
      </w:r>
      <w:proofErr w:type="gramEnd"/>
      <w:r w:rsidR="0050111E" w:rsidRPr="002F283E">
        <w:rPr>
          <w:rFonts w:ascii="Arial" w:hAnsi="Arial" w:cs="Arial"/>
          <w:color w:val="000000"/>
        </w:rPr>
        <w:t xml:space="preserve"> sljedeći način: max 7</w:t>
      </w:r>
      <w:r w:rsidRPr="002F283E">
        <w:rPr>
          <w:rFonts w:ascii="Arial" w:hAnsi="Arial" w:cs="Arial"/>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2F283E">
        <w:rPr>
          <w:rFonts w:ascii="Arial" w:hAnsi="Arial" w:cs="Arial"/>
          <w:color w:val="000000"/>
        </w:rPr>
        <w:t>na</w:t>
      </w:r>
      <w:proofErr w:type="gramEnd"/>
      <w:r w:rsidRPr="002F283E">
        <w:rPr>
          <w:rFonts w:ascii="Arial" w:hAnsi="Arial" w:cs="Arial"/>
          <w:color w:val="000000"/>
        </w:rPr>
        <w:t xml:space="preserve"> najniže ponuđenu cijenu po formuli: </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Broj bodova(C</w:t>
      </w:r>
      <w:proofErr w:type="gramStart"/>
      <w:r w:rsidRPr="002F283E">
        <w:rPr>
          <w:rFonts w:ascii="Arial" w:hAnsi="Arial" w:cs="Arial"/>
          <w:color w:val="000000"/>
        </w:rPr>
        <w:t>)=</w:t>
      </w:r>
      <w:proofErr w:type="gramEnd"/>
      <w:r w:rsidRPr="002F283E">
        <w:rPr>
          <w:rFonts w:ascii="Arial" w:hAnsi="Arial" w:cs="Arial"/>
          <w:color w:val="000000"/>
        </w:rPr>
        <w:t xml:space="preserve"> (najniža ponuđena cijena bez P</w:t>
      </w:r>
      <w:r w:rsidR="0050111E" w:rsidRPr="002F283E">
        <w:rPr>
          <w:rFonts w:ascii="Arial" w:hAnsi="Arial" w:cs="Arial"/>
          <w:color w:val="000000"/>
        </w:rPr>
        <w:t>DV / ponuđena cijena bez PDV) ×7</w:t>
      </w:r>
      <w:r w:rsidRPr="002F283E">
        <w:rPr>
          <w:rFonts w:ascii="Arial" w:hAnsi="Arial" w:cs="Arial"/>
          <w:color w:val="000000"/>
        </w:rPr>
        <w:t xml:space="preserve">0 </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2F283E">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6515C4"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2F283E">
        <w:rPr>
          <w:rFonts w:ascii="Arial" w:hAnsi="Arial" w:cs="Arial"/>
          <w:color w:val="000000"/>
          <w:lang w:val="fr-FR"/>
        </w:rPr>
        <w:t xml:space="preserve">2. Parametar kvalitet (K) vrednovaće se na sljedeći način: </w:t>
      </w:r>
      <w:r w:rsidR="0050111E" w:rsidRPr="002F283E">
        <w:rPr>
          <w:rFonts w:ascii="Arial" w:hAnsi="Arial" w:cs="Arial"/>
          <w:color w:val="000000"/>
          <w:lang w:val="fr-FR"/>
        </w:rPr>
        <w:t>max 3</w:t>
      </w:r>
      <w:r w:rsidRPr="002F283E">
        <w:rPr>
          <w:rFonts w:ascii="Arial" w:hAnsi="Arial" w:cs="Arial"/>
          <w:color w:val="000000"/>
          <w:lang w:val="fr-FR"/>
        </w:rPr>
        <w:t>0 bodova za izbor najpovoljnije ponude primjenom parametra kvalitet, kao</w:t>
      </w:r>
      <w:r w:rsidR="00894BB4" w:rsidRPr="002F283E">
        <w:rPr>
          <w:rFonts w:ascii="Arial" w:hAnsi="Arial" w:cs="Arial"/>
          <w:color w:val="000000"/>
          <w:lang w:val="fr-FR"/>
        </w:rPr>
        <w:t xml:space="preserve"> osnova za vrednovanje uzima se</w:t>
      </w:r>
    </w:p>
    <w:p w:rsidR="00EA05E5" w:rsidRPr="002F283E" w:rsidRDefault="00B448AE">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roofErr w:type="gramStart"/>
      <w:r w:rsidRPr="002F283E">
        <w:rPr>
          <w:rFonts w:ascii="Arial" w:hAnsi="Arial" w:cs="Arial"/>
          <w:color w:val="000000"/>
          <w:lang w:val="fr-FR"/>
        </w:rPr>
        <w:t>ponuđeni</w:t>
      </w:r>
      <w:proofErr w:type="gramEnd"/>
      <w:r w:rsidRPr="002F283E">
        <w:rPr>
          <w:rFonts w:ascii="Arial" w:hAnsi="Arial" w:cs="Arial"/>
          <w:color w:val="000000"/>
          <w:lang w:val="fr-FR"/>
        </w:rPr>
        <w:t xml:space="preserve"> rok isporuke</w:t>
      </w:r>
      <w:r w:rsidR="003A5EA0" w:rsidRPr="002F283E">
        <w:rPr>
          <w:rFonts w:ascii="Arial" w:hAnsi="Arial" w:cs="Arial"/>
          <w:color w:val="000000"/>
          <w:lang w:val="fr-FR"/>
        </w:rPr>
        <w:t xml:space="preserve">, što se dokazuje </w:t>
      </w:r>
      <w:r w:rsidRPr="002F283E">
        <w:rPr>
          <w:rFonts w:ascii="Arial" w:hAnsi="Arial" w:cs="Arial"/>
          <w:color w:val="000000"/>
          <w:lang w:val="fr-FR"/>
        </w:rPr>
        <w:t xml:space="preserve">izjavom ponuđača sa navedenim rokom isporuke predmetne mašine. </w:t>
      </w:r>
      <w:r w:rsidR="00221762" w:rsidRPr="002F283E">
        <w:rPr>
          <w:rFonts w:ascii="Arial" w:hAnsi="Arial" w:cs="Arial"/>
          <w:color w:val="000000"/>
          <w:lang w:val="fr-FR"/>
        </w:rPr>
        <w:t xml:space="preserve">Ponuđač sa </w:t>
      </w:r>
      <w:r w:rsidRPr="002F283E">
        <w:rPr>
          <w:rFonts w:ascii="Arial" w:hAnsi="Arial" w:cs="Arial"/>
          <w:color w:val="000000"/>
          <w:lang w:val="fr-FR"/>
        </w:rPr>
        <w:t xml:space="preserve">najkraćim ponuđenim rokom isporuke </w:t>
      </w:r>
      <w:r w:rsidR="00221762" w:rsidRPr="002F283E">
        <w:rPr>
          <w:rFonts w:ascii="Arial" w:hAnsi="Arial" w:cs="Arial"/>
          <w:color w:val="000000"/>
          <w:lang w:val="fr-FR"/>
        </w:rPr>
        <w:t xml:space="preserve">dobija maksimalni broj bodova u skladu </w:t>
      </w:r>
      <w:proofErr w:type="gramStart"/>
      <w:r w:rsidR="00221762" w:rsidRPr="002F283E">
        <w:rPr>
          <w:rFonts w:ascii="Arial" w:hAnsi="Arial" w:cs="Arial"/>
          <w:color w:val="000000"/>
          <w:lang w:val="fr-FR"/>
        </w:rPr>
        <w:t>sa</w:t>
      </w:r>
      <w:proofErr w:type="gramEnd"/>
      <w:r w:rsidR="00221762" w:rsidRPr="002F283E">
        <w:rPr>
          <w:rFonts w:ascii="Arial" w:hAnsi="Arial" w:cs="Arial"/>
          <w:color w:val="000000"/>
          <w:lang w:val="fr-FR"/>
        </w:rPr>
        <w:t xml:space="preserve"> ovim parametrom, a drugi ponuđači dobijaju proporcionalno manji broj bodova po formuli: </w:t>
      </w:r>
    </w:p>
    <w:p w:rsidR="00EA05E5" w:rsidRPr="002F283E"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 xml:space="preserve">Broj </w:t>
      </w:r>
      <w:proofErr w:type="gramStart"/>
      <w:r w:rsidRPr="002F283E">
        <w:rPr>
          <w:rFonts w:ascii="Arial" w:hAnsi="Arial" w:cs="Arial"/>
          <w:color w:val="000000"/>
        </w:rPr>
        <w:t>bodova(</w:t>
      </w:r>
      <w:proofErr w:type="gramEnd"/>
      <w:r w:rsidRPr="002F283E">
        <w:rPr>
          <w:rFonts w:ascii="Arial" w:hAnsi="Arial" w:cs="Arial"/>
          <w:color w:val="000000"/>
        </w:rPr>
        <w:t>K)= (</w:t>
      </w:r>
      <w:r w:rsidR="00B448AE" w:rsidRPr="002F283E">
        <w:rPr>
          <w:rFonts w:ascii="Arial" w:hAnsi="Arial" w:cs="Arial"/>
          <w:color w:val="000000"/>
        </w:rPr>
        <w:t xml:space="preserve">najkraći </w:t>
      </w:r>
      <w:r w:rsidR="00B448AE" w:rsidRPr="002F283E">
        <w:rPr>
          <w:rFonts w:ascii="Arial" w:hAnsi="Arial" w:cs="Arial"/>
          <w:color w:val="000000"/>
          <w:lang w:val="fr-FR"/>
        </w:rPr>
        <w:t>ponuđeni rok isporuke</w:t>
      </w:r>
      <w:r w:rsidR="003A5EA0" w:rsidRPr="002F283E">
        <w:rPr>
          <w:rFonts w:ascii="Arial" w:hAnsi="Arial" w:cs="Arial"/>
          <w:color w:val="000000"/>
        </w:rPr>
        <w:t>/</w:t>
      </w:r>
      <w:r w:rsidR="00B448AE" w:rsidRPr="002F283E">
        <w:rPr>
          <w:rFonts w:ascii="Arial" w:hAnsi="Arial" w:cs="Arial"/>
          <w:color w:val="000000"/>
        </w:rPr>
        <w:t>ponuđeni rok isporuke</w:t>
      </w:r>
      <w:r w:rsidR="003A5EA0" w:rsidRPr="002F283E">
        <w:rPr>
          <w:rFonts w:ascii="Arial" w:hAnsi="Arial" w:cs="Arial"/>
          <w:color w:val="000000"/>
        </w:rPr>
        <w:t xml:space="preserve"> </w:t>
      </w:r>
      <w:r w:rsidR="00732CF4" w:rsidRPr="002F283E">
        <w:rPr>
          <w:rFonts w:ascii="Arial" w:hAnsi="Arial" w:cs="Arial"/>
          <w:color w:val="000000"/>
        </w:rPr>
        <w:t xml:space="preserve"> </w:t>
      </w:r>
      <w:r w:rsidR="0050111E" w:rsidRPr="002F283E">
        <w:rPr>
          <w:rFonts w:ascii="Arial" w:hAnsi="Arial" w:cs="Arial"/>
          <w:color w:val="000000"/>
        </w:rPr>
        <w:t>x3</w:t>
      </w:r>
      <w:r w:rsidRPr="002F283E">
        <w:rPr>
          <w:rFonts w:ascii="Arial" w:hAnsi="Arial" w:cs="Arial"/>
          <w:color w:val="000000"/>
        </w:rPr>
        <w:t>0</w:t>
      </w:r>
    </w:p>
    <w:p w:rsidR="00EA05E5" w:rsidRPr="002F283E"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F283E">
        <w:rPr>
          <w:rFonts w:ascii="Arial" w:hAnsi="Arial" w:cs="Arial"/>
          <w:color w:val="000000"/>
        </w:rPr>
        <w:t xml:space="preserve">Napomena: </w:t>
      </w:r>
      <w:r w:rsidR="00894BB4" w:rsidRPr="002F283E">
        <w:rPr>
          <w:rFonts w:ascii="Arial" w:hAnsi="Arial" w:cs="Arial"/>
          <w:color w:val="000000"/>
          <w:lang w:val="fr-FR"/>
        </w:rPr>
        <w:t xml:space="preserve">Ponuđač je dužan dostaviti </w:t>
      </w:r>
      <w:r w:rsidR="00B448AE" w:rsidRPr="002F283E">
        <w:rPr>
          <w:rFonts w:ascii="Arial" w:hAnsi="Arial" w:cs="Arial"/>
          <w:color w:val="000000"/>
          <w:lang w:val="fr-FR"/>
        </w:rPr>
        <w:t>izjavu kojom garantuje d</w:t>
      </w:r>
      <w:r w:rsidR="000A08EE" w:rsidRPr="002F283E">
        <w:rPr>
          <w:rFonts w:ascii="Arial" w:hAnsi="Arial" w:cs="Arial"/>
          <w:color w:val="000000"/>
          <w:lang w:val="fr-FR"/>
        </w:rPr>
        <w:t>a je maksimalan rok isporuke 90</w:t>
      </w:r>
      <w:r w:rsidR="00B448AE" w:rsidRPr="002F283E">
        <w:rPr>
          <w:rFonts w:ascii="Arial" w:hAnsi="Arial" w:cs="Arial"/>
          <w:color w:val="000000"/>
          <w:lang w:val="fr-FR"/>
        </w:rPr>
        <w:t xml:space="preserve"> </w:t>
      </w:r>
      <w:proofErr w:type="gramStart"/>
      <w:r w:rsidR="00B448AE" w:rsidRPr="002F283E">
        <w:rPr>
          <w:rFonts w:ascii="Arial" w:hAnsi="Arial" w:cs="Arial"/>
          <w:color w:val="000000"/>
          <w:lang w:val="fr-FR"/>
        </w:rPr>
        <w:t>dana</w:t>
      </w:r>
      <w:proofErr w:type="gramEnd"/>
      <w:r w:rsidR="00B448AE" w:rsidRPr="002F283E">
        <w:rPr>
          <w:rFonts w:ascii="Arial" w:hAnsi="Arial" w:cs="Arial"/>
          <w:color w:val="000000"/>
          <w:lang w:val="fr-FR"/>
        </w:rPr>
        <w:t xml:space="preserve"> od </w:t>
      </w:r>
      <w:r w:rsidR="00536B37" w:rsidRPr="002F283E">
        <w:rPr>
          <w:rFonts w:ascii="Arial" w:hAnsi="Arial" w:cs="Arial"/>
          <w:color w:val="000000"/>
          <w:lang w:val="fr-FR"/>
        </w:rPr>
        <w:t>dana potpisivanja Ugovora.</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97227B" w:rsidRDefault="00221762">
      <w:pPr>
        <w:jc w:val="both"/>
        <w:rPr>
          <w:rFonts w:ascii="Arial" w:hAnsi="Arial" w:cs="Arial"/>
          <w:color w:val="000000"/>
        </w:rPr>
      </w:pPr>
      <w:r w:rsidRPr="0097227B">
        <w:rPr>
          <w:rFonts w:ascii="Arial" w:hAnsi="Arial" w:cs="Arial"/>
          <w:b/>
          <w:color w:val="000000"/>
        </w:rPr>
        <w:t>Ponude se podnose preko ESJN-</w:t>
      </w:r>
      <w:proofErr w:type="gramStart"/>
      <w:r w:rsidRPr="0097227B">
        <w:rPr>
          <w:rFonts w:ascii="Arial" w:hAnsi="Arial" w:cs="Arial"/>
          <w:b/>
          <w:color w:val="000000"/>
        </w:rPr>
        <w:t>a  zaključno</w:t>
      </w:r>
      <w:proofErr w:type="gramEnd"/>
      <w:r w:rsidRPr="0097227B">
        <w:rPr>
          <w:rFonts w:ascii="Arial" w:hAnsi="Arial" w:cs="Arial"/>
          <w:b/>
          <w:color w:val="000000"/>
        </w:rPr>
        <w:t xml:space="preserve"> sa danom </w:t>
      </w:r>
      <w:r w:rsidR="0097227B" w:rsidRPr="0097227B">
        <w:rPr>
          <w:rFonts w:ascii="Arial" w:hAnsi="Arial" w:cs="Arial"/>
          <w:b/>
          <w:color w:val="000000"/>
        </w:rPr>
        <w:t>20.04</w:t>
      </w:r>
      <w:r w:rsidR="00B3573F" w:rsidRPr="0097227B">
        <w:rPr>
          <w:rFonts w:ascii="Arial" w:hAnsi="Arial" w:cs="Arial"/>
          <w:b/>
          <w:color w:val="000000"/>
        </w:rPr>
        <w:t>.2022</w:t>
      </w:r>
      <w:r w:rsidRPr="0097227B">
        <w:rPr>
          <w:rFonts w:ascii="Arial" w:hAnsi="Arial" w:cs="Arial"/>
          <w:b/>
          <w:color w:val="000000"/>
        </w:rPr>
        <w:t xml:space="preserve">. </w:t>
      </w:r>
      <w:proofErr w:type="gramStart"/>
      <w:r w:rsidRPr="0097227B">
        <w:rPr>
          <w:rFonts w:ascii="Arial" w:hAnsi="Arial" w:cs="Arial"/>
          <w:b/>
          <w:color w:val="000000"/>
        </w:rPr>
        <w:t>godine</w:t>
      </w:r>
      <w:proofErr w:type="gramEnd"/>
      <w:r w:rsidRPr="0097227B">
        <w:rPr>
          <w:rFonts w:ascii="Arial" w:hAnsi="Arial" w:cs="Arial"/>
          <w:b/>
          <w:color w:val="000000"/>
        </w:rPr>
        <w:t xml:space="preserve"> do </w:t>
      </w:r>
      <w:r w:rsidR="0097227B" w:rsidRPr="0097227B">
        <w:rPr>
          <w:rFonts w:ascii="Arial" w:hAnsi="Arial" w:cs="Arial"/>
          <w:b/>
          <w:color w:val="000000"/>
        </w:rPr>
        <w:t>09</w:t>
      </w:r>
      <w:r w:rsidRPr="0097227B">
        <w:rPr>
          <w:rFonts w:ascii="Arial" w:hAnsi="Arial" w:cs="Arial"/>
          <w:b/>
          <w:color w:val="000000"/>
        </w:rPr>
        <w:t>:</w:t>
      </w:r>
      <w:r w:rsidR="0097227B" w:rsidRPr="0097227B">
        <w:rPr>
          <w:rFonts w:ascii="Arial" w:hAnsi="Arial" w:cs="Arial"/>
          <w:b/>
          <w:color w:val="000000"/>
        </w:rPr>
        <w:t>0</w:t>
      </w:r>
      <w:r w:rsidRPr="0097227B">
        <w:rPr>
          <w:rFonts w:ascii="Arial" w:hAnsi="Arial" w:cs="Arial"/>
          <w:b/>
          <w:color w:val="000000"/>
        </w:rPr>
        <w:t>0 sati</w:t>
      </w:r>
      <w:r w:rsidRPr="0097227B">
        <w:rPr>
          <w:rFonts w:ascii="Arial" w:hAnsi="Arial" w:cs="Arial"/>
          <w:color w:val="000000"/>
        </w:rPr>
        <w:t xml:space="preserve">. </w:t>
      </w:r>
    </w:p>
    <w:p w:rsidR="00EA05E5" w:rsidRPr="0097227B" w:rsidRDefault="00EA05E5">
      <w:pPr>
        <w:jc w:val="both"/>
        <w:rPr>
          <w:rFonts w:ascii="Arial" w:hAnsi="Arial" w:cs="Arial"/>
          <w:color w:val="000000"/>
        </w:rPr>
      </w:pPr>
    </w:p>
    <w:p w:rsidR="00EA05E5" w:rsidRPr="0097227B" w:rsidRDefault="00221762">
      <w:pPr>
        <w:jc w:val="both"/>
        <w:rPr>
          <w:rFonts w:ascii="Arial" w:hAnsi="Arial" w:cs="Arial"/>
          <w:color w:val="000000"/>
        </w:rPr>
      </w:pPr>
      <w:r w:rsidRPr="0097227B">
        <w:rPr>
          <w:rFonts w:ascii="Arial" w:hAnsi="Arial" w:cs="Arial"/>
          <w:color w:val="000000"/>
        </w:rPr>
        <w:t xml:space="preserve">Otvaranje ponuda održaće se </w:t>
      </w:r>
      <w:proofErr w:type="gramStart"/>
      <w:r w:rsidRPr="0097227B">
        <w:rPr>
          <w:rFonts w:ascii="Arial" w:hAnsi="Arial" w:cs="Arial"/>
          <w:color w:val="000000"/>
        </w:rPr>
        <w:t>dana</w:t>
      </w:r>
      <w:proofErr w:type="gramEnd"/>
      <w:r w:rsidRPr="0097227B">
        <w:rPr>
          <w:rFonts w:ascii="Arial" w:hAnsi="Arial" w:cs="Arial"/>
          <w:color w:val="000000"/>
        </w:rPr>
        <w:t xml:space="preserve"> </w:t>
      </w:r>
      <w:r w:rsidR="0097227B">
        <w:rPr>
          <w:rFonts w:ascii="Arial" w:hAnsi="Arial" w:cs="Arial"/>
          <w:color w:val="000000"/>
        </w:rPr>
        <w:t>20.04</w:t>
      </w:r>
      <w:r w:rsidR="00B3573F" w:rsidRPr="0097227B">
        <w:rPr>
          <w:rFonts w:ascii="Arial" w:hAnsi="Arial" w:cs="Arial"/>
          <w:color w:val="000000"/>
        </w:rPr>
        <w:t>.2022</w:t>
      </w:r>
      <w:r w:rsidRPr="0097227B">
        <w:rPr>
          <w:rFonts w:ascii="Arial" w:hAnsi="Arial" w:cs="Arial"/>
          <w:color w:val="000000"/>
        </w:rPr>
        <w:t xml:space="preserve">. </w:t>
      </w:r>
      <w:proofErr w:type="gramStart"/>
      <w:r w:rsidRPr="0097227B">
        <w:rPr>
          <w:rFonts w:ascii="Arial" w:hAnsi="Arial" w:cs="Arial"/>
          <w:color w:val="000000"/>
        </w:rPr>
        <w:t>godine</w:t>
      </w:r>
      <w:proofErr w:type="gramEnd"/>
      <w:r w:rsidRPr="0097227B">
        <w:rPr>
          <w:rFonts w:ascii="Arial" w:hAnsi="Arial" w:cs="Arial"/>
          <w:color w:val="000000"/>
        </w:rPr>
        <w:t xml:space="preserve"> u </w:t>
      </w:r>
      <w:r w:rsidR="0097227B">
        <w:rPr>
          <w:rFonts w:ascii="Arial" w:hAnsi="Arial" w:cs="Arial"/>
          <w:color w:val="000000"/>
        </w:rPr>
        <w:t>09</w:t>
      </w:r>
      <w:r w:rsidRPr="0097227B">
        <w:rPr>
          <w:rFonts w:ascii="Arial" w:hAnsi="Arial" w:cs="Arial"/>
          <w:color w:val="000000"/>
        </w:rPr>
        <w:t>:</w:t>
      </w:r>
      <w:r w:rsidR="00B3573F" w:rsidRPr="0097227B">
        <w:rPr>
          <w:rFonts w:ascii="Arial" w:hAnsi="Arial" w:cs="Arial"/>
          <w:color w:val="000000"/>
        </w:rPr>
        <w:t>0</w:t>
      </w:r>
      <w:r w:rsidRPr="0097227B">
        <w:rPr>
          <w:rFonts w:ascii="Arial" w:hAnsi="Arial" w:cs="Arial"/>
          <w:color w:val="000000"/>
        </w:rPr>
        <w:t>0 sati.</w:t>
      </w:r>
    </w:p>
    <w:p w:rsidR="00EA05E5" w:rsidRPr="006515C4" w:rsidRDefault="00EA05E5">
      <w:pPr>
        <w:rPr>
          <w:rFonts w:ascii="Arial" w:hAnsi="Arial" w:cs="Arial"/>
          <w:i/>
          <w:iCs/>
          <w:color w:val="000000"/>
          <w:highlight w:val="yellow"/>
        </w:rPr>
      </w:pPr>
    </w:p>
    <w:p w:rsidR="00EA05E5" w:rsidRPr="004D6FB8" w:rsidRDefault="00221762">
      <w:pPr>
        <w:jc w:val="both"/>
        <w:rPr>
          <w:rFonts w:ascii="Arial" w:hAnsi="Arial" w:cs="Arial"/>
          <w:color w:val="000000"/>
        </w:rPr>
      </w:pPr>
      <w:r w:rsidRPr="004D6FB8">
        <w:rPr>
          <w:rFonts w:ascii="Arial" w:hAnsi="Arial" w:cs="Arial"/>
          <w:color w:val="000000"/>
        </w:rPr>
        <w:sym w:font="Wingdings" w:char="F0FD"/>
      </w:r>
      <w:r w:rsidRPr="004D6FB8">
        <w:rPr>
          <w:rFonts w:ascii="Arial" w:hAnsi="Arial" w:cs="Arial"/>
          <w:color w:val="000000"/>
        </w:rPr>
        <w:t xml:space="preserve"> </w:t>
      </w:r>
      <w:r w:rsidRPr="004D6FB8">
        <w:rPr>
          <w:rFonts w:ascii="Arial" w:hAnsi="Arial" w:cs="Arial"/>
          <w:b/>
          <w:color w:val="000000"/>
        </w:rPr>
        <w:t>Dio ponude koje se ne dostavlja preko ESJN-a, a odnosi se na Garanciju ponude dostavlja se:</w:t>
      </w:r>
      <w:r w:rsidRPr="004D6FB8">
        <w:rPr>
          <w:rFonts w:ascii="Arial" w:hAnsi="Arial" w:cs="Arial"/>
          <w:color w:val="000000"/>
        </w:rPr>
        <w:t xml:space="preserve"> </w:t>
      </w:r>
    </w:p>
    <w:p w:rsidR="00EA05E5" w:rsidRPr="004D6FB8" w:rsidRDefault="00EA05E5">
      <w:pPr>
        <w:jc w:val="both"/>
        <w:rPr>
          <w:rFonts w:ascii="Arial" w:hAnsi="Arial" w:cs="Arial"/>
          <w:color w:val="000000"/>
        </w:rPr>
      </w:pPr>
    </w:p>
    <w:p w:rsidR="00EA05E5" w:rsidRPr="004D6FB8" w:rsidRDefault="00221762">
      <w:pPr>
        <w:numPr>
          <w:ilvl w:val="0"/>
          <w:numId w:val="6"/>
        </w:numPr>
        <w:spacing w:before="96"/>
        <w:jc w:val="both"/>
        <w:rPr>
          <w:rFonts w:ascii="Arial" w:eastAsia="Calibri" w:hAnsi="Arial" w:cs="Arial"/>
          <w:color w:val="000000"/>
        </w:rPr>
      </w:pPr>
      <w:r w:rsidRPr="004D6FB8">
        <w:rPr>
          <w:rFonts w:ascii="Arial" w:eastAsia="Calibri" w:hAnsi="Arial" w:cs="Arial"/>
          <w:color w:val="000000"/>
        </w:rPr>
        <w:t xml:space="preserve">neposrednom </w:t>
      </w:r>
      <w:r w:rsidR="000579DD" w:rsidRPr="004D6FB8">
        <w:rPr>
          <w:rFonts w:ascii="Arial" w:eastAsia="Calibri" w:hAnsi="Arial" w:cs="Arial"/>
          <w:color w:val="000000"/>
        </w:rPr>
        <w:t>predajom</w:t>
      </w:r>
      <w:r w:rsidRPr="004D6FB8">
        <w:rPr>
          <w:rFonts w:ascii="Arial" w:eastAsia="Calibri" w:hAnsi="Arial" w:cs="Arial"/>
          <w:color w:val="000000"/>
        </w:rPr>
        <w:t xml:space="preserve"> na arhivi naručioca na adresi </w:t>
      </w:r>
      <w:r w:rsidR="000579DD" w:rsidRPr="004D6FB8">
        <w:rPr>
          <w:rFonts w:ascii="Arial" w:eastAsia="Calibri" w:hAnsi="Arial" w:cs="Arial"/>
        </w:rPr>
        <w:t xml:space="preserve">Španskih boraca bb, </w:t>
      </w:r>
      <w:r w:rsidRPr="004D6FB8">
        <w:rPr>
          <w:rFonts w:ascii="Arial" w:eastAsia="Calibri" w:hAnsi="Arial" w:cs="Arial"/>
        </w:rPr>
        <w:t>Podgorica</w:t>
      </w:r>
    </w:p>
    <w:p w:rsidR="009C3D3C" w:rsidRPr="004D6FB8" w:rsidRDefault="00221762" w:rsidP="009C3D3C">
      <w:pPr>
        <w:numPr>
          <w:ilvl w:val="0"/>
          <w:numId w:val="6"/>
        </w:numPr>
        <w:spacing w:before="96"/>
        <w:jc w:val="both"/>
        <w:rPr>
          <w:rFonts w:ascii="Arial" w:hAnsi="Arial" w:cs="Arial"/>
          <w:color w:val="000000"/>
        </w:rPr>
      </w:pPr>
      <w:r w:rsidRPr="004D6FB8">
        <w:rPr>
          <w:rFonts w:ascii="Arial" w:eastAsia="Calibri" w:hAnsi="Arial" w:cs="Arial"/>
          <w:color w:val="000000"/>
        </w:rPr>
        <w:lastRenderedPageBreak/>
        <w:t>preporučenom pošiljkom sa povratnicom na adresi</w:t>
      </w:r>
      <w:r w:rsidR="000579DD" w:rsidRPr="004D6FB8">
        <w:rPr>
          <w:rFonts w:ascii="Arial" w:eastAsia="Calibri" w:hAnsi="Arial" w:cs="Arial"/>
          <w:color w:val="000000"/>
        </w:rPr>
        <w:t xml:space="preserve"> </w:t>
      </w:r>
      <w:r w:rsidR="000579DD" w:rsidRPr="004D6FB8">
        <w:rPr>
          <w:rFonts w:ascii="Arial" w:eastAsia="Calibri" w:hAnsi="Arial" w:cs="Arial"/>
        </w:rPr>
        <w:t xml:space="preserve">Španskih boraca bb </w:t>
      </w:r>
      <w:r w:rsidRPr="004D6FB8">
        <w:rPr>
          <w:rFonts w:ascii="Arial" w:eastAsia="Calibri" w:hAnsi="Arial" w:cs="Arial"/>
        </w:rPr>
        <w:t>, Podgorica</w:t>
      </w:r>
      <w:r w:rsidRPr="004D6FB8">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4D6FB8">
        <w:rPr>
          <w:rFonts w:ascii="Arial" w:hAnsi="Arial" w:cs="Arial"/>
          <w:color w:val="000000"/>
        </w:rPr>
        <w:t>radnim</w:t>
      </w:r>
      <w:proofErr w:type="gramEnd"/>
      <w:r w:rsidRPr="004D6FB8">
        <w:rPr>
          <w:rFonts w:ascii="Arial" w:hAnsi="Arial" w:cs="Arial"/>
          <w:color w:val="000000"/>
        </w:rPr>
        <w:t xml:space="preserve"> danima od </w:t>
      </w:r>
      <w:r w:rsidR="00706F9D" w:rsidRPr="004D6FB8">
        <w:rPr>
          <w:rFonts w:ascii="Arial" w:hAnsi="Arial" w:cs="Arial"/>
          <w:color w:val="000000"/>
        </w:rPr>
        <w:t>0</w:t>
      </w:r>
      <w:r w:rsidR="002644D0" w:rsidRPr="004D6FB8">
        <w:rPr>
          <w:rFonts w:ascii="Arial" w:hAnsi="Arial" w:cs="Arial"/>
          <w:color w:val="000000"/>
        </w:rPr>
        <w:t>7</w:t>
      </w:r>
      <w:r w:rsidRPr="004D6FB8">
        <w:rPr>
          <w:rFonts w:ascii="Arial" w:hAnsi="Arial" w:cs="Arial"/>
          <w:color w:val="000000"/>
        </w:rPr>
        <w:t>:00 do 1</w:t>
      </w:r>
      <w:r w:rsidR="002644D0" w:rsidRPr="004D6FB8">
        <w:rPr>
          <w:rFonts w:ascii="Arial" w:hAnsi="Arial" w:cs="Arial"/>
          <w:color w:val="000000"/>
          <w:lang w:val="sr-Latn-ME"/>
        </w:rPr>
        <w:t>5</w:t>
      </w:r>
      <w:r w:rsidRPr="004D6FB8">
        <w:rPr>
          <w:rFonts w:ascii="Arial" w:hAnsi="Arial" w:cs="Arial"/>
          <w:color w:val="000000"/>
        </w:rPr>
        <w:t xml:space="preserve">:00 </w:t>
      </w:r>
      <w:r w:rsidR="00706F9D" w:rsidRPr="004D6FB8">
        <w:rPr>
          <w:rFonts w:ascii="Arial" w:hAnsi="Arial" w:cs="Arial"/>
          <w:color w:val="000000"/>
          <w:lang w:val="sr-Latn-ME"/>
        </w:rPr>
        <w:t>časova</w:t>
      </w:r>
      <w:r w:rsidRPr="004D6FB8">
        <w:rPr>
          <w:rFonts w:ascii="Arial" w:hAnsi="Arial" w:cs="Arial"/>
          <w:color w:val="000000"/>
        </w:rPr>
        <w:t xml:space="preserve">, zaključno sa danom </w:t>
      </w:r>
      <w:r w:rsidR="0097227B">
        <w:rPr>
          <w:rFonts w:ascii="Arial" w:hAnsi="Arial" w:cs="Arial"/>
          <w:color w:val="000000"/>
        </w:rPr>
        <w:t>19.04</w:t>
      </w:r>
      <w:r w:rsidR="00B3573F" w:rsidRPr="004D6FB8">
        <w:rPr>
          <w:rFonts w:ascii="Arial" w:hAnsi="Arial" w:cs="Arial"/>
          <w:color w:val="000000"/>
        </w:rPr>
        <w:t>.2022</w:t>
      </w:r>
      <w:r w:rsidRPr="004D6FB8">
        <w:rPr>
          <w:rFonts w:ascii="Arial" w:hAnsi="Arial" w:cs="Arial"/>
          <w:color w:val="000000"/>
        </w:rPr>
        <w:t xml:space="preserve">. </w:t>
      </w:r>
      <w:proofErr w:type="gramStart"/>
      <w:r w:rsidRPr="004D6FB8">
        <w:rPr>
          <w:rFonts w:ascii="Arial" w:hAnsi="Arial" w:cs="Arial"/>
          <w:color w:val="000000"/>
        </w:rPr>
        <w:t>godine</w:t>
      </w:r>
      <w:proofErr w:type="gramEnd"/>
      <w:r w:rsidRPr="004D6FB8">
        <w:rPr>
          <w:rFonts w:ascii="Arial" w:hAnsi="Arial" w:cs="Arial"/>
          <w:color w:val="000000"/>
        </w:rPr>
        <w:t xml:space="preserve"> do </w:t>
      </w:r>
      <w:r w:rsidR="00536B37" w:rsidRPr="004D6FB8">
        <w:rPr>
          <w:rFonts w:ascii="Arial" w:hAnsi="Arial" w:cs="Arial"/>
          <w:color w:val="000000"/>
        </w:rPr>
        <w:t>15:0</w:t>
      </w:r>
      <w:r w:rsidRPr="004D6FB8">
        <w:rPr>
          <w:rFonts w:ascii="Arial" w:hAnsi="Arial" w:cs="Arial"/>
          <w:color w:val="000000"/>
        </w:rPr>
        <w:t xml:space="preserve">0 </w:t>
      </w:r>
      <w:r w:rsidR="00706F9D" w:rsidRPr="004D6FB8">
        <w:rPr>
          <w:rFonts w:ascii="Arial" w:hAnsi="Arial" w:cs="Arial"/>
          <w:color w:val="000000"/>
        </w:rPr>
        <w:t>časova</w:t>
      </w:r>
      <w:r w:rsidRPr="004D6FB8">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BE0483" w:rsidRDefault="00BE0483">
      <w:pPr>
        <w:jc w:val="both"/>
        <w:rPr>
          <w:rFonts w:ascii="Arial" w:hAnsi="Arial" w:cs="Arial"/>
          <w:color w:val="000000"/>
        </w:rPr>
      </w:pPr>
    </w:p>
    <w:p w:rsidR="00BE0483" w:rsidRPr="00BE0483" w:rsidRDefault="00BE0483" w:rsidP="00BE0483">
      <w:pPr>
        <w:jc w:val="both"/>
        <w:rPr>
          <w:rFonts w:ascii="Arial" w:hAnsi="Arial" w:cs="Arial"/>
          <w:color w:val="000000"/>
        </w:rPr>
      </w:pPr>
      <w:bookmarkStart w:id="8" w:name="_GoBack"/>
      <w:r w:rsidRPr="00EE0A34">
        <w:rPr>
          <w:rFonts w:ascii="Arial" w:hAnsi="Arial" w:cs="Arial"/>
          <w:color w:val="000000"/>
        </w:rPr>
        <w:t>Od strane sektora za tehničko - operativne poslove dobijena je informacija o potrebi sprovođenja predmetne nabavke iz razloga što je ista neophodna za obezbjeđenje procesa rada vezanog za osnovne djelatnosti Društva. Imajući o vidu da se radi o hitnoj nabavci koju treba sprovesti u što kraćem roku, iz potrebe pretovara komunalnog otpada u Reciklažnom centru, Sanitarnim kadama i ostale neophodne aktivnosti u Društvu,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broj 074/19 od 31.12.2019.), skratila rok za podnošenje ponuda za ovo javno nadmetanje sa 30 na 21 dan, od dana kada Tenderska dokumentacija bude objavljena na elektronskom portalu javnih nabavki.</w:t>
      </w:r>
    </w:p>
    <w:bookmarkEnd w:id="8"/>
    <w:p w:rsidR="00BE0483" w:rsidRDefault="00BE0483">
      <w:pPr>
        <w:jc w:val="both"/>
        <w:rPr>
          <w:rFonts w:ascii="Arial" w:hAnsi="Arial" w:cs="Arial"/>
          <w:color w:val="000000"/>
        </w:rPr>
      </w:pPr>
    </w:p>
    <w:p w:rsidR="00894BB4" w:rsidRDefault="00894BB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1"/>
      </w:r>
      <w:bookmarkEnd w:id="9"/>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lastRenderedPageBreak/>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894BB4" w:rsidRDefault="00221762">
      <w:pPr>
        <w:jc w:val="both"/>
        <w:rPr>
          <w:rFonts w:ascii="Arial" w:eastAsia="PMingLiU" w:hAnsi="Arial" w:cs="Arial"/>
          <w:lang w:val="sr-Latn-CS"/>
        </w:rPr>
      </w:pPr>
      <w:r w:rsidRPr="009F1184">
        <w:rPr>
          <w:rFonts w:ascii="Arial" w:eastAsia="PMingLiU" w:hAnsi="Arial" w:cs="Arial"/>
          <w:lang w:val="sr-Latn-CS"/>
        </w:rPr>
        <w:t xml:space="preserve">Izabrani ponuđač se obavezuje da plati ugovornu kaznu u visini 2‰ za svaki dan </w:t>
      </w:r>
      <w:r w:rsidR="00AA6098" w:rsidRPr="009F1184">
        <w:rPr>
          <w:rFonts w:ascii="Arial" w:eastAsia="PMingLiU" w:hAnsi="Arial" w:cs="Arial"/>
          <w:lang w:val="sr-Latn-CS"/>
        </w:rPr>
        <w:t xml:space="preserve">kašnjenja </w:t>
      </w:r>
      <w:r w:rsidR="00894BB4" w:rsidRPr="009F1184">
        <w:rPr>
          <w:rFonts w:ascii="Arial" w:eastAsia="PMingLiU" w:hAnsi="Arial" w:cs="Arial"/>
          <w:lang w:val="sr-Latn-CS"/>
        </w:rPr>
        <w:t>u i</w:t>
      </w:r>
      <w:r w:rsidR="009F1184" w:rsidRPr="009F1184">
        <w:rPr>
          <w:rFonts w:ascii="Arial" w:eastAsia="PMingLiU" w:hAnsi="Arial" w:cs="Arial"/>
          <w:lang w:val="sr-Latn-CS"/>
        </w:rPr>
        <w:t>sporuci predmetne robe</w:t>
      </w:r>
      <w:r w:rsidRPr="009F1184">
        <w:rPr>
          <w:rFonts w:ascii="Arial" w:eastAsia="PMingLiU" w:hAnsi="Arial" w:cs="Arial"/>
          <w:lang w:val="sr-Latn-CS"/>
        </w:rPr>
        <w:t>, a najviše 5% od ukupne vrijednosti ugovorenog posla.</w:t>
      </w:r>
    </w:p>
    <w:p w:rsidR="00EA05E5" w:rsidRPr="00894BB4" w:rsidRDefault="00221762">
      <w:pPr>
        <w:jc w:val="both"/>
        <w:rPr>
          <w:rFonts w:ascii="Arial" w:eastAsia="Calibri" w:hAnsi="Arial" w:cs="Arial"/>
        </w:rPr>
      </w:pPr>
      <w:r w:rsidRPr="00894BB4">
        <w:rPr>
          <w:rFonts w:ascii="Arial" w:eastAsia="Calibri" w:hAnsi="Arial" w:cs="Arial"/>
        </w:rPr>
        <w:t xml:space="preserve">Ugovorne strane su saglasne da do raskida Ugovora može doći ako Dobavljač ne bude izvršavao svoje obaveze u rokovima i </w:t>
      </w:r>
      <w:proofErr w:type="gramStart"/>
      <w:r w:rsidRPr="00894BB4">
        <w:rPr>
          <w:rFonts w:ascii="Arial" w:eastAsia="Calibri" w:hAnsi="Arial" w:cs="Arial"/>
        </w:rPr>
        <w:t>na</w:t>
      </w:r>
      <w:proofErr w:type="gramEnd"/>
      <w:r w:rsidRPr="00894BB4">
        <w:rPr>
          <w:rFonts w:ascii="Arial" w:eastAsia="Calibri" w:hAnsi="Arial" w:cs="Arial"/>
        </w:rPr>
        <w:t xml:space="preserve"> način predvidjen Ugovorom: </w:t>
      </w:r>
    </w:p>
    <w:p w:rsidR="00EA05E5" w:rsidRPr="00894BB4" w:rsidRDefault="00221762">
      <w:pPr>
        <w:jc w:val="both"/>
        <w:rPr>
          <w:rFonts w:ascii="Arial" w:eastAsia="Calibri" w:hAnsi="Arial" w:cs="Arial"/>
        </w:rPr>
      </w:pPr>
      <w:r w:rsidRPr="00894BB4">
        <w:rPr>
          <w:rFonts w:ascii="Arial" w:eastAsia="Calibri" w:hAnsi="Arial" w:cs="Arial"/>
        </w:rPr>
        <w:t>-U slučaju</w:t>
      </w:r>
      <w:r w:rsidR="00AA6098" w:rsidRPr="00894BB4">
        <w:rPr>
          <w:rFonts w:ascii="Arial" w:eastAsia="Calibri" w:hAnsi="Arial" w:cs="Arial"/>
        </w:rPr>
        <w:t xml:space="preserve"> kada Naru</w:t>
      </w:r>
      <w:r w:rsidR="0095711C" w:rsidRPr="00894BB4">
        <w:rPr>
          <w:rFonts w:ascii="Arial" w:eastAsia="Calibri" w:hAnsi="Arial" w:cs="Arial"/>
        </w:rPr>
        <w:t xml:space="preserve">čilac ustanovi da </w:t>
      </w:r>
      <w:r w:rsidR="00D4358E">
        <w:rPr>
          <w:rFonts w:ascii="Arial" w:eastAsia="Calibri" w:hAnsi="Arial" w:cs="Arial"/>
        </w:rPr>
        <w:t>roba koja je</w:t>
      </w:r>
      <w:r w:rsidRPr="00894BB4">
        <w:rPr>
          <w:rFonts w:ascii="Arial" w:eastAsia="Calibri" w:hAnsi="Arial" w:cs="Arial"/>
        </w:rPr>
        <w:t xml:space="preserve"> predme</w:t>
      </w:r>
      <w:r w:rsidR="0095711C" w:rsidRPr="00894BB4">
        <w:rPr>
          <w:rFonts w:ascii="Arial" w:eastAsia="Calibri" w:hAnsi="Arial" w:cs="Arial"/>
        </w:rPr>
        <w:t xml:space="preserve">t ovog ugovora </w:t>
      </w:r>
      <w:proofErr w:type="gramStart"/>
      <w:r w:rsidR="0095711C" w:rsidRPr="00894BB4">
        <w:rPr>
          <w:rFonts w:ascii="Arial" w:eastAsia="Calibri" w:hAnsi="Arial" w:cs="Arial"/>
        </w:rPr>
        <w:t>ili</w:t>
      </w:r>
      <w:proofErr w:type="gramEnd"/>
      <w:r w:rsidR="0095711C" w:rsidRPr="00894BB4">
        <w:rPr>
          <w:rFonts w:ascii="Arial" w:eastAsia="Calibri" w:hAnsi="Arial" w:cs="Arial"/>
        </w:rPr>
        <w:t xml:space="preserve"> način na koji</w:t>
      </w:r>
      <w:r w:rsidRPr="00894BB4">
        <w:rPr>
          <w:rFonts w:ascii="Arial" w:eastAsia="Calibri" w:hAnsi="Arial" w:cs="Arial"/>
        </w:rPr>
        <w:t xml:space="preserve"> se</w:t>
      </w:r>
      <w:r w:rsidR="0095711C" w:rsidRPr="00894BB4">
        <w:rPr>
          <w:rFonts w:ascii="Arial" w:eastAsia="Calibri" w:hAnsi="Arial" w:cs="Arial"/>
        </w:rPr>
        <w:t xml:space="preserve"> </w:t>
      </w:r>
      <w:r w:rsidR="00D4358E">
        <w:rPr>
          <w:rFonts w:ascii="Arial" w:eastAsia="Calibri" w:hAnsi="Arial" w:cs="Arial"/>
        </w:rPr>
        <w:t xml:space="preserve">vrši isporuka </w:t>
      </w:r>
      <w:r w:rsidR="0095711C" w:rsidRPr="00894BB4">
        <w:rPr>
          <w:rFonts w:ascii="Arial" w:eastAsia="Calibri" w:hAnsi="Arial" w:cs="Arial"/>
        </w:rPr>
        <w:t>iste</w:t>
      </w:r>
      <w:r w:rsidR="00AA6098" w:rsidRPr="00894BB4">
        <w:rPr>
          <w:rFonts w:ascii="Arial" w:eastAsia="Calibri" w:hAnsi="Arial" w:cs="Arial"/>
        </w:rPr>
        <w:t>, odstupa od ponuđenih</w:t>
      </w:r>
      <w:r w:rsidRPr="00894BB4">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894BB4">
        <w:rPr>
          <w:rFonts w:ascii="Arial" w:eastAsia="Calibri" w:hAnsi="Arial" w:cs="Arial"/>
          <w:bCs/>
        </w:rPr>
        <w:t xml:space="preserve">Naručilac </w:t>
      </w:r>
      <w:proofErr w:type="gramStart"/>
      <w:r w:rsidRPr="00894BB4">
        <w:rPr>
          <w:rFonts w:ascii="Arial" w:eastAsia="Calibri" w:hAnsi="Arial" w:cs="Arial"/>
          <w:bCs/>
        </w:rPr>
        <w:t>će</w:t>
      </w:r>
      <w:proofErr w:type="gramEnd"/>
      <w:r w:rsidRPr="00894BB4">
        <w:rPr>
          <w:rFonts w:ascii="Arial" w:eastAsia="Calibri" w:hAnsi="Arial" w:cs="Arial"/>
          <w:bCs/>
        </w:rPr>
        <w:t xml:space="preserve"> u slučaju </w:t>
      </w:r>
      <w:r w:rsidRPr="00894BB4">
        <w:rPr>
          <w:rFonts w:ascii="Arial" w:eastAsia="Calibri" w:hAnsi="Arial" w:cs="Arial"/>
          <w:bCs/>
          <w:lang w:val="sl-SI"/>
        </w:rPr>
        <w:t>uočavanja propusta u obavljanju posla</w:t>
      </w:r>
      <w:r w:rsidRPr="00894BB4">
        <w:rPr>
          <w:rFonts w:ascii="Arial" w:eastAsia="Calibri" w:hAnsi="Arial" w:cs="Arial"/>
          <w:bCs/>
        </w:rPr>
        <w:t xml:space="preserve"> pisanim putem da pozove Dobavljača i da putem Zapisnika zajednički konstatuju uzrok</w:t>
      </w:r>
      <w:r w:rsidRPr="00894BB4">
        <w:rPr>
          <w:rFonts w:ascii="Arial" w:eastAsia="Calibri" w:hAnsi="Arial" w:cs="Arial"/>
          <w:bCs/>
          <w:lang w:val="sl-SI"/>
        </w:rPr>
        <w:t xml:space="preserve"> i obim uočenih propusta</w:t>
      </w:r>
      <w:r w:rsidRPr="00894BB4">
        <w:rPr>
          <w:rFonts w:ascii="Arial" w:eastAsia="Calibri" w:hAnsi="Arial" w:cs="Arial"/>
          <w:bCs/>
        </w:rPr>
        <w:t xml:space="preserve">. Ukoliko se Dobavljač ne odazove pozivu Naručioca u roku </w:t>
      </w:r>
      <w:proofErr w:type="gramStart"/>
      <w:r w:rsidRPr="00894BB4">
        <w:rPr>
          <w:rFonts w:ascii="Arial" w:eastAsia="Calibri" w:hAnsi="Arial" w:cs="Arial"/>
          <w:bCs/>
        </w:rPr>
        <w:t>od</w:t>
      </w:r>
      <w:proofErr w:type="gramEnd"/>
      <w:r w:rsidRPr="00894BB4">
        <w:rPr>
          <w:rFonts w:ascii="Arial" w:eastAsia="Calibri" w:hAnsi="Arial" w:cs="Arial"/>
          <w:bCs/>
        </w:rPr>
        <w:t xml:space="preserve"> 48h, Naručilac ima pravo da raskine ugovor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w:t>
      </w:r>
      <w:r w:rsidRPr="00AA6098">
        <w:rPr>
          <w:rFonts w:ascii="Arial" w:eastAsiaTheme="minorHAnsi" w:hAnsi="Arial" w:cs="Arial"/>
          <w:sz w:val="26"/>
          <w:szCs w:val="26"/>
        </w:rPr>
        <w:lastRenderedPageBreak/>
        <w:t>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lastRenderedPageBreak/>
        <w:t>IZJAVA NARUČIOCA O NEPOSTOJANJU SUKOBA INTERESA</w:t>
      </w:r>
      <w:bookmarkEnd w:id="14"/>
      <w:bookmarkEnd w:id="15"/>
      <w:bookmarkEnd w:id="16"/>
    </w:p>
    <w:p w:rsidR="00105FF5" w:rsidRPr="00BB4ADF" w:rsidRDefault="00105FF5" w:rsidP="00105FF5">
      <w:pPr>
        <w:tabs>
          <w:tab w:val="left" w:pos="1701"/>
          <w:tab w:val="left" w:pos="4820"/>
        </w:tabs>
        <w:jc w:val="both"/>
        <w:rPr>
          <w:rFonts w:ascii="Arial" w:hAnsi="Arial" w:cs="Arial"/>
          <w:color w:val="000000"/>
        </w:rPr>
      </w:pPr>
      <w:r w:rsidRPr="00BB4ADF">
        <w:rPr>
          <w:rFonts w:ascii="Arial" w:hAnsi="Arial" w:cs="Arial"/>
          <w:color w:val="000000"/>
        </w:rPr>
        <w:t>“Deponija” d.o.o. Podgorica</w:t>
      </w:r>
    </w:p>
    <w:p w:rsidR="00105FF5" w:rsidRPr="004D6FB8" w:rsidRDefault="00105FF5" w:rsidP="00105FF5">
      <w:pPr>
        <w:jc w:val="both"/>
        <w:rPr>
          <w:rFonts w:ascii="Arial" w:hAnsi="Arial" w:cs="Arial"/>
          <w:color w:val="000000"/>
          <w:u w:val="single"/>
          <w:lang w:val="sr-Latn-ME"/>
        </w:rPr>
      </w:pPr>
      <w:r w:rsidRPr="00BB4ADF">
        <w:rPr>
          <w:rFonts w:ascii="Arial" w:hAnsi="Arial" w:cs="Arial"/>
          <w:color w:val="000000"/>
        </w:rPr>
        <w:t>Broj</w:t>
      </w:r>
      <w:r w:rsidR="002036BE">
        <w:rPr>
          <w:rFonts w:ascii="Arial" w:hAnsi="Arial" w:cs="Arial"/>
          <w:color w:val="000000"/>
        </w:rPr>
        <w:t>:</w:t>
      </w:r>
      <w:r w:rsidR="0078106B">
        <w:rPr>
          <w:rFonts w:ascii="Arial" w:hAnsi="Arial" w:cs="Arial"/>
          <w:color w:val="000000"/>
          <w:u w:val="single"/>
        </w:rPr>
        <w:t xml:space="preserve"> 4386</w:t>
      </w:r>
    </w:p>
    <w:p w:rsidR="00105FF5" w:rsidRDefault="00105FF5" w:rsidP="00105FF5">
      <w:pPr>
        <w:jc w:val="both"/>
        <w:rPr>
          <w:rFonts w:ascii="Arial" w:hAnsi="Arial" w:cs="Arial"/>
          <w:b/>
          <w:bCs/>
          <w:color w:val="000000"/>
        </w:rPr>
      </w:pPr>
      <w:r w:rsidRPr="00BB4ADF">
        <w:rPr>
          <w:rFonts w:ascii="Arial" w:hAnsi="Arial" w:cs="Arial"/>
          <w:color w:val="000000"/>
        </w:rPr>
        <w:t>Mjesto i datum: Podgorica,</w:t>
      </w:r>
      <w:r w:rsidR="00656478" w:rsidRPr="00BB4ADF">
        <w:rPr>
          <w:rFonts w:ascii="Arial" w:hAnsi="Arial" w:cs="Arial"/>
          <w:color w:val="000000"/>
        </w:rPr>
        <w:t xml:space="preserve"> </w:t>
      </w:r>
      <w:r w:rsidR="000A08EE" w:rsidRPr="000A08EE">
        <w:rPr>
          <w:rFonts w:ascii="Arial" w:hAnsi="Arial" w:cs="Arial"/>
          <w:color w:val="000000"/>
          <w:u w:val="single"/>
        </w:rPr>
        <w:t>30.03</w:t>
      </w:r>
      <w:r w:rsidR="00656478" w:rsidRPr="000A08EE">
        <w:rPr>
          <w:rFonts w:ascii="Arial" w:hAnsi="Arial" w:cs="Arial"/>
          <w:color w:val="000000"/>
          <w:u w:val="single"/>
        </w:rPr>
        <w:t>.</w:t>
      </w:r>
      <w:r w:rsidR="00220132" w:rsidRPr="000A08EE">
        <w:rPr>
          <w:rFonts w:ascii="Arial" w:hAnsi="Arial" w:cs="Arial"/>
          <w:color w:val="000000"/>
          <w:u w:val="single"/>
        </w:rPr>
        <w:t>2022</w:t>
      </w:r>
      <w:r w:rsidRPr="000A08EE">
        <w:rPr>
          <w:rFonts w:ascii="Arial" w:hAnsi="Arial" w:cs="Arial"/>
          <w:color w:val="000000"/>
          <w:u w:val="single"/>
        </w:rPr>
        <w:t>.</w:t>
      </w:r>
      <w:r w:rsidRPr="000A08EE">
        <w:rPr>
          <w:rFonts w:ascii="Arial" w:hAnsi="Arial" w:cs="Arial"/>
          <w:color w:val="000000"/>
        </w:rPr>
        <w:t xml:space="preserve"> </w:t>
      </w:r>
      <w:proofErr w:type="gramStart"/>
      <w:r w:rsidRPr="000A08EE">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 xml:space="preserve">upku javne nabavke redni broj </w:t>
      </w:r>
      <w:r w:rsidR="006515C4">
        <w:rPr>
          <w:rFonts w:ascii="Arial" w:hAnsi="Arial" w:cs="Arial"/>
          <w:color w:val="000000"/>
        </w:rPr>
        <w:t>20</w:t>
      </w:r>
      <w:r w:rsidRPr="002F0F9F">
        <w:rPr>
          <w:rFonts w:ascii="Arial" w:hAnsi="Arial" w:cs="Arial"/>
          <w:color w:val="000000"/>
        </w:rPr>
        <w:t xml:space="preserve"> i</w:t>
      </w:r>
      <w:r w:rsidR="002F0F9F" w:rsidRPr="002F0F9F">
        <w:rPr>
          <w:rFonts w:ascii="Arial" w:hAnsi="Arial" w:cs="Arial"/>
          <w:color w:val="000000"/>
        </w:rPr>
        <w:t>z Plana javne nabavke broj 16018 od 29.12</w:t>
      </w:r>
      <w:r w:rsidRPr="002F0F9F">
        <w:rPr>
          <w:rFonts w:ascii="Arial" w:hAnsi="Arial" w:cs="Arial"/>
          <w:color w:val="000000"/>
        </w:rPr>
        <w:t xml:space="preserve">.2021. </w:t>
      </w:r>
      <w:proofErr w:type="gramStart"/>
      <w:r w:rsidRPr="002F0F9F">
        <w:rPr>
          <w:rFonts w:ascii="Arial" w:hAnsi="Arial" w:cs="Arial"/>
          <w:color w:val="000000"/>
        </w:rPr>
        <w:t>godine</w:t>
      </w:r>
      <w:proofErr w:type="gramEnd"/>
      <w:r w:rsidRPr="002F0F9F">
        <w:rPr>
          <w:rFonts w:ascii="Arial" w:hAnsi="Arial" w:cs="Arial"/>
          <w:color w:val="000000"/>
        </w:rPr>
        <w:t xml:space="preserve"> </w:t>
      </w:r>
      <w:bookmarkStart w:id="17" w:name="_Hlk69983854"/>
      <w:r w:rsidRPr="002F0F9F">
        <w:rPr>
          <w:rFonts w:ascii="Arial" w:hAnsi="Arial" w:cs="Arial"/>
          <w:lang w:val="sr-Latn-ME"/>
        </w:rPr>
        <w:t xml:space="preserve">za </w:t>
      </w:r>
      <w:bookmarkEnd w:id="17"/>
      <w:r w:rsidR="00804B93" w:rsidRPr="002F0F9F">
        <w:rPr>
          <w:rFonts w:ascii="Arial" w:hAnsi="Arial" w:cs="Arial"/>
          <w:lang w:val="sr-Latn-ME"/>
        </w:rPr>
        <w:t>nabavku</w:t>
      </w:r>
      <w:r w:rsidR="001008A5" w:rsidRPr="002F0F9F">
        <w:rPr>
          <w:rFonts w:ascii="Arial" w:hAnsi="Arial" w:cs="Arial"/>
          <w:lang w:val="sr-Latn-ME"/>
        </w:rPr>
        <w:t xml:space="preserve"> </w:t>
      </w:r>
      <w:r w:rsidR="006515C4">
        <w:rPr>
          <w:rFonts w:ascii="Arial" w:hAnsi="Arial" w:cs="Arial"/>
          <w:lang w:val="sr-Latn-ME"/>
        </w:rPr>
        <w:t xml:space="preserve">Kamiona sa nadogradnjom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0A08EE">
        <w:rPr>
          <w:rFonts w:ascii="Arial" w:hAnsi="Arial" w:cs="Arial"/>
          <w:noProof/>
        </w:rPr>
        <w:t>Ratko Pavićević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0A08EE">
        <w:rPr>
          <w:rFonts w:ascii="Arial" w:hAnsi="Arial" w:cs="Arial"/>
          <w:iCs/>
          <w:noProof/>
        </w:rPr>
        <w:t>Dino Lekić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220132" w:rsidRDefault="00220132" w:rsidP="00597CD7">
      <w:pPr>
        <w:tabs>
          <w:tab w:val="left" w:pos="3290"/>
        </w:tabs>
        <w:ind w:firstLine="1134"/>
        <w:jc w:val="center"/>
        <w:rPr>
          <w:rFonts w:ascii="Arial" w:hAnsi="Arial" w:cs="Arial"/>
          <w:i/>
          <w:iCs/>
          <w:color w:val="000000"/>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B71" w:rsidRDefault="004F4B71">
      <w:r>
        <w:separator/>
      </w:r>
    </w:p>
  </w:endnote>
  <w:endnote w:type="continuationSeparator" w:id="0">
    <w:p w:rsidR="004F4B71" w:rsidRDefault="004F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B71" w:rsidRDefault="004F4B71">
      <w:r>
        <w:separator/>
      </w:r>
    </w:p>
  </w:footnote>
  <w:footnote w:type="continuationSeparator" w:id="0">
    <w:p w:rsidR="004F4B71" w:rsidRDefault="004F4B71">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36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1548F"/>
    <w:rsid w:val="00023189"/>
    <w:rsid w:val="000579DD"/>
    <w:rsid w:val="00065ED7"/>
    <w:rsid w:val="00067040"/>
    <w:rsid w:val="00093A4E"/>
    <w:rsid w:val="0009518C"/>
    <w:rsid w:val="000A08EE"/>
    <w:rsid w:val="000C1089"/>
    <w:rsid w:val="001008A5"/>
    <w:rsid w:val="00105FF5"/>
    <w:rsid w:val="0011420A"/>
    <w:rsid w:val="0011576D"/>
    <w:rsid w:val="00172800"/>
    <w:rsid w:val="00183FCC"/>
    <w:rsid w:val="002036BE"/>
    <w:rsid w:val="00220132"/>
    <w:rsid w:val="00221762"/>
    <w:rsid w:val="002644D0"/>
    <w:rsid w:val="00265BDA"/>
    <w:rsid w:val="002969E9"/>
    <w:rsid w:val="002B67A3"/>
    <w:rsid w:val="002F0F9F"/>
    <w:rsid w:val="002F283E"/>
    <w:rsid w:val="002F3B8F"/>
    <w:rsid w:val="003A5EA0"/>
    <w:rsid w:val="0041359A"/>
    <w:rsid w:val="00486006"/>
    <w:rsid w:val="00486716"/>
    <w:rsid w:val="00493377"/>
    <w:rsid w:val="00497F10"/>
    <w:rsid w:val="004B3297"/>
    <w:rsid w:val="004D114B"/>
    <w:rsid w:val="004D6FB8"/>
    <w:rsid w:val="004F4B71"/>
    <w:rsid w:val="0050107E"/>
    <w:rsid w:val="0050111E"/>
    <w:rsid w:val="0051734D"/>
    <w:rsid w:val="00517C88"/>
    <w:rsid w:val="00524611"/>
    <w:rsid w:val="00536B37"/>
    <w:rsid w:val="00557044"/>
    <w:rsid w:val="00567576"/>
    <w:rsid w:val="00590F19"/>
    <w:rsid w:val="00597CD7"/>
    <w:rsid w:val="005B483E"/>
    <w:rsid w:val="005C328F"/>
    <w:rsid w:val="00615FC9"/>
    <w:rsid w:val="006515C4"/>
    <w:rsid w:val="006516E8"/>
    <w:rsid w:val="00656478"/>
    <w:rsid w:val="0069660B"/>
    <w:rsid w:val="006A44BF"/>
    <w:rsid w:val="006B219C"/>
    <w:rsid w:val="006C7C6E"/>
    <w:rsid w:val="00706F9D"/>
    <w:rsid w:val="00730EF2"/>
    <w:rsid w:val="00732CF4"/>
    <w:rsid w:val="0078106B"/>
    <w:rsid w:val="007C1EF0"/>
    <w:rsid w:val="007C75F4"/>
    <w:rsid w:val="007D41D2"/>
    <w:rsid w:val="00804B93"/>
    <w:rsid w:val="00894BB4"/>
    <w:rsid w:val="008C0361"/>
    <w:rsid w:val="00950110"/>
    <w:rsid w:val="0095711C"/>
    <w:rsid w:val="0097227B"/>
    <w:rsid w:val="009A3841"/>
    <w:rsid w:val="009B78C7"/>
    <w:rsid w:val="009C3D3C"/>
    <w:rsid w:val="009C5F69"/>
    <w:rsid w:val="009F1184"/>
    <w:rsid w:val="00A015DA"/>
    <w:rsid w:val="00A23994"/>
    <w:rsid w:val="00A9562C"/>
    <w:rsid w:val="00AA6098"/>
    <w:rsid w:val="00AC1C0B"/>
    <w:rsid w:val="00AD1C0D"/>
    <w:rsid w:val="00B3573F"/>
    <w:rsid w:val="00B448AE"/>
    <w:rsid w:val="00B55DA3"/>
    <w:rsid w:val="00BB2F09"/>
    <w:rsid w:val="00BB4ADF"/>
    <w:rsid w:val="00BC12A6"/>
    <w:rsid w:val="00BE0483"/>
    <w:rsid w:val="00C93718"/>
    <w:rsid w:val="00CA10A8"/>
    <w:rsid w:val="00CB1FB6"/>
    <w:rsid w:val="00CB7DD4"/>
    <w:rsid w:val="00CD4598"/>
    <w:rsid w:val="00CE5080"/>
    <w:rsid w:val="00D4358E"/>
    <w:rsid w:val="00DC1ADB"/>
    <w:rsid w:val="00DE1AC2"/>
    <w:rsid w:val="00DE23EF"/>
    <w:rsid w:val="00EA05E5"/>
    <w:rsid w:val="00EE0A34"/>
    <w:rsid w:val="00F144B6"/>
    <w:rsid w:val="00F362F6"/>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046492241">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568FF9-124B-4800-B11D-66BD664BA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10</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104</cp:revision>
  <dcterms:created xsi:type="dcterms:W3CDTF">2021-05-27T07:00:00Z</dcterms:created>
  <dcterms:modified xsi:type="dcterms:W3CDTF">2022-03-30T08:42:00Z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