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B64" w:rsidRPr="00A32E6B" w:rsidRDefault="008041F9" w:rsidP="00094A34">
      <w:pPr>
        <w:pStyle w:val="NoSpacing"/>
        <w:rPr>
          <w:rFonts w:ascii="Times New Roman" w:hAnsi="Times New Roman" w:cs="Times New Roman"/>
          <w:lang w:val="sr-Latn-ME"/>
        </w:rPr>
      </w:pPr>
      <w:bookmarkStart w:id="0" w:name="_GoBack"/>
      <w:r w:rsidRPr="00A32E6B">
        <w:rPr>
          <w:rFonts w:ascii="Times New Roman" w:hAnsi="Times New Roman" w:cs="Times New Roman"/>
          <w:lang w:val="sr-Latn-ME"/>
        </w:rPr>
        <w:t>Broj:</w:t>
      </w:r>
      <w:r w:rsidR="001A637E" w:rsidRPr="00A32E6B">
        <w:rPr>
          <w:rFonts w:ascii="Times New Roman" w:hAnsi="Times New Roman" w:cs="Times New Roman"/>
          <w:lang w:val="sr-Latn-ME"/>
        </w:rPr>
        <w:t xml:space="preserve"> </w:t>
      </w:r>
      <w:r w:rsidR="00A32E6B" w:rsidRPr="00A32E6B">
        <w:rPr>
          <w:rFonts w:ascii="Times New Roman" w:hAnsi="Times New Roman" w:cs="Times New Roman"/>
          <w:lang w:val="sr-Latn-ME"/>
        </w:rPr>
        <w:t>3514</w:t>
      </w:r>
    </w:p>
    <w:p w:rsidR="006C529B" w:rsidRPr="00A32E6B" w:rsidRDefault="006C529B" w:rsidP="001570DE">
      <w:pPr>
        <w:pStyle w:val="NoSpacing"/>
        <w:rPr>
          <w:rFonts w:ascii="Times New Roman" w:hAnsi="Times New Roman" w:cs="Times New Roman"/>
          <w:lang w:val="sr-Latn-ME"/>
        </w:rPr>
      </w:pPr>
      <w:r w:rsidRPr="00A32E6B">
        <w:rPr>
          <w:rFonts w:ascii="Times New Roman" w:hAnsi="Times New Roman" w:cs="Times New Roman"/>
          <w:lang w:val="sr-Latn-ME"/>
        </w:rPr>
        <w:t>Podgorica:</w:t>
      </w:r>
      <w:r w:rsidR="00251894" w:rsidRPr="00A32E6B">
        <w:rPr>
          <w:rFonts w:ascii="Times New Roman" w:hAnsi="Times New Roman" w:cs="Times New Roman"/>
          <w:lang w:val="sr-Latn-ME"/>
        </w:rPr>
        <w:t xml:space="preserve"> </w:t>
      </w:r>
      <w:r w:rsidR="00701D4F" w:rsidRPr="00A32E6B">
        <w:rPr>
          <w:rFonts w:ascii="Times New Roman" w:hAnsi="Times New Roman" w:cs="Times New Roman"/>
          <w:lang w:val="sr-Latn-ME"/>
        </w:rPr>
        <w:t>16</w:t>
      </w:r>
      <w:r w:rsidR="00D91BB7" w:rsidRPr="00A32E6B">
        <w:rPr>
          <w:rFonts w:ascii="Times New Roman" w:hAnsi="Times New Roman" w:cs="Times New Roman"/>
          <w:lang w:val="sr-Latn-ME"/>
        </w:rPr>
        <w:t>.04.2021</w:t>
      </w:r>
      <w:r w:rsidR="00E4330F" w:rsidRPr="00A32E6B">
        <w:rPr>
          <w:rFonts w:ascii="Times New Roman" w:hAnsi="Times New Roman" w:cs="Times New Roman"/>
          <w:lang w:val="sr-Latn-ME"/>
        </w:rPr>
        <w:t>. godine</w:t>
      </w:r>
    </w:p>
    <w:p w:rsidR="00A755BB" w:rsidRPr="00A32E6B" w:rsidRDefault="00A755BB" w:rsidP="001570DE">
      <w:pPr>
        <w:pStyle w:val="BodyText"/>
        <w:rPr>
          <w:rFonts w:ascii="Times New Roman" w:hAnsi="Times New Roman" w:cs="Times New Roman"/>
          <w:b w:val="0"/>
          <w:noProof/>
          <w:szCs w:val="24"/>
          <w:lang w:val="sr-Latn-ME"/>
        </w:rPr>
      </w:pPr>
    </w:p>
    <w:bookmarkEnd w:id="0"/>
    <w:p w:rsidR="00A755BB" w:rsidRPr="00CA3FDA" w:rsidRDefault="00A755BB" w:rsidP="001570DE">
      <w:pPr>
        <w:pStyle w:val="BodyText"/>
        <w:rPr>
          <w:rFonts w:ascii="Times New Roman" w:hAnsi="Times New Roman" w:cs="Times New Roman"/>
          <w:b w:val="0"/>
          <w:noProof/>
          <w:szCs w:val="24"/>
          <w:lang w:val="sr-Latn-ME"/>
        </w:rPr>
      </w:pPr>
    </w:p>
    <w:p w:rsidR="00A755BB" w:rsidRPr="00CA3FDA" w:rsidRDefault="00A755BB" w:rsidP="001570DE">
      <w:pPr>
        <w:pStyle w:val="BodyText"/>
        <w:rPr>
          <w:rFonts w:ascii="Times New Roman" w:hAnsi="Times New Roman" w:cs="Times New Roman"/>
          <w:b w:val="0"/>
          <w:noProof/>
          <w:szCs w:val="24"/>
          <w:lang w:val="sr-Latn-ME"/>
        </w:rPr>
      </w:pPr>
    </w:p>
    <w:p w:rsidR="00077B09" w:rsidRPr="00CA3FDA" w:rsidRDefault="00077B09" w:rsidP="001570DE">
      <w:pPr>
        <w:pStyle w:val="BodyText"/>
        <w:rPr>
          <w:rFonts w:ascii="Times New Roman" w:hAnsi="Times New Roman" w:cs="Times New Roman"/>
          <w:noProof/>
          <w:szCs w:val="24"/>
          <w:lang w:val="sr-Latn-ME"/>
        </w:rPr>
      </w:pPr>
    </w:p>
    <w:p w:rsidR="00A755BB" w:rsidRPr="00CA3FDA" w:rsidRDefault="00A755BB" w:rsidP="001570DE">
      <w:pPr>
        <w:pStyle w:val="BodyText"/>
        <w:jc w:val="center"/>
        <w:rPr>
          <w:rFonts w:ascii="Times New Roman" w:hAnsi="Times New Roman" w:cs="Times New Roman"/>
          <w:noProof/>
          <w:szCs w:val="24"/>
          <w:lang w:val="sr-Latn-ME"/>
        </w:rPr>
      </w:pPr>
    </w:p>
    <w:p w:rsidR="006C529B" w:rsidRPr="00CA3FDA" w:rsidRDefault="0002719D" w:rsidP="001570DE">
      <w:pPr>
        <w:pStyle w:val="BodyText"/>
        <w:jc w:val="center"/>
        <w:rPr>
          <w:rFonts w:ascii="Times New Roman" w:hAnsi="Times New Roman" w:cs="Times New Roman"/>
          <w:noProof/>
          <w:szCs w:val="24"/>
          <w:lang w:val="sr-Latn-ME"/>
        </w:rPr>
      </w:pPr>
      <w:r w:rsidRPr="00CA3FDA">
        <w:rPr>
          <w:rFonts w:ascii="Times New Roman" w:hAnsi="Times New Roman" w:cs="Times New Roman"/>
          <w:noProof/>
          <w:szCs w:val="24"/>
          <w:lang w:val="sr-Latn-ME"/>
        </w:rPr>
        <w:t xml:space="preserve">POJAŠNJENJE  br. </w:t>
      </w:r>
      <w:r w:rsidR="00D91BB7" w:rsidRPr="00CA3FDA">
        <w:rPr>
          <w:rFonts w:ascii="Times New Roman" w:hAnsi="Times New Roman" w:cs="Times New Roman"/>
          <w:noProof/>
          <w:szCs w:val="24"/>
          <w:lang w:val="sr-Latn-ME"/>
        </w:rPr>
        <w:t>1</w:t>
      </w:r>
    </w:p>
    <w:p w:rsidR="00077B09" w:rsidRPr="00CA3FDA" w:rsidRDefault="00077B09" w:rsidP="00077B09">
      <w:pPr>
        <w:pStyle w:val="BodyText"/>
        <w:jc w:val="center"/>
        <w:rPr>
          <w:rFonts w:ascii="Times New Roman" w:hAnsi="Times New Roman" w:cs="Times New Roman"/>
          <w:noProof/>
          <w:szCs w:val="24"/>
          <w:lang w:val="sr-Latn-ME"/>
        </w:rPr>
      </w:pPr>
      <w:r w:rsidRPr="00CA3FDA">
        <w:rPr>
          <w:rFonts w:ascii="Times New Roman" w:hAnsi="Times New Roman" w:cs="Times New Roman"/>
          <w:noProof/>
          <w:szCs w:val="24"/>
          <w:lang w:val="sr-Latn-ME"/>
        </w:rPr>
        <w:t>Zahtjeva za dostavljanje ponuda broj 3375 od 13.04.2021. godine</w:t>
      </w:r>
    </w:p>
    <w:p w:rsidR="00A755BB" w:rsidRPr="00CA3FDA" w:rsidRDefault="00077B09" w:rsidP="00077B09">
      <w:pPr>
        <w:pStyle w:val="BodyText"/>
        <w:jc w:val="center"/>
        <w:rPr>
          <w:rFonts w:ascii="Times New Roman" w:hAnsi="Times New Roman" w:cs="Times New Roman"/>
          <w:noProof/>
          <w:szCs w:val="24"/>
          <w:lang w:val="sr-Latn-ME"/>
        </w:rPr>
      </w:pPr>
      <w:r w:rsidRPr="00CA3FDA">
        <w:rPr>
          <w:rFonts w:ascii="Times New Roman" w:hAnsi="Times New Roman" w:cs="Times New Roman"/>
          <w:noProof/>
          <w:szCs w:val="24"/>
          <w:lang w:val="sr-Latn-ME"/>
        </w:rPr>
        <w:t>za jednostavnu nabavku ispitivanje i servisiranje PP aparata i hidrantskih mreža</w:t>
      </w:r>
    </w:p>
    <w:p w:rsidR="00077B09" w:rsidRPr="00CA3FDA" w:rsidRDefault="00077B09" w:rsidP="00077B09">
      <w:pPr>
        <w:pStyle w:val="BodyText"/>
        <w:jc w:val="left"/>
        <w:rPr>
          <w:rFonts w:ascii="Times New Roman" w:hAnsi="Times New Roman" w:cs="Times New Roman"/>
          <w:b w:val="0"/>
          <w:noProof/>
          <w:szCs w:val="24"/>
          <w:lang w:val="sr-Latn-ME"/>
        </w:rPr>
      </w:pPr>
    </w:p>
    <w:p w:rsidR="00A755BB" w:rsidRPr="00CA3FDA" w:rsidRDefault="00A07879" w:rsidP="001570DE">
      <w:pPr>
        <w:spacing w:after="0" w:line="240" w:lineRule="auto"/>
        <w:jc w:val="both"/>
        <w:rPr>
          <w:rFonts w:ascii="Times New Roman" w:hAnsi="Times New Roman"/>
          <w:iCs/>
          <w:noProof/>
          <w:sz w:val="24"/>
          <w:szCs w:val="24"/>
          <w:lang w:eastAsia="hr-HR"/>
        </w:rPr>
      </w:pPr>
      <w:r w:rsidRPr="00CA3FDA">
        <w:rPr>
          <w:rFonts w:ascii="Times New Roman" w:hAnsi="Times New Roman"/>
          <w:iCs/>
          <w:noProof/>
          <w:sz w:val="24"/>
          <w:szCs w:val="24"/>
          <w:lang w:eastAsia="hr-HR"/>
        </w:rPr>
        <w:t>Na pitanja</w:t>
      </w:r>
      <w:r w:rsidR="00A755BB" w:rsidRPr="00CA3FDA">
        <w:rPr>
          <w:rFonts w:ascii="Times New Roman" w:hAnsi="Times New Roman"/>
          <w:iCs/>
          <w:noProof/>
          <w:sz w:val="24"/>
          <w:szCs w:val="24"/>
          <w:lang w:eastAsia="hr-HR"/>
        </w:rPr>
        <w:t xml:space="preserve"> zainteresovan</w:t>
      </w:r>
      <w:r w:rsidR="000058ED" w:rsidRPr="00CA3FDA">
        <w:rPr>
          <w:rFonts w:ascii="Times New Roman" w:hAnsi="Times New Roman"/>
          <w:iCs/>
          <w:noProof/>
          <w:sz w:val="24"/>
          <w:szCs w:val="24"/>
          <w:lang w:eastAsia="hr-HR"/>
        </w:rPr>
        <w:t xml:space="preserve">ih </w:t>
      </w:r>
      <w:r w:rsidR="00077B09" w:rsidRPr="00CA3FDA">
        <w:rPr>
          <w:rFonts w:ascii="Times New Roman" w:hAnsi="Times New Roman"/>
          <w:iCs/>
          <w:noProof/>
          <w:sz w:val="24"/>
          <w:szCs w:val="24"/>
          <w:lang w:eastAsia="hr-HR"/>
        </w:rPr>
        <w:t>lica, N</w:t>
      </w:r>
      <w:r w:rsidR="00A755BB" w:rsidRPr="00CA3FDA">
        <w:rPr>
          <w:rFonts w:ascii="Times New Roman" w:hAnsi="Times New Roman"/>
          <w:iCs/>
          <w:noProof/>
          <w:sz w:val="24"/>
          <w:szCs w:val="24"/>
          <w:lang w:eastAsia="hr-HR"/>
        </w:rPr>
        <w:t>aručilac daje pojašnjenje</w:t>
      </w:r>
      <w:r w:rsidR="001570DE" w:rsidRPr="00CA3FDA">
        <w:rPr>
          <w:rFonts w:ascii="Times New Roman" w:hAnsi="Times New Roman"/>
          <w:iCs/>
          <w:noProof/>
          <w:sz w:val="24"/>
          <w:szCs w:val="24"/>
          <w:lang w:eastAsia="hr-HR"/>
        </w:rPr>
        <w:t xml:space="preserve"> </w:t>
      </w:r>
      <w:r w:rsidR="00077B09" w:rsidRPr="00CA3FDA">
        <w:rPr>
          <w:rFonts w:ascii="Times New Roman" w:hAnsi="Times New Roman"/>
          <w:iCs/>
          <w:noProof/>
          <w:sz w:val="24"/>
          <w:szCs w:val="24"/>
          <w:lang w:eastAsia="hr-HR"/>
        </w:rPr>
        <w:t>Zahtjeva za dostavljanje ponuda broj 3375 od 13.04.2021. godine</w:t>
      </w:r>
      <w:r w:rsidRPr="00CA3FDA">
        <w:rPr>
          <w:rFonts w:ascii="Times New Roman" w:hAnsi="Times New Roman"/>
          <w:iCs/>
          <w:noProof/>
          <w:sz w:val="24"/>
          <w:szCs w:val="24"/>
          <w:lang w:eastAsia="hr-HR"/>
        </w:rPr>
        <w:t>, kako slijedi:</w:t>
      </w:r>
    </w:p>
    <w:p w:rsidR="00403CF4" w:rsidRPr="00CA3FDA" w:rsidRDefault="00403CF4" w:rsidP="001570DE">
      <w:pPr>
        <w:pStyle w:val="m-8730702644641082227msolistparagraph"/>
        <w:spacing w:before="0" w:beforeAutospacing="0" w:after="0" w:afterAutospacing="0"/>
        <w:jc w:val="both"/>
        <w:rPr>
          <w:rFonts w:eastAsia="Times New Roman"/>
          <w:b/>
        </w:rPr>
      </w:pPr>
    </w:p>
    <w:p w:rsidR="00183D30" w:rsidRPr="00CA3FDA" w:rsidRDefault="00511F87" w:rsidP="001570DE">
      <w:pPr>
        <w:pStyle w:val="m-8730702644641082227msolistparagraph"/>
        <w:spacing w:before="0" w:beforeAutospacing="0" w:after="0" w:afterAutospacing="0"/>
        <w:ind w:left="708" w:hanging="708"/>
        <w:jc w:val="both"/>
        <w:rPr>
          <w:rFonts w:eastAsia="Times New Roman"/>
          <w:b/>
        </w:rPr>
      </w:pPr>
      <w:r w:rsidRPr="00CA3FDA">
        <w:rPr>
          <w:rFonts w:eastAsia="Times New Roman"/>
          <w:b/>
        </w:rPr>
        <w:t>P</w:t>
      </w:r>
      <w:r w:rsidR="00BB35BE" w:rsidRPr="00CA3FDA">
        <w:rPr>
          <w:rFonts w:eastAsia="Times New Roman"/>
          <w:b/>
        </w:rPr>
        <w:t>ITANJE 1</w:t>
      </w:r>
      <w:r w:rsidRPr="00CA3FDA">
        <w:rPr>
          <w:rFonts w:eastAsia="Times New Roman"/>
          <w:b/>
        </w:rPr>
        <w:t>:</w:t>
      </w:r>
      <w:r w:rsidR="00403CF4" w:rsidRPr="00CA3FDA">
        <w:rPr>
          <w:rFonts w:eastAsia="Times New Roman"/>
          <w:b/>
        </w:rPr>
        <w:t xml:space="preserve"> </w:t>
      </w:r>
    </w:p>
    <w:p w:rsidR="001570DE" w:rsidRPr="00CA3FDA" w:rsidRDefault="00077B09" w:rsidP="0055552F">
      <w:pPr>
        <w:spacing w:after="0" w:line="240" w:lineRule="auto"/>
        <w:jc w:val="both"/>
        <w:rPr>
          <w:rFonts w:ascii="Times New Roman" w:hAnsi="Times New Roman"/>
          <w:b/>
          <w:sz w:val="24"/>
          <w:szCs w:val="24"/>
        </w:rPr>
      </w:pPr>
      <w:r w:rsidRPr="00CA3FDA">
        <w:rPr>
          <w:rFonts w:ascii="Times New Roman" w:hAnsi="Times New Roman"/>
          <w:sz w:val="24"/>
          <w:szCs w:val="24"/>
        </w:rPr>
        <w:t>Brisati kao uslov posjedovanje ovlascenja od GASOP Beograd i ILIREKS Podgorica. Obrazlozenje ovog zahtjeva: naveli ste da je potrebno da ponuđač dostavi Ovlašćenje od proizvođača Vatrosprem, Pastor, Todorović, Financ, Mobiak, Pašalić, Ilireks, Červinka i Gasop. Ne znamo da li ste i koliko u saznanju da Gasop više ne proizvodi PP aparate niti rezervne djelove 10 i više godina i od njega nije moguće dobiti Ovlašćenje, a stara ne važe jer ne postoje original rezervni djelovi za aparate od tog proizvođača, što vam mogu dokumentovati zvaničnom njihovom izjavom. Takođe, rezervni djelovi od svih proizvođača su isti, pa je besmisleno tražiti Ovlašćenja od navedenih proizvođača, jer je dovoljno da ponuđač (kao sto je navedeno u vazecem Pravilniku u Crnoj Gori) ima opremu po važećem Pravilniku, kadar i Ovlašćenje barem jednog proizvođača jer se svi aparati servisiraju na isti način i sa istim rezervnim djelovima. Naveli ste da je potrebno i Ovlašćenje od proizvođača ILIREKS, što je besmisleno i netačno, jer Ilireks nije proizvođač protivpožarnih aparata već Sian Fire Kina, a da je Ilirex bio samo distributer za tržište Crne Gore u jednom periodu. Ovo ovlašćenje nema težinu, jer ako želite to Ovlašćenje morate tražiti od proizvođača,a to je u ovom slučaju Sian Fire Kina. Takođe, od nekih proizvođača nije moguće dobiti Ovlašćenje, jer imaju svog zastupnika za tržište Crne Gore i samim tim je on favorizovani ponuđač u odnosu na ostale. Mi se pitamo i zasto nisu tražena i ovlašćenja od drugih proizvođača Total, Gloria..., nego ciljano par Proizvodjaca. Ne želimo da vjerujem da je ovo ciljano pisano za nekoga, iz tog razloga zahtijevamo izmjenu zahtjeva. Nas zahtjev je da se izmijeni vas zahtjev pa da umjesto neophodnog Ovlašćenja od svih proizvođača (što nema potrebe i nema niko u CG) zahtijevati ili da se stavi od bar jednog proizvođača, a da se akcenat stavi na opremu i kadar, jer su rezervni djelovi isti od svih proizvođača (rezervne djelove ne proizvodi nijedan od navedenih proizvodjaca vec svi nabavljaju kod proizvodjaca koji su specijalizovani za proizvodnju rezervnih djelova na pr.CPF Italija, Sian fire Kina i GEM. Dakle, nas zahtjev je da se da šansa za ucesce u tenderu da svim drustvima u Crnoj Gori koji ispunjavaju uslove u skladu sa Pravilnikom koji uredjuje ovu oblast i da se NE favorizuje jedan ponuđač.</w:t>
      </w:r>
    </w:p>
    <w:p w:rsidR="00BB35BE" w:rsidRDefault="00BB35BE" w:rsidP="0055552F">
      <w:pPr>
        <w:spacing w:after="0" w:line="240" w:lineRule="auto"/>
        <w:jc w:val="both"/>
        <w:rPr>
          <w:rFonts w:ascii="Times New Roman" w:hAnsi="Times New Roman"/>
          <w:b/>
          <w:sz w:val="24"/>
          <w:szCs w:val="24"/>
        </w:rPr>
      </w:pPr>
      <w:r w:rsidRPr="00CA3FDA">
        <w:rPr>
          <w:rFonts w:ascii="Times New Roman" w:hAnsi="Times New Roman"/>
          <w:b/>
          <w:sz w:val="24"/>
          <w:szCs w:val="24"/>
        </w:rPr>
        <w:t>ODGOVOR</w:t>
      </w:r>
      <w:r w:rsidR="001570DE" w:rsidRPr="00CA3FDA">
        <w:rPr>
          <w:rFonts w:ascii="Times New Roman" w:hAnsi="Times New Roman"/>
          <w:b/>
          <w:sz w:val="24"/>
          <w:szCs w:val="24"/>
        </w:rPr>
        <w:t xml:space="preserve"> 1</w:t>
      </w:r>
      <w:r w:rsidRPr="00CA3FDA">
        <w:rPr>
          <w:rFonts w:ascii="Times New Roman" w:hAnsi="Times New Roman"/>
          <w:b/>
          <w:sz w:val="24"/>
          <w:szCs w:val="24"/>
        </w:rPr>
        <w:t>:</w:t>
      </w:r>
    </w:p>
    <w:p w:rsidR="00A83E12" w:rsidRPr="00CA3FDA" w:rsidRDefault="00A83E12" w:rsidP="0055552F">
      <w:pPr>
        <w:spacing w:after="0" w:line="240" w:lineRule="auto"/>
        <w:jc w:val="both"/>
        <w:rPr>
          <w:rFonts w:ascii="Times New Roman" w:hAnsi="Times New Roman"/>
          <w:b/>
          <w:sz w:val="24"/>
          <w:szCs w:val="24"/>
        </w:rPr>
      </w:pPr>
    </w:p>
    <w:p w:rsidR="001570DE" w:rsidRPr="00D22845" w:rsidRDefault="009A63EE" w:rsidP="00A83E12">
      <w:pPr>
        <w:pStyle w:val="m-8730702644641082227msolistparagraph"/>
        <w:spacing w:before="0" w:beforeAutospacing="0" w:after="0" w:afterAutospacing="0"/>
        <w:ind w:left="708" w:hanging="708"/>
        <w:jc w:val="both"/>
        <w:rPr>
          <w:lang w:eastAsia="en-US"/>
        </w:rPr>
      </w:pPr>
      <w:r>
        <w:rPr>
          <w:lang w:eastAsia="en-US"/>
        </w:rPr>
        <w:t>Biće izmijenjen Zahtjev</w:t>
      </w:r>
      <w:r w:rsidRPr="009A63EE">
        <w:rPr>
          <w:lang w:eastAsia="en-US"/>
        </w:rPr>
        <w:t xml:space="preserve"> za dostavljanje ponuda</w:t>
      </w:r>
      <w:r>
        <w:rPr>
          <w:lang w:eastAsia="en-US"/>
        </w:rPr>
        <w:t>.</w:t>
      </w:r>
    </w:p>
    <w:p w:rsidR="00D91BB7" w:rsidRPr="00D22845" w:rsidRDefault="00D91BB7" w:rsidP="0055552F">
      <w:pPr>
        <w:pStyle w:val="m-8730702644641082227msolistparagraph"/>
        <w:spacing w:before="0" w:beforeAutospacing="0" w:after="0" w:afterAutospacing="0"/>
        <w:ind w:left="708" w:hanging="708"/>
        <w:jc w:val="both"/>
        <w:rPr>
          <w:lang w:eastAsia="en-US"/>
        </w:rPr>
      </w:pPr>
    </w:p>
    <w:p w:rsidR="00D22845" w:rsidRDefault="00D22845" w:rsidP="0055552F">
      <w:pPr>
        <w:pStyle w:val="m-8730702644641082227msolistparagraph"/>
        <w:spacing w:before="0" w:beforeAutospacing="0" w:after="0" w:afterAutospacing="0"/>
        <w:ind w:left="708" w:hanging="708"/>
        <w:jc w:val="both"/>
        <w:rPr>
          <w:b/>
          <w:lang w:eastAsia="en-US"/>
        </w:rPr>
      </w:pPr>
    </w:p>
    <w:p w:rsidR="00701D4F" w:rsidRDefault="00701D4F" w:rsidP="0055552F">
      <w:pPr>
        <w:pStyle w:val="m-8730702644641082227msolistparagraph"/>
        <w:spacing w:before="0" w:beforeAutospacing="0" w:after="0" w:afterAutospacing="0"/>
        <w:ind w:left="708" w:hanging="708"/>
        <w:jc w:val="both"/>
        <w:rPr>
          <w:b/>
          <w:lang w:eastAsia="en-US"/>
        </w:rPr>
      </w:pPr>
    </w:p>
    <w:p w:rsidR="00701D4F" w:rsidRDefault="00701D4F" w:rsidP="0055552F">
      <w:pPr>
        <w:pStyle w:val="m-8730702644641082227msolistparagraph"/>
        <w:spacing w:before="0" w:beforeAutospacing="0" w:after="0" w:afterAutospacing="0"/>
        <w:ind w:left="708" w:hanging="708"/>
        <w:jc w:val="both"/>
        <w:rPr>
          <w:b/>
          <w:lang w:eastAsia="en-US"/>
        </w:rPr>
      </w:pPr>
    </w:p>
    <w:p w:rsidR="00D22845" w:rsidRDefault="00D22845" w:rsidP="0055552F">
      <w:pPr>
        <w:pStyle w:val="m-8730702644641082227msolistparagraph"/>
        <w:spacing w:before="0" w:beforeAutospacing="0" w:after="0" w:afterAutospacing="0"/>
        <w:ind w:left="708" w:hanging="708"/>
        <w:jc w:val="both"/>
        <w:rPr>
          <w:b/>
          <w:lang w:eastAsia="en-US"/>
        </w:rPr>
      </w:pPr>
    </w:p>
    <w:p w:rsidR="00D91BB7" w:rsidRPr="00D22845" w:rsidRDefault="00D91BB7" w:rsidP="0055552F">
      <w:pPr>
        <w:pStyle w:val="m-8730702644641082227msolistparagraph"/>
        <w:spacing w:before="0" w:beforeAutospacing="0" w:after="0" w:afterAutospacing="0"/>
        <w:ind w:left="708" w:hanging="708"/>
        <w:jc w:val="both"/>
        <w:rPr>
          <w:b/>
          <w:lang w:eastAsia="en-US"/>
        </w:rPr>
      </w:pPr>
      <w:r w:rsidRPr="00D22845">
        <w:rPr>
          <w:b/>
          <w:lang w:eastAsia="en-US"/>
        </w:rPr>
        <w:t xml:space="preserve">PITANJE 2: </w:t>
      </w:r>
    </w:p>
    <w:p w:rsidR="00D91BB7" w:rsidRPr="00CA3FDA" w:rsidRDefault="00077B09" w:rsidP="0055552F">
      <w:pPr>
        <w:spacing w:after="0" w:line="240" w:lineRule="auto"/>
        <w:jc w:val="both"/>
        <w:rPr>
          <w:rFonts w:ascii="Times New Roman" w:hAnsi="Times New Roman"/>
          <w:b/>
          <w:sz w:val="24"/>
          <w:szCs w:val="24"/>
        </w:rPr>
      </w:pPr>
      <w:r w:rsidRPr="00CA3FDA">
        <w:rPr>
          <w:rFonts w:ascii="Times New Roman" w:hAnsi="Times New Roman"/>
          <w:sz w:val="24"/>
          <w:szCs w:val="24"/>
        </w:rPr>
        <w:t>Dati mogucnost apliciranja na tender i ponudjacima sa Potvrdom o izmirenim porezima i doprinosima zakljucno sa februarom 2021. godine a da vi naknadno provjerite podatke za izmirenje obaveza za mart mjesec. Obrazlozenje zahtjeva: za izmirene poreze i doprinose je tražena potvrda da su izmireni porezi i doprinosi zaključno sa 03/21, jer je otvranje tendera nakon 15.04. Ne znam koliko ste upoznati, ali Poreska Uprava ima rok od 8 dana u kome izdaje ova Uvjerenja a taj rok je duži od roka za predaju tenedera. Ovo je prosto nemoguće dobiti, posebno zbog situacije sa virusom i redukovanog radnog vremena tog organa. Ovo je sve provjerljivi podatak cak tu informaciju imate i na sajtu Uprave.</w:t>
      </w:r>
    </w:p>
    <w:p w:rsidR="00D91BB7" w:rsidRDefault="00D91BB7" w:rsidP="0055552F">
      <w:pPr>
        <w:spacing w:after="0" w:line="240" w:lineRule="auto"/>
        <w:jc w:val="both"/>
        <w:rPr>
          <w:rFonts w:ascii="Times New Roman" w:hAnsi="Times New Roman"/>
          <w:b/>
          <w:sz w:val="24"/>
          <w:szCs w:val="24"/>
        </w:rPr>
      </w:pPr>
      <w:r w:rsidRPr="00CA3FDA">
        <w:rPr>
          <w:rFonts w:ascii="Times New Roman" w:hAnsi="Times New Roman"/>
          <w:b/>
          <w:sz w:val="24"/>
          <w:szCs w:val="24"/>
        </w:rPr>
        <w:t>ODGOVOR 2:</w:t>
      </w:r>
      <w:r w:rsidR="00846713">
        <w:rPr>
          <w:rFonts w:ascii="Times New Roman" w:hAnsi="Times New Roman"/>
          <w:b/>
          <w:sz w:val="24"/>
          <w:szCs w:val="24"/>
        </w:rPr>
        <w:t xml:space="preserve"> </w:t>
      </w:r>
    </w:p>
    <w:p w:rsidR="00D91BB7" w:rsidRPr="009A63EE" w:rsidRDefault="00074A30" w:rsidP="0055552F">
      <w:pPr>
        <w:spacing w:after="0" w:line="240" w:lineRule="auto"/>
        <w:jc w:val="both"/>
        <w:rPr>
          <w:rFonts w:ascii="Times New Roman" w:hAnsi="Times New Roman"/>
          <w:sz w:val="24"/>
          <w:szCs w:val="24"/>
        </w:rPr>
      </w:pPr>
      <w:r w:rsidRPr="009A63EE">
        <w:rPr>
          <w:rFonts w:ascii="Times New Roman" w:hAnsi="Times New Roman"/>
          <w:sz w:val="24"/>
          <w:szCs w:val="24"/>
        </w:rPr>
        <w:t xml:space="preserve">Dokaz koji se zahtjeva od privrednog subjekta, učesnika u predmetnom postupku,  da je izmirio sve dospjele obaveze po osnovu poreza i doprinosa za penzijsko i zdravstveno osiguranje, </w:t>
      </w:r>
      <w:r w:rsidR="00134BD1" w:rsidRPr="009A63EE">
        <w:rPr>
          <w:rFonts w:ascii="Times New Roman" w:hAnsi="Times New Roman"/>
          <w:sz w:val="24"/>
          <w:szCs w:val="24"/>
        </w:rPr>
        <w:t>ponuđač</w:t>
      </w:r>
      <w:r w:rsidRPr="009A63EE">
        <w:rPr>
          <w:rFonts w:ascii="Times New Roman" w:hAnsi="Times New Roman"/>
          <w:sz w:val="24"/>
          <w:szCs w:val="24"/>
        </w:rPr>
        <w:t xml:space="preserve"> će dostaviti nakon evaluacije ponuda i upućenog zahtjeva za dostavljanjem originala dokaza, u vremenu koje će biti dovoljno </w:t>
      </w:r>
      <w:r w:rsidR="00134BD1" w:rsidRPr="009A63EE">
        <w:rPr>
          <w:rFonts w:ascii="Times New Roman" w:hAnsi="Times New Roman"/>
          <w:sz w:val="24"/>
          <w:szCs w:val="24"/>
        </w:rPr>
        <w:t xml:space="preserve">da se ispoštuje rok u kome će Poreska uprava izdati traženi dokaz. </w:t>
      </w:r>
    </w:p>
    <w:p w:rsidR="00134BD1" w:rsidRPr="00CA3FDA" w:rsidRDefault="00134BD1" w:rsidP="0055552F">
      <w:pPr>
        <w:spacing w:after="0" w:line="240" w:lineRule="auto"/>
        <w:jc w:val="both"/>
        <w:rPr>
          <w:rFonts w:ascii="Times New Roman" w:hAnsi="Times New Roman"/>
          <w:sz w:val="24"/>
          <w:szCs w:val="24"/>
          <w:lang w:val="en-US"/>
        </w:rPr>
      </w:pPr>
    </w:p>
    <w:p w:rsidR="00077B09" w:rsidRPr="00CA3FDA" w:rsidRDefault="00077B09" w:rsidP="0055552F">
      <w:pPr>
        <w:pStyle w:val="m-8730702644641082227msolistparagraph"/>
        <w:spacing w:before="0" w:beforeAutospacing="0" w:after="0" w:afterAutospacing="0"/>
        <w:ind w:left="708" w:hanging="708"/>
        <w:jc w:val="both"/>
        <w:rPr>
          <w:rFonts w:eastAsia="Times New Roman"/>
          <w:b/>
        </w:rPr>
      </w:pPr>
      <w:r w:rsidRPr="00CA3FDA">
        <w:rPr>
          <w:rFonts w:eastAsia="Times New Roman"/>
          <w:b/>
        </w:rPr>
        <w:t xml:space="preserve">PITANJE 3: </w:t>
      </w:r>
    </w:p>
    <w:p w:rsidR="00077B09" w:rsidRPr="00CA3FDA" w:rsidRDefault="00077B09" w:rsidP="0055552F">
      <w:pPr>
        <w:pStyle w:val="m-8730702644641082227msolistparagraph"/>
        <w:spacing w:before="0" w:beforeAutospacing="0" w:after="0" w:afterAutospacing="0"/>
        <w:ind w:left="142"/>
        <w:jc w:val="both"/>
        <w:rPr>
          <w:rFonts w:eastAsia="Times New Roman"/>
          <w:b/>
        </w:rPr>
      </w:pPr>
      <w:r w:rsidRPr="00CA3FDA">
        <w:rPr>
          <w:rFonts w:eastAsia="Times New Roman"/>
        </w:rPr>
        <w:t>Brisati zahtjev o prijavi MUPu za ispitivanje hidrantske mreze. Obrazlozanje zahtjeva:Jedan od uslova je da Ponuđač dostavi dokaz da je prijavljen kod Ministarstva unutrašnjih poslova za obavljanje poslova ispitivanja i servisiranja PP aparata i hidrantskih mreža. Medjutim, u skladu sa Pravilnikom, MUP-u se prijavljuje samo oprema i kadar za PP aparate, dok za ispitivanje hidrantske mreže ne postoji Pravilnik koji to definiše i po kome je obaveza da se prijavi u MUP</w:t>
      </w:r>
    </w:p>
    <w:p w:rsidR="00D22845" w:rsidRDefault="00D22845" w:rsidP="0055552F">
      <w:pPr>
        <w:spacing w:after="0" w:line="240" w:lineRule="auto"/>
        <w:jc w:val="both"/>
        <w:rPr>
          <w:rFonts w:ascii="Times New Roman" w:hAnsi="Times New Roman"/>
          <w:b/>
          <w:sz w:val="24"/>
          <w:szCs w:val="24"/>
        </w:rPr>
      </w:pPr>
    </w:p>
    <w:p w:rsidR="00A83E12" w:rsidRDefault="00077B09" w:rsidP="0055552F">
      <w:pPr>
        <w:spacing w:after="0" w:line="240" w:lineRule="auto"/>
        <w:jc w:val="both"/>
        <w:rPr>
          <w:rFonts w:ascii="Times New Roman" w:hAnsi="Times New Roman"/>
          <w:b/>
          <w:sz w:val="24"/>
          <w:szCs w:val="24"/>
        </w:rPr>
      </w:pPr>
      <w:r w:rsidRPr="00CA3FDA">
        <w:rPr>
          <w:rFonts w:ascii="Times New Roman" w:hAnsi="Times New Roman"/>
          <w:b/>
          <w:sz w:val="24"/>
          <w:szCs w:val="24"/>
        </w:rPr>
        <w:t>ODGOVOR 3:</w:t>
      </w:r>
    </w:p>
    <w:p w:rsidR="009A63EE" w:rsidRPr="00D22845" w:rsidRDefault="009A63EE" w:rsidP="009A63EE">
      <w:pPr>
        <w:pStyle w:val="m-8730702644641082227msolistparagraph"/>
        <w:spacing w:before="0" w:beforeAutospacing="0" w:after="0" w:afterAutospacing="0"/>
        <w:ind w:left="708" w:hanging="708"/>
        <w:jc w:val="both"/>
        <w:rPr>
          <w:lang w:eastAsia="en-US"/>
        </w:rPr>
      </w:pPr>
      <w:r>
        <w:rPr>
          <w:lang w:eastAsia="en-US"/>
        </w:rPr>
        <w:t>Biće izmijenjen Zahtjev</w:t>
      </w:r>
      <w:r w:rsidRPr="009A63EE">
        <w:rPr>
          <w:lang w:eastAsia="en-US"/>
        </w:rPr>
        <w:t xml:space="preserve"> za dostavljanje ponuda</w:t>
      </w:r>
      <w:r>
        <w:rPr>
          <w:lang w:eastAsia="en-US"/>
        </w:rPr>
        <w:t>.</w:t>
      </w:r>
    </w:p>
    <w:p w:rsidR="00D22845" w:rsidRPr="00A83E12" w:rsidRDefault="00D22845" w:rsidP="00A83E12">
      <w:pPr>
        <w:spacing w:after="0" w:line="240" w:lineRule="auto"/>
        <w:jc w:val="both"/>
        <w:rPr>
          <w:rFonts w:ascii="Times New Roman" w:hAnsi="Times New Roman"/>
          <w:sz w:val="24"/>
          <w:szCs w:val="24"/>
        </w:rPr>
      </w:pPr>
    </w:p>
    <w:p w:rsidR="00D91BB7" w:rsidRPr="00D22845" w:rsidRDefault="00D91BB7" w:rsidP="0055552F">
      <w:pPr>
        <w:pStyle w:val="m-8730702644641082227msolistparagraph"/>
        <w:spacing w:before="0" w:beforeAutospacing="0" w:after="0" w:afterAutospacing="0"/>
        <w:ind w:left="708" w:hanging="708"/>
        <w:jc w:val="both"/>
        <w:rPr>
          <w:lang w:eastAsia="en-US"/>
        </w:rPr>
      </w:pPr>
    </w:p>
    <w:p w:rsidR="00077B09" w:rsidRPr="00CA3FDA" w:rsidRDefault="00077B09" w:rsidP="0055552F">
      <w:pPr>
        <w:pStyle w:val="m-8730702644641082227msolistparagraph"/>
        <w:spacing w:before="0" w:beforeAutospacing="0" w:after="0" w:afterAutospacing="0"/>
        <w:ind w:left="708" w:hanging="708"/>
        <w:jc w:val="both"/>
        <w:rPr>
          <w:rFonts w:eastAsia="Times New Roman"/>
          <w:b/>
        </w:rPr>
      </w:pPr>
      <w:r w:rsidRPr="00CA3FDA">
        <w:rPr>
          <w:rFonts w:eastAsia="Times New Roman"/>
          <w:b/>
        </w:rPr>
        <w:t xml:space="preserve">PITANJE 4: </w:t>
      </w:r>
    </w:p>
    <w:p w:rsidR="00077B09" w:rsidRPr="00CA3FDA" w:rsidRDefault="00077B09" w:rsidP="0055552F">
      <w:pPr>
        <w:pStyle w:val="m-8730702644641082227msolistparagraph"/>
        <w:spacing w:before="0" w:beforeAutospacing="0" w:after="0" w:afterAutospacing="0"/>
        <w:ind w:left="142"/>
        <w:jc w:val="both"/>
        <w:rPr>
          <w:rFonts w:eastAsia="Times New Roman"/>
          <w:b/>
        </w:rPr>
      </w:pPr>
      <w:r w:rsidRPr="00CA3FDA">
        <w:rPr>
          <w:rFonts w:eastAsia="Times New Roman"/>
        </w:rPr>
        <w:t>Izmijeniti zahtjev za sertifikat za prah u smislu da je dovoljno da vam se proslijedi mejl od proizvodjaca. Obrazlozenje zahtjeva: tražili se sertifikat za prah u skladu sa MEST EN 615:2012 u originalu. Ne znamo koli</w:t>
      </w:r>
      <w:r w:rsidR="009A63EE">
        <w:rPr>
          <w:rFonts w:eastAsia="Times New Roman"/>
        </w:rPr>
        <w:t>ko</w:t>
      </w:r>
      <w:r w:rsidRPr="00CA3FDA">
        <w:rPr>
          <w:rFonts w:eastAsia="Times New Roman"/>
        </w:rPr>
        <w:t xml:space="preserve"> ste upoznati da u Cg ne postoji proizvođač praha i da </w:t>
      </w:r>
      <w:r w:rsidR="009A63EE" w:rsidRPr="00CA3FDA">
        <w:rPr>
          <w:rFonts w:eastAsia="Times New Roman"/>
        </w:rPr>
        <w:t>niko</w:t>
      </w:r>
      <w:r w:rsidRPr="00CA3FDA">
        <w:rPr>
          <w:rFonts w:eastAsia="Times New Roman"/>
        </w:rPr>
        <w:t xml:space="preserve"> nema original iz razloga što se originl izdaje samo proizvođaču i nakon toga taj proizvođač iz Njemačke, Bugarske, Italije, Grčke ... svima dostavlja sertifikat na mejl, jer ima samo jedan original a kod njih se ne ovjerava kopija kao kod nas</w:t>
      </w:r>
    </w:p>
    <w:p w:rsidR="00077B09" w:rsidRPr="00CA3FDA" w:rsidRDefault="00077B09" w:rsidP="0055552F">
      <w:pPr>
        <w:spacing w:after="0" w:line="240" w:lineRule="auto"/>
        <w:jc w:val="both"/>
        <w:rPr>
          <w:rFonts w:ascii="Times New Roman" w:hAnsi="Times New Roman"/>
          <w:b/>
          <w:sz w:val="24"/>
          <w:szCs w:val="24"/>
        </w:rPr>
      </w:pPr>
      <w:r w:rsidRPr="00CA3FDA">
        <w:rPr>
          <w:rFonts w:ascii="Times New Roman" w:hAnsi="Times New Roman"/>
          <w:b/>
          <w:sz w:val="24"/>
          <w:szCs w:val="24"/>
        </w:rPr>
        <w:t>ODGOVOR 4:</w:t>
      </w:r>
    </w:p>
    <w:p w:rsidR="001570DE" w:rsidRDefault="00067A43" w:rsidP="0055552F">
      <w:pPr>
        <w:pStyle w:val="ListParagraph"/>
        <w:ind w:left="0"/>
        <w:jc w:val="both"/>
        <w:rPr>
          <w:rFonts w:ascii="Times New Roman" w:hAnsi="Times New Roman"/>
          <w:sz w:val="24"/>
          <w:szCs w:val="24"/>
          <w:lang w:val="en-US"/>
        </w:rPr>
      </w:pPr>
      <w:proofErr w:type="spellStart"/>
      <w:r>
        <w:rPr>
          <w:rFonts w:ascii="Times New Roman" w:hAnsi="Times New Roman"/>
          <w:sz w:val="24"/>
          <w:szCs w:val="24"/>
          <w:lang w:val="en-US"/>
        </w:rPr>
        <w:t>Ostajemo</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uslovima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iz</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zahtjeva</w:t>
      </w:r>
      <w:proofErr w:type="spellEnd"/>
      <w:r>
        <w:rPr>
          <w:rFonts w:ascii="Times New Roman" w:hAnsi="Times New Roman"/>
          <w:sz w:val="24"/>
          <w:szCs w:val="24"/>
          <w:lang w:val="en-US"/>
        </w:rPr>
        <w:t xml:space="preserve"> </w:t>
      </w:r>
      <w:r w:rsidR="00F40CC8">
        <w:rPr>
          <w:rFonts w:ascii="Times New Roman" w:hAnsi="Times New Roman"/>
          <w:sz w:val="24"/>
          <w:szCs w:val="24"/>
          <w:lang w:val="en-US"/>
        </w:rPr>
        <w:t>stim da je</w:t>
      </w:r>
      <w:r>
        <w:rPr>
          <w:rFonts w:ascii="Times New Roman" w:hAnsi="Times New Roman"/>
          <w:sz w:val="24"/>
          <w:szCs w:val="24"/>
          <w:lang w:val="en-US"/>
        </w:rPr>
        <w:t xml:space="preserve"> </w:t>
      </w:r>
      <w:proofErr w:type="spellStart"/>
      <w:r>
        <w:rPr>
          <w:rFonts w:ascii="Times New Roman" w:hAnsi="Times New Roman"/>
          <w:sz w:val="24"/>
          <w:szCs w:val="24"/>
          <w:lang w:val="en-US"/>
        </w:rPr>
        <w:t>p</w:t>
      </w:r>
      <w:r w:rsidR="00F40CC8">
        <w:rPr>
          <w:rFonts w:ascii="Times New Roman" w:hAnsi="Times New Roman"/>
          <w:sz w:val="24"/>
          <w:szCs w:val="24"/>
          <w:lang w:val="en-US"/>
        </w:rPr>
        <w:t>rihvatljiv</w:t>
      </w:r>
      <w:proofErr w:type="spellEnd"/>
      <w:r w:rsidR="00764801">
        <w:rPr>
          <w:rFonts w:ascii="Times New Roman" w:hAnsi="Times New Roman"/>
          <w:sz w:val="24"/>
          <w:szCs w:val="24"/>
          <w:lang w:val="en-US"/>
        </w:rPr>
        <w:t xml:space="preserve"> </w:t>
      </w:r>
      <w:proofErr w:type="spellStart"/>
      <w:r>
        <w:rPr>
          <w:rFonts w:ascii="Times New Roman" w:hAnsi="Times New Roman"/>
          <w:sz w:val="24"/>
          <w:szCs w:val="24"/>
          <w:lang w:val="en-US"/>
        </w:rPr>
        <w:t>i</w:t>
      </w:r>
      <w:proofErr w:type="spellEnd"/>
      <w:r w:rsidR="00764801">
        <w:rPr>
          <w:rFonts w:ascii="Times New Roman" w:hAnsi="Times New Roman"/>
          <w:sz w:val="24"/>
          <w:szCs w:val="24"/>
          <w:lang w:val="en-US"/>
        </w:rPr>
        <w:t xml:space="preserve"> standard EN 615 </w:t>
      </w:r>
      <w:proofErr w:type="gramStart"/>
      <w:r w:rsidR="00BD3E8A">
        <w:rPr>
          <w:rFonts w:ascii="Times New Roman" w:hAnsi="Times New Roman"/>
          <w:sz w:val="24"/>
          <w:szCs w:val="24"/>
          <w:lang w:val="en-US"/>
        </w:rPr>
        <w:t>od</w:t>
      </w:r>
      <w:proofErr w:type="gramEnd"/>
      <w:r w:rsidR="00764801">
        <w:rPr>
          <w:rFonts w:ascii="Times New Roman" w:hAnsi="Times New Roman"/>
          <w:sz w:val="24"/>
          <w:szCs w:val="24"/>
          <w:lang w:val="en-US"/>
        </w:rPr>
        <w:t xml:space="preserve"> </w:t>
      </w:r>
      <w:proofErr w:type="spellStart"/>
      <w:r>
        <w:rPr>
          <w:rFonts w:ascii="Times New Roman" w:hAnsi="Times New Roman"/>
          <w:sz w:val="24"/>
          <w:szCs w:val="24"/>
          <w:lang w:val="en-US"/>
        </w:rPr>
        <w:t>akreditovane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laboratorije</w:t>
      </w:r>
      <w:proofErr w:type="spellEnd"/>
      <w:r w:rsidR="00252B57">
        <w:rPr>
          <w:rFonts w:ascii="Times New Roman" w:hAnsi="Times New Roman"/>
          <w:sz w:val="24"/>
          <w:szCs w:val="24"/>
          <w:lang w:val="en-US"/>
        </w:rPr>
        <w:t>.</w:t>
      </w:r>
    </w:p>
    <w:p w:rsidR="00D22845" w:rsidRPr="00CA3FDA" w:rsidRDefault="00D22845" w:rsidP="0055552F">
      <w:pPr>
        <w:pStyle w:val="ListParagraph"/>
        <w:ind w:left="0"/>
        <w:jc w:val="both"/>
        <w:rPr>
          <w:rFonts w:ascii="Times New Roman" w:hAnsi="Times New Roman"/>
          <w:sz w:val="24"/>
          <w:szCs w:val="24"/>
          <w:lang w:val="en-US"/>
        </w:rPr>
      </w:pPr>
    </w:p>
    <w:p w:rsidR="00077B09" w:rsidRPr="00CA3FDA" w:rsidRDefault="00077B09" w:rsidP="0055552F">
      <w:pPr>
        <w:pStyle w:val="m-8730702644641082227msolistparagraph"/>
        <w:spacing w:before="0" w:beforeAutospacing="0" w:after="0" w:afterAutospacing="0"/>
        <w:ind w:left="708" w:hanging="708"/>
        <w:jc w:val="both"/>
        <w:rPr>
          <w:rFonts w:eastAsia="Times New Roman"/>
          <w:b/>
        </w:rPr>
      </w:pPr>
      <w:r w:rsidRPr="00CA3FDA">
        <w:rPr>
          <w:rFonts w:eastAsia="Times New Roman"/>
          <w:b/>
        </w:rPr>
        <w:t xml:space="preserve">PITANJE 5: </w:t>
      </w:r>
    </w:p>
    <w:p w:rsidR="00CA3FDA" w:rsidRPr="00CA3FDA" w:rsidRDefault="00CA3FDA" w:rsidP="0055552F">
      <w:pPr>
        <w:pStyle w:val="m-8730702644641082227msolistparagraph"/>
        <w:spacing w:before="0" w:beforeAutospacing="0" w:after="0" w:afterAutospacing="0"/>
        <w:jc w:val="both"/>
        <w:rPr>
          <w:rFonts w:eastAsia="Times New Roman"/>
          <w:b/>
        </w:rPr>
      </w:pPr>
      <w:r w:rsidRPr="00CA3FDA">
        <w:rPr>
          <w:rFonts w:eastAsia="Times New Roman"/>
        </w:rPr>
        <w:t>Preciziranje od koje akreditovane laboratorije je potrebno uvjerenje o etaloniranju. Obrazlozenje zahtjeva: naveli ste da je potreban "sertifikat od akreditovane laboratorije za ispitivanje sredstava i uređaja za gašenje požara", molimo vas da navedete spisak tih laboratorija od kojih priznajete sertifikat, jer je svaka laboratorija akreditovana, pa ne znamo na koju mislite</w:t>
      </w:r>
    </w:p>
    <w:p w:rsidR="00077B09" w:rsidRPr="00701D4F" w:rsidRDefault="00077B09" w:rsidP="0055552F">
      <w:pPr>
        <w:spacing w:after="0" w:line="240" w:lineRule="auto"/>
        <w:jc w:val="both"/>
        <w:rPr>
          <w:rFonts w:ascii="Times New Roman" w:hAnsi="Times New Roman"/>
          <w:b/>
          <w:sz w:val="24"/>
          <w:szCs w:val="24"/>
        </w:rPr>
      </w:pPr>
      <w:r w:rsidRPr="00701D4F">
        <w:rPr>
          <w:rFonts w:ascii="Times New Roman" w:hAnsi="Times New Roman"/>
          <w:b/>
          <w:sz w:val="24"/>
          <w:szCs w:val="24"/>
        </w:rPr>
        <w:t>ODGOVOR 5:</w:t>
      </w:r>
    </w:p>
    <w:p w:rsidR="00FE75B6" w:rsidRPr="00701D4F" w:rsidRDefault="00FE75B6" w:rsidP="0055552F">
      <w:pPr>
        <w:spacing w:after="0" w:line="240" w:lineRule="auto"/>
        <w:jc w:val="both"/>
        <w:rPr>
          <w:rFonts w:ascii="Times New Roman" w:hAnsi="Times New Roman"/>
          <w:b/>
          <w:sz w:val="24"/>
          <w:szCs w:val="24"/>
        </w:rPr>
      </w:pPr>
    </w:p>
    <w:p w:rsidR="00FE75B6" w:rsidRPr="001F29AE" w:rsidRDefault="00BD3E8A" w:rsidP="0055552F">
      <w:pPr>
        <w:spacing w:after="0" w:line="240" w:lineRule="auto"/>
        <w:jc w:val="both"/>
        <w:rPr>
          <w:rFonts w:ascii="Times New Roman" w:eastAsia="Times New Roman" w:hAnsi="Times New Roman"/>
          <w:color w:val="FF0000"/>
          <w:sz w:val="24"/>
          <w:szCs w:val="24"/>
          <w:lang w:eastAsia="sr-Latn-ME"/>
        </w:rPr>
      </w:pPr>
      <w:r w:rsidRPr="00701D4F">
        <w:rPr>
          <w:rFonts w:ascii="Times New Roman" w:eastAsia="Times New Roman" w:hAnsi="Times New Roman"/>
          <w:sz w:val="24"/>
          <w:szCs w:val="24"/>
          <w:lang w:eastAsia="sr-Latn-ME"/>
        </w:rPr>
        <w:t>Ostajemo pri uslovima iz zahtjeva</w:t>
      </w:r>
      <w:r w:rsidRPr="001F29AE">
        <w:rPr>
          <w:rFonts w:ascii="Times New Roman" w:eastAsia="Times New Roman" w:hAnsi="Times New Roman"/>
          <w:color w:val="FF0000"/>
          <w:sz w:val="24"/>
          <w:szCs w:val="24"/>
          <w:lang w:eastAsia="sr-Latn-ME"/>
        </w:rPr>
        <w:t>.</w:t>
      </w:r>
    </w:p>
    <w:p w:rsidR="00077B09" w:rsidRPr="001F29AE" w:rsidRDefault="00077B09" w:rsidP="0055552F">
      <w:pPr>
        <w:spacing w:after="0" w:line="240" w:lineRule="auto"/>
        <w:jc w:val="both"/>
        <w:rPr>
          <w:rFonts w:ascii="Times New Roman" w:hAnsi="Times New Roman"/>
          <w:b/>
          <w:color w:val="FF0000"/>
          <w:sz w:val="24"/>
          <w:szCs w:val="24"/>
        </w:rPr>
      </w:pPr>
    </w:p>
    <w:p w:rsidR="00701D4F" w:rsidRDefault="00701D4F" w:rsidP="0055552F">
      <w:pPr>
        <w:pStyle w:val="m-8730702644641082227msolistparagraph"/>
        <w:spacing w:before="0" w:beforeAutospacing="0" w:after="0" w:afterAutospacing="0"/>
        <w:ind w:left="708" w:hanging="708"/>
        <w:jc w:val="both"/>
        <w:rPr>
          <w:rFonts w:eastAsia="Times New Roman"/>
          <w:b/>
        </w:rPr>
      </w:pPr>
    </w:p>
    <w:p w:rsidR="00701D4F" w:rsidRDefault="00701D4F" w:rsidP="0055552F">
      <w:pPr>
        <w:pStyle w:val="m-8730702644641082227msolistparagraph"/>
        <w:spacing w:before="0" w:beforeAutospacing="0" w:after="0" w:afterAutospacing="0"/>
        <w:ind w:left="708" w:hanging="708"/>
        <w:jc w:val="both"/>
        <w:rPr>
          <w:rFonts w:eastAsia="Times New Roman"/>
          <w:b/>
        </w:rPr>
      </w:pPr>
    </w:p>
    <w:p w:rsidR="00077B09" w:rsidRPr="00CA3FDA" w:rsidRDefault="00077B09" w:rsidP="0055552F">
      <w:pPr>
        <w:pStyle w:val="m-8730702644641082227msolistparagraph"/>
        <w:spacing w:before="0" w:beforeAutospacing="0" w:after="0" w:afterAutospacing="0"/>
        <w:ind w:left="708" w:hanging="708"/>
        <w:jc w:val="both"/>
        <w:rPr>
          <w:rFonts w:eastAsia="Times New Roman"/>
          <w:b/>
        </w:rPr>
      </w:pPr>
      <w:r w:rsidRPr="00CA3FDA">
        <w:rPr>
          <w:rFonts w:eastAsia="Times New Roman"/>
          <w:b/>
        </w:rPr>
        <w:t xml:space="preserve">PITANJE 6: </w:t>
      </w:r>
    </w:p>
    <w:p w:rsidR="00CA3FDA" w:rsidRPr="00CA3FDA" w:rsidRDefault="00CA3FDA" w:rsidP="0055552F">
      <w:pPr>
        <w:pStyle w:val="m-8730702644641082227msolistparagraph"/>
        <w:spacing w:before="0" w:beforeAutospacing="0" w:after="0" w:afterAutospacing="0"/>
        <w:jc w:val="both"/>
        <w:rPr>
          <w:rFonts w:eastAsia="Times New Roman"/>
          <w:b/>
        </w:rPr>
      </w:pPr>
      <w:r w:rsidRPr="00CA3FDA">
        <w:rPr>
          <w:rFonts w:eastAsia="Times New Roman"/>
        </w:rPr>
        <w:t>Preciznije navodjenje akreditovane institucije za pouzdanost mjernog uređaja. Obrazlozenje zahtjeva, naveli ste da je potrebno da ponuđač dostavi uvjerenje o pouzdanosti mjernog uređaja - vage izdat od akreditovane institucije iz ove oblasti, Zavoda za metrologiju. Da li mora od Zavoda za metrologiju ili ste to samo naveli kao primjer, jer je potpuno nejasno?</w:t>
      </w:r>
    </w:p>
    <w:p w:rsidR="004F1A04" w:rsidRPr="00D22845" w:rsidRDefault="00077B09" w:rsidP="0055552F">
      <w:pPr>
        <w:spacing w:after="0" w:line="240" w:lineRule="auto"/>
        <w:jc w:val="both"/>
        <w:rPr>
          <w:rFonts w:ascii="Times New Roman" w:hAnsi="Times New Roman"/>
          <w:b/>
          <w:sz w:val="24"/>
          <w:szCs w:val="24"/>
        </w:rPr>
      </w:pPr>
      <w:r w:rsidRPr="00CA3FDA">
        <w:rPr>
          <w:rFonts w:ascii="Times New Roman" w:hAnsi="Times New Roman"/>
          <w:b/>
          <w:sz w:val="24"/>
          <w:szCs w:val="24"/>
        </w:rPr>
        <w:t>ODGOVOR 6:</w:t>
      </w:r>
    </w:p>
    <w:p w:rsidR="004F1A04" w:rsidRPr="00D22845" w:rsidRDefault="0084314E" w:rsidP="0055552F">
      <w:pPr>
        <w:spacing w:after="0" w:line="240" w:lineRule="auto"/>
        <w:jc w:val="both"/>
        <w:rPr>
          <w:rFonts w:ascii="Times New Roman" w:eastAsia="Times New Roman" w:hAnsi="Times New Roman"/>
          <w:sz w:val="24"/>
          <w:szCs w:val="24"/>
          <w:lang w:eastAsia="sr-Latn-ME"/>
        </w:rPr>
      </w:pPr>
      <w:r w:rsidRPr="00D22845">
        <w:rPr>
          <w:rFonts w:ascii="Times New Roman" w:eastAsia="Times New Roman" w:hAnsi="Times New Roman"/>
          <w:sz w:val="24"/>
          <w:szCs w:val="24"/>
          <w:lang w:eastAsia="sr-Latn-ME"/>
        </w:rPr>
        <w:t>Potrebno da ponuđač dostavi uvjerenje o pouzdanosti mjernog uređaja - vage izdat od Zavoda za meteorologiju.</w:t>
      </w:r>
    </w:p>
    <w:p w:rsidR="00077B09" w:rsidRPr="00CA3FDA" w:rsidRDefault="00077B09" w:rsidP="0055552F">
      <w:pPr>
        <w:spacing w:after="0" w:line="240" w:lineRule="auto"/>
        <w:jc w:val="both"/>
        <w:rPr>
          <w:rFonts w:ascii="Times New Roman" w:hAnsi="Times New Roman"/>
          <w:b/>
          <w:sz w:val="24"/>
          <w:szCs w:val="24"/>
        </w:rPr>
      </w:pPr>
    </w:p>
    <w:p w:rsidR="00077B09" w:rsidRPr="00CA3FDA" w:rsidRDefault="00077B09" w:rsidP="0055552F">
      <w:pPr>
        <w:pStyle w:val="m-8730702644641082227msolistparagraph"/>
        <w:spacing w:before="0" w:beforeAutospacing="0" w:after="0" w:afterAutospacing="0"/>
        <w:ind w:left="708" w:hanging="708"/>
        <w:jc w:val="both"/>
        <w:rPr>
          <w:rFonts w:eastAsia="Times New Roman"/>
          <w:b/>
        </w:rPr>
      </w:pPr>
      <w:r w:rsidRPr="00CA3FDA">
        <w:rPr>
          <w:rFonts w:eastAsia="Times New Roman"/>
          <w:b/>
        </w:rPr>
        <w:t>P</w:t>
      </w:r>
      <w:r w:rsidR="000E7375" w:rsidRPr="00CA3FDA">
        <w:rPr>
          <w:rFonts w:eastAsia="Times New Roman"/>
          <w:b/>
        </w:rPr>
        <w:t>ITANJE 7</w:t>
      </w:r>
      <w:r w:rsidRPr="00CA3FDA">
        <w:rPr>
          <w:rFonts w:eastAsia="Times New Roman"/>
          <w:b/>
        </w:rPr>
        <w:t xml:space="preserve">: </w:t>
      </w:r>
    </w:p>
    <w:p w:rsidR="00CA3FDA" w:rsidRPr="00CA3FDA" w:rsidRDefault="00CA3FDA" w:rsidP="0055552F">
      <w:pPr>
        <w:pStyle w:val="m-8730702644641082227msolistparagraph"/>
        <w:spacing w:before="0" w:beforeAutospacing="0" w:after="0" w:afterAutospacing="0"/>
        <w:jc w:val="both"/>
        <w:rPr>
          <w:rFonts w:eastAsia="Times New Roman"/>
          <w:b/>
        </w:rPr>
      </w:pPr>
      <w:r w:rsidRPr="00CA3FDA">
        <w:rPr>
          <w:rFonts w:eastAsia="Times New Roman"/>
        </w:rPr>
        <w:t>Za uređaj za ispitivanje pritiska u hidrantskoj mreži nije traženo uvjerenje o etaloniranju koje nije starije od 2 godine od neke akreditovanje laboratorije, što je vjerujem nenamjerno izostavljeno s obzirom da je sagledavajuci vase zahtjeve u najmanju ruku nelogično da i ovaj zahtjev nije postavljen kao obavezan jer jedino to garantuje tačno izmjereni pritisak.</w:t>
      </w:r>
    </w:p>
    <w:p w:rsidR="006F5B79" w:rsidRPr="00D22845" w:rsidRDefault="00077B09" w:rsidP="0055552F">
      <w:pPr>
        <w:spacing w:after="0" w:line="240" w:lineRule="auto"/>
        <w:jc w:val="both"/>
        <w:rPr>
          <w:rFonts w:ascii="Times New Roman" w:hAnsi="Times New Roman"/>
          <w:b/>
          <w:sz w:val="24"/>
          <w:szCs w:val="24"/>
        </w:rPr>
      </w:pPr>
      <w:r w:rsidRPr="00CA3FDA">
        <w:rPr>
          <w:rFonts w:ascii="Times New Roman" w:hAnsi="Times New Roman"/>
          <w:b/>
          <w:sz w:val="24"/>
          <w:szCs w:val="24"/>
        </w:rPr>
        <w:t xml:space="preserve">ODGOVOR </w:t>
      </w:r>
      <w:r w:rsidR="000E7375" w:rsidRPr="00CA3FDA">
        <w:rPr>
          <w:rFonts w:ascii="Times New Roman" w:hAnsi="Times New Roman"/>
          <w:b/>
          <w:sz w:val="24"/>
          <w:szCs w:val="24"/>
        </w:rPr>
        <w:t>7</w:t>
      </w:r>
      <w:r w:rsidRPr="00CA3FDA">
        <w:rPr>
          <w:rFonts w:ascii="Times New Roman" w:hAnsi="Times New Roman"/>
          <w:b/>
          <w:sz w:val="24"/>
          <w:szCs w:val="24"/>
        </w:rPr>
        <w:t>:</w:t>
      </w:r>
    </w:p>
    <w:p w:rsidR="00BD3E8A" w:rsidRPr="00D22845" w:rsidRDefault="00BD3E8A" w:rsidP="00BD3E8A">
      <w:pPr>
        <w:spacing w:after="0" w:line="240" w:lineRule="auto"/>
        <w:jc w:val="both"/>
        <w:rPr>
          <w:rFonts w:ascii="Times New Roman" w:eastAsia="Times New Roman" w:hAnsi="Times New Roman"/>
          <w:sz w:val="24"/>
          <w:szCs w:val="24"/>
          <w:lang w:eastAsia="sr-Latn-ME"/>
        </w:rPr>
      </w:pPr>
      <w:r w:rsidRPr="00D22845">
        <w:rPr>
          <w:rFonts w:ascii="Times New Roman" w:eastAsia="Times New Roman" w:hAnsi="Times New Roman"/>
          <w:sz w:val="24"/>
          <w:szCs w:val="24"/>
          <w:lang w:eastAsia="sr-Latn-ME"/>
        </w:rPr>
        <w:t>Ostajemo pri uslovima iz zahtjeva.</w:t>
      </w:r>
    </w:p>
    <w:p w:rsidR="0084314E" w:rsidRPr="00CA3FDA" w:rsidRDefault="0084314E" w:rsidP="0055552F">
      <w:pPr>
        <w:spacing w:after="0" w:line="240" w:lineRule="auto"/>
        <w:jc w:val="both"/>
        <w:rPr>
          <w:rFonts w:ascii="Times New Roman" w:hAnsi="Times New Roman"/>
          <w:b/>
          <w:sz w:val="24"/>
          <w:szCs w:val="24"/>
        </w:rPr>
      </w:pPr>
    </w:p>
    <w:p w:rsidR="00077B09" w:rsidRPr="00CA3FDA" w:rsidRDefault="00077B09" w:rsidP="0055552F">
      <w:pPr>
        <w:spacing w:after="0" w:line="240" w:lineRule="auto"/>
        <w:jc w:val="both"/>
        <w:rPr>
          <w:rFonts w:ascii="Times New Roman" w:hAnsi="Times New Roman"/>
          <w:b/>
          <w:sz w:val="24"/>
          <w:szCs w:val="24"/>
        </w:rPr>
      </w:pPr>
    </w:p>
    <w:p w:rsidR="00077B09" w:rsidRPr="00CA3FDA" w:rsidRDefault="00077B09" w:rsidP="0055552F">
      <w:pPr>
        <w:pStyle w:val="m-8730702644641082227msolistparagraph"/>
        <w:spacing w:before="0" w:beforeAutospacing="0" w:after="0" w:afterAutospacing="0"/>
        <w:ind w:left="708" w:hanging="708"/>
        <w:jc w:val="both"/>
        <w:rPr>
          <w:rFonts w:eastAsia="Times New Roman"/>
          <w:b/>
        </w:rPr>
      </w:pPr>
      <w:r w:rsidRPr="00CA3FDA">
        <w:rPr>
          <w:rFonts w:eastAsia="Times New Roman"/>
          <w:b/>
        </w:rPr>
        <w:t>P</w:t>
      </w:r>
      <w:r w:rsidR="000E7375" w:rsidRPr="00CA3FDA">
        <w:rPr>
          <w:rFonts w:eastAsia="Times New Roman"/>
          <w:b/>
        </w:rPr>
        <w:t>ITANJE 8</w:t>
      </w:r>
      <w:r w:rsidRPr="00CA3FDA">
        <w:rPr>
          <w:rFonts w:eastAsia="Times New Roman"/>
          <w:b/>
        </w:rPr>
        <w:t xml:space="preserve">: </w:t>
      </w:r>
    </w:p>
    <w:p w:rsidR="00CA3FDA" w:rsidRPr="00CA3FDA" w:rsidRDefault="00CA3FDA" w:rsidP="0055552F">
      <w:pPr>
        <w:pStyle w:val="m-8730702644641082227msolistparagraph"/>
        <w:spacing w:before="0" w:beforeAutospacing="0" w:after="0" w:afterAutospacing="0"/>
        <w:ind w:left="142" w:hanging="142"/>
        <w:jc w:val="both"/>
        <w:rPr>
          <w:rFonts w:eastAsia="Times New Roman"/>
          <w:b/>
        </w:rPr>
      </w:pPr>
      <w:r w:rsidRPr="00CA3FDA">
        <w:rPr>
          <w:rFonts w:eastAsia="Times New Roman"/>
        </w:rPr>
        <w:t xml:space="preserve"> Što se tiče načina servisiranja i ispitivanja PP aprata i hidrantskih mreža, molim vas za pojasnjenje navedenih kriterijuma u smislu koraka koje treba preduzeti prilikom kontrole. Dugogodisnje iskustvo, strucna osposobljenost, obuke koje smo pohadjali itd. nam daje za pravo da sugerisemo da prilikom kontrole PP aparata sve radnje se preduzimaju shodno preporuci proizvođača i toga se svaki serviser mora pridržavati. Za kontrolu PP aparata pod stalnim pritiskom S-A (pogonski gas azot) naveli ste da je potrebno izvršiti provjeru stanje praha. To je nemoguće odraditi ako se ne izvrši otvaranje PP aparata, izvlačenje sa mašinom za prah, prosijavanje i vraćanje. To se za neke aparate radi na 2 godine starosti za neke na 5 godina, a za neke na 10 godina. Takođe, nigdje nije navedena tačna godina proizvodnje PP aparata, jer na osnovu godine proizvodnje potrebno je preduzeti neke korake, po preporuci proizvođača, mislim ovdje na ispitivanje na HVP (hladni vodeni pritisak ili otpis aparata nakon 20 godina starosti). PP aparati bez stalnog pritiska (pogonski gas CO2) navedeno je da je potrebno izvršit kontrolu praha PROSIJAVANJEM. Zanima me način na koji mislite da je potrebno ovo odraditi da li klasičnim prosijvanjem preko sita ili izvlačenjem mašinom za prah i prosijavanjem i vraćanjem? Opet napominjem da je ovo PAUŠALNO napisano, jer je za svakog proizvođača različiti rok prosijavanja i unutrašnje kontrole PP aparata. Navešćemo vam samo neke pojedinosti, pa vi provjerite da li smo u pravu. Unutrašnja kontrola PP aparata sa prahom i ispitivanje tijela - boce PP aparata na HVP vrši se na 2 godine za aparate proizvođača Todorović i Vatrosprem, a sa CO2 na 5 godina. Ispitivanje PP aparata sa prahom i CO2 za Mobiak, Červinka, Pašalić, Gasop, Sian Fire vrši se na 5 godina. Ispitivnje PP aparata na HVP i unutrašnja kontrola PP aparata proizvođača Pastor vrši se na 10 godina za aparate sa prahom i CO2. Ove stvari je potrebno primijeniti i STRIKTNO se pridržavati preporuka proizvođača, prilikom servisa. </w:t>
      </w:r>
      <w:r w:rsidRPr="00BD3E8A">
        <w:rPr>
          <w:rFonts w:eastAsia="Times New Roman"/>
        </w:rPr>
        <w:t>Zatim, postavljanje naljepnice u unutrašnjost PP aparata sa prahom sa pogonskim gasom CO2 nije obaveza po našem zakonu, to je prepisano od Bosne ili Hrvatske gdje je to obavezno i gdje tu naljepnicu sa zigom izdaje MUP, a ne sam serviser.</w:t>
      </w:r>
      <w:r w:rsidRPr="00CA3FDA">
        <w:rPr>
          <w:rFonts w:eastAsia="Times New Roman"/>
        </w:rPr>
        <w:t xml:space="preserve"> Još jedna stavka koja je zbunjujuća je ta da se vrši punjenje aparata sa prahom ako mu težina odstupa od fabričke za 2, 3 ili 5 %. Napominjemo da je standard, svuda u svijetu da je to odstupanje dozvoljeno od 5 %. Takođe, nejasna je činjenica da aparati sa CO2 moraju imati minimalnu težinu punjenja 4,5 kg, 9 kg ili 25 kg. Nase pitanje je šta ako aparat ima recimo </w:t>
      </w:r>
      <w:r w:rsidRPr="00CA3FDA">
        <w:rPr>
          <w:rFonts w:eastAsia="Times New Roman"/>
        </w:rPr>
        <w:lastRenderedPageBreak/>
        <w:t xml:space="preserve">4,4 kg, kako i ko može da izvrši dopunu tog PP aparata? Tu bi se moralo izvršiti pražnjenje, provjera ispitivanje boce na HVP i ponovno punjenje u željenoj težini. Prosijavanje praha, unutrasnja kontrola PP aparata sa prahom, ispitivanje na HVP se vrsi u radionicama ponudjaca prema preporukama proizvodjaca PP aparata i nemoguce je ove radnje obaviti na licu mjesta pa je potrebno povlacenje aparata iz vasih objekata i postavljanje zamjenskih aparata ponudjaca sve dok se povuceni aparati ne servisiraju i ispitaju i dovedu u ispravno stanje nakon cega bi bili vraceni u vase objekte a zamjenski aparati bili povuceni. </w:t>
      </w:r>
    </w:p>
    <w:p w:rsidR="006F5B79" w:rsidRDefault="00077B09" w:rsidP="00077B09">
      <w:pPr>
        <w:spacing w:after="0" w:line="240" w:lineRule="auto"/>
        <w:jc w:val="both"/>
        <w:rPr>
          <w:rFonts w:ascii="Times New Roman" w:hAnsi="Times New Roman"/>
          <w:b/>
          <w:sz w:val="24"/>
          <w:szCs w:val="24"/>
        </w:rPr>
      </w:pPr>
      <w:r w:rsidRPr="00CA3FDA">
        <w:rPr>
          <w:rFonts w:ascii="Times New Roman" w:hAnsi="Times New Roman"/>
          <w:b/>
          <w:sz w:val="24"/>
          <w:szCs w:val="24"/>
        </w:rPr>
        <w:t xml:space="preserve">ODGOVOR </w:t>
      </w:r>
      <w:r w:rsidR="000E7375" w:rsidRPr="00CA3FDA">
        <w:rPr>
          <w:rFonts w:ascii="Times New Roman" w:hAnsi="Times New Roman"/>
          <w:b/>
          <w:sz w:val="24"/>
          <w:szCs w:val="24"/>
        </w:rPr>
        <w:t>8</w:t>
      </w:r>
      <w:r w:rsidRPr="00CA3FDA">
        <w:rPr>
          <w:rFonts w:ascii="Times New Roman" w:hAnsi="Times New Roman"/>
          <w:b/>
          <w:sz w:val="24"/>
          <w:szCs w:val="24"/>
        </w:rPr>
        <w:t>:</w:t>
      </w:r>
    </w:p>
    <w:p w:rsidR="00BD3E8A" w:rsidRPr="004F1A04" w:rsidRDefault="00BD3E8A" w:rsidP="00BD3E8A">
      <w:pPr>
        <w:spacing w:after="0" w:line="240" w:lineRule="auto"/>
        <w:jc w:val="both"/>
        <w:rPr>
          <w:rFonts w:ascii="Times New Roman" w:hAnsi="Times New Roman"/>
          <w:sz w:val="24"/>
          <w:szCs w:val="24"/>
        </w:rPr>
      </w:pPr>
      <w:r>
        <w:rPr>
          <w:rFonts w:ascii="Times New Roman" w:hAnsi="Times New Roman"/>
          <w:sz w:val="24"/>
          <w:szCs w:val="24"/>
        </w:rPr>
        <w:t>Ostajemo pri uslovima iz zahtjeva.</w:t>
      </w:r>
    </w:p>
    <w:p w:rsidR="005A4DEA" w:rsidRDefault="005A4DEA" w:rsidP="005A4DEA">
      <w:pPr>
        <w:autoSpaceDE w:val="0"/>
        <w:autoSpaceDN w:val="0"/>
        <w:adjustRightInd w:val="0"/>
        <w:spacing w:after="0" w:line="240" w:lineRule="auto"/>
        <w:rPr>
          <w:rFonts w:ascii="TimesNewRoman" w:hAnsi="TimesNewRoman" w:cs="TimesNewRoman"/>
          <w:lang w:eastAsia="sr-Latn-ME"/>
        </w:rPr>
      </w:pPr>
    </w:p>
    <w:p w:rsidR="007A492D" w:rsidRPr="00701D4F" w:rsidRDefault="007A492D" w:rsidP="007A492D">
      <w:pPr>
        <w:spacing w:after="0" w:line="240" w:lineRule="auto"/>
        <w:jc w:val="both"/>
        <w:rPr>
          <w:rFonts w:ascii="Times New Roman" w:hAnsi="Times New Roman"/>
          <w:b/>
          <w:sz w:val="24"/>
          <w:szCs w:val="24"/>
        </w:rPr>
      </w:pPr>
    </w:p>
    <w:p w:rsidR="007A492D" w:rsidRPr="00701D4F" w:rsidRDefault="007A492D" w:rsidP="007A492D">
      <w:pPr>
        <w:pStyle w:val="m-8730702644641082227msolistparagraph"/>
        <w:spacing w:before="0" w:beforeAutospacing="0" w:after="0" w:afterAutospacing="0"/>
        <w:ind w:left="708" w:hanging="708"/>
        <w:jc w:val="both"/>
        <w:rPr>
          <w:rFonts w:eastAsia="Times New Roman"/>
          <w:b/>
        </w:rPr>
      </w:pPr>
      <w:r w:rsidRPr="00701D4F">
        <w:rPr>
          <w:rFonts w:eastAsia="Times New Roman"/>
          <w:b/>
        </w:rPr>
        <w:t xml:space="preserve">PITANJE 9: </w:t>
      </w:r>
    </w:p>
    <w:p w:rsidR="007A492D" w:rsidRPr="00701D4F" w:rsidRDefault="007A492D" w:rsidP="007A492D">
      <w:pPr>
        <w:pStyle w:val="m-8730702644641082227msolistparagraph"/>
        <w:spacing w:before="0" w:beforeAutospacing="0" w:after="0" w:afterAutospacing="0"/>
        <w:ind w:left="142"/>
        <w:jc w:val="both"/>
        <w:rPr>
          <w:rFonts w:eastAsia="Times New Roman"/>
        </w:rPr>
      </w:pPr>
      <w:r w:rsidRPr="00701D4F">
        <w:rPr>
          <w:rFonts w:eastAsia="Times New Roman"/>
        </w:rPr>
        <w:t xml:space="preserve">Molimo Vas da nam objasnite na osnovu kog Zakona i podzakonskih akata važećih u Crnoj Gori zahtijevate radnje koje su date u tački V-Tehničke karakteristike ili specifikacije Zahtjeva za dostavljanje ponuda za jednostavne nabavke? Imajući u vidu da Članom 99. stav 1 i stav 3. Zakona o zaštiti i spašavanju (“Sl. List CG” br. 054/16) na koji se pozivate, nisu predviđene neke od naprijed navedenih radnji a da neke tražene radnje, koje nisu propisane ovim Zakonom, direktno utiču na ispravnost i funkcionalost pp aparata molimo Vas da nam date precizniji odgovor. </w:t>
      </w:r>
    </w:p>
    <w:p w:rsidR="007A492D" w:rsidRPr="00701D4F" w:rsidRDefault="007A492D" w:rsidP="007A492D">
      <w:pPr>
        <w:pStyle w:val="m-8730702644641082227msolistparagraph"/>
        <w:spacing w:before="0" w:beforeAutospacing="0" w:after="0" w:afterAutospacing="0"/>
        <w:ind w:left="142"/>
        <w:jc w:val="both"/>
        <w:rPr>
          <w:rFonts w:eastAsia="Times New Roman"/>
          <w:b/>
        </w:rPr>
      </w:pPr>
    </w:p>
    <w:p w:rsidR="00701D4F" w:rsidRPr="00701D4F" w:rsidRDefault="007A492D" w:rsidP="007A492D">
      <w:pPr>
        <w:spacing w:after="0" w:line="240" w:lineRule="auto"/>
        <w:jc w:val="both"/>
      </w:pPr>
      <w:r w:rsidRPr="00701D4F">
        <w:rPr>
          <w:rFonts w:ascii="Times New Roman" w:hAnsi="Times New Roman"/>
          <w:b/>
          <w:sz w:val="24"/>
          <w:szCs w:val="24"/>
        </w:rPr>
        <w:t>ODGOVOR 9:</w:t>
      </w:r>
      <w:r w:rsidR="00701D4F" w:rsidRPr="00701D4F">
        <w:t xml:space="preserve"> </w:t>
      </w:r>
    </w:p>
    <w:p w:rsidR="007A492D" w:rsidRPr="007A492D" w:rsidRDefault="00701D4F" w:rsidP="007A492D">
      <w:pPr>
        <w:spacing w:after="0" w:line="240" w:lineRule="auto"/>
        <w:jc w:val="both"/>
        <w:rPr>
          <w:rFonts w:ascii="Times New Roman" w:hAnsi="Times New Roman"/>
          <w:b/>
          <w:color w:val="FF0000"/>
          <w:sz w:val="24"/>
          <w:szCs w:val="24"/>
        </w:rPr>
      </w:pPr>
      <w:r w:rsidRPr="00701D4F">
        <w:rPr>
          <w:rFonts w:ascii="Times New Roman" w:hAnsi="Times New Roman"/>
          <w:sz w:val="24"/>
          <w:szCs w:val="24"/>
        </w:rPr>
        <w:t>Tačka 5 se odnosi na popunu PP aparata.Prema uputstvu od proizvođača aparat CO2 prilikom punjenja mora se osloboditi ventil aparata (skidanjem crijeva i mlaznice) i pomocu pumpe CO2 napuniti aparat do određene težine shodno preporukama proizvođača.Preporukama proizvođača su jasno definisane sve radnje prilikom pregleda i servisa aparata.</w:t>
      </w:r>
    </w:p>
    <w:p w:rsidR="00077B09" w:rsidRPr="00CA3FDA" w:rsidRDefault="00077B09" w:rsidP="00077B09">
      <w:pPr>
        <w:spacing w:after="0" w:line="240" w:lineRule="auto"/>
        <w:jc w:val="both"/>
        <w:rPr>
          <w:rFonts w:ascii="Times New Roman" w:hAnsi="Times New Roman"/>
          <w:b/>
          <w:sz w:val="24"/>
          <w:szCs w:val="24"/>
        </w:rPr>
      </w:pPr>
    </w:p>
    <w:p w:rsidR="007A492D" w:rsidRDefault="007A492D" w:rsidP="007A492D">
      <w:pPr>
        <w:pStyle w:val="m-8730702644641082227msolistparagraph"/>
        <w:spacing w:before="0" w:beforeAutospacing="0" w:after="0" w:afterAutospacing="0"/>
        <w:ind w:left="708" w:hanging="708"/>
        <w:jc w:val="both"/>
        <w:rPr>
          <w:rFonts w:eastAsia="Times New Roman"/>
          <w:b/>
        </w:rPr>
      </w:pPr>
      <w:r w:rsidRPr="00CA3FDA">
        <w:rPr>
          <w:rFonts w:eastAsia="Times New Roman"/>
          <w:b/>
        </w:rPr>
        <w:t>P</w:t>
      </w:r>
      <w:r>
        <w:rPr>
          <w:rFonts w:eastAsia="Times New Roman"/>
          <w:b/>
        </w:rPr>
        <w:t>ITANJE 10</w:t>
      </w:r>
      <w:r w:rsidRPr="00CA3FDA">
        <w:rPr>
          <w:rFonts w:eastAsia="Times New Roman"/>
          <w:b/>
        </w:rPr>
        <w:t xml:space="preserve">: </w:t>
      </w:r>
    </w:p>
    <w:p w:rsidR="007A492D" w:rsidRDefault="007A492D" w:rsidP="007A492D">
      <w:pPr>
        <w:pStyle w:val="m-8730702644641082227msolistparagraph"/>
        <w:spacing w:before="0" w:beforeAutospacing="0" w:after="0" w:afterAutospacing="0"/>
        <w:ind w:left="708" w:hanging="708"/>
        <w:jc w:val="both"/>
        <w:rPr>
          <w:rFonts w:eastAsia="Times New Roman"/>
        </w:rPr>
      </w:pPr>
      <w:r>
        <w:rPr>
          <w:rFonts w:eastAsia="Times New Roman"/>
        </w:rPr>
        <w:t>D</w:t>
      </w:r>
      <w:r w:rsidRPr="007A492D">
        <w:rPr>
          <w:rFonts w:eastAsia="Times New Roman"/>
        </w:rPr>
        <w:t>a li uz ponudu treba dostaviti tražene dokaze ili je dovoljna samo izjava – Obrazac 2?</w:t>
      </w:r>
    </w:p>
    <w:p w:rsidR="007A492D" w:rsidRDefault="007A492D" w:rsidP="007A492D">
      <w:pPr>
        <w:pStyle w:val="m-8730702644641082227msolistparagraph"/>
        <w:spacing w:before="0" w:beforeAutospacing="0" w:after="0" w:afterAutospacing="0"/>
        <w:ind w:left="708" w:hanging="708"/>
        <w:jc w:val="both"/>
        <w:rPr>
          <w:rFonts w:eastAsia="Times New Roman"/>
          <w:b/>
        </w:rPr>
      </w:pPr>
    </w:p>
    <w:p w:rsidR="007A492D" w:rsidRDefault="007A492D" w:rsidP="007A492D">
      <w:pPr>
        <w:spacing w:after="0" w:line="240" w:lineRule="auto"/>
        <w:jc w:val="both"/>
        <w:rPr>
          <w:rFonts w:ascii="Times New Roman" w:hAnsi="Times New Roman"/>
          <w:b/>
          <w:sz w:val="24"/>
          <w:szCs w:val="24"/>
        </w:rPr>
      </w:pPr>
      <w:r w:rsidRPr="00CA3FDA">
        <w:rPr>
          <w:rFonts w:ascii="Times New Roman" w:hAnsi="Times New Roman"/>
          <w:b/>
          <w:sz w:val="24"/>
          <w:szCs w:val="24"/>
        </w:rPr>
        <w:t xml:space="preserve">ODGOVOR </w:t>
      </w:r>
      <w:r>
        <w:rPr>
          <w:rFonts w:ascii="Times New Roman" w:hAnsi="Times New Roman"/>
          <w:b/>
          <w:sz w:val="24"/>
          <w:szCs w:val="24"/>
        </w:rPr>
        <w:t>10</w:t>
      </w:r>
      <w:r w:rsidRPr="00CA3FDA">
        <w:rPr>
          <w:rFonts w:ascii="Times New Roman" w:hAnsi="Times New Roman"/>
          <w:b/>
          <w:sz w:val="24"/>
          <w:szCs w:val="24"/>
        </w:rPr>
        <w:t>:</w:t>
      </w:r>
    </w:p>
    <w:p w:rsidR="00077B09" w:rsidRDefault="007A492D" w:rsidP="00077B09">
      <w:pPr>
        <w:spacing w:after="0" w:line="240" w:lineRule="auto"/>
        <w:jc w:val="both"/>
        <w:rPr>
          <w:rFonts w:ascii="Times New Roman" w:hAnsi="Times New Roman"/>
          <w:sz w:val="24"/>
          <w:szCs w:val="24"/>
        </w:rPr>
      </w:pPr>
      <w:r w:rsidRPr="007A492D">
        <w:rPr>
          <w:rFonts w:ascii="Times New Roman" w:hAnsi="Times New Roman"/>
          <w:sz w:val="24"/>
          <w:szCs w:val="24"/>
        </w:rPr>
        <w:t>Ispunjenost uslova za učešće u postupku javne nabavke dokazuje se izjavom privrednog subjekta.</w:t>
      </w:r>
    </w:p>
    <w:p w:rsidR="00701D4F" w:rsidRDefault="00701D4F" w:rsidP="00077B09">
      <w:pPr>
        <w:spacing w:after="0" w:line="240" w:lineRule="auto"/>
        <w:jc w:val="both"/>
        <w:rPr>
          <w:rFonts w:ascii="Times New Roman" w:hAnsi="Times New Roman"/>
          <w:sz w:val="24"/>
          <w:szCs w:val="24"/>
        </w:rPr>
      </w:pPr>
    </w:p>
    <w:p w:rsidR="00701D4F" w:rsidRDefault="00701D4F" w:rsidP="00077B09">
      <w:pPr>
        <w:spacing w:after="0" w:line="240" w:lineRule="auto"/>
        <w:jc w:val="both"/>
        <w:rPr>
          <w:rFonts w:ascii="Times New Roman" w:hAnsi="Times New Roman"/>
          <w:sz w:val="24"/>
          <w:szCs w:val="24"/>
        </w:rPr>
      </w:pPr>
    </w:p>
    <w:p w:rsidR="00701D4F" w:rsidRPr="007A492D" w:rsidRDefault="00701D4F" w:rsidP="00077B09">
      <w:pPr>
        <w:spacing w:after="0" w:line="240" w:lineRule="auto"/>
        <w:jc w:val="both"/>
        <w:rPr>
          <w:rFonts w:ascii="Times New Roman" w:hAnsi="Times New Roman"/>
          <w:sz w:val="24"/>
          <w:szCs w:val="24"/>
        </w:rPr>
      </w:pPr>
    </w:p>
    <w:p w:rsidR="001570DE" w:rsidRPr="00CA3FDA" w:rsidRDefault="001570DE" w:rsidP="001570DE">
      <w:pPr>
        <w:spacing w:after="0" w:line="240" w:lineRule="auto"/>
        <w:rPr>
          <w:rFonts w:ascii="Times New Roman" w:eastAsia="Times New Roman" w:hAnsi="Times New Roman"/>
          <w:b/>
          <w:sz w:val="24"/>
          <w:szCs w:val="24"/>
        </w:rPr>
      </w:pPr>
    </w:p>
    <w:p w:rsidR="00CA3FDA" w:rsidRPr="00CA3FDA" w:rsidRDefault="00CA3FDA" w:rsidP="00CA3FDA">
      <w:pPr>
        <w:pStyle w:val="m-8730702644641082227msolistparagraph"/>
        <w:spacing w:before="0" w:beforeAutospacing="0" w:after="0" w:afterAutospacing="0"/>
        <w:rPr>
          <w:b/>
        </w:rPr>
      </w:pPr>
      <w:r w:rsidRPr="00CA3FDA">
        <w:rPr>
          <w:b/>
        </w:rPr>
        <w:t>Službenik za javne nabavke:</w:t>
      </w:r>
    </w:p>
    <w:p w:rsidR="00CA3FDA" w:rsidRPr="00CA3FDA" w:rsidRDefault="00CA3FDA" w:rsidP="00CA3FDA">
      <w:pPr>
        <w:pStyle w:val="m-8730702644641082227msolistparagraph"/>
        <w:spacing w:before="0" w:beforeAutospacing="0" w:after="0" w:afterAutospacing="0"/>
      </w:pPr>
      <w:r w:rsidRPr="00CA3FDA">
        <w:t>Božović Rajka, dipl.ecc.</w:t>
      </w:r>
    </w:p>
    <w:p w:rsidR="00C803BF" w:rsidRPr="003F2816" w:rsidRDefault="00C803BF" w:rsidP="00CA3FDA">
      <w:pPr>
        <w:spacing w:after="0" w:line="240" w:lineRule="auto"/>
        <w:rPr>
          <w:rFonts w:ascii="Arial" w:hAnsi="Arial" w:cs="Arial"/>
        </w:rPr>
      </w:pPr>
    </w:p>
    <w:sectPr w:rsidR="00C803BF" w:rsidRPr="003F2816" w:rsidSect="00C803BF">
      <w:headerReference w:type="default" r:id="rId8"/>
      <w:footerReference w:type="default" r:id="rId9"/>
      <w:headerReference w:type="first" r:id="rId10"/>
      <w:footerReference w:type="first" r:id="rId11"/>
      <w:pgSz w:w="11906" w:h="16838"/>
      <w:pgMar w:top="1417" w:right="1417" w:bottom="1417" w:left="1417" w:header="709"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59B" w:rsidRDefault="00F1659B" w:rsidP="00A755BB">
      <w:pPr>
        <w:spacing w:after="0" w:line="240" w:lineRule="auto"/>
      </w:pPr>
      <w:r>
        <w:separator/>
      </w:r>
    </w:p>
  </w:endnote>
  <w:endnote w:type="continuationSeparator" w:id="0">
    <w:p w:rsidR="00F1659B" w:rsidRDefault="00F1659B" w:rsidP="00A75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5BB" w:rsidRPr="00AE6F9C" w:rsidRDefault="00A755BB" w:rsidP="00AE6F9C">
    <w:pPr>
      <w:pStyle w:val="Footer"/>
      <w:jc w:val="right"/>
      <w:rPr>
        <w:rFonts w:ascii="Arial" w:hAnsi="Arial" w:cs="Arial"/>
        <w:sz w:val="18"/>
      </w:rPr>
    </w:pPr>
    <w:r w:rsidRPr="00AE6F9C">
      <w:rPr>
        <w:rFonts w:ascii="Arial" w:hAnsi="Arial" w:cs="Arial"/>
        <w:sz w:val="18"/>
      </w:rPr>
      <w:fldChar w:fldCharType="begin"/>
    </w:r>
    <w:r w:rsidRPr="00AE6F9C">
      <w:rPr>
        <w:rFonts w:ascii="Arial" w:hAnsi="Arial" w:cs="Arial"/>
        <w:sz w:val="18"/>
      </w:rPr>
      <w:instrText xml:space="preserve"> PAGE   \* MERGEFORMAT </w:instrText>
    </w:r>
    <w:r w:rsidRPr="00AE6F9C">
      <w:rPr>
        <w:rFonts w:ascii="Arial" w:hAnsi="Arial" w:cs="Arial"/>
        <w:sz w:val="18"/>
      </w:rPr>
      <w:fldChar w:fldCharType="separate"/>
    </w:r>
    <w:r w:rsidR="00A32E6B">
      <w:rPr>
        <w:rFonts w:ascii="Arial" w:hAnsi="Arial" w:cs="Arial"/>
        <w:noProof/>
        <w:sz w:val="18"/>
      </w:rPr>
      <w:t>4</w:t>
    </w:r>
    <w:r w:rsidRPr="00AE6F9C">
      <w:rPr>
        <w:rFonts w:ascii="Arial" w:hAnsi="Arial" w:cs="Arial"/>
        <w:noProof/>
        <w:sz w:val="18"/>
      </w:rPr>
      <w:fldChar w:fldCharType="end"/>
    </w:r>
    <w:r w:rsidR="00C803BF">
      <w:rPr>
        <w:rFonts w:ascii="Arial" w:hAnsi="Arial" w:cs="Arial"/>
        <w:noProof/>
        <w:sz w:val="18"/>
      </w:rPr>
      <w:t>/</w:t>
    </w:r>
    <w:r w:rsidR="00C803BF">
      <w:rPr>
        <w:rFonts w:ascii="Arial" w:hAnsi="Arial" w:cs="Arial"/>
        <w:noProof/>
        <w:sz w:val="18"/>
      </w:rPr>
      <w:fldChar w:fldCharType="begin"/>
    </w:r>
    <w:r w:rsidR="00C803BF">
      <w:rPr>
        <w:rFonts w:ascii="Arial" w:hAnsi="Arial" w:cs="Arial"/>
        <w:noProof/>
        <w:sz w:val="18"/>
      </w:rPr>
      <w:instrText xml:space="preserve"> NUMPAGES   \* MERGEFORMAT </w:instrText>
    </w:r>
    <w:r w:rsidR="00C803BF">
      <w:rPr>
        <w:rFonts w:ascii="Arial" w:hAnsi="Arial" w:cs="Arial"/>
        <w:noProof/>
        <w:sz w:val="18"/>
      </w:rPr>
      <w:fldChar w:fldCharType="separate"/>
    </w:r>
    <w:r w:rsidR="00A32E6B">
      <w:rPr>
        <w:rFonts w:ascii="Arial" w:hAnsi="Arial" w:cs="Arial"/>
        <w:noProof/>
        <w:sz w:val="18"/>
      </w:rPr>
      <w:t>4</w:t>
    </w:r>
    <w:r w:rsidR="00C803BF">
      <w:rPr>
        <w:rFonts w:ascii="Arial" w:hAnsi="Arial" w:cs="Arial"/>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412697"/>
      <w:docPartObj>
        <w:docPartGallery w:val="Page Numbers (Bottom of Page)"/>
        <w:docPartUnique/>
      </w:docPartObj>
    </w:sdtPr>
    <w:sdtEndPr>
      <w:rPr>
        <w:rFonts w:ascii="Arial" w:hAnsi="Arial" w:cs="Arial"/>
        <w:noProof/>
        <w:sz w:val="18"/>
      </w:rPr>
    </w:sdtEndPr>
    <w:sdtContent>
      <w:p w:rsidR="00C803BF" w:rsidRPr="00C803BF" w:rsidRDefault="00C803BF" w:rsidP="00C803BF">
        <w:pPr>
          <w:pStyle w:val="Footer"/>
          <w:jc w:val="right"/>
          <w:rPr>
            <w:rFonts w:ascii="Arial" w:hAnsi="Arial" w:cs="Arial"/>
            <w:sz w:val="18"/>
          </w:rPr>
        </w:pPr>
        <w:r w:rsidRPr="00C803BF">
          <w:rPr>
            <w:rFonts w:ascii="Arial" w:hAnsi="Arial" w:cs="Arial"/>
            <w:sz w:val="18"/>
          </w:rPr>
          <w:fldChar w:fldCharType="begin"/>
        </w:r>
        <w:r w:rsidRPr="00C803BF">
          <w:rPr>
            <w:rFonts w:ascii="Arial" w:hAnsi="Arial" w:cs="Arial"/>
            <w:sz w:val="18"/>
          </w:rPr>
          <w:instrText xml:space="preserve"> PAGE   \* MERGEFORMAT </w:instrText>
        </w:r>
        <w:r w:rsidRPr="00C803BF">
          <w:rPr>
            <w:rFonts w:ascii="Arial" w:hAnsi="Arial" w:cs="Arial"/>
            <w:sz w:val="18"/>
          </w:rPr>
          <w:fldChar w:fldCharType="separate"/>
        </w:r>
        <w:r w:rsidR="00A32E6B">
          <w:rPr>
            <w:rFonts w:ascii="Arial" w:hAnsi="Arial" w:cs="Arial"/>
            <w:noProof/>
            <w:sz w:val="18"/>
          </w:rPr>
          <w:t>1</w:t>
        </w:r>
        <w:r w:rsidRPr="00C803BF">
          <w:rPr>
            <w:rFonts w:ascii="Arial" w:hAnsi="Arial" w:cs="Arial"/>
            <w:noProof/>
            <w:sz w:val="18"/>
          </w:rPr>
          <w:fldChar w:fldCharType="end"/>
        </w:r>
        <w:r w:rsidRPr="00C803BF">
          <w:rPr>
            <w:rFonts w:ascii="Arial" w:hAnsi="Arial" w:cs="Arial"/>
            <w:noProof/>
            <w:sz w:val="18"/>
          </w:rPr>
          <w:t>/</w:t>
        </w:r>
        <w:r w:rsidRPr="00C803BF">
          <w:rPr>
            <w:rFonts w:ascii="Arial" w:hAnsi="Arial" w:cs="Arial"/>
            <w:noProof/>
            <w:sz w:val="18"/>
          </w:rPr>
          <w:fldChar w:fldCharType="begin"/>
        </w:r>
        <w:r w:rsidRPr="00C803BF">
          <w:rPr>
            <w:rFonts w:ascii="Arial" w:hAnsi="Arial" w:cs="Arial"/>
            <w:noProof/>
            <w:sz w:val="18"/>
          </w:rPr>
          <w:instrText xml:space="preserve"> NUMPAGES   \* MERGEFORMAT </w:instrText>
        </w:r>
        <w:r w:rsidRPr="00C803BF">
          <w:rPr>
            <w:rFonts w:ascii="Arial" w:hAnsi="Arial" w:cs="Arial"/>
            <w:noProof/>
            <w:sz w:val="18"/>
          </w:rPr>
          <w:fldChar w:fldCharType="separate"/>
        </w:r>
        <w:r w:rsidR="00A32E6B">
          <w:rPr>
            <w:rFonts w:ascii="Arial" w:hAnsi="Arial" w:cs="Arial"/>
            <w:noProof/>
            <w:sz w:val="18"/>
          </w:rPr>
          <w:t>4</w:t>
        </w:r>
        <w:r w:rsidRPr="00C803BF">
          <w:rPr>
            <w:rFonts w:ascii="Arial" w:hAnsi="Arial" w:cs="Arial"/>
            <w:noProof/>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59B" w:rsidRDefault="00F1659B" w:rsidP="00A755BB">
      <w:pPr>
        <w:spacing w:after="0" w:line="240" w:lineRule="auto"/>
      </w:pPr>
      <w:r>
        <w:separator/>
      </w:r>
    </w:p>
  </w:footnote>
  <w:footnote w:type="continuationSeparator" w:id="0">
    <w:p w:rsidR="00F1659B" w:rsidRDefault="00F1659B" w:rsidP="00A75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CCE" w:rsidRDefault="001D0CCE" w:rsidP="001D0CCE">
    <w:pPr>
      <w:pStyle w:val="Header"/>
      <w:tabs>
        <w:tab w:val="clear" w:pos="4536"/>
        <w:tab w:val="clear" w:pos="9072"/>
        <w:tab w:val="left" w:pos="2205"/>
      </w:tabs>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3BF" w:rsidRDefault="00C803BF" w:rsidP="0078178E">
    <w:pPr>
      <w:pStyle w:val="Header"/>
      <w:spacing w:after="120" w:line="240" w:lineRule="auto"/>
    </w:pPr>
    <w:r w:rsidRPr="001570DE">
      <w:rPr>
        <w:rFonts w:ascii="Times New Roman" w:hAnsi="Times New Roman"/>
        <w:noProof/>
        <w:sz w:val="24"/>
        <w:szCs w:val="24"/>
        <w:lang w:val="en-GB" w:eastAsia="en-GB"/>
      </w:rPr>
      <w:drawing>
        <wp:inline distT="0" distB="0" distL="0" distR="0" wp14:anchorId="6E680D78" wp14:editId="28D9B34D">
          <wp:extent cx="21526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2152650" cy="714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32A2"/>
    <w:multiLevelType w:val="hybridMultilevel"/>
    <w:tmpl w:val="C6CE54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DC60560"/>
    <w:multiLevelType w:val="hybridMultilevel"/>
    <w:tmpl w:val="142A1794"/>
    <w:lvl w:ilvl="0" w:tplc="C52C9C3C">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27E13EF"/>
    <w:multiLevelType w:val="hybridMultilevel"/>
    <w:tmpl w:val="CE121FBA"/>
    <w:lvl w:ilvl="0" w:tplc="081A000F">
      <w:start w:val="1"/>
      <w:numFmt w:val="decimal"/>
      <w:lvlText w:val="%1."/>
      <w:lvlJc w:val="left"/>
      <w:pPr>
        <w:ind w:left="720" w:hanging="360"/>
      </w:p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 w15:restartNumberingAfterBreak="0">
    <w:nsid w:val="1691616C"/>
    <w:multiLevelType w:val="hybridMultilevel"/>
    <w:tmpl w:val="514E7B7C"/>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9EC1B8A"/>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3C5788"/>
    <w:multiLevelType w:val="hybridMultilevel"/>
    <w:tmpl w:val="6ED6AA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45E4038"/>
    <w:multiLevelType w:val="multilevel"/>
    <w:tmpl w:val="D4D0C8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5BC0008"/>
    <w:multiLevelType w:val="hybridMultilevel"/>
    <w:tmpl w:val="AF8C30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1165DE9"/>
    <w:multiLevelType w:val="hybridMultilevel"/>
    <w:tmpl w:val="2F567456"/>
    <w:lvl w:ilvl="0" w:tplc="C40EDFB8">
      <w:numFmt w:val="bullet"/>
      <w:lvlText w:val="-"/>
      <w:lvlJc w:val="left"/>
      <w:pPr>
        <w:ind w:left="810" w:hanging="360"/>
      </w:pPr>
      <w:rPr>
        <w:rFonts w:ascii="Times New Roman" w:eastAsia="Calibri"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num w:numId="1">
    <w:abstractNumId w:val="8"/>
  </w:num>
  <w:num w:numId="2">
    <w:abstractNumId w:val="2"/>
  </w:num>
  <w:num w:numId="3">
    <w:abstractNumId w:val="7"/>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90"/>
    <w:rsid w:val="00004D79"/>
    <w:rsid w:val="000058ED"/>
    <w:rsid w:val="00010B45"/>
    <w:rsid w:val="0002719D"/>
    <w:rsid w:val="00035C52"/>
    <w:rsid w:val="0005187F"/>
    <w:rsid w:val="00057F3A"/>
    <w:rsid w:val="00067A43"/>
    <w:rsid w:val="00074A30"/>
    <w:rsid w:val="00077B09"/>
    <w:rsid w:val="00094A34"/>
    <w:rsid w:val="00097D16"/>
    <w:rsid w:val="000B30D8"/>
    <w:rsid w:val="000B551D"/>
    <w:rsid w:val="000D674D"/>
    <w:rsid w:val="000E7375"/>
    <w:rsid w:val="000F0786"/>
    <w:rsid w:val="001165FD"/>
    <w:rsid w:val="00134BD1"/>
    <w:rsid w:val="00135BED"/>
    <w:rsid w:val="00146781"/>
    <w:rsid w:val="001570DE"/>
    <w:rsid w:val="00183D30"/>
    <w:rsid w:val="001959C3"/>
    <w:rsid w:val="001A637E"/>
    <w:rsid w:val="001D0CCE"/>
    <w:rsid w:val="001D3EB6"/>
    <w:rsid w:val="001D52E2"/>
    <w:rsid w:val="001F177A"/>
    <w:rsid w:val="001F29AE"/>
    <w:rsid w:val="0021271E"/>
    <w:rsid w:val="00227069"/>
    <w:rsid w:val="00245D77"/>
    <w:rsid w:val="00251894"/>
    <w:rsid w:val="00252B57"/>
    <w:rsid w:val="002A18B7"/>
    <w:rsid w:val="002E0A3B"/>
    <w:rsid w:val="00323459"/>
    <w:rsid w:val="00327532"/>
    <w:rsid w:val="00344775"/>
    <w:rsid w:val="00346947"/>
    <w:rsid w:val="003479D4"/>
    <w:rsid w:val="00353CBE"/>
    <w:rsid w:val="00366F79"/>
    <w:rsid w:val="00367C9F"/>
    <w:rsid w:val="00385BE2"/>
    <w:rsid w:val="00387633"/>
    <w:rsid w:val="003A0D96"/>
    <w:rsid w:val="003D5829"/>
    <w:rsid w:val="003D67E6"/>
    <w:rsid w:val="003F2816"/>
    <w:rsid w:val="00403CF4"/>
    <w:rsid w:val="0042064C"/>
    <w:rsid w:val="004252AA"/>
    <w:rsid w:val="0046635B"/>
    <w:rsid w:val="00472072"/>
    <w:rsid w:val="00472594"/>
    <w:rsid w:val="00472C22"/>
    <w:rsid w:val="0047747A"/>
    <w:rsid w:val="004A44AA"/>
    <w:rsid w:val="004B3F1E"/>
    <w:rsid w:val="004F1A04"/>
    <w:rsid w:val="004F2606"/>
    <w:rsid w:val="0050260D"/>
    <w:rsid w:val="00511F87"/>
    <w:rsid w:val="00531F6D"/>
    <w:rsid w:val="00532AF8"/>
    <w:rsid w:val="00553294"/>
    <w:rsid w:val="00553783"/>
    <w:rsid w:val="0055552F"/>
    <w:rsid w:val="00562AEE"/>
    <w:rsid w:val="005702BC"/>
    <w:rsid w:val="00572E1C"/>
    <w:rsid w:val="005753C4"/>
    <w:rsid w:val="005A40F4"/>
    <w:rsid w:val="005A4DEA"/>
    <w:rsid w:val="005E4B04"/>
    <w:rsid w:val="00620994"/>
    <w:rsid w:val="00625C91"/>
    <w:rsid w:val="00633A8D"/>
    <w:rsid w:val="006465B1"/>
    <w:rsid w:val="0065430A"/>
    <w:rsid w:val="0068111A"/>
    <w:rsid w:val="00693FDF"/>
    <w:rsid w:val="0069777B"/>
    <w:rsid w:val="006A33A5"/>
    <w:rsid w:val="006B12F0"/>
    <w:rsid w:val="006C529B"/>
    <w:rsid w:val="006D2775"/>
    <w:rsid w:val="006D7DCB"/>
    <w:rsid w:val="006F2A62"/>
    <w:rsid w:val="006F5B79"/>
    <w:rsid w:val="00701D4F"/>
    <w:rsid w:val="00707CDB"/>
    <w:rsid w:val="00750DEC"/>
    <w:rsid w:val="00764801"/>
    <w:rsid w:val="0078178E"/>
    <w:rsid w:val="007821D4"/>
    <w:rsid w:val="00782996"/>
    <w:rsid w:val="007A492D"/>
    <w:rsid w:val="007A73CC"/>
    <w:rsid w:val="007B2AC8"/>
    <w:rsid w:val="007B408B"/>
    <w:rsid w:val="007D794C"/>
    <w:rsid w:val="007F10CB"/>
    <w:rsid w:val="007F305F"/>
    <w:rsid w:val="00801D72"/>
    <w:rsid w:val="0080307E"/>
    <w:rsid w:val="008041F9"/>
    <w:rsid w:val="00830CA2"/>
    <w:rsid w:val="00836802"/>
    <w:rsid w:val="00840661"/>
    <w:rsid w:val="0084314E"/>
    <w:rsid w:val="00846713"/>
    <w:rsid w:val="0087483C"/>
    <w:rsid w:val="00897872"/>
    <w:rsid w:val="008B2B7E"/>
    <w:rsid w:val="008B4B39"/>
    <w:rsid w:val="008C5DC8"/>
    <w:rsid w:val="008D1B72"/>
    <w:rsid w:val="00923387"/>
    <w:rsid w:val="00943892"/>
    <w:rsid w:val="00952437"/>
    <w:rsid w:val="009578F8"/>
    <w:rsid w:val="009A191A"/>
    <w:rsid w:val="009A545C"/>
    <w:rsid w:val="009A63EE"/>
    <w:rsid w:val="009D1061"/>
    <w:rsid w:val="009D34CA"/>
    <w:rsid w:val="009E3A7E"/>
    <w:rsid w:val="00A03F10"/>
    <w:rsid w:val="00A07879"/>
    <w:rsid w:val="00A32E6B"/>
    <w:rsid w:val="00A755BB"/>
    <w:rsid w:val="00A83E12"/>
    <w:rsid w:val="00A84C72"/>
    <w:rsid w:val="00A90DEA"/>
    <w:rsid w:val="00AA5767"/>
    <w:rsid w:val="00AD429D"/>
    <w:rsid w:val="00AD7362"/>
    <w:rsid w:val="00AE6F9C"/>
    <w:rsid w:val="00B3456E"/>
    <w:rsid w:val="00B827C9"/>
    <w:rsid w:val="00B847C4"/>
    <w:rsid w:val="00BB35BE"/>
    <w:rsid w:val="00BC1A97"/>
    <w:rsid w:val="00BD3E8A"/>
    <w:rsid w:val="00BD6508"/>
    <w:rsid w:val="00C303D7"/>
    <w:rsid w:val="00C45AF4"/>
    <w:rsid w:val="00C52649"/>
    <w:rsid w:val="00C66F17"/>
    <w:rsid w:val="00C76C0A"/>
    <w:rsid w:val="00C803BF"/>
    <w:rsid w:val="00CA3FDA"/>
    <w:rsid w:val="00CC5F68"/>
    <w:rsid w:val="00CD7F46"/>
    <w:rsid w:val="00D1013C"/>
    <w:rsid w:val="00D11490"/>
    <w:rsid w:val="00D22845"/>
    <w:rsid w:val="00D25F1E"/>
    <w:rsid w:val="00D31E1C"/>
    <w:rsid w:val="00D40140"/>
    <w:rsid w:val="00D42DDC"/>
    <w:rsid w:val="00D55484"/>
    <w:rsid w:val="00D75B3D"/>
    <w:rsid w:val="00D837D4"/>
    <w:rsid w:val="00D91BB7"/>
    <w:rsid w:val="00DD550E"/>
    <w:rsid w:val="00DE1B64"/>
    <w:rsid w:val="00E2245C"/>
    <w:rsid w:val="00E3060F"/>
    <w:rsid w:val="00E40E7A"/>
    <w:rsid w:val="00E4330F"/>
    <w:rsid w:val="00E46FA0"/>
    <w:rsid w:val="00E5432E"/>
    <w:rsid w:val="00E710A1"/>
    <w:rsid w:val="00E75486"/>
    <w:rsid w:val="00E96662"/>
    <w:rsid w:val="00EC30B5"/>
    <w:rsid w:val="00ED0151"/>
    <w:rsid w:val="00EE05FE"/>
    <w:rsid w:val="00F1659B"/>
    <w:rsid w:val="00F2180D"/>
    <w:rsid w:val="00F40CC8"/>
    <w:rsid w:val="00F449DC"/>
    <w:rsid w:val="00F52091"/>
    <w:rsid w:val="00F70992"/>
    <w:rsid w:val="00FA20F1"/>
    <w:rsid w:val="00FC706F"/>
    <w:rsid w:val="00FE75B6"/>
    <w:rsid w:val="00FF086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DFEDE"/>
  <w15:chartTrackingRefBased/>
  <w15:docId w15:val="{6FF80B7C-F340-48FE-A8B9-99FC8A1F2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r-Latn-ME" w:eastAsia="sr-Latn-ME"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Heading1">
    <w:name w:val="heading 1"/>
    <w:aliases w:val="Heading 1."/>
    <w:basedOn w:val="Normal"/>
    <w:next w:val="Normal"/>
    <w:link w:val="Heading1Char"/>
    <w:uiPriority w:val="99"/>
    <w:qFormat/>
    <w:rsid w:val="00A755BB"/>
    <w:pPr>
      <w:keepNext/>
      <w:spacing w:after="0" w:line="240" w:lineRule="auto"/>
      <w:jc w:val="center"/>
      <w:outlineLvl w:val="0"/>
    </w:pPr>
    <w:rPr>
      <w:rFonts w:ascii="Times New Roman" w:eastAsia="PMingLiU" w:hAnsi="Times New Roman"/>
      <w:i/>
      <w:iCs/>
      <w:sz w:val="28"/>
      <w:szCs w:val="28"/>
      <w:u w:val="single"/>
      <w:lang w:val="en-US" w:eastAsia="x-none"/>
    </w:rPr>
  </w:style>
  <w:style w:type="paragraph" w:styleId="Heading2">
    <w:name w:val="heading 2"/>
    <w:basedOn w:val="Normal"/>
    <w:next w:val="Normal"/>
    <w:link w:val="Heading2Char"/>
    <w:uiPriority w:val="9"/>
    <w:unhideWhenUsed/>
    <w:qFormat/>
    <w:rsid w:val="006F2A62"/>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tab-span">
    <w:name w:val="apple-tab-span"/>
    <w:basedOn w:val="DefaultParagraphFont"/>
    <w:rsid w:val="00D11490"/>
  </w:style>
  <w:style w:type="paragraph" w:customStyle="1" w:styleId="m-8730702644641082227msolistparagraph">
    <w:name w:val="m_-8730702644641082227msolistparagraph"/>
    <w:basedOn w:val="Normal"/>
    <w:rsid w:val="00D11490"/>
    <w:pPr>
      <w:spacing w:before="100" w:beforeAutospacing="1" w:after="100" w:afterAutospacing="1" w:line="240" w:lineRule="auto"/>
    </w:pPr>
    <w:rPr>
      <w:rFonts w:ascii="Times New Roman" w:hAnsi="Times New Roman"/>
      <w:sz w:val="24"/>
      <w:szCs w:val="24"/>
      <w:lang w:eastAsia="sr-Latn-ME"/>
    </w:rPr>
  </w:style>
  <w:style w:type="paragraph" w:styleId="NoSpacing">
    <w:name w:val="No Spacing"/>
    <w:uiPriority w:val="1"/>
    <w:qFormat/>
    <w:rsid w:val="00AD7362"/>
    <w:rPr>
      <w:rFonts w:cs="Calibri"/>
      <w:sz w:val="24"/>
      <w:szCs w:val="24"/>
      <w:lang w:val="en-US" w:eastAsia="en-US"/>
    </w:rPr>
  </w:style>
  <w:style w:type="paragraph" w:customStyle="1" w:styleId="yiv0634431416msonormal">
    <w:name w:val="yiv0634431416msonormal"/>
    <w:basedOn w:val="Normal"/>
    <w:rsid w:val="001959C3"/>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Heading1Char">
    <w:name w:val="Heading 1 Char"/>
    <w:aliases w:val="Heading 1. Char"/>
    <w:link w:val="Heading1"/>
    <w:uiPriority w:val="99"/>
    <w:rsid w:val="00A755BB"/>
    <w:rPr>
      <w:rFonts w:ascii="Times New Roman" w:eastAsia="PMingLiU" w:hAnsi="Times New Roman"/>
      <w:i/>
      <w:iCs/>
      <w:sz w:val="28"/>
      <w:szCs w:val="28"/>
      <w:u w:val="single"/>
      <w:lang w:val="en-US" w:eastAsia="x-none"/>
    </w:rPr>
  </w:style>
  <w:style w:type="character" w:customStyle="1" w:styleId="BodyTextChar">
    <w:name w:val="Body Text Char"/>
    <w:aliases w:val="Char10 Char"/>
    <w:link w:val="BodyText"/>
    <w:uiPriority w:val="99"/>
    <w:semiHidden/>
    <w:locked/>
    <w:rsid w:val="00A755BB"/>
    <w:rPr>
      <w:rFonts w:ascii="Tahoma" w:eastAsia="Times New Roman" w:hAnsi="Tahoma" w:cs="Tahoma"/>
      <w:b/>
      <w:sz w:val="24"/>
      <w:lang w:val="sl-SI" w:eastAsia="x-none"/>
    </w:rPr>
  </w:style>
  <w:style w:type="paragraph" w:styleId="BodyText">
    <w:name w:val="Body Text"/>
    <w:aliases w:val="Char10"/>
    <w:basedOn w:val="Normal"/>
    <w:link w:val="BodyTextChar"/>
    <w:uiPriority w:val="99"/>
    <w:semiHidden/>
    <w:unhideWhenUsed/>
    <w:rsid w:val="00A755BB"/>
    <w:pPr>
      <w:spacing w:after="0" w:line="240" w:lineRule="auto"/>
      <w:jc w:val="both"/>
    </w:pPr>
    <w:rPr>
      <w:rFonts w:ascii="Tahoma" w:eastAsia="Times New Roman" w:hAnsi="Tahoma" w:cs="Tahoma"/>
      <w:b/>
      <w:sz w:val="24"/>
      <w:szCs w:val="20"/>
      <w:lang w:val="sl-SI" w:eastAsia="x-none"/>
    </w:rPr>
  </w:style>
  <w:style w:type="character" w:customStyle="1" w:styleId="BodyTextChar1">
    <w:name w:val="Body Text Char1"/>
    <w:uiPriority w:val="99"/>
    <w:semiHidden/>
    <w:rsid w:val="00A755BB"/>
    <w:rPr>
      <w:sz w:val="22"/>
      <w:szCs w:val="22"/>
      <w:lang w:eastAsia="en-US"/>
    </w:rPr>
  </w:style>
  <w:style w:type="paragraph" w:styleId="Header">
    <w:name w:val="header"/>
    <w:basedOn w:val="Normal"/>
    <w:link w:val="HeaderChar"/>
    <w:uiPriority w:val="99"/>
    <w:unhideWhenUsed/>
    <w:rsid w:val="00A755BB"/>
    <w:pPr>
      <w:tabs>
        <w:tab w:val="center" w:pos="4536"/>
        <w:tab w:val="right" w:pos="9072"/>
      </w:tabs>
    </w:pPr>
  </w:style>
  <w:style w:type="character" w:customStyle="1" w:styleId="HeaderChar">
    <w:name w:val="Header Char"/>
    <w:link w:val="Header"/>
    <w:uiPriority w:val="99"/>
    <w:rsid w:val="00A755BB"/>
    <w:rPr>
      <w:sz w:val="22"/>
      <w:szCs w:val="22"/>
      <w:lang w:eastAsia="en-US"/>
    </w:rPr>
  </w:style>
  <w:style w:type="paragraph" w:styleId="Footer">
    <w:name w:val="footer"/>
    <w:basedOn w:val="Normal"/>
    <w:link w:val="FooterChar"/>
    <w:uiPriority w:val="99"/>
    <w:unhideWhenUsed/>
    <w:rsid w:val="00A755BB"/>
    <w:pPr>
      <w:tabs>
        <w:tab w:val="center" w:pos="4536"/>
        <w:tab w:val="right" w:pos="9072"/>
      </w:tabs>
    </w:pPr>
  </w:style>
  <w:style w:type="character" w:customStyle="1" w:styleId="FooterChar">
    <w:name w:val="Footer Char"/>
    <w:link w:val="Footer"/>
    <w:uiPriority w:val="99"/>
    <w:rsid w:val="00A755BB"/>
    <w:rPr>
      <w:sz w:val="22"/>
      <w:szCs w:val="22"/>
      <w:lang w:eastAsia="en-US"/>
    </w:rPr>
  </w:style>
  <w:style w:type="character" w:customStyle="1" w:styleId="Heading2Char">
    <w:name w:val="Heading 2 Char"/>
    <w:link w:val="Heading2"/>
    <w:uiPriority w:val="9"/>
    <w:rsid w:val="006F2A62"/>
    <w:rPr>
      <w:rFonts w:ascii="Calibri Light" w:eastAsia="Times New Roman" w:hAnsi="Calibri Light" w:cs="Times New Roman"/>
      <w:b/>
      <w:bCs/>
      <w:i/>
      <w:iCs/>
      <w:sz w:val="28"/>
      <w:szCs w:val="28"/>
      <w:lang w:eastAsia="en-US"/>
    </w:rPr>
  </w:style>
  <w:style w:type="paragraph" w:styleId="ListParagraph">
    <w:name w:val="List Paragraph"/>
    <w:basedOn w:val="Normal"/>
    <w:uiPriority w:val="34"/>
    <w:qFormat/>
    <w:rsid w:val="0005187F"/>
    <w:pPr>
      <w:spacing w:after="0" w:line="240" w:lineRule="auto"/>
      <w:ind w:left="720"/>
    </w:pPr>
  </w:style>
  <w:style w:type="paragraph" w:styleId="BalloonText">
    <w:name w:val="Balloon Text"/>
    <w:basedOn w:val="Normal"/>
    <w:link w:val="BalloonTextChar"/>
    <w:uiPriority w:val="99"/>
    <w:semiHidden/>
    <w:unhideWhenUsed/>
    <w:rsid w:val="00094A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A34"/>
    <w:rPr>
      <w:rFonts w:ascii="Segoe UI" w:hAnsi="Segoe UI" w:cs="Segoe UI"/>
      <w:sz w:val="18"/>
      <w:szCs w:val="18"/>
      <w:lang w:eastAsia="en-US"/>
    </w:rPr>
  </w:style>
  <w:style w:type="paragraph" w:styleId="PlainText">
    <w:name w:val="Plain Text"/>
    <w:basedOn w:val="Normal"/>
    <w:link w:val="PlainTextChar"/>
    <w:uiPriority w:val="99"/>
    <w:semiHidden/>
    <w:unhideWhenUsed/>
    <w:rsid w:val="00701D4F"/>
    <w:pPr>
      <w:spacing w:after="0" w:line="240" w:lineRule="auto"/>
    </w:pPr>
    <w:rPr>
      <w:rFonts w:eastAsiaTheme="minorHAnsi" w:cstheme="minorBidi"/>
      <w:szCs w:val="21"/>
      <w:lang w:val="en-GB"/>
    </w:rPr>
  </w:style>
  <w:style w:type="character" w:customStyle="1" w:styleId="PlainTextChar">
    <w:name w:val="Plain Text Char"/>
    <w:basedOn w:val="DefaultParagraphFont"/>
    <w:link w:val="PlainText"/>
    <w:uiPriority w:val="99"/>
    <w:semiHidden/>
    <w:rsid w:val="00701D4F"/>
    <w:rPr>
      <w:rFonts w:eastAsiaTheme="minorHAns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920150">
      <w:bodyDiv w:val="1"/>
      <w:marLeft w:val="0"/>
      <w:marRight w:val="0"/>
      <w:marTop w:val="0"/>
      <w:marBottom w:val="0"/>
      <w:divBdr>
        <w:top w:val="none" w:sz="0" w:space="0" w:color="auto"/>
        <w:left w:val="none" w:sz="0" w:space="0" w:color="auto"/>
        <w:bottom w:val="none" w:sz="0" w:space="0" w:color="auto"/>
        <w:right w:val="none" w:sz="0" w:space="0" w:color="auto"/>
      </w:divBdr>
    </w:div>
    <w:div w:id="317611134">
      <w:bodyDiv w:val="1"/>
      <w:marLeft w:val="0"/>
      <w:marRight w:val="0"/>
      <w:marTop w:val="0"/>
      <w:marBottom w:val="0"/>
      <w:divBdr>
        <w:top w:val="none" w:sz="0" w:space="0" w:color="auto"/>
        <w:left w:val="none" w:sz="0" w:space="0" w:color="auto"/>
        <w:bottom w:val="none" w:sz="0" w:space="0" w:color="auto"/>
        <w:right w:val="none" w:sz="0" w:space="0" w:color="auto"/>
      </w:divBdr>
    </w:div>
    <w:div w:id="374233538">
      <w:bodyDiv w:val="1"/>
      <w:marLeft w:val="0"/>
      <w:marRight w:val="0"/>
      <w:marTop w:val="0"/>
      <w:marBottom w:val="0"/>
      <w:divBdr>
        <w:top w:val="none" w:sz="0" w:space="0" w:color="auto"/>
        <w:left w:val="none" w:sz="0" w:space="0" w:color="auto"/>
        <w:bottom w:val="none" w:sz="0" w:space="0" w:color="auto"/>
        <w:right w:val="none" w:sz="0" w:space="0" w:color="auto"/>
      </w:divBdr>
    </w:div>
    <w:div w:id="417168872">
      <w:bodyDiv w:val="1"/>
      <w:marLeft w:val="0"/>
      <w:marRight w:val="0"/>
      <w:marTop w:val="0"/>
      <w:marBottom w:val="0"/>
      <w:divBdr>
        <w:top w:val="none" w:sz="0" w:space="0" w:color="auto"/>
        <w:left w:val="none" w:sz="0" w:space="0" w:color="auto"/>
        <w:bottom w:val="none" w:sz="0" w:space="0" w:color="auto"/>
        <w:right w:val="none" w:sz="0" w:space="0" w:color="auto"/>
      </w:divBdr>
    </w:div>
    <w:div w:id="505748639">
      <w:bodyDiv w:val="1"/>
      <w:marLeft w:val="0"/>
      <w:marRight w:val="0"/>
      <w:marTop w:val="0"/>
      <w:marBottom w:val="0"/>
      <w:divBdr>
        <w:top w:val="none" w:sz="0" w:space="0" w:color="auto"/>
        <w:left w:val="none" w:sz="0" w:space="0" w:color="auto"/>
        <w:bottom w:val="none" w:sz="0" w:space="0" w:color="auto"/>
        <w:right w:val="none" w:sz="0" w:space="0" w:color="auto"/>
      </w:divBdr>
    </w:div>
    <w:div w:id="844635998">
      <w:bodyDiv w:val="1"/>
      <w:marLeft w:val="0"/>
      <w:marRight w:val="0"/>
      <w:marTop w:val="0"/>
      <w:marBottom w:val="0"/>
      <w:divBdr>
        <w:top w:val="none" w:sz="0" w:space="0" w:color="auto"/>
        <w:left w:val="none" w:sz="0" w:space="0" w:color="auto"/>
        <w:bottom w:val="none" w:sz="0" w:space="0" w:color="auto"/>
        <w:right w:val="none" w:sz="0" w:space="0" w:color="auto"/>
      </w:divBdr>
    </w:div>
    <w:div w:id="1016730654">
      <w:bodyDiv w:val="1"/>
      <w:marLeft w:val="0"/>
      <w:marRight w:val="0"/>
      <w:marTop w:val="0"/>
      <w:marBottom w:val="0"/>
      <w:divBdr>
        <w:top w:val="none" w:sz="0" w:space="0" w:color="auto"/>
        <w:left w:val="none" w:sz="0" w:space="0" w:color="auto"/>
        <w:bottom w:val="none" w:sz="0" w:space="0" w:color="auto"/>
        <w:right w:val="none" w:sz="0" w:space="0" w:color="auto"/>
      </w:divBdr>
    </w:div>
    <w:div w:id="1070738046">
      <w:bodyDiv w:val="1"/>
      <w:marLeft w:val="0"/>
      <w:marRight w:val="0"/>
      <w:marTop w:val="0"/>
      <w:marBottom w:val="0"/>
      <w:divBdr>
        <w:top w:val="none" w:sz="0" w:space="0" w:color="auto"/>
        <w:left w:val="none" w:sz="0" w:space="0" w:color="auto"/>
        <w:bottom w:val="none" w:sz="0" w:space="0" w:color="auto"/>
        <w:right w:val="none" w:sz="0" w:space="0" w:color="auto"/>
      </w:divBdr>
    </w:div>
    <w:div w:id="1137530112">
      <w:bodyDiv w:val="1"/>
      <w:marLeft w:val="0"/>
      <w:marRight w:val="0"/>
      <w:marTop w:val="0"/>
      <w:marBottom w:val="0"/>
      <w:divBdr>
        <w:top w:val="none" w:sz="0" w:space="0" w:color="auto"/>
        <w:left w:val="none" w:sz="0" w:space="0" w:color="auto"/>
        <w:bottom w:val="none" w:sz="0" w:space="0" w:color="auto"/>
        <w:right w:val="none" w:sz="0" w:space="0" w:color="auto"/>
      </w:divBdr>
    </w:div>
    <w:div w:id="1172993134">
      <w:bodyDiv w:val="1"/>
      <w:marLeft w:val="0"/>
      <w:marRight w:val="0"/>
      <w:marTop w:val="0"/>
      <w:marBottom w:val="0"/>
      <w:divBdr>
        <w:top w:val="none" w:sz="0" w:space="0" w:color="auto"/>
        <w:left w:val="none" w:sz="0" w:space="0" w:color="auto"/>
        <w:bottom w:val="none" w:sz="0" w:space="0" w:color="auto"/>
        <w:right w:val="none" w:sz="0" w:space="0" w:color="auto"/>
      </w:divBdr>
    </w:div>
    <w:div w:id="1191648495">
      <w:bodyDiv w:val="1"/>
      <w:marLeft w:val="0"/>
      <w:marRight w:val="0"/>
      <w:marTop w:val="0"/>
      <w:marBottom w:val="0"/>
      <w:divBdr>
        <w:top w:val="none" w:sz="0" w:space="0" w:color="auto"/>
        <w:left w:val="none" w:sz="0" w:space="0" w:color="auto"/>
        <w:bottom w:val="none" w:sz="0" w:space="0" w:color="auto"/>
        <w:right w:val="none" w:sz="0" w:space="0" w:color="auto"/>
      </w:divBdr>
    </w:div>
    <w:div w:id="1226919003">
      <w:bodyDiv w:val="1"/>
      <w:marLeft w:val="0"/>
      <w:marRight w:val="0"/>
      <w:marTop w:val="0"/>
      <w:marBottom w:val="0"/>
      <w:divBdr>
        <w:top w:val="none" w:sz="0" w:space="0" w:color="auto"/>
        <w:left w:val="none" w:sz="0" w:space="0" w:color="auto"/>
        <w:bottom w:val="none" w:sz="0" w:space="0" w:color="auto"/>
        <w:right w:val="none" w:sz="0" w:space="0" w:color="auto"/>
      </w:divBdr>
    </w:div>
    <w:div w:id="1229074859">
      <w:bodyDiv w:val="1"/>
      <w:marLeft w:val="0"/>
      <w:marRight w:val="0"/>
      <w:marTop w:val="0"/>
      <w:marBottom w:val="0"/>
      <w:divBdr>
        <w:top w:val="none" w:sz="0" w:space="0" w:color="auto"/>
        <w:left w:val="none" w:sz="0" w:space="0" w:color="auto"/>
        <w:bottom w:val="none" w:sz="0" w:space="0" w:color="auto"/>
        <w:right w:val="none" w:sz="0" w:space="0" w:color="auto"/>
      </w:divBdr>
    </w:div>
    <w:div w:id="1322394984">
      <w:bodyDiv w:val="1"/>
      <w:marLeft w:val="0"/>
      <w:marRight w:val="0"/>
      <w:marTop w:val="0"/>
      <w:marBottom w:val="0"/>
      <w:divBdr>
        <w:top w:val="none" w:sz="0" w:space="0" w:color="auto"/>
        <w:left w:val="none" w:sz="0" w:space="0" w:color="auto"/>
        <w:bottom w:val="none" w:sz="0" w:space="0" w:color="auto"/>
        <w:right w:val="none" w:sz="0" w:space="0" w:color="auto"/>
      </w:divBdr>
    </w:div>
    <w:div w:id="1460562368">
      <w:bodyDiv w:val="1"/>
      <w:marLeft w:val="0"/>
      <w:marRight w:val="0"/>
      <w:marTop w:val="0"/>
      <w:marBottom w:val="0"/>
      <w:divBdr>
        <w:top w:val="none" w:sz="0" w:space="0" w:color="auto"/>
        <w:left w:val="none" w:sz="0" w:space="0" w:color="auto"/>
        <w:bottom w:val="none" w:sz="0" w:space="0" w:color="auto"/>
        <w:right w:val="none" w:sz="0" w:space="0" w:color="auto"/>
      </w:divBdr>
    </w:div>
    <w:div w:id="1773281094">
      <w:bodyDiv w:val="1"/>
      <w:marLeft w:val="0"/>
      <w:marRight w:val="0"/>
      <w:marTop w:val="0"/>
      <w:marBottom w:val="0"/>
      <w:divBdr>
        <w:top w:val="none" w:sz="0" w:space="0" w:color="auto"/>
        <w:left w:val="none" w:sz="0" w:space="0" w:color="auto"/>
        <w:bottom w:val="none" w:sz="0" w:space="0" w:color="auto"/>
        <w:right w:val="none" w:sz="0" w:space="0" w:color="auto"/>
      </w:divBdr>
    </w:div>
    <w:div w:id="1775051783">
      <w:bodyDiv w:val="1"/>
      <w:marLeft w:val="0"/>
      <w:marRight w:val="0"/>
      <w:marTop w:val="0"/>
      <w:marBottom w:val="0"/>
      <w:divBdr>
        <w:top w:val="none" w:sz="0" w:space="0" w:color="auto"/>
        <w:left w:val="none" w:sz="0" w:space="0" w:color="auto"/>
        <w:bottom w:val="none" w:sz="0" w:space="0" w:color="auto"/>
        <w:right w:val="none" w:sz="0" w:space="0" w:color="auto"/>
      </w:divBdr>
    </w:div>
    <w:div w:id="1877697250">
      <w:bodyDiv w:val="1"/>
      <w:marLeft w:val="0"/>
      <w:marRight w:val="0"/>
      <w:marTop w:val="0"/>
      <w:marBottom w:val="0"/>
      <w:divBdr>
        <w:top w:val="none" w:sz="0" w:space="0" w:color="auto"/>
        <w:left w:val="none" w:sz="0" w:space="0" w:color="auto"/>
        <w:bottom w:val="none" w:sz="0" w:space="0" w:color="auto"/>
        <w:right w:val="none" w:sz="0" w:space="0" w:color="auto"/>
      </w:divBdr>
    </w:div>
    <w:div w:id="211373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682EC-E4C0-4593-A933-4CE5A434F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cp:lastModifiedBy>Rajka Kecojevic</cp:lastModifiedBy>
  <cp:revision>12</cp:revision>
  <cp:lastPrinted>2020-12-04T08:13:00Z</cp:lastPrinted>
  <dcterms:created xsi:type="dcterms:W3CDTF">2021-04-15T14:34:00Z</dcterms:created>
  <dcterms:modified xsi:type="dcterms:W3CDTF">2021-04-16T12:16:00Z</dcterms:modified>
</cp:coreProperties>
</file>