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118" w:rsidRPr="00A400B1" w:rsidRDefault="00135118" w:rsidP="0013511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hAnsi="Garamond" w:cs="Times New Roman"/>
          <w:sz w:val="24"/>
          <w:szCs w:val="24"/>
          <w:lang w:val="pl-PL"/>
        </w:rPr>
      </w:pPr>
      <w:r w:rsidRPr="00A400B1">
        <w:rPr>
          <w:rFonts w:ascii="Garamond" w:hAnsi="Garamond" w:cs="Times New Roman"/>
          <w:sz w:val="24"/>
          <w:szCs w:val="24"/>
          <w:lang w:val="pl-PL"/>
        </w:rPr>
        <w:t xml:space="preserve">Naručilac Glavni grad Podgorica                                                     </w:t>
      </w:r>
      <w:r w:rsidRPr="00A400B1">
        <w:rPr>
          <w:rFonts w:ascii="Garamond" w:hAnsi="Garamond" w:cs="Times New Roman"/>
          <w:sz w:val="24"/>
          <w:szCs w:val="24"/>
          <w:lang w:val="pl-PL"/>
        </w:rPr>
        <w:tab/>
      </w:r>
    </w:p>
    <w:p w:rsidR="00416266" w:rsidRPr="00416266" w:rsidRDefault="003012D0" w:rsidP="0041626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hAnsi="Garamond" w:cs="Times New Roman"/>
          <w:sz w:val="24"/>
          <w:szCs w:val="24"/>
          <w:lang w:val="pl-PL"/>
        </w:rPr>
      </w:pPr>
      <w:r>
        <w:rPr>
          <w:rFonts w:ascii="Garamond" w:hAnsi="Garamond" w:cs="Times New Roman"/>
          <w:sz w:val="24"/>
          <w:szCs w:val="24"/>
          <w:lang w:val="pl-PL"/>
        </w:rPr>
        <w:t>Broj: 01-018/21-</w:t>
      </w:r>
      <w:r w:rsidR="006C2FE1">
        <w:rPr>
          <w:rFonts w:ascii="Garamond" w:hAnsi="Garamond" w:cs="Times New Roman"/>
          <w:sz w:val="24"/>
          <w:szCs w:val="24"/>
          <w:lang w:val="pl-PL"/>
        </w:rPr>
        <w:t>402</w:t>
      </w:r>
    </w:p>
    <w:p w:rsidR="00416266" w:rsidRPr="00416266" w:rsidRDefault="006D1382" w:rsidP="0041626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hAnsi="Garamond" w:cs="Times New Roman"/>
          <w:sz w:val="24"/>
          <w:szCs w:val="24"/>
          <w:lang w:val="pl-PL"/>
        </w:rPr>
      </w:pPr>
      <w:r>
        <w:rPr>
          <w:rFonts w:ascii="Garamond" w:hAnsi="Garamond" w:cs="Times New Roman"/>
          <w:sz w:val="24"/>
          <w:szCs w:val="24"/>
          <w:lang w:val="pl-PL"/>
        </w:rPr>
        <w:t>Datum 16</w:t>
      </w:r>
      <w:r w:rsidR="00416266" w:rsidRPr="00416266">
        <w:rPr>
          <w:rFonts w:ascii="Garamond" w:hAnsi="Garamond" w:cs="Times New Roman"/>
          <w:sz w:val="24"/>
          <w:szCs w:val="24"/>
          <w:lang w:val="pl-PL"/>
        </w:rPr>
        <w:t>. april 2021. godine</w:t>
      </w:r>
    </w:p>
    <w:p w:rsidR="00135118" w:rsidRDefault="00416266" w:rsidP="0041626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hAnsi="Garamond" w:cs="Times New Roman"/>
          <w:sz w:val="24"/>
          <w:szCs w:val="24"/>
          <w:lang w:val="pl-PL"/>
        </w:rPr>
      </w:pPr>
      <w:r w:rsidRPr="00416266">
        <w:rPr>
          <w:rFonts w:ascii="Garamond" w:hAnsi="Garamond" w:cs="Times New Roman"/>
          <w:sz w:val="24"/>
          <w:szCs w:val="24"/>
          <w:lang w:val="pl-PL"/>
        </w:rPr>
        <w:t xml:space="preserve">Broj </w:t>
      </w:r>
      <w:r w:rsidR="006D1382">
        <w:rPr>
          <w:rFonts w:ascii="Garamond" w:hAnsi="Garamond" w:cs="Times New Roman"/>
          <w:sz w:val="24"/>
          <w:szCs w:val="24"/>
          <w:lang w:val="pl-PL"/>
        </w:rPr>
        <w:t>iz evidencije javnih nabavki: 83</w:t>
      </w:r>
      <w:r w:rsidRPr="00416266">
        <w:rPr>
          <w:rFonts w:ascii="Garamond" w:hAnsi="Garamond" w:cs="Times New Roman"/>
          <w:sz w:val="24"/>
          <w:szCs w:val="24"/>
          <w:lang w:val="pl-PL"/>
        </w:rPr>
        <w:t>/21</w:t>
      </w:r>
    </w:p>
    <w:p w:rsidR="006D1382" w:rsidRDefault="006D1382" w:rsidP="0041626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hAnsi="Garamond" w:cs="Times New Roman"/>
          <w:sz w:val="24"/>
          <w:szCs w:val="24"/>
          <w:lang w:val="pl-PL"/>
        </w:rPr>
      </w:pPr>
    </w:p>
    <w:p w:rsidR="00135118" w:rsidRPr="00A400B1" w:rsidRDefault="003012D0" w:rsidP="0013511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Garamond" w:eastAsia="PMingLiU" w:hAnsi="Garamond" w:cs="Times New Roman"/>
          <w:b/>
          <w:sz w:val="24"/>
          <w:szCs w:val="24"/>
          <w:lang w:val="pl-PL" w:eastAsia="zh-TW"/>
        </w:rPr>
      </w:pPr>
      <w:r>
        <w:rPr>
          <w:rFonts w:ascii="Garamond" w:eastAsia="PMingLiU" w:hAnsi="Garamond" w:cs="Times New Roman"/>
          <w:b/>
          <w:sz w:val="24"/>
          <w:szCs w:val="24"/>
          <w:lang w:val="pl-PL" w:eastAsia="zh-TW"/>
        </w:rPr>
        <w:t>POJAŠNJENJE</w:t>
      </w:r>
    </w:p>
    <w:p w:rsidR="00135118" w:rsidRPr="00A400B1" w:rsidRDefault="00135118" w:rsidP="0013511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Garamond" w:eastAsia="PMingLiU" w:hAnsi="Garamond" w:cs="Times New Roman"/>
          <w:b/>
          <w:sz w:val="24"/>
          <w:szCs w:val="24"/>
          <w:lang w:val="pl-PL" w:eastAsia="zh-TW"/>
        </w:rPr>
      </w:pPr>
      <w:r w:rsidRPr="00A400B1">
        <w:rPr>
          <w:rFonts w:ascii="Garamond" w:eastAsia="PMingLiU" w:hAnsi="Garamond" w:cs="Times New Roman"/>
          <w:b/>
          <w:sz w:val="24"/>
          <w:szCs w:val="24"/>
          <w:lang w:val="pl-PL" w:eastAsia="zh-TW"/>
        </w:rPr>
        <w:t>ZAHTJEV</w:t>
      </w:r>
      <w:r w:rsidR="000A5897" w:rsidRPr="00A400B1">
        <w:rPr>
          <w:rFonts w:ascii="Garamond" w:eastAsia="PMingLiU" w:hAnsi="Garamond" w:cs="Times New Roman"/>
          <w:b/>
          <w:sz w:val="24"/>
          <w:szCs w:val="24"/>
          <w:lang w:val="pl-PL" w:eastAsia="zh-TW"/>
        </w:rPr>
        <w:t>A</w:t>
      </w:r>
      <w:r w:rsidRPr="00A400B1">
        <w:rPr>
          <w:rFonts w:ascii="Garamond" w:eastAsia="PMingLiU" w:hAnsi="Garamond" w:cs="Times New Roman"/>
          <w:b/>
          <w:sz w:val="24"/>
          <w:szCs w:val="24"/>
          <w:lang w:val="pl-PL" w:eastAsia="zh-TW"/>
        </w:rPr>
        <w:t xml:space="preserve"> ZA DOSTAVLJANJE PONUDA</w:t>
      </w:r>
    </w:p>
    <w:p w:rsidR="00135118" w:rsidRPr="00A400B1" w:rsidRDefault="00135118" w:rsidP="0013511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Garamond" w:eastAsia="PMingLiU" w:hAnsi="Garamond" w:cs="Times New Roman"/>
          <w:b/>
          <w:sz w:val="24"/>
          <w:szCs w:val="24"/>
          <w:lang w:val="pl-PL" w:eastAsia="zh-TW"/>
        </w:rPr>
      </w:pPr>
      <w:r w:rsidRPr="00A400B1">
        <w:rPr>
          <w:rFonts w:ascii="Garamond" w:eastAsia="PMingLiU" w:hAnsi="Garamond" w:cs="Times New Roman"/>
          <w:b/>
          <w:sz w:val="24"/>
          <w:szCs w:val="24"/>
          <w:lang w:val="pl-PL" w:eastAsia="zh-TW"/>
        </w:rPr>
        <w:t>ZA JEDNOSTAVNE NABAVKE</w:t>
      </w:r>
      <w:r w:rsidR="00DB53A1" w:rsidRPr="00A400B1">
        <w:rPr>
          <w:rFonts w:ascii="Garamond" w:eastAsia="PMingLiU" w:hAnsi="Garamond" w:cs="Times New Roman"/>
          <w:b/>
          <w:sz w:val="24"/>
          <w:szCs w:val="24"/>
          <w:lang w:val="pl-PL" w:eastAsia="zh-TW"/>
        </w:rPr>
        <w:t xml:space="preserve"> </w:t>
      </w:r>
      <w:r w:rsidR="003012D0">
        <w:rPr>
          <w:rFonts w:ascii="Garamond" w:eastAsia="PMingLiU" w:hAnsi="Garamond" w:cs="Times New Roman"/>
          <w:b/>
          <w:sz w:val="24"/>
          <w:szCs w:val="24"/>
          <w:lang w:val="pl-PL" w:eastAsia="zh-TW"/>
        </w:rPr>
        <w:t xml:space="preserve"> </w:t>
      </w:r>
      <w:r w:rsidR="006D1382" w:rsidRPr="008B075A">
        <w:rPr>
          <w:rFonts w:ascii="Garamond" w:hAnsi="Garamond"/>
          <w:b/>
          <w:sz w:val="25"/>
          <w:szCs w:val="25"/>
          <w:lang w:val="sr-Latn-CS"/>
        </w:rPr>
        <w:t>ZA BRENDIRANJE, UNIFICIRANJE I IZRADA INFO SIGNALIZACIJE ZA PODGORIČKO NASELJE STARA VAROŠ</w:t>
      </w:r>
    </w:p>
    <w:p w:rsidR="00135118" w:rsidRPr="00A400B1" w:rsidRDefault="00135118" w:rsidP="0013511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Garamond" w:eastAsia="PMingLiU" w:hAnsi="Garamond" w:cs="Times New Roman"/>
          <w:sz w:val="24"/>
          <w:szCs w:val="24"/>
          <w:lang w:val="pl-PL" w:eastAsia="zh-TW"/>
        </w:rPr>
      </w:pPr>
    </w:p>
    <w:p w:rsidR="005A1887" w:rsidRDefault="00135118" w:rsidP="009501CC">
      <w:pPr>
        <w:pStyle w:val="PlainText"/>
        <w:jc w:val="both"/>
      </w:pPr>
      <w:r w:rsidRPr="00A400B1">
        <w:rPr>
          <w:rFonts w:ascii="Garamond" w:eastAsia="PMingLiU" w:hAnsi="Garamond" w:cs="Times New Roman"/>
          <w:b/>
          <w:sz w:val="24"/>
          <w:szCs w:val="24"/>
          <w:lang w:val="pl-PL" w:eastAsia="zh-TW"/>
        </w:rPr>
        <w:t>Pitanje</w:t>
      </w:r>
      <w:r w:rsidR="005A1887">
        <w:t>:</w:t>
      </w:r>
    </w:p>
    <w:p w:rsidR="003012D0" w:rsidRDefault="006D1382" w:rsidP="00A77C3C">
      <w:pPr>
        <w:pStyle w:val="PlainText"/>
        <w:jc w:val="both"/>
        <w:rPr>
          <w:rFonts w:ascii="Garamond" w:eastAsia="PMingLiU" w:hAnsi="Garamond" w:cs="Times New Roman"/>
          <w:sz w:val="24"/>
          <w:szCs w:val="24"/>
          <w:lang w:val="pl-PL" w:eastAsia="zh-TW"/>
        </w:rPr>
      </w:pPr>
      <w:r w:rsidRPr="006D1382">
        <w:rPr>
          <w:rFonts w:ascii="Garamond" w:eastAsia="PMingLiU" w:hAnsi="Garamond" w:cs="Times New Roman"/>
          <w:sz w:val="24"/>
          <w:szCs w:val="24"/>
          <w:lang w:val="pl-PL" w:eastAsia="zh-TW"/>
        </w:rPr>
        <w:t>Poštovani Molimo da nam pojasnite da li u Finansiskoj ponudi u Bitnim karakteristikama ostavljamo tekst na način na koji ste ga Vi stavili ili Mi kao ponudjač mijenamo tekst na način što preciziramo dimenzije koje nudimo . Ovo Vas pitamo za sve pozicije iz Tehničke specifikacije s obzirom da su na svim pozicijama navedene dimenzije u rasponu od ... do ..</w:t>
      </w:r>
    </w:p>
    <w:p w:rsidR="006D1382" w:rsidRDefault="006D1382" w:rsidP="00A77C3C">
      <w:pPr>
        <w:pStyle w:val="PlainText"/>
        <w:jc w:val="both"/>
        <w:rPr>
          <w:rFonts w:ascii="Garamond" w:eastAsia="PMingLiU" w:hAnsi="Garamond" w:cs="Times New Roman"/>
          <w:b/>
          <w:sz w:val="24"/>
          <w:szCs w:val="24"/>
          <w:lang w:val="pl-PL" w:eastAsia="zh-TW"/>
        </w:rPr>
      </w:pPr>
    </w:p>
    <w:p w:rsidR="00416266" w:rsidRDefault="00416266" w:rsidP="00A77C3C">
      <w:pPr>
        <w:pStyle w:val="PlainText"/>
        <w:jc w:val="both"/>
        <w:rPr>
          <w:rFonts w:ascii="Garamond" w:eastAsia="PMingLiU" w:hAnsi="Garamond" w:cs="Times New Roman"/>
          <w:b/>
          <w:sz w:val="24"/>
          <w:szCs w:val="24"/>
          <w:lang w:val="pl-PL" w:eastAsia="zh-TW"/>
        </w:rPr>
      </w:pPr>
      <w:r>
        <w:rPr>
          <w:rFonts w:ascii="Garamond" w:eastAsia="PMingLiU" w:hAnsi="Garamond" w:cs="Times New Roman"/>
          <w:b/>
          <w:sz w:val="24"/>
          <w:szCs w:val="24"/>
          <w:lang w:val="pl-PL" w:eastAsia="zh-TW"/>
        </w:rPr>
        <w:t>Odgovor</w:t>
      </w:r>
      <w:r w:rsidR="00DB53A1" w:rsidRPr="00A400B1">
        <w:rPr>
          <w:rFonts w:ascii="Garamond" w:eastAsia="PMingLiU" w:hAnsi="Garamond" w:cs="Times New Roman"/>
          <w:b/>
          <w:sz w:val="24"/>
          <w:szCs w:val="24"/>
          <w:lang w:val="pl-PL" w:eastAsia="zh-TW"/>
        </w:rPr>
        <w:t>:</w:t>
      </w:r>
    </w:p>
    <w:p w:rsidR="006D1382" w:rsidRDefault="006D1382" w:rsidP="00A77C3C">
      <w:pPr>
        <w:pStyle w:val="PlainText"/>
        <w:jc w:val="both"/>
        <w:rPr>
          <w:rFonts w:ascii="Garamond" w:eastAsia="PMingLiU" w:hAnsi="Garamond" w:cs="Times New Roman"/>
          <w:sz w:val="24"/>
          <w:szCs w:val="24"/>
          <w:lang w:val="pl-PL" w:eastAsia="zh-TW"/>
        </w:rPr>
      </w:pPr>
      <w:r w:rsidRPr="006D1382">
        <w:rPr>
          <w:rFonts w:ascii="Garamond" w:eastAsia="PMingLiU" w:hAnsi="Garamond" w:cs="Times New Roman"/>
          <w:sz w:val="24"/>
          <w:szCs w:val="24"/>
          <w:lang w:val="pl-PL" w:eastAsia="zh-TW"/>
        </w:rPr>
        <w:t>Ponuđač je dužan formirati i ponuditi cijenu za traženi opseg u okviru tehničke specifikacije i navedeni opseg ne mijenjati u ponudi. Nakon zaključivanja ugovora Naručilac će najpovoljnijem ponuđaču dostaviti tačne dizmenije za tražene proizvode koje će se krećati u okviru definisanih opsega iz tehničke specifikacije.</w:t>
      </w:r>
    </w:p>
    <w:p w:rsidR="006D1382" w:rsidRDefault="006D1382" w:rsidP="00A77C3C">
      <w:pPr>
        <w:pStyle w:val="PlainText"/>
        <w:jc w:val="both"/>
        <w:rPr>
          <w:rFonts w:ascii="Garamond" w:eastAsia="PMingLiU" w:hAnsi="Garamond" w:cs="Times New Roman"/>
          <w:sz w:val="24"/>
          <w:szCs w:val="24"/>
          <w:lang w:val="pl-PL" w:eastAsia="zh-TW"/>
        </w:rPr>
      </w:pPr>
    </w:p>
    <w:p w:rsidR="003012D0" w:rsidRDefault="003012D0" w:rsidP="0013511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Garamond" w:eastAsia="PMingLiU" w:hAnsi="Garamond" w:cs="Times New Roman"/>
          <w:sz w:val="24"/>
          <w:szCs w:val="24"/>
          <w:lang w:val="pl-PL" w:eastAsia="zh-TW"/>
        </w:rPr>
      </w:pPr>
    </w:p>
    <w:p w:rsidR="003012D0" w:rsidRDefault="003012D0" w:rsidP="0013511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Garamond" w:eastAsia="PMingLiU" w:hAnsi="Garamond" w:cs="Times New Roman"/>
          <w:sz w:val="24"/>
          <w:szCs w:val="24"/>
          <w:lang w:val="pl-PL" w:eastAsia="zh-TW"/>
        </w:rPr>
      </w:pPr>
    </w:p>
    <w:p w:rsidR="00135118" w:rsidRPr="00A400B1" w:rsidRDefault="00BC7D54" w:rsidP="0013511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Garamond" w:eastAsia="PMingLiU" w:hAnsi="Garamond" w:cs="Times New Roman"/>
          <w:sz w:val="24"/>
          <w:szCs w:val="24"/>
          <w:lang w:val="pl-PL" w:eastAsia="zh-TW"/>
        </w:rPr>
      </w:pPr>
      <w:r>
        <w:rPr>
          <w:rFonts w:ascii="Garamond" w:eastAsia="PMingLiU" w:hAnsi="Garamond" w:cs="Times New Roman"/>
          <w:sz w:val="24"/>
          <w:szCs w:val="24"/>
          <w:lang w:val="pl-PL" w:eastAsia="zh-TW"/>
        </w:rPr>
        <w:t xml:space="preserve">                   </w:t>
      </w:r>
      <w:r w:rsidR="00135118" w:rsidRPr="00A400B1">
        <w:rPr>
          <w:rFonts w:ascii="Garamond" w:eastAsia="PMingLiU" w:hAnsi="Garamond" w:cs="Times New Roman"/>
          <w:sz w:val="24"/>
          <w:szCs w:val="24"/>
          <w:lang w:val="pl-PL" w:eastAsia="zh-TW"/>
        </w:rPr>
        <w:t>Službenik za javne nabavke, Aleksandar Pavlićević ________________________</w:t>
      </w:r>
    </w:p>
    <w:p w:rsidR="00DE1AC2" w:rsidRPr="00A400B1" w:rsidRDefault="00DE1AC2">
      <w:pPr>
        <w:rPr>
          <w:rFonts w:ascii="Garamond" w:hAnsi="Garamond"/>
          <w:sz w:val="24"/>
          <w:szCs w:val="24"/>
        </w:rPr>
      </w:pPr>
    </w:p>
    <w:sectPr w:rsidR="00DE1AC2" w:rsidRPr="00A400B1" w:rsidSect="00DE1AC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35118"/>
    <w:rsid w:val="000A5897"/>
    <w:rsid w:val="000A771A"/>
    <w:rsid w:val="00135118"/>
    <w:rsid w:val="00140E94"/>
    <w:rsid w:val="002E7CD0"/>
    <w:rsid w:val="003012D0"/>
    <w:rsid w:val="00380CBF"/>
    <w:rsid w:val="003F2FC9"/>
    <w:rsid w:val="00416266"/>
    <w:rsid w:val="005A1887"/>
    <w:rsid w:val="006957AE"/>
    <w:rsid w:val="006C2FE1"/>
    <w:rsid w:val="006D1382"/>
    <w:rsid w:val="00816E24"/>
    <w:rsid w:val="008376F7"/>
    <w:rsid w:val="008D615B"/>
    <w:rsid w:val="009501CC"/>
    <w:rsid w:val="009A2F9F"/>
    <w:rsid w:val="00A400B1"/>
    <w:rsid w:val="00A77C3C"/>
    <w:rsid w:val="00B4245A"/>
    <w:rsid w:val="00B84087"/>
    <w:rsid w:val="00BC7D54"/>
    <w:rsid w:val="00CB407F"/>
    <w:rsid w:val="00D40F74"/>
    <w:rsid w:val="00DB53A1"/>
    <w:rsid w:val="00DE1AC2"/>
    <w:rsid w:val="00E704B9"/>
    <w:rsid w:val="00FE4779"/>
    <w:rsid w:val="00FF5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11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DB53A1"/>
    <w:pPr>
      <w:spacing w:after="0" w:line="240" w:lineRule="auto"/>
    </w:pPr>
    <w:rPr>
      <w:rFonts w:ascii="Consolas" w:eastAsiaTheme="minorHAnsi" w:hAnsi="Consolas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DB53A1"/>
    <w:rPr>
      <w:rFonts w:ascii="Consolas" w:hAnsi="Consolas"/>
      <w:sz w:val="21"/>
      <w:szCs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aleksandar.pavlicevi</dc:creator>
  <cp:lastModifiedBy>aleksandar.pavlicevi</cp:lastModifiedBy>
  <cp:revision>11</cp:revision>
  <cp:lastPrinted>2020-10-30T13:50:00Z</cp:lastPrinted>
  <dcterms:created xsi:type="dcterms:W3CDTF">2021-03-11T11:48:00Z</dcterms:created>
  <dcterms:modified xsi:type="dcterms:W3CDTF">2021-04-16T11:10:00Z</dcterms:modified>
</cp:coreProperties>
</file>