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ACAE4" w14:textId="77777777" w:rsidR="003A52D7" w:rsidRDefault="003A52D7" w:rsidP="003A52D7">
      <w:pPr>
        <w:jc w:val="right"/>
        <w:rPr>
          <w:rFonts w:ascii="Arial" w:hAnsi="Arial" w:cs="Arial"/>
          <w:b/>
          <w:color w:val="000000"/>
          <w:lang w:val="sr-Latn-ME"/>
        </w:rPr>
      </w:pPr>
      <w:r>
        <w:rPr>
          <w:rFonts w:ascii="Arial" w:hAnsi="Arial" w:cs="Arial"/>
          <w:b/>
          <w:color w:val="000000"/>
          <w:lang w:val="sr-Latn-ME"/>
        </w:rPr>
        <w:t xml:space="preserve">OBRAZAC 1  </w:t>
      </w:r>
    </w:p>
    <w:p w14:paraId="5E764BFE" w14:textId="77777777" w:rsidR="003A52D7" w:rsidRDefault="003A52D7" w:rsidP="003A52D7">
      <w:pPr>
        <w:rPr>
          <w:rFonts w:ascii="Arial" w:hAnsi="Arial" w:cs="Arial"/>
          <w:color w:val="000000"/>
          <w:lang w:val="sr-Latn-ME"/>
        </w:rPr>
      </w:pPr>
    </w:p>
    <w:p w14:paraId="7B4E2DD4" w14:textId="031335D6" w:rsidR="003A52D7" w:rsidRPr="003A52D7" w:rsidRDefault="003A52D7" w:rsidP="003A52D7">
      <w:pPr>
        <w:tabs>
          <w:tab w:val="left" w:pos="1701"/>
          <w:tab w:val="left" w:pos="4820"/>
        </w:tabs>
        <w:jc w:val="both"/>
        <w:rPr>
          <w:rFonts w:ascii="Arial" w:hAnsi="Arial" w:cs="Arial"/>
          <w:b/>
          <w:bCs/>
          <w:color w:val="000000"/>
          <w:lang w:val="sr-Latn-ME"/>
        </w:rPr>
      </w:pPr>
      <w:bookmarkStart w:id="0" w:name="_Hlk97742198"/>
      <w:r w:rsidRPr="003A52D7">
        <w:rPr>
          <w:rFonts w:ascii="Arial" w:hAnsi="Arial" w:cs="Arial"/>
          <w:b/>
          <w:bCs/>
          <w:color w:val="000000"/>
          <w:u w:val="single"/>
          <w:lang w:val="sr-Latn-ME"/>
        </w:rPr>
        <w:t>JPU“RADOST“KOTOR</w:t>
      </w:r>
    </w:p>
    <w:bookmarkEnd w:id="0"/>
    <w:p w14:paraId="01412710" w14:textId="451C5E68" w:rsidR="003A52D7" w:rsidRDefault="003A52D7" w:rsidP="003A52D7">
      <w:pPr>
        <w:jc w:val="both"/>
        <w:rPr>
          <w:rFonts w:ascii="Arial" w:hAnsi="Arial" w:cs="Arial"/>
          <w:lang w:val="sr-Latn-ME"/>
        </w:rPr>
      </w:pPr>
      <w:r>
        <w:rPr>
          <w:rFonts w:ascii="Arial" w:hAnsi="Arial" w:cs="Arial"/>
          <w:lang w:val="sr-Latn-ME"/>
        </w:rPr>
        <w:t xml:space="preserve">Broj iz evidencije </w:t>
      </w:r>
      <w:r w:rsidRPr="00322E47">
        <w:rPr>
          <w:rFonts w:ascii="Arial" w:hAnsi="Arial" w:cs="Arial"/>
          <w:lang w:val="sr-Latn-ME"/>
        </w:rPr>
        <w:t>postupaka javnih nabavki:</w:t>
      </w:r>
      <w:r w:rsidR="00322E47">
        <w:rPr>
          <w:rFonts w:ascii="Arial" w:hAnsi="Arial" w:cs="Arial"/>
          <w:lang w:val="sr-Latn-ME"/>
        </w:rPr>
        <w:t xml:space="preserve"> 1685</w:t>
      </w:r>
    </w:p>
    <w:p w14:paraId="3B844CD5" w14:textId="28D5A166" w:rsidR="003A52D7" w:rsidRDefault="003A52D7" w:rsidP="003A52D7">
      <w:pPr>
        <w:jc w:val="both"/>
        <w:rPr>
          <w:rFonts w:ascii="Arial" w:hAnsi="Arial" w:cs="Arial"/>
          <w:color w:val="000000"/>
          <w:lang w:val="sr-Latn-ME"/>
        </w:rPr>
      </w:pPr>
      <w:r>
        <w:rPr>
          <w:rFonts w:ascii="Arial" w:hAnsi="Arial" w:cs="Arial"/>
          <w:color w:val="000000"/>
          <w:lang w:val="sr-Latn-ME"/>
        </w:rPr>
        <w:t>Redni broj iz Plana javnih nabavki : 1</w:t>
      </w:r>
    </w:p>
    <w:p w14:paraId="5D844DD0" w14:textId="04EC3770" w:rsidR="003A52D7" w:rsidRDefault="003A52D7" w:rsidP="003A52D7">
      <w:pPr>
        <w:jc w:val="both"/>
        <w:rPr>
          <w:rFonts w:ascii="Arial" w:hAnsi="Arial" w:cs="Arial"/>
          <w:b/>
          <w:bCs/>
          <w:color w:val="000000"/>
          <w:lang w:val="sr-Latn-ME"/>
        </w:rPr>
      </w:pPr>
      <w:r>
        <w:rPr>
          <w:rFonts w:ascii="Arial" w:hAnsi="Arial" w:cs="Arial"/>
          <w:color w:val="000000"/>
          <w:lang w:val="sr-Latn-ME"/>
        </w:rPr>
        <w:t>Mjesto i datum: Kotor, 1</w:t>
      </w:r>
      <w:r w:rsidR="00322E47">
        <w:rPr>
          <w:rFonts w:ascii="Arial" w:hAnsi="Arial" w:cs="Arial"/>
          <w:color w:val="000000"/>
          <w:lang w:val="sr-Latn-ME"/>
        </w:rPr>
        <w:t>4</w:t>
      </w:r>
      <w:r>
        <w:rPr>
          <w:rFonts w:ascii="Arial" w:hAnsi="Arial" w:cs="Arial"/>
          <w:color w:val="000000"/>
          <w:lang w:val="sr-Latn-ME"/>
        </w:rPr>
        <w:t>.03.2022.g.</w:t>
      </w:r>
    </w:p>
    <w:p w14:paraId="37A9FFFA" w14:textId="77777777" w:rsidR="003A52D7" w:rsidRDefault="003A52D7" w:rsidP="003A52D7">
      <w:pPr>
        <w:rPr>
          <w:rFonts w:ascii="Arial" w:hAnsi="Arial" w:cs="Arial"/>
          <w:lang w:val="sr-Latn-ME"/>
        </w:rPr>
      </w:pPr>
    </w:p>
    <w:p w14:paraId="0FCDE461" w14:textId="77777777" w:rsidR="003A52D7" w:rsidRDefault="003A52D7" w:rsidP="003A52D7">
      <w:pPr>
        <w:rPr>
          <w:rFonts w:ascii="Arial" w:hAnsi="Arial" w:cs="Arial"/>
          <w:lang w:val="sr-Latn-ME"/>
        </w:rPr>
      </w:pPr>
    </w:p>
    <w:p w14:paraId="68BF0672" w14:textId="77777777" w:rsidR="003A52D7" w:rsidRDefault="003A52D7" w:rsidP="003A52D7">
      <w:pPr>
        <w:rPr>
          <w:rFonts w:ascii="Arial" w:hAnsi="Arial" w:cs="Arial"/>
          <w:lang w:val="sr-Latn-ME"/>
        </w:rPr>
      </w:pPr>
    </w:p>
    <w:p w14:paraId="03673FE0" w14:textId="2DCB0845" w:rsidR="003A52D7" w:rsidRDefault="003A52D7" w:rsidP="003A52D7">
      <w:pPr>
        <w:tabs>
          <w:tab w:val="left" w:pos="1276"/>
          <w:tab w:val="left" w:pos="3261"/>
        </w:tabs>
        <w:jc w:val="both"/>
        <w:rPr>
          <w:rFonts w:ascii="Arial" w:hAnsi="Arial" w:cs="Arial"/>
          <w:b/>
          <w:bCs/>
          <w:color w:val="000000"/>
          <w:lang w:val="sr-Latn-ME"/>
        </w:rPr>
      </w:pPr>
      <w:r>
        <w:rPr>
          <w:rFonts w:ascii="Arial" w:hAnsi="Arial" w:cs="Arial"/>
          <w:lang w:val="sr-Latn-ME"/>
        </w:rPr>
        <w:t xml:space="preserve">Na osnovu člana 93 stav 1 Zakona o javnim nabavkama („Službeni list CG“, br. 074/19) </w:t>
      </w:r>
      <w:r>
        <w:rPr>
          <w:rFonts w:ascii="Arial" w:hAnsi="Arial" w:cs="Arial"/>
          <w:color w:val="000000"/>
          <w:u w:val="single"/>
          <w:lang w:val="sr-Latn-ME"/>
        </w:rPr>
        <w:tab/>
        <w:t xml:space="preserve"> </w:t>
      </w:r>
      <w:r w:rsidRPr="003A52D7">
        <w:rPr>
          <w:rFonts w:ascii="Arial" w:hAnsi="Arial" w:cs="Arial"/>
          <w:b/>
          <w:bCs/>
          <w:color w:val="000000"/>
          <w:u w:val="single"/>
          <w:lang w:val="sr-Latn-ME"/>
        </w:rPr>
        <w:t>JPU“RADOST“KOTO</w:t>
      </w:r>
      <w:r>
        <w:rPr>
          <w:rFonts w:ascii="Arial" w:hAnsi="Arial" w:cs="Arial"/>
          <w:b/>
          <w:bCs/>
          <w:color w:val="000000"/>
          <w:u w:val="single"/>
          <w:lang w:val="sr-Latn-ME"/>
        </w:rPr>
        <w:t xml:space="preserve">R  </w:t>
      </w:r>
      <w:r>
        <w:rPr>
          <w:rFonts w:ascii="Arial" w:hAnsi="Arial" w:cs="Arial"/>
          <w:lang w:val="sr-Latn-ME"/>
        </w:rPr>
        <w:t>objavljuje</w:t>
      </w:r>
      <w:r>
        <w:rPr>
          <w:rFonts w:ascii="Arial" w:hAnsi="Arial" w:cs="Arial"/>
          <w:b/>
          <w:bCs/>
          <w:color w:val="000000"/>
          <w:lang w:val="sr-Latn-ME"/>
        </w:rPr>
        <w:t xml:space="preserve">        </w:t>
      </w:r>
    </w:p>
    <w:p w14:paraId="2B0A1C8A" w14:textId="77777777" w:rsidR="003A52D7" w:rsidRDefault="003A52D7" w:rsidP="003A52D7">
      <w:pPr>
        <w:tabs>
          <w:tab w:val="left" w:pos="1276"/>
          <w:tab w:val="left" w:pos="3261"/>
        </w:tabs>
        <w:jc w:val="both"/>
        <w:rPr>
          <w:rFonts w:ascii="Arial" w:hAnsi="Arial" w:cs="Arial"/>
          <w:b/>
          <w:bCs/>
          <w:color w:val="000000"/>
          <w:lang w:val="sr-Latn-ME"/>
        </w:rPr>
      </w:pPr>
    </w:p>
    <w:p w14:paraId="3DF59B65" w14:textId="77777777" w:rsidR="003A52D7" w:rsidRDefault="003A52D7" w:rsidP="003A52D7">
      <w:pPr>
        <w:tabs>
          <w:tab w:val="left" w:pos="1276"/>
          <w:tab w:val="left" w:pos="3261"/>
        </w:tabs>
        <w:jc w:val="both"/>
        <w:rPr>
          <w:rFonts w:ascii="Arial" w:hAnsi="Arial" w:cs="Arial"/>
          <w:b/>
          <w:bCs/>
          <w:color w:val="000000"/>
          <w:lang w:val="sr-Latn-ME"/>
        </w:rPr>
      </w:pPr>
    </w:p>
    <w:p w14:paraId="1257538D" w14:textId="77777777" w:rsidR="003A52D7" w:rsidRDefault="003A52D7" w:rsidP="003A52D7">
      <w:pPr>
        <w:tabs>
          <w:tab w:val="left" w:pos="1276"/>
          <w:tab w:val="left" w:pos="3261"/>
        </w:tabs>
        <w:jc w:val="both"/>
        <w:rPr>
          <w:rFonts w:ascii="Arial" w:hAnsi="Arial" w:cs="Arial"/>
          <w:b/>
          <w:bCs/>
          <w:color w:val="000000"/>
          <w:lang w:val="sr-Latn-ME"/>
        </w:rPr>
      </w:pPr>
    </w:p>
    <w:p w14:paraId="3B2D043E" w14:textId="77777777" w:rsidR="003A52D7" w:rsidRDefault="003A52D7" w:rsidP="003A52D7">
      <w:pPr>
        <w:tabs>
          <w:tab w:val="left" w:pos="1276"/>
          <w:tab w:val="left" w:pos="3261"/>
        </w:tabs>
        <w:jc w:val="both"/>
        <w:rPr>
          <w:rFonts w:ascii="Arial" w:hAnsi="Arial" w:cs="Arial"/>
          <w:b/>
          <w:bCs/>
          <w:color w:val="000000"/>
          <w:lang w:val="sr-Latn-ME"/>
        </w:rPr>
      </w:pPr>
    </w:p>
    <w:p w14:paraId="490884F5" w14:textId="77777777" w:rsidR="003A52D7" w:rsidRDefault="003A52D7" w:rsidP="003A52D7">
      <w:pPr>
        <w:tabs>
          <w:tab w:val="left" w:pos="1276"/>
          <w:tab w:val="left" w:pos="3261"/>
        </w:tabs>
        <w:jc w:val="both"/>
        <w:rPr>
          <w:rFonts w:ascii="Arial" w:hAnsi="Arial" w:cs="Arial"/>
          <w:b/>
          <w:bCs/>
          <w:color w:val="000000"/>
          <w:lang w:val="sr-Latn-ME"/>
        </w:rPr>
      </w:pPr>
    </w:p>
    <w:p w14:paraId="66E17AF3" w14:textId="77777777" w:rsidR="003A52D7" w:rsidRDefault="003A52D7" w:rsidP="003A52D7">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14:paraId="7336B535" w14:textId="77777777" w:rsidR="003A52D7" w:rsidRDefault="003A52D7" w:rsidP="003A52D7">
      <w:pPr>
        <w:keepNext/>
        <w:jc w:val="center"/>
        <w:outlineLvl w:val="0"/>
        <w:rPr>
          <w:rFonts w:ascii="Arial" w:hAnsi="Arial" w:cs="Arial"/>
          <w:b/>
          <w:bCs/>
          <w:color w:val="000000"/>
          <w:lang w:val="sr-Latn-ME"/>
        </w:rPr>
      </w:pPr>
    </w:p>
    <w:p w14:paraId="14D2B8E7" w14:textId="77777777" w:rsidR="003A52D7" w:rsidRDefault="003A52D7" w:rsidP="003A52D7">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730C3920" w14:textId="2AE60E36" w:rsidR="003A52D7" w:rsidRDefault="003A52D7" w:rsidP="003A52D7">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14:paraId="56BBF6AC" w14:textId="77777777" w:rsidR="003A52D7" w:rsidRDefault="003A52D7" w:rsidP="003A52D7">
      <w:pPr>
        <w:jc w:val="center"/>
        <w:rPr>
          <w:rFonts w:ascii="Arial" w:hAnsi="Arial" w:cs="Arial"/>
          <w:b/>
          <w:bCs/>
          <w:color w:val="000000"/>
          <w:sz w:val="28"/>
          <w:szCs w:val="28"/>
          <w:lang w:val="sr-Latn-ME"/>
        </w:rPr>
      </w:pPr>
    </w:p>
    <w:p w14:paraId="36F87E35" w14:textId="6F6904B2" w:rsidR="003A52D7" w:rsidRDefault="003A52D7" w:rsidP="003A52D7">
      <w:pPr>
        <w:jc w:val="center"/>
        <w:rPr>
          <w:rFonts w:ascii="Arial" w:hAnsi="Arial" w:cs="Arial"/>
          <w:b/>
          <w:bCs/>
          <w:color w:val="000000"/>
          <w:sz w:val="28"/>
          <w:szCs w:val="28"/>
          <w:lang w:val="sr-Latn-ME"/>
        </w:rPr>
      </w:pPr>
      <w:r w:rsidRPr="003A52D7">
        <w:rPr>
          <w:rFonts w:ascii="Arial" w:hAnsi="Arial" w:cs="Arial"/>
          <w:b/>
          <w:bCs/>
          <w:color w:val="000000"/>
          <w:sz w:val="28"/>
          <w:szCs w:val="28"/>
          <w:lang w:val="sr-Latn-ME"/>
        </w:rPr>
        <w:t>Nabavka raznih prehrambenih proizvoda po partijama</w:t>
      </w:r>
    </w:p>
    <w:p w14:paraId="2499BD28" w14:textId="03F30226" w:rsidR="003A52D7" w:rsidRDefault="003A52D7" w:rsidP="003A52D7">
      <w:pPr>
        <w:jc w:val="center"/>
        <w:rPr>
          <w:rFonts w:ascii="Arial" w:hAnsi="Arial" w:cs="Arial"/>
          <w:color w:val="000000"/>
          <w:lang w:val="sr-Latn-ME"/>
        </w:rPr>
      </w:pPr>
      <w:r>
        <w:rPr>
          <w:rFonts w:ascii="Arial" w:hAnsi="Arial" w:cs="Arial"/>
          <w:color w:val="000000"/>
          <w:lang w:val="sr-Latn-ME"/>
        </w:rPr>
        <w:t>(predmet javne nabavke)</w:t>
      </w:r>
    </w:p>
    <w:p w14:paraId="38FA68CB" w14:textId="77777777" w:rsidR="003A52D7" w:rsidRDefault="003A52D7" w:rsidP="003A52D7">
      <w:pPr>
        <w:rPr>
          <w:rFonts w:ascii="Arial" w:hAnsi="Arial" w:cs="Arial"/>
          <w:lang w:val="sr-Latn-ME"/>
        </w:rPr>
      </w:pPr>
    </w:p>
    <w:p w14:paraId="79931599" w14:textId="77777777" w:rsidR="003A52D7" w:rsidRDefault="003A52D7" w:rsidP="003A52D7">
      <w:pPr>
        <w:jc w:val="both"/>
        <w:rPr>
          <w:rFonts w:ascii="Arial" w:hAnsi="Arial" w:cs="Arial"/>
          <w:color w:val="000000"/>
          <w:lang w:val="sr-Latn-ME"/>
        </w:rPr>
      </w:pPr>
      <w:r>
        <w:rPr>
          <w:rFonts w:ascii="Arial" w:hAnsi="Arial" w:cs="Arial"/>
          <w:color w:val="000000"/>
          <w:lang w:val="sr-Latn-ME"/>
        </w:rPr>
        <w:t>Predmet nabavke se nabavlja:</w:t>
      </w:r>
    </w:p>
    <w:p w14:paraId="1AB09754" w14:textId="77777777" w:rsidR="003A52D7" w:rsidRDefault="003A52D7" w:rsidP="003A52D7">
      <w:pPr>
        <w:jc w:val="both"/>
        <w:rPr>
          <w:rFonts w:ascii="Arial" w:hAnsi="Arial" w:cs="Arial"/>
          <w:color w:val="000000"/>
          <w:lang w:val="sr-Latn-ME"/>
        </w:rPr>
      </w:pPr>
    </w:p>
    <w:p w14:paraId="34341519" w14:textId="77777777" w:rsidR="003A52D7" w:rsidRDefault="003A52D7" w:rsidP="003A52D7">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po partijama</w:t>
      </w:r>
    </w:p>
    <w:p w14:paraId="4D1A2E88" w14:textId="77777777" w:rsidR="003A52D7" w:rsidRDefault="003A52D7" w:rsidP="003A52D7">
      <w:pPr>
        <w:rPr>
          <w:rFonts w:ascii="Arial" w:hAnsi="Arial" w:cs="Arial"/>
          <w:color w:val="000000"/>
          <w:lang w:val="sr-Latn-ME"/>
        </w:rPr>
      </w:pPr>
    </w:p>
    <w:p w14:paraId="0077F811" w14:textId="77777777" w:rsidR="003A52D7" w:rsidRDefault="003A52D7" w:rsidP="003A52D7">
      <w:pPr>
        <w:rPr>
          <w:rFonts w:ascii="Arial" w:hAnsi="Arial" w:cs="Arial"/>
          <w:color w:val="000000"/>
          <w:lang w:val="sr-Latn-ME"/>
        </w:rPr>
      </w:pPr>
    </w:p>
    <w:p w14:paraId="157463CB" w14:textId="77777777" w:rsidR="003A52D7" w:rsidRDefault="003A52D7" w:rsidP="003A52D7">
      <w:pPr>
        <w:rPr>
          <w:rFonts w:ascii="Arial" w:hAnsi="Arial" w:cs="Arial"/>
          <w:color w:val="000000"/>
          <w:lang w:val="sr-Latn-ME"/>
        </w:rPr>
      </w:pPr>
    </w:p>
    <w:p w14:paraId="2D251E64" w14:textId="77777777" w:rsidR="003A52D7" w:rsidRDefault="003A52D7" w:rsidP="003A52D7">
      <w:pPr>
        <w:rPr>
          <w:rFonts w:ascii="Arial" w:hAnsi="Arial" w:cs="Arial"/>
          <w:color w:val="000000"/>
          <w:lang w:val="sr-Latn-ME"/>
        </w:rPr>
      </w:pPr>
    </w:p>
    <w:p w14:paraId="040BB7CA" w14:textId="77777777" w:rsidR="003A52D7" w:rsidRDefault="003A52D7" w:rsidP="003A52D7">
      <w:pPr>
        <w:rPr>
          <w:rFonts w:ascii="Arial" w:hAnsi="Arial" w:cs="Arial"/>
          <w:color w:val="000000"/>
          <w:lang w:val="sr-Latn-ME"/>
        </w:rPr>
      </w:pPr>
    </w:p>
    <w:p w14:paraId="509666DC" w14:textId="77777777" w:rsidR="003A52D7" w:rsidRDefault="003A52D7" w:rsidP="003A52D7">
      <w:pPr>
        <w:rPr>
          <w:rFonts w:ascii="Arial" w:hAnsi="Arial" w:cs="Arial"/>
          <w:color w:val="000000"/>
          <w:lang w:val="sr-Latn-ME"/>
        </w:rPr>
      </w:pPr>
    </w:p>
    <w:p w14:paraId="34F4D708" w14:textId="77777777" w:rsidR="003A52D7" w:rsidRDefault="003A52D7" w:rsidP="003A52D7">
      <w:pPr>
        <w:rPr>
          <w:rFonts w:ascii="Arial" w:hAnsi="Arial" w:cs="Arial"/>
          <w:color w:val="000000"/>
          <w:lang w:val="sr-Latn-ME"/>
        </w:rPr>
      </w:pPr>
    </w:p>
    <w:p w14:paraId="2FEA2C9E" w14:textId="77777777" w:rsidR="003A52D7" w:rsidRDefault="003A52D7" w:rsidP="003A52D7">
      <w:pPr>
        <w:rPr>
          <w:rFonts w:ascii="Arial" w:hAnsi="Arial" w:cs="Arial"/>
          <w:color w:val="000000"/>
          <w:lang w:val="sr-Latn-ME"/>
        </w:rPr>
      </w:pPr>
    </w:p>
    <w:p w14:paraId="45BE73A7" w14:textId="77777777" w:rsidR="003A52D7" w:rsidRDefault="003A52D7" w:rsidP="003A52D7">
      <w:pPr>
        <w:rPr>
          <w:rFonts w:ascii="Arial" w:hAnsi="Arial" w:cs="Arial"/>
          <w:color w:val="000000"/>
          <w:lang w:val="sr-Latn-ME"/>
        </w:rPr>
      </w:pPr>
    </w:p>
    <w:p w14:paraId="3667A7BC" w14:textId="77777777" w:rsidR="003A52D7" w:rsidRDefault="003A52D7" w:rsidP="003A52D7">
      <w:pPr>
        <w:rPr>
          <w:rFonts w:ascii="Arial" w:hAnsi="Arial" w:cs="Arial"/>
          <w:color w:val="000000"/>
          <w:lang w:val="sr-Latn-ME"/>
        </w:rPr>
      </w:pPr>
    </w:p>
    <w:p w14:paraId="419A9783" w14:textId="77777777" w:rsidR="003A52D7" w:rsidRDefault="003A52D7" w:rsidP="003A52D7">
      <w:pPr>
        <w:rPr>
          <w:rFonts w:ascii="Arial" w:hAnsi="Arial" w:cs="Arial"/>
          <w:color w:val="000000"/>
          <w:lang w:val="sr-Latn-ME"/>
        </w:rPr>
      </w:pPr>
    </w:p>
    <w:p w14:paraId="62B3499D" w14:textId="77777777" w:rsidR="003A52D7" w:rsidRDefault="003A52D7" w:rsidP="003A52D7">
      <w:pPr>
        <w:rPr>
          <w:rFonts w:ascii="Arial" w:hAnsi="Arial" w:cs="Arial"/>
          <w:color w:val="000000"/>
          <w:lang w:val="sr-Latn-ME"/>
        </w:rPr>
      </w:pPr>
    </w:p>
    <w:p w14:paraId="131C01C0" w14:textId="77777777" w:rsidR="003A52D7" w:rsidRDefault="003A52D7" w:rsidP="003A52D7">
      <w:pPr>
        <w:rPr>
          <w:rFonts w:ascii="Arial" w:hAnsi="Arial" w:cs="Arial"/>
          <w:color w:val="000000"/>
          <w:lang w:val="sr-Latn-ME"/>
        </w:rPr>
      </w:pPr>
    </w:p>
    <w:p w14:paraId="347BE3F0" w14:textId="77777777" w:rsidR="003A52D7" w:rsidRDefault="003A52D7" w:rsidP="003A52D7">
      <w:pPr>
        <w:rPr>
          <w:rFonts w:ascii="Arial" w:hAnsi="Arial" w:cs="Arial"/>
          <w:color w:val="000000"/>
          <w:lang w:val="sr-Latn-ME"/>
        </w:rPr>
      </w:pPr>
    </w:p>
    <w:p w14:paraId="0FE44914" w14:textId="77777777" w:rsidR="003A52D7" w:rsidRDefault="003A52D7" w:rsidP="003A52D7">
      <w:pPr>
        <w:rPr>
          <w:rFonts w:ascii="Arial" w:hAnsi="Arial" w:cs="Arial"/>
          <w:color w:val="000000"/>
          <w:lang w:val="sr-Latn-ME"/>
        </w:rPr>
      </w:pPr>
    </w:p>
    <w:p w14:paraId="43D44468" w14:textId="77777777" w:rsidR="003A52D7" w:rsidRDefault="003A52D7" w:rsidP="003A52D7">
      <w:pPr>
        <w:rPr>
          <w:rFonts w:ascii="Arial" w:hAnsi="Arial" w:cs="Arial"/>
          <w:color w:val="000000"/>
          <w:lang w:val="sr-Latn-ME"/>
        </w:rPr>
      </w:pPr>
    </w:p>
    <w:p w14:paraId="41510FD7" w14:textId="77777777" w:rsidR="003A52D7" w:rsidRDefault="003A52D7" w:rsidP="003A52D7">
      <w:pPr>
        <w:rPr>
          <w:rFonts w:ascii="Arial" w:hAnsi="Arial" w:cs="Arial"/>
          <w:color w:val="000000"/>
          <w:lang w:val="sr-Latn-ME"/>
        </w:rPr>
      </w:pPr>
    </w:p>
    <w:p w14:paraId="5DD97E93" w14:textId="77777777" w:rsidR="003A52D7" w:rsidRDefault="003A52D7" w:rsidP="003A52D7">
      <w:pPr>
        <w:rPr>
          <w:rFonts w:ascii="Arial" w:hAnsi="Arial" w:cs="Arial"/>
          <w:color w:val="000000"/>
          <w:lang w:val="sr-Latn-ME"/>
        </w:rPr>
      </w:pPr>
    </w:p>
    <w:p w14:paraId="7BD9B493" w14:textId="77777777" w:rsidR="003A52D7" w:rsidRDefault="003A52D7" w:rsidP="003A52D7">
      <w:pPr>
        <w:rPr>
          <w:rFonts w:ascii="Arial" w:hAnsi="Arial" w:cs="Arial"/>
          <w:color w:val="000000"/>
          <w:lang w:val="sr-Latn-ME"/>
        </w:rPr>
      </w:pPr>
    </w:p>
    <w:p w14:paraId="69F1702C" w14:textId="77777777" w:rsidR="003A52D7" w:rsidRDefault="003A52D7" w:rsidP="003A52D7">
      <w:pPr>
        <w:rPr>
          <w:rFonts w:ascii="Arial" w:hAnsi="Arial" w:cs="Arial"/>
          <w:color w:val="000000"/>
          <w:lang w:val="sr-Latn-ME"/>
        </w:rPr>
      </w:pPr>
    </w:p>
    <w:p w14:paraId="6E694317" w14:textId="77777777" w:rsidR="003A52D7" w:rsidRDefault="003A52D7" w:rsidP="003A52D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3"/>
      <w:r>
        <w:rPr>
          <w:rFonts w:ascii="Arial" w:hAnsi="Arial"/>
          <w:b/>
          <w:color w:val="000000"/>
          <w:szCs w:val="32"/>
          <w:lang w:val="sr-Latn-ME"/>
        </w:rPr>
        <w:t>POZIV ZA NADMETANJE</w:t>
      </w:r>
      <w:r>
        <w:rPr>
          <w:color w:val="000000"/>
          <w:vertAlign w:val="superscript"/>
        </w:rPr>
        <w:footnoteReference w:id="1"/>
      </w:r>
      <w:bookmarkEnd w:id="1"/>
      <w:r>
        <w:rPr>
          <w:rFonts w:ascii="Arial" w:hAnsi="Arial"/>
          <w:b/>
          <w:color w:val="000000"/>
          <w:szCs w:val="32"/>
          <w:lang w:val="sr-Latn-ME"/>
        </w:rPr>
        <w:t xml:space="preserve"> </w:t>
      </w:r>
    </w:p>
    <w:p w14:paraId="573FB3E7" w14:textId="77777777" w:rsidR="003A52D7" w:rsidRDefault="003A52D7" w:rsidP="003A52D7">
      <w:pPr>
        <w:rPr>
          <w:rFonts w:ascii="Arial" w:hAnsi="Arial" w:cs="Arial"/>
          <w:b/>
          <w:bCs/>
          <w:color w:val="000000"/>
          <w:lang w:val="sr-Latn-ME"/>
        </w:rPr>
      </w:pPr>
      <w:r>
        <w:rPr>
          <w:rFonts w:ascii="Arial" w:hAnsi="Arial" w:cs="Arial"/>
          <w:b/>
          <w:bCs/>
          <w:color w:val="000000"/>
          <w:lang w:val="sr-Latn-ME"/>
        </w:rPr>
        <w:tab/>
      </w:r>
    </w:p>
    <w:p w14:paraId="41E58A25" w14:textId="77777777" w:rsidR="003A52D7" w:rsidRDefault="003A52D7" w:rsidP="003A52D7">
      <w:pPr>
        <w:ind w:left="360"/>
        <w:jc w:val="center"/>
        <w:rPr>
          <w:rFonts w:ascii="Arial" w:hAnsi="Arial" w:cs="Arial"/>
          <w:b/>
          <w:bCs/>
          <w:color w:val="000000"/>
          <w:lang w:val="sr-Latn-ME"/>
        </w:rPr>
      </w:pPr>
    </w:p>
    <w:p w14:paraId="1DF1967E" w14:textId="77777777" w:rsidR="003A52D7" w:rsidRDefault="003A52D7" w:rsidP="003A52D7">
      <w:pPr>
        <w:numPr>
          <w:ilvl w:val="0"/>
          <w:numId w:val="2"/>
        </w:numPr>
        <w:spacing w:line="256" w:lineRule="auto"/>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58272C93" w14:textId="77777777" w:rsidR="003A52D7" w:rsidRDefault="003A52D7" w:rsidP="003A52D7">
      <w:pPr>
        <w:numPr>
          <w:ilvl w:val="0"/>
          <w:numId w:val="2"/>
        </w:numPr>
        <w:spacing w:line="256" w:lineRule="auto"/>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71E5E435"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1B70B92C"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4E7C8076"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1959008B"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06768787" w14:textId="77777777" w:rsidR="003A52D7" w:rsidRDefault="003A52D7" w:rsidP="003A52D7">
      <w:pPr>
        <w:numPr>
          <w:ilvl w:val="0"/>
          <w:numId w:val="3"/>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0C39EDE9" w14:textId="77777777" w:rsidR="003A52D7" w:rsidRDefault="003A52D7" w:rsidP="003A52D7">
      <w:pPr>
        <w:numPr>
          <w:ilvl w:val="0"/>
          <w:numId w:val="3"/>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2568A909" w14:textId="77777777" w:rsidR="003A52D7" w:rsidRDefault="003A52D7" w:rsidP="003A52D7">
      <w:pPr>
        <w:numPr>
          <w:ilvl w:val="0"/>
          <w:numId w:val="3"/>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3B298A3F"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43A973C5" w14:textId="77777777" w:rsidR="003A52D7" w:rsidRDefault="003A52D7" w:rsidP="003A52D7">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56CB2116" w14:textId="77777777" w:rsidR="003A52D7" w:rsidRDefault="003A52D7" w:rsidP="003A52D7">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49C11EA3" w14:textId="77777777" w:rsidR="003A52D7" w:rsidRDefault="003A52D7" w:rsidP="003A52D7">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10C11E4C" w14:textId="77777777" w:rsidR="003A52D7" w:rsidRDefault="003A52D7" w:rsidP="003A52D7">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5BB3FD3C"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2306C668"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55F654ED"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6624FD6F"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341B7666"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1C99F030"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58A01FB4" w14:textId="77777777" w:rsidR="003A52D7" w:rsidRDefault="003A52D7" w:rsidP="003A52D7">
      <w:pPr>
        <w:rPr>
          <w:rFonts w:ascii="Calibri" w:eastAsia="Calibri" w:hAnsi="Calibri"/>
          <w:color w:val="000000"/>
          <w:sz w:val="22"/>
          <w:szCs w:val="22"/>
          <w:lang w:val="sr-Latn-ME"/>
        </w:rPr>
      </w:pPr>
    </w:p>
    <w:p w14:paraId="11ED140F" w14:textId="77777777" w:rsidR="003A52D7" w:rsidRDefault="003A52D7" w:rsidP="003A52D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2" w:name="_Toc62730554"/>
      <w:r>
        <w:rPr>
          <w:rFonts w:ascii="Arial" w:hAnsi="Arial"/>
          <w:b/>
          <w:color w:val="000000"/>
          <w:szCs w:val="32"/>
          <w:lang w:val="sr-Latn-ME"/>
        </w:rPr>
        <w:t>TEHNIČKA SPECIFIKACIJA PREDMETA JAVNE NABAVKE</w:t>
      </w:r>
      <w:r>
        <w:rPr>
          <w:color w:val="000000"/>
          <w:vertAlign w:val="superscript"/>
        </w:rPr>
        <w:footnoteReference w:id="3"/>
      </w:r>
      <w:bookmarkEnd w:id="2"/>
    </w:p>
    <w:p w14:paraId="4F274ADB" w14:textId="77777777" w:rsidR="003A52D7" w:rsidRDefault="003A52D7" w:rsidP="003A52D7">
      <w:pPr>
        <w:rPr>
          <w:rFonts w:ascii="Calibri" w:eastAsia="Calibri" w:hAnsi="Calibri"/>
          <w:color w:val="000000"/>
          <w:sz w:val="22"/>
          <w:szCs w:val="22"/>
          <w:lang w:val="sr-Latn-ME"/>
        </w:rPr>
      </w:pPr>
    </w:p>
    <w:p w14:paraId="316F915F" w14:textId="77777777" w:rsidR="003A52D7" w:rsidRDefault="003A52D7" w:rsidP="003A52D7">
      <w:pPr>
        <w:numPr>
          <w:ilvl w:val="0"/>
          <w:numId w:val="5"/>
        </w:numPr>
        <w:spacing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14:paraId="2028ACE0" w14:textId="77777777" w:rsidR="003A52D7" w:rsidRDefault="003A52D7" w:rsidP="003A52D7">
      <w:pPr>
        <w:numPr>
          <w:ilvl w:val="0"/>
          <w:numId w:val="5"/>
        </w:numPr>
        <w:spacing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14:paraId="537CCC2A" w14:textId="54C073AD" w:rsidR="003A52D7" w:rsidRDefault="003A52D7" w:rsidP="003A52D7">
      <w:pPr>
        <w:rPr>
          <w:rFonts w:ascii="Calibri" w:eastAsia="Calibri" w:hAnsi="Calibri"/>
          <w:color w:val="000000"/>
          <w:sz w:val="22"/>
          <w:szCs w:val="22"/>
          <w:lang w:val="sr-Latn-ME"/>
        </w:rPr>
      </w:pPr>
    </w:p>
    <w:p w14:paraId="7622A895" w14:textId="2AAA5C2F" w:rsidR="00322E47" w:rsidRDefault="00322E47" w:rsidP="003A52D7">
      <w:pPr>
        <w:rPr>
          <w:rFonts w:ascii="Calibri" w:eastAsia="Calibri" w:hAnsi="Calibri"/>
          <w:color w:val="000000"/>
          <w:sz w:val="22"/>
          <w:szCs w:val="22"/>
          <w:lang w:val="sr-Latn-ME"/>
        </w:rPr>
      </w:pPr>
    </w:p>
    <w:p w14:paraId="649F3AE2" w14:textId="2C9404FB" w:rsidR="00322E47" w:rsidRDefault="00322E47" w:rsidP="003A52D7">
      <w:pPr>
        <w:rPr>
          <w:rFonts w:ascii="Calibri" w:eastAsia="Calibri" w:hAnsi="Calibri"/>
          <w:color w:val="000000"/>
          <w:sz w:val="22"/>
          <w:szCs w:val="22"/>
          <w:lang w:val="sr-Latn-ME"/>
        </w:rPr>
      </w:pPr>
    </w:p>
    <w:p w14:paraId="458FE793" w14:textId="6457ABA8" w:rsidR="00322E47" w:rsidRDefault="00322E47" w:rsidP="003A52D7">
      <w:pPr>
        <w:rPr>
          <w:rFonts w:ascii="Calibri" w:eastAsia="Calibri" w:hAnsi="Calibri"/>
          <w:color w:val="000000"/>
          <w:sz w:val="22"/>
          <w:szCs w:val="22"/>
          <w:lang w:val="sr-Latn-ME"/>
        </w:rPr>
      </w:pPr>
    </w:p>
    <w:p w14:paraId="126136E2" w14:textId="77777777" w:rsidR="00322E47" w:rsidRDefault="00322E47" w:rsidP="003A52D7">
      <w:pPr>
        <w:rPr>
          <w:rFonts w:ascii="Calibri" w:eastAsia="Calibri" w:hAnsi="Calibri"/>
          <w:color w:val="000000"/>
          <w:sz w:val="22"/>
          <w:szCs w:val="22"/>
          <w:lang w:val="sr-Latn-ME"/>
        </w:rPr>
      </w:pPr>
    </w:p>
    <w:p w14:paraId="75B14956"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3" w:name="_Toc62730555"/>
      <w:r>
        <w:rPr>
          <w:rFonts w:ascii="Arial" w:hAnsi="Arial"/>
          <w:b/>
          <w:color w:val="000000"/>
          <w:szCs w:val="32"/>
          <w:lang w:val="sr-Latn-ME"/>
        </w:rPr>
        <w:lastRenderedPageBreak/>
        <w:t>DODATNE INFORMACIJE O PREDMETU I POSTUPKU NABAVKE</w:t>
      </w:r>
      <w:r>
        <w:rPr>
          <w:color w:val="000000"/>
          <w:vertAlign w:val="superscript"/>
        </w:rPr>
        <w:footnoteReference w:id="4"/>
      </w:r>
      <w:bookmarkEnd w:id="3"/>
    </w:p>
    <w:p w14:paraId="2D575F88" w14:textId="77777777" w:rsidR="003A52D7" w:rsidRDefault="003A52D7" w:rsidP="003A52D7">
      <w:pPr>
        <w:jc w:val="both"/>
        <w:rPr>
          <w:rFonts w:ascii="Arial" w:hAnsi="Arial" w:cs="Arial"/>
          <w:b/>
          <w:bCs/>
          <w:color w:val="000000"/>
          <w:lang w:val="sr-Latn-ME"/>
        </w:rPr>
      </w:pPr>
    </w:p>
    <w:p w14:paraId="0BF89E7B" w14:textId="77777777" w:rsidR="003A52D7" w:rsidRDefault="003A52D7" w:rsidP="003A52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5BE47F64" w14:textId="77777777" w:rsidR="003A52D7" w:rsidRDefault="003A52D7" w:rsidP="003A52D7">
      <w:pPr>
        <w:spacing w:after="160" w:line="256" w:lineRule="auto"/>
        <w:jc w:val="both"/>
        <w:rPr>
          <w:rFonts w:ascii="Arial" w:eastAsia="Calibri" w:hAnsi="Arial" w:cs="Arial"/>
          <w:color w:val="000000"/>
          <w:sz w:val="22"/>
          <w:szCs w:val="22"/>
          <w:lang w:val="sr-Latn-ME"/>
        </w:rPr>
      </w:pPr>
    </w:p>
    <w:p w14:paraId="323254DC" w14:textId="2BF43D48" w:rsidR="003A52D7" w:rsidRPr="003A52D7" w:rsidRDefault="003A52D7" w:rsidP="003A52D7">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14:paraId="4FEE44AD" w14:textId="77777777" w:rsidR="003A52D7" w:rsidRDefault="003A52D7" w:rsidP="003A52D7">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po partijama je:</w:t>
      </w:r>
    </w:p>
    <w:p w14:paraId="32A6789D" w14:textId="5B1E379D" w:rsidR="003A52D7" w:rsidRPr="004C0A44" w:rsidRDefault="003A52D7" w:rsidP="003A52D7">
      <w:pPr>
        <w:jc w:val="both"/>
        <w:rPr>
          <w:color w:val="000000"/>
          <w:lang w:val="sr-Latn-CS"/>
        </w:rPr>
      </w:pPr>
      <w:r w:rsidRPr="004C0A44">
        <w:rPr>
          <w:b/>
          <w:color w:val="000000"/>
          <w:lang w:val="sr-Latn-CS"/>
        </w:rPr>
        <w:t>Partija 1:</w:t>
      </w:r>
      <w:r w:rsidRPr="004C0A44">
        <w:rPr>
          <w:color w:val="000000"/>
          <w:lang w:val="sr-Latn-CS"/>
        </w:rPr>
        <w:t xml:space="preserve"> </w:t>
      </w:r>
      <w:r w:rsidRPr="004C0A44">
        <w:rPr>
          <w:color w:val="000000"/>
          <w:u w:val="single"/>
          <w:lang w:val="sr-Latn-CS"/>
        </w:rPr>
        <w:t xml:space="preserve">Sviježe meso i mesne prerađevine </w:t>
      </w:r>
      <w:r w:rsidRPr="004C0A44">
        <w:rPr>
          <w:color w:val="000000"/>
          <w:lang w:val="pl-PL"/>
        </w:rPr>
        <w:t xml:space="preserve"> procijenjene vrijednosti bez PDV- a</w:t>
      </w:r>
      <w:r w:rsidRPr="004C0A44">
        <w:rPr>
          <w:color w:val="000000"/>
          <w:lang w:val="sr-Latn-CS"/>
        </w:rPr>
        <w:t xml:space="preserve">  </w:t>
      </w:r>
      <w:r w:rsidRPr="004C0A44">
        <w:rPr>
          <w:color w:val="000000"/>
          <w:u w:val="single"/>
          <w:lang w:val="sr-Latn-CS"/>
        </w:rPr>
        <w:t>2</w:t>
      </w:r>
      <w:r w:rsidR="00D75792">
        <w:rPr>
          <w:color w:val="000000"/>
          <w:u w:val="single"/>
          <w:lang w:val="sr-Latn-CS"/>
        </w:rPr>
        <w:t>3.00</w:t>
      </w:r>
      <w:r w:rsidRPr="004C0A44">
        <w:rPr>
          <w:color w:val="000000"/>
          <w:u w:val="single"/>
          <w:lang w:val="sr-Latn-CS"/>
        </w:rPr>
        <w:t>0,00 €;</w:t>
      </w:r>
    </w:p>
    <w:p w14:paraId="376DF79A" w14:textId="4863AEDE" w:rsidR="003A52D7" w:rsidRPr="004C0A44" w:rsidRDefault="003A52D7" w:rsidP="003A52D7">
      <w:pPr>
        <w:jc w:val="both"/>
        <w:rPr>
          <w:color w:val="000000"/>
          <w:lang w:val="sr-Latn-CS"/>
        </w:rPr>
      </w:pPr>
      <w:r w:rsidRPr="004C0A44">
        <w:rPr>
          <w:b/>
          <w:color w:val="000000"/>
          <w:lang w:val="sr-Latn-CS"/>
        </w:rPr>
        <w:t>Partija  2:</w:t>
      </w:r>
      <w:r w:rsidRPr="004C0A44">
        <w:rPr>
          <w:color w:val="000000"/>
          <w:lang w:val="sr-Latn-CS"/>
        </w:rPr>
        <w:t xml:space="preserve"> </w:t>
      </w:r>
      <w:r w:rsidRPr="004C0A44">
        <w:rPr>
          <w:color w:val="000000"/>
          <w:u w:val="single"/>
          <w:lang w:val="sr-Latn-CS"/>
        </w:rPr>
        <w:t xml:space="preserve">Mlijeko i mliječni proizvodi </w:t>
      </w:r>
      <w:r w:rsidRPr="004C0A44">
        <w:rPr>
          <w:color w:val="000000"/>
          <w:lang w:val="pl-PL"/>
        </w:rPr>
        <w:t xml:space="preserve"> procijenjene vrijednosti bez PDV- a  </w:t>
      </w:r>
      <w:r w:rsidR="00D75792">
        <w:rPr>
          <w:color w:val="000000"/>
          <w:lang w:val="pl-PL"/>
        </w:rPr>
        <w:t>12.0</w:t>
      </w:r>
      <w:r w:rsidRPr="004C0A44">
        <w:rPr>
          <w:color w:val="000000"/>
          <w:lang w:val="pl-PL"/>
        </w:rPr>
        <w:t>00,00 €;</w:t>
      </w:r>
    </w:p>
    <w:p w14:paraId="10C09D40" w14:textId="7F5C617D" w:rsidR="003A52D7" w:rsidRPr="004C0A44" w:rsidRDefault="003A52D7" w:rsidP="003A52D7">
      <w:pPr>
        <w:jc w:val="both"/>
        <w:rPr>
          <w:color w:val="000000"/>
          <w:lang w:val="sr-Latn-CS"/>
        </w:rPr>
      </w:pPr>
      <w:r w:rsidRPr="004C0A44">
        <w:rPr>
          <w:b/>
          <w:color w:val="000000"/>
          <w:lang w:val="sr-Latn-CS"/>
        </w:rPr>
        <w:t>Partija  3:</w:t>
      </w:r>
      <w:r w:rsidRPr="004C0A44">
        <w:rPr>
          <w:color w:val="000000"/>
          <w:lang w:val="sr-Latn-CS"/>
        </w:rPr>
        <w:t xml:space="preserve"> </w:t>
      </w:r>
      <w:r w:rsidRPr="004C0A44">
        <w:rPr>
          <w:color w:val="000000"/>
          <w:u w:val="single"/>
          <w:lang w:val="sr-Latn-CS"/>
        </w:rPr>
        <w:t xml:space="preserve">Prehrambeni proizvodi </w:t>
      </w:r>
      <w:r w:rsidRPr="004C0A44">
        <w:rPr>
          <w:color w:val="000000"/>
          <w:lang w:val="sr-Latn-CS"/>
        </w:rPr>
        <w:t>_</w:t>
      </w:r>
      <w:r w:rsidRPr="004C0A44">
        <w:rPr>
          <w:color w:val="000000"/>
          <w:lang w:val="pl-PL"/>
        </w:rPr>
        <w:t xml:space="preserve"> procijenjene vrijednosti bez PDV- a  1</w:t>
      </w:r>
      <w:r w:rsidR="00D75792">
        <w:rPr>
          <w:color w:val="000000"/>
          <w:lang w:val="pl-PL"/>
        </w:rPr>
        <w:t>6.0</w:t>
      </w:r>
      <w:r w:rsidRPr="004C0A44">
        <w:rPr>
          <w:color w:val="000000"/>
          <w:lang w:val="pl-PL"/>
        </w:rPr>
        <w:t>00,00 €;</w:t>
      </w:r>
    </w:p>
    <w:p w14:paraId="485D4C9B" w14:textId="3D9270C8" w:rsidR="003A52D7" w:rsidRPr="004C0A44" w:rsidRDefault="003A52D7" w:rsidP="003A52D7">
      <w:pPr>
        <w:jc w:val="both"/>
        <w:rPr>
          <w:color w:val="000000"/>
          <w:lang w:val="sr-Latn-CS"/>
        </w:rPr>
      </w:pPr>
      <w:r w:rsidRPr="004C0A44">
        <w:rPr>
          <w:b/>
          <w:color w:val="000000"/>
          <w:lang w:val="sr-Latn-CS"/>
        </w:rPr>
        <w:t>Partija  4:</w:t>
      </w:r>
      <w:r w:rsidRPr="004C0A44">
        <w:rPr>
          <w:color w:val="000000"/>
          <w:lang w:val="sr-Latn-CS"/>
        </w:rPr>
        <w:t xml:space="preserve"> </w:t>
      </w:r>
      <w:r w:rsidRPr="004C0A44">
        <w:rPr>
          <w:color w:val="000000"/>
          <w:u w:val="single"/>
          <w:lang w:val="sr-Latn-CS"/>
        </w:rPr>
        <w:t xml:space="preserve">Riba </w:t>
      </w:r>
      <w:r w:rsidRPr="004C0A44">
        <w:rPr>
          <w:color w:val="000000"/>
          <w:lang w:val="pl-PL"/>
        </w:rPr>
        <w:t xml:space="preserve"> procijenjene vrijednosti bez PDV- a  </w:t>
      </w:r>
      <w:r w:rsidR="00D75792">
        <w:rPr>
          <w:color w:val="000000"/>
          <w:lang w:val="pl-PL"/>
        </w:rPr>
        <w:t>6</w:t>
      </w:r>
      <w:r w:rsidRPr="004C0A44">
        <w:rPr>
          <w:color w:val="000000"/>
          <w:lang w:val="pl-PL"/>
        </w:rPr>
        <w:t>.000,00 €;</w:t>
      </w:r>
    </w:p>
    <w:p w14:paraId="3E50C487" w14:textId="5A7E288E" w:rsidR="003A52D7" w:rsidRPr="004C0A44" w:rsidRDefault="003A52D7" w:rsidP="003A52D7">
      <w:pPr>
        <w:jc w:val="both"/>
        <w:rPr>
          <w:color w:val="000000"/>
          <w:lang w:val="sr-Latn-CS"/>
        </w:rPr>
      </w:pPr>
      <w:r w:rsidRPr="004C0A44">
        <w:rPr>
          <w:b/>
          <w:color w:val="000000"/>
          <w:lang w:val="sr-Latn-CS"/>
        </w:rPr>
        <w:t>Partija  5:</w:t>
      </w:r>
      <w:r w:rsidRPr="004C0A44">
        <w:rPr>
          <w:color w:val="000000"/>
          <w:lang w:val="sr-Latn-CS"/>
        </w:rPr>
        <w:t xml:space="preserve"> </w:t>
      </w:r>
      <w:r w:rsidRPr="004C0A44">
        <w:rPr>
          <w:color w:val="000000"/>
          <w:u w:val="single"/>
          <w:lang w:val="sr-Latn-CS"/>
        </w:rPr>
        <w:t>Hljeb</w:t>
      </w:r>
      <w:r w:rsidRPr="004C0A44">
        <w:rPr>
          <w:color w:val="000000"/>
          <w:lang w:val="pl-PL"/>
        </w:rPr>
        <w:t xml:space="preserve"> procijenjene vrijednosti bez PDV- a  6.</w:t>
      </w:r>
      <w:r w:rsidR="00D75792">
        <w:rPr>
          <w:color w:val="000000"/>
          <w:lang w:val="pl-PL"/>
        </w:rPr>
        <w:t>0</w:t>
      </w:r>
      <w:r w:rsidRPr="004C0A44">
        <w:rPr>
          <w:color w:val="000000"/>
          <w:lang w:val="pl-PL"/>
        </w:rPr>
        <w:t>00,00 €;</w:t>
      </w:r>
    </w:p>
    <w:p w14:paraId="3B90504D" w14:textId="1BD7B702" w:rsidR="003A52D7" w:rsidRPr="004C0A44" w:rsidRDefault="003A52D7" w:rsidP="003A52D7">
      <w:pPr>
        <w:jc w:val="both"/>
        <w:rPr>
          <w:color w:val="000000"/>
          <w:lang w:val="sr-Latn-CS"/>
        </w:rPr>
      </w:pPr>
      <w:r w:rsidRPr="004C0A44">
        <w:rPr>
          <w:b/>
          <w:color w:val="000000"/>
          <w:lang w:val="sr-Latn-CS"/>
        </w:rPr>
        <w:t>Partija  6:</w:t>
      </w:r>
      <w:r w:rsidRPr="004C0A44">
        <w:rPr>
          <w:color w:val="000000"/>
          <w:lang w:val="sr-Latn-CS"/>
        </w:rPr>
        <w:t xml:space="preserve"> </w:t>
      </w:r>
      <w:r w:rsidRPr="004C0A44">
        <w:rPr>
          <w:color w:val="000000"/>
          <w:u w:val="single"/>
          <w:lang w:val="sr-Latn-CS"/>
        </w:rPr>
        <w:t xml:space="preserve">Sviježe voće i povrće </w:t>
      </w:r>
      <w:r w:rsidRPr="004C0A44">
        <w:rPr>
          <w:color w:val="000000"/>
          <w:lang w:val="pl-PL"/>
        </w:rPr>
        <w:t xml:space="preserve"> procijenjene vrijednosti</w:t>
      </w:r>
      <w:r w:rsidRPr="004C0A44">
        <w:t xml:space="preserve"> </w:t>
      </w:r>
      <w:r w:rsidRPr="004C0A44">
        <w:rPr>
          <w:color w:val="000000"/>
          <w:lang w:val="pl-PL"/>
        </w:rPr>
        <w:t>bez PDV- a  2</w:t>
      </w:r>
      <w:r w:rsidR="00D75792">
        <w:rPr>
          <w:color w:val="000000"/>
          <w:lang w:val="pl-PL"/>
        </w:rPr>
        <w:t>2.0</w:t>
      </w:r>
      <w:r w:rsidRPr="004C0A44">
        <w:rPr>
          <w:color w:val="000000"/>
          <w:lang w:val="pl-PL"/>
        </w:rPr>
        <w:t>00,00 €;</w:t>
      </w:r>
    </w:p>
    <w:p w14:paraId="2A656AF9" w14:textId="77777777" w:rsidR="003A52D7" w:rsidRPr="004C0A44" w:rsidRDefault="003A52D7" w:rsidP="003A52D7">
      <w:pPr>
        <w:jc w:val="both"/>
        <w:rPr>
          <w:color w:val="000000"/>
          <w:lang w:val="pl-PL"/>
        </w:rPr>
      </w:pPr>
    </w:p>
    <w:p w14:paraId="0FC59380" w14:textId="31D26107" w:rsidR="003A52D7" w:rsidRPr="004C0A44" w:rsidRDefault="003A52D7" w:rsidP="003A52D7">
      <w:pPr>
        <w:jc w:val="right"/>
        <w:rPr>
          <w:b/>
          <w:color w:val="000000"/>
          <w:u w:val="single"/>
          <w:lang w:val="pl-PL"/>
        </w:rPr>
      </w:pPr>
      <w:r w:rsidRPr="004C0A44">
        <w:rPr>
          <w:color w:val="000000"/>
          <w:lang w:val="pl-PL"/>
        </w:rPr>
        <w:t xml:space="preserve">                                                                                 </w:t>
      </w:r>
      <w:r w:rsidRPr="004C0A44">
        <w:rPr>
          <w:b/>
          <w:color w:val="000000"/>
          <w:u w:val="single"/>
          <w:lang w:val="pl-PL"/>
        </w:rPr>
        <w:t xml:space="preserve">UKUPNO: </w:t>
      </w:r>
      <w:r w:rsidR="00D75792">
        <w:rPr>
          <w:b/>
          <w:color w:val="000000"/>
          <w:u w:val="single"/>
          <w:lang w:val="pl-PL"/>
        </w:rPr>
        <w:t>85.0</w:t>
      </w:r>
      <w:r w:rsidRPr="004C0A44">
        <w:rPr>
          <w:b/>
          <w:color w:val="000000"/>
          <w:u w:val="single"/>
          <w:lang w:val="pl-PL"/>
        </w:rPr>
        <w:t>00,0</w:t>
      </w:r>
      <w:r w:rsidRPr="004C0A44">
        <w:rPr>
          <w:b/>
          <w:color w:val="000000"/>
          <w:u w:val="single"/>
          <w:lang w:val="sr-Latn-CS"/>
        </w:rPr>
        <w:t>0 €.</w:t>
      </w:r>
    </w:p>
    <w:p w14:paraId="0E80B12B" w14:textId="6EE111C5" w:rsidR="003A52D7" w:rsidRDefault="003A52D7" w:rsidP="00D75792">
      <w:pPr>
        <w:spacing w:after="160" w:line="256" w:lineRule="auto"/>
        <w:jc w:val="both"/>
        <w:rPr>
          <w:rFonts w:ascii="Arial" w:hAnsi="Arial" w:cs="Arial"/>
          <w:color w:val="000000"/>
          <w:lang w:val="sr-Latn-ME"/>
        </w:rPr>
      </w:pPr>
      <w:r>
        <w:rPr>
          <w:rFonts w:ascii="Arial" w:eastAsia="Calibri" w:hAnsi="Arial" w:cs="Arial"/>
          <w:color w:val="000000"/>
          <w:sz w:val="22"/>
          <w:szCs w:val="22"/>
          <w:lang w:val="sr-Latn-ME"/>
        </w:rPr>
        <w:t xml:space="preserve"> </w:t>
      </w:r>
    </w:p>
    <w:p w14:paraId="7575445C" w14:textId="77777777" w:rsidR="003A52D7" w:rsidRDefault="003A52D7" w:rsidP="003A52D7">
      <w:pPr>
        <w:jc w:val="both"/>
        <w:rPr>
          <w:rFonts w:ascii="Arial" w:hAnsi="Arial" w:cs="Arial"/>
          <w:color w:val="000000"/>
          <w:lang w:val="sr-Latn-ME"/>
        </w:rPr>
      </w:pPr>
    </w:p>
    <w:p w14:paraId="2ECC84AB" w14:textId="77777777" w:rsidR="003A52D7" w:rsidRDefault="003A52D7" w:rsidP="003A52D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770A68B6" w14:textId="77777777" w:rsidR="003A52D7" w:rsidRDefault="003A52D7" w:rsidP="003A52D7">
      <w:pPr>
        <w:jc w:val="both"/>
        <w:rPr>
          <w:rFonts w:ascii="Arial" w:hAnsi="Arial" w:cs="Arial"/>
          <w:b/>
          <w:bCs/>
          <w:color w:val="000000"/>
          <w:lang w:val="sr-Latn-ME"/>
        </w:rPr>
      </w:pPr>
    </w:p>
    <w:p w14:paraId="65601117" w14:textId="77777777" w:rsidR="003A52D7" w:rsidRDefault="003A52D7" w:rsidP="003A52D7">
      <w:pPr>
        <w:jc w:val="both"/>
        <w:rPr>
          <w:rFonts w:ascii="Arial" w:hAnsi="Arial" w:cs="Arial"/>
          <w:lang w:val="sr-Latn-ME"/>
        </w:rPr>
      </w:pPr>
      <w:r>
        <w:rPr>
          <w:rFonts w:ascii="Arial" w:hAnsi="Arial" w:cs="Arial"/>
          <w:lang w:val="sr-Latn-ME"/>
        </w:rPr>
        <w:t>Mogućnost podnošenja ponude sa varijantama</w:t>
      </w:r>
    </w:p>
    <w:p w14:paraId="317C8CAD" w14:textId="77777777" w:rsidR="003A52D7" w:rsidRDefault="003A52D7" w:rsidP="003A52D7">
      <w:pPr>
        <w:jc w:val="both"/>
        <w:rPr>
          <w:rFonts w:ascii="Arial" w:hAnsi="Arial" w:cs="Arial"/>
          <w:lang w:val="sr-Latn-ME"/>
        </w:rPr>
      </w:pPr>
    </w:p>
    <w:p w14:paraId="122DA337" w14:textId="77777777" w:rsidR="003A52D7" w:rsidRDefault="003A52D7" w:rsidP="003A52D7">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Varijante ponude nijesu dozvoljene i neće biti razmatrane.</w:t>
      </w:r>
    </w:p>
    <w:p w14:paraId="7BDB2AB3" w14:textId="6F298F27" w:rsidR="003A52D7" w:rsidRDefault="003A52D7" w:rsidP="003A52D7">
      <w:pPr>
        <w:jc w:val="both"/>
        <w:rPr>
          <w:rFonts w:ascii="Arial" w:hAnsi="Arial" w:cs="Arial"/>
          <w:lang w:val="sr-Latn-ME"/>
        </w:rPr>
      </w:pPr>
    </w:p>
    <w:p w14:paraId="6129F06F" w14:textId="20F9BB14" w:rsidR="00203981" w:rsidRDefault="00203981" w:rsidP="003A52D7">
      <w:pPr>
        <w:jc w:val="both"/>
        <w:rPr>
          <w:rFonts w:ascii="Arial" w:hAnsi="Arial" w:cs="Arial"/>
          <w:b/>
          <w:bCs/>
          <w:color w:val="FF0000"/>
          <w:lang w:val="sr-Latn-ME"/>
        </w:rPr>
      </w:pPr>
    </w:p>
    <w:p w14:paraId="278A9F32" w14:textId="77777777" w:rsidR="00203981" w:rsidRDefault="00203981" w:rsidP="003A52D7">
      <w:pPr>
        <w:jc w:val="both"/>
        <w:rPr>
          <w:rFonts w:ascii="Arial" w:hAnsi="Arial" w:cs="Arial"/>
          <w:b/>
          <w:bCs/>
          <w:color w:val="FF0000"/>
          <w:lang w:val="sr-Latn-ME"/>
        </w:rPr>
      </w:pPr>
    </w:p>
    <w:p w14:paraId="46511A75" w14:textId="77777777" w:rsidR="003A52D7" w:rsidRDefault="003A52D7" w:rsidP="003A52D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3070D3F8" w14:textId="77777777" w:rsidR="003A52D7" w:rsidRDefault="003A52D7" w:rsidP="003A52D7">
      <w:pPr>
        <w:jc w:val="both"/>
        <w:rPr>
          <w:rFonts w:ascii="Arial" w:hAnsi="Arial" w:cs="Arial"/>
          <w:b/>
          <w:bCs/>
          <w:color w:val="FF0000"/>
          <w:lang w:val="sr-Latn-ME"/>
        </w:rPr>
      </w:pPr>
    </w:p>
    <w:p w14:paraId="29782C84" w14:textId="77777777" w:rsidR="003A52D7" w:rsidRDefault="003A52D7" w:rsidP="003A52D7">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67BCDDB2" w14:textId="0C0A0C19" w:rsidR="003A52D7" w:rsidRDefault="003A52D7" w:rsidP="003A52D7">
      <w:pPr>
        <w:jc w:val="both"/>
        <w:rPr>
          <w:rFonts w:ascii="Arial" w:hAnsi="Arial" w:cs="Arial"/>
          <w:bCs/>
          <w:color w:val="000000"/>
          <w:lang w:val="sr-Latn-ME"/>
        </w:rPr>
      </w:pPr>
    </w:p>
    <w:p w14:paraId="5391DBF1"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4" w:name="_Toc62730556"/>
      <w:r>
        <w:rPr>
          <w:rFonts w:ascii="Arial" w:hAnsi="Arial"/>
          <w:b/>
          <w:szCs w:val="32"/>
          <w:lang w:val="sr-Latn-ME"/>
        </w:rPr>
        <w:t>NAČIN UTVRĐIVANJA EKVIVALENTNOSTI</w:t>
      </w:r>
      <w:bookmarkEnd w:id="4"/>
    </w:p>
    <w:p w14:paraId="1DAF9B13" w14:textId="77777777" w:rsidR="003A52D7" w:rsidRDefault="003A52D7" w:rsidP="003A52D7">
      <w:pPr>
        <w:jc w:val="both"/>
        <w:rPr>
          <w:rFonts w:ascii="Arial" w:hAnsi="Arial" w:cs="Arial"/>
          <w:bCs/>
          <w:color w:val="FF0000"/>
          <w:lang w:val="sr-Latn-ME"/>
        </w:rPr>
      </w:pPr>
    </w:p>
    <w:p w14:paraId="710D8FE3" w14:textId="77777777" w:rsidR="00D75792" w:rsidRPr="00A46967" w:rsidRDefault="00D75792" w:rsidP="00D75792">
      <w:pPr>
        <w:jc w:val="both"/>
        <w:rPr>
          <w:rFonts w:ascii="Arial" w:hAnsi="Arial" w:cs="Arial"/>
          <w:color w:val="000000"/>
        </w:rPr>
      </w:pPr>
      <w:r>
        <w:rPr>
          <w:rFonts w:ascii="Arial" w:hAnsi="Arial" w:cs="Arial"/>
          <w:bCs/>
          <w:color w:val="000000"/>
          <w:lang w:val="sr-Latn-ME"/>
        </w:rPr>
        <w:t>Način utvrđivanja ekvivalentnosti:</w:t>
      </w:r>
      <w:r w:rsidRPr="00595F90">
        <w:rPr>
          <w:rFonts w:ascii="Arial" w:hAnsi="Arial" w:cs="Arial"/>
          <w:color w:val="000000"/>
        </w:rPr>
        <w:t xml:space="preserve"> </w:t>
      </w:r>
      <w:r w:rsidRPr="00A46967">
        <w:rPr>
          <w:rFonts w:ascii="Arial" w:hAnsi="Arial" w:cs="Arial"/>
          <w:color w:val="000000"/>
        </w:rPr>
        <w:t>Ponuđač</w:t>
      </w:r>
      <w:r>
        <w:rPr>
          <w:rFonts w:ascii="Arial" w:hAnsi="Arial" w:cs="Arial"/>
          <w:color w:val="000000"/>
        </w:rPr>
        <w:t>i su dužni dostaviti dokaz – ispravu o usaglašenosti odnosno deklaraciju proizvođača o usaglašenosti.</w:t>
      </w:r>
    </w:p>
    <w:p w14:paraId="57630F36" w14:textId="3BCE9D8F" w:rsidR="003A52D7" w:rsidRDefault="003A52D7" w:rsidP="003A52D7">
      <w:pPr>
        <w:jc w:val="both"/>
        <w:rPr>
          <w:rFonts w:ascii="Arial" w:hAnsi="Arial" w:cs="Arial"/>
          <w:bCs/>
          <w:color w:val="FF0000"/>
          <w:lang w:val="sr-Latn-ME"/>
        </w:rPr>
      </w:pPr>
    </w:p>
    <w:p w14:paraId="2CCCCFFF" w14:textId="3D46AEA1" w:rsidR="00BC39F2" w:rsidRDefault="00BC39F2" w:rsidP="003A52D7">
      <w:pPr>
        <w:jc w:val="both"/>
        <w:rPr>
          <w:rFonts w:ascii="Arial" w:hAnsi="Arial" w:cs="Arial"/>
          <w:bCs/>
          <w:color w:val="FF0000"/>
          <w:lang w:val="sr-Latn-ME"/>
        </w:rPr>
      </w:pPr>
    </w:p>
    <w:p w14:paraId="5BA62C5B" w14:textId="77777777" w:rsidR="00BC39F2" w:rsidRDefault="00BC39F2" w:rsidP="003A52D7">
      <w:pPr>
        <w:jc w:val="both"/>
        <w:rPr>
          <w:rFonts w:ascii="Arial" w:hAnsi="Arial" w:cs="Arial"/>
          <w:bCs/>
          <w:color w:val="FF0000"/>
          <w:lang w:val="sr-Latn-ME"/>
        </w:rPr>
      </w:pPr>
    </w:p>
    <w:p w14:paraId="0E4B7398"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5" w:name="_Toc62730557"/>
      <w:r>
        <w:rPr>
          <w:rFonts w:ascii="Arial" w:hAnsi="Arial"/>
          <w:b/>
          <w:szCs w:val="32"/>
          <w:lang w:val="sr-Latn-ME"/>
        </w:rPr>
        <w:lastRenderedPageBreak/>
        <w:t>OSNOVI ZA OBAVEZNO ISKLJUČENJE IZ POSTUPKA JAVNE NABAVKE</w:t>
      </w:r>
      <w:bookmarkEnd w:id="5"/>
    </w:p>
    <w:p w14:paraId="7F9E540C" w14:textId="77777777" w:rsidR="003A52D7" w:rsidRDefault="003A52D7" w:rsidP="003A52D7">
      <w:pPr>
        <w:jc w:val="both"/>
        <w:rPr>
          <w:rFonts w:ascii="Arial" w:hAnsi="Arial" w:cs="Arial"/>
          <w:lang w:val="sr-Latn-ME"/>
        </w:rPr>
      </w:pPr>
    </w:p>
    <w:p w14:paraId="780B5BA6" w14:textId="77777777" w:rsidR="003A52D7" w:rsidRDefault="003A52D7" w:rsidP="003A52D7">
      <w:pPr>
        <w:jc w:val="both"/>
        <w:rPr>
          <w:rFonts w:ascii="Arial" w:hAnsi="Arial" w:cs="Arial"/>
          <w:lang w:val="sr-Latn-ME"/>
        </w:rPr>
      </w:pPr>
      <w:r>
        <w:rPr>
          <w:rFonts w:ascii="Arial" w:hAnsi="Arial" w:cs="Arial"/>
          <w:lang w:val="sr-Latn-ME"/>
        </w:rPr>
        <w:t xml:space="preserve">Privredni subjekat će se isključiti iz postupka javne nabavke, ako: </w:t>
      </w:r>
    </w:p>
    <w:p w14:paraId="66C7E2EB" w14:textId="77777777" w:rsidR="003A52D7" w:rsidRDefault="003A52D7" w:rsidP="003A52D7">
      <w:pPr>
        <w:jc w:val="both"/>
        <w:rPr>
          <w:rFonts w:ascii="Arial" w:hAnsi="Arial" w:cs="Arial"/>
          <w:lang w:val="sr-Latn-ME"/>
        </w:rPr>
      </w:pPr>
      <w:r>
        <w:rPr>
          <w:rFonts w:ascii="Arial" w:hAnsi="Arial" w:cs="Arial"/>
          <w:lang w:val="sr-Latn-ME"/>
        </w:rPr>
        <w:t xml:space="preserve">1) postoji sukob interesa iz člana 41 stav 1 tačka 2 alineja 1 i 2 ili člana 42 Zakona o javnim nabavkama, </w:t>
      </w:r>
    </w:p>
    <w:p w14:paraId="1D5935B4" w14:textId="77777777" w:rsidR="003A52D7" w:rsidRDefault="003A52D7" w:rsidP="003A52D7">
      <w:pPr>
        <w:jc w:val="both"/>
        <w:rPr>
          <w:rFonts w:ascii="Arial" w:hAnsi="Arial" w:cs="Arial"/>
          <w:lang w:val="sr-Latn-ME"/>
        </w:rPr>
      </w:pPr>
      <w:r>
        <w:rPr>
          <w:rFonts w:ascii="Arial" w:hAnsi="Arial" w:cs="Arial"/>
          <w:lang w:val="sr-Latn-ME"/>
        </w:rPr>
        <w:t xml:space="preserve">2) ne ispunjava obavezne uslove i uslove sposobnosti privrednog subjekta predviđene tenderskom dokumentacijom, </w:t>
      </w:r>
    </w:p>
    <w:p w14:paraId="026DF630" w14:textId="77777777" w:rsidR="003A52D7" w:rsidRDefault="003A52D7" w:rsidP="003A52D7">
      <w:pPr>
        <w:jc w:val="both"/>
        <w:rPr>
          <w:rFonts w:ascii="Arial" w:hAnsi="Arial" w:cs="Arial"/>
          <w:lang w:val="sr-Latn-ME"/>
        </w:rPr>
      </w:pPr>
      <w:r>
        <w:rPr>
          <w:rFonts w:ascii="Arial" w:hAnsi="Arial" w:cs="Arial"/>
          <w:lang w:val="sr-Latn-ME"/>
        </w:rPr>
        <w:t xml:space="preserve">3) postoji drugi razlog predviđen ovim zakonom. </w:t>
      </w:r>
    </w:p>
    <w:p w14:paraId="4F8A40F7"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6" w:name="_Toc62730558"/>
      <w:r>
        <w:rPr>
          <w:rFonts w:ascii="Arial" w:hAnsi="Arial"/>
          <w:b/>
          <w:szCs w:val="32"/>
          <w:lang w:val="sr-Latn-ME"/>
        </w:rPr>
        <w:t>SREDSTVA FINANSIJSKOG OBEZBJEĐENJA UGOVORA O JAVNOJ NABAVCI</w:t>
      </w:r>
      <w:bookmarkEnd w:id="6"/>
    </w:p>
    <w:p w14:paraId="05EB200C" w14:textId="77777777" w:rsidR="003A52D7" w:rsidRDefault="003A52D7" w:rsidP="003A52D7">
      <w:pPr>
        <w:jc w:val="both"/>
        <w:rPr>
          <w:rFonts w:ascii="Arial" w:hAnsi="Arial" w:cs="Arial"/>
          <w:color w:val="000000"/>
          <w:lang w:val="sr-Latn-ME"/>
        </w:rPr>
      </w:pPr>
    </w:p>
    <w:p w14:paraId="28392E73" w14:textId="40158478" w:rsidR="003A52D7" w:rsidRDefault="003A52D7" w:rsidP="003A52D7">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1487D92C" w14:textId="77777777" w:rsidR="00D75792" w:rsidRDefault="00D75792" w:rsidP="003A52D7">
      <w:pPr>
        <w:jc w:val="both"/>
        <w:rPr>
          <w:rFonts w:ascii="Arial" w:hAnsi="Arial" w:cs="Arial"/>
          <w:color w:val="000000"/>
          <w:lang w:val="sr-Latn-ME"/>
        </w:rPr>
      </w:pPr>
    </w:p>
    <w:p w14:paraId="34B7AD32" w14:textId="428C16CF" w:rsidR="003A52D7" w:rsidRDefault="003A52D7" w:rsidP="003A52D7">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garanciju za dobro izvršenje ugovora za slučaj povrede ugovorenih obaveza </w:t>
      </w:r>
      <w:r>
        <w:rPr>
          <w:rFonts w:ascii="Arial" w:hAnsi="Arial" w:cs="Arial"/>
          <w:color w:val="000000"/>
          <w:lang w:val="sr-Latn-ME"/>
        </w:rPr>
        <w:t xml:space="preserve">u iznosu od </w:t>
      </w:r>
      <w:r w:rsidR="00D75792">
        <w:rPr>
          <w:rFonts w:ascii="Arial" w:hAnsi="Arial" w:cs="Arial"/>
          <w:color w:val="000000"/>
          <w:lang w:val="sr-Latn-ME"/>
        </w:rPr>
        <w:t>5</w:t>
      </w:r>
      <w:r>
        <w:rPr>
          <w:rFonts w:ascii="Arial" w:hAnsi="Arial" w:cs="Arial"/>
          <w:color w:val="000000"/>
          <w:lang w:val="sr-Latn-ME"/>
        </w:rPr>
        <w:t>% od vrijednosti ugovora</w:t>
      </w:r>
      <w:r>
        <w:rPr>
          <w:rFonts w:ascii="Arial" w:hAnsi="Arial" w:cs="Arial"/>
          <w:vertAlign w:val="superscript"/>
          <w:lang w:val="sr-Latn-ME"/>
        </w:rPr>
        <w:t xml:space="preserve"> </w:t>
      </w:r>
    </w:p>
    <w:p w14:paraId="25666BD7" w14:textId="77777777" w:rsidR="003A52D7" w:rsidRDefault="003A52D7" w:rsidP="003A52D7">
      <w:pPr>
        <w:jc w:val="both"/>
        <w:rPr>
          <w:rFonts w:ascii="Arial" w:eastAsia="Calibri" w:hAnsi="Arial" w:cs="Arial"/>
          <w:color w:val="000000"/>
          <w:lang w:val="sr-Latn-ME"/>
        </w:rPr>
      </w:pPr>
    </w:p>
    <w:p w14:paraId="6543CE7A"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7" w:name="_Toc62730559"/>
      <w:r>
        <w:rPr>
          <w:rFonts w:ascii="Arial" w:hAnsi="Arial"/>
          <w:b/>
          <w:szCs w:val="32"/>
          <w:lang w:val="sr-Latn-ME"/>
        </w:rPr>
        <w:t>METODOLOGIJA VREDNOVANJA PONUDA</w:t>
      </w:r>
      <w:bookmarkEnd w:id="7"/>
    </w:p>
    <w:p w14:paraId="75550113" w14:textId="77777777" w:rsidR="003A52D7" w:rsidRDefault="003A52D7" w:rsidP="003A52D7">
      <w:pPr>
        <w:rPr>
          <w:rFonts w:ascii="Arial" w:hAnsi="Arial" w:cs="Arial"/>
          <w:lang w:val="sr-Latn-ME"/>
        </w:rPr>
      </w:pPr>
    </w:p>
    <w:p w14:paraId="59171F2D" w14:textId="1116897E" w:rsidR="003A52D7" w:rsidRDefault="003A52D7" w:rsidP="003A52D7">
      <w:pPr>
        <w:jc w:val="both"/>
        <w:rPr>
          <w:rFonts w:ascii="Arial" w:hAnsi="Arial" w:cs="Arial"/>
          <w:lang w:val="sr-Latn-ME"/>
        </w:rPr>
      </w:pPr>
      <w:r>
        <w:rPr>
          <w:rFonts w:ascii="Arial" w:hAnsi="Arial" w:cs="Arial"/>
          <w:lang w:val="sr-Latn-ME"/>
        </w:rPr>
        <w:t>Naručilac će u postupku javne nabavki izabrati ekonomski najpovoljniju ponudu, primjenom pristupa isplativosti, po osnovu kriterijuma</w:t>
      </w:r>
      <w:r>
        <w:rPr>
          <w:rFonts w:ascii="Arial" w:hAnsi="Arial" w:cs="Arial"/>
          <w:vertAlign w:val="superscript"/>
          <w:lang w:val="sr-Latn-ME"/>
        </w:rPr>
        <w:footnoteReference w:id="6"/>
      </w:r>
      <w:r>
        <w:rPr>
          <w:rFonts w:ascii="Arial" w:hAnsi="Arial" w:cs="Arial"/>
          <w:lang w:val="sr-Latn-ME"/>
        </w:rPr>
        <w:t xml:space="preserve">: </w:t>
      </w:r>
    </w:p>
    <w:p w14:paraId="28A55F32" w14:textId="77777777" w:rsidR="00CB6623" w:rsidRDefault="00CB6623" w:rsidP="003A52D7">
      <w:pPr>
        <w:jc w:val="both"/>
        <w:rPr>
          <w:rFonts w:ascii="Arial" w:hAnsi="Arial" w:cs="Arial"/>
          <w:lang w:val="sr-Latn-ME"/>
        </w:rPr>
      </w:pPr>
    </w:p>
    <w:p w14:paraId="00FD4468" w14:textId="77777777" w:rsidR="003A52D7" w:rsidRDefault="003A52D7" w:rsidP="003A52D7">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14:paraId="0F35EDFA" w14:textId="10791B3C" w:rsidR="003A52D7" w:rsidRDefault="003A52D7" w:rsidP="003A52D7">
      <w:pPr>
        <w:rPr>
          <w:rFonts w:ascii="Arial" w:hAnsi="Arial" w:cs="Arial"/>
          <w:lang w:val="sr-Latn-ME"/>
        </w:rPr>
      </w:pPr>
    </w:p>
    <w:p w14:paraId="22F73909" w14:textId="77777777" w:rsidR="003A52D7" w:rsidRDefault="003A52D7" w:rsidP="003A52D7">
      <w:pPr>
        <w:rPr>
          <w:rFonts w:ascii="Arial" w:hAnsi="Arial" w:cs="Arial"/>
          <w:lang w:val="sr-Latn-ME"/>
        </w:rPr>
      </w:pPr>
    </w:p>
    <w:p w14:paraId="0153C981" w14:textId="77777777" w:rsidR="003A52D7" w:rsidRDefault="003A52D7" w:rsidP="003A52D7">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0FE20D0F"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Naručilac se opredijelio za vrednovanje ponuda po kriterijumu odnos cijene i kvaliteta, a shodno Pravilniku o metodologiji načina vrednovanja ponuda u postupku javne nabavke, vrednovanje će se vršiti na osnovu sljedećih parametara:</w:t>
      </w:r>
    </w:p>
    <w:p w14:paraId="6E1BC46D"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3A4B6A7B"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1. Parametar: Cijena (C) ..................maksimalan broj bodova 90 </w:t>
      </w:r>
    </w:p>
    <w:p w14:paraId="7A40C546"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2. Parametar: Kvalitet (K) .................maksimalan broj bodova 10 </w:t>
      </w:r>
    </w:p>
    <w:p w14:paraId="21DD1168"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38F189BD"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Ukupan broj bodova = broj bodova za ponuđenu cijenu (C) + broj bodova za kvalitet (K) </w:t>
      </w:r>
    </w:p>
    <w:p w14:paraId="253DF207"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547AAC44"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1.</w:t>
      </w:r>
      <w:r w:rsidRPr="00CB6623">
        <w:rPr>
          <w:rFonts w:ascii="Arial" w:hAnsi="Arial" w:cs="Arial"/>
          <w:iCs/>
          <w:color w:val="000000"/>
          <w:lang w:val="sr-Latn-ME"/>
        </w:rPr>
        <w:tab/>
        <w:t xml:space="preserve">Parametar cijena (C) vrednovaće se na sljedeći način: max 90 bodova za izbor najpovoljnije ponude primjenom parametra najniža ponuđena cijena, kao osnova za vrednovanje uzimaju se ponudjene cijene, date od strane ponudjača čije su ponude ispravne. Maksimalan broj bodova, po ovom parametru dodjeljuje se ponuđaču koji je ponudio najnižu cijenu, dok se bodovi ostalim ponudama, po ovom parametru, dodijeljuju proporcionalno, u odnosu na najniže ponuđenu cijenu po formuli: </w:t>
      </w:r>
    </w:p>
    <w:p w14:paraId="012F8F9D"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18A52486"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Broj bodova(C)= (najniža ponudjena cijena bez PDV / ponudjena cijena bez PDV) × 90 </w:t>
      </w:r>
    </w:p>
    <w:p w14:paraId="1276DBC9"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74DA6859"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Ako je ponuđena cijena 0,00 EUR-a prilikom vrednovanja te cijene po parametru najniža ponuđena cijena uzima se da je ponuđena cijena 0,01 EUR. </w:t>
      </w:r>
    </w:p>
    <w:p w14:paraId="79E21AF9"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7231B59E"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1.</w:t>
      </w:r>
      <w:r w:rsidRPr="00CB6623">
        <w:rPr>
          <w:rFonts w:ascii="Arial" w:hAnsi="Arial" w:cs="Arial"/>
          <w:iCs/>
          <w:color w:val="000000"/>
          <w:lang w:val="sr-Latn-ME"/>
        </w:rPr>
        <w:tab/>
        <w:t xml:space="preserve">Parametar kvalitet (K) vrednovaće se na sljedeći način: max 10 bodova za izbor najpovoljnije ponude primjenom parametra kvalitet, kao osnova za vrednovanje uzima se </w:t>
      </w:r>
    </w:p>
    <w:p w14:paraId="781175A4"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50DB0F89"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o</w:t>
      </w:r>
      <w:r w:rsidRPr="00CB6623">
        <w:rPr>
          <w:rFonts w:ascii="Arial" w:hAnsi="Arial" w:cs="Arial"/>
          <w:iCs/>
          <w:color w:val="000000"/>
          <w:lang w:val="sr-Latn-ME"/>
        </w:rPr>
        <w:tab/>
        <w:t>rok isporuke</w:t>
      </w:r>
    </w:p>
    <w:p w14:paraId="7EEFD774"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5229716E"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Ponuđač sa najkraćim ponuđenim rokom isporuke dobija maksimalni broj bodova u skladu sa ovim parametrom, a drugi ponuđači dobijaju proporcionalno manji broj bodova po formuli: </w:t>
      </w:r>
    </w:p>
    <w:p w14:paraId="1AF15F35"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Broj bodova(K)= (najkraći ponuđeni rok isporuke / ponuđeni rok isporuke) × 10</w:t>
      </w:r>
    </w:p>
    <w:p w14:paraId="38DE2A5A"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3E0B9E14"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Najkraći rok isporuke je 1 dana od dana prijema pismene narudžbe Naručioca.</w:t>
      </w:r>
    </w:p>
    <w:p w14:paraId="149A7E87" w14:textId="77777777" w:rsidR="003A52D7" w:rsidRDefault="003A52D7" w:rsidP="003A52D7">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05F4B4D1" w14:textId="77777777" w:rsidR="003A52D7" w:rsidRDefault="003A52D7" w:rsidP="003A52D7">
      <w:pPr>
        <w:jc w:val="both"/>
        <w:rPr>
          <w:rFonts w:ascii="Arial" w:hAnsi="Arial" w:cs="Arial"/>
          <w:color w:val="000000"/>
          <w:lang w:val="sr-Latn-ME"/>
        </w:rPr>
      </w:pPr>
    </w:p>
    <w:p w14:paraId="0F2B474B" w14:textId="77777777" w:rsidR="003A52D7" w:rsidRDefault="003A52D7" w:rsidP="003A52D7">
      <w:pPr>
        <w:jc w:val="both"/>
        <w:rPr>
          <w:rFonts w:ascii="Arial" w:hAnsi="Arial" w:cs="Arial"/>
          <w:color w:val="000000"/>
          <w:lang w:val="sr-Latn-ME"/>
        </w:rPr>
      </w:pPr>
    </w:p>
    <w:p w14:paraId="0A5ABD13"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8" w:name="_Toc62730560"/>
      <w:r>
        <w:rPr>
          <w:rFonts w:ascii="Arial" w:hAnsi="Arial"/>
          <w:b/>
          <w:szCs w:val="32"/>
          <w:lang w:val="sr-Latn-ME"/>
        </w:rPr>
        <w:t>JEZIK PONUDE</w:t>
      </w:r>
      <w:bookmarkEnd w:id="8"/>
    </w:p>
    <w:p w14:paraId="5614378D" w14:textId="77777777" w:rsidR="003A52D7" w:rsidRDefault="003A52D7" w:rsidP="003A52D7">
      <w:pPr>
        <w:jc w:val="both"/>
        <w:rPr>
          <w:rFonts w:ascii="Arial" w:hAnsi="Arial" w:cs="Arial"/>
          <w:b/>
          <w:bCs/>
          <w:color w:val="000000"/>
          <w:lang w:val="sr-Latn-ME"/>
        </w:rPr>
      </w:pPr>
    </w:p>
    <w:p w14:paraId="60A3F828" w14:textId="77777777" w:rsidR="003A52D7" w:rsidRDefault="003A52D7" w:rsidP="003A52D7">
      <w:pPr>
        <w:jc w:val="both"/>
        <w:rPr>
          <w:rFonts w:ascii="Arial" w:hAnsi="Arial" w:cs="Arial"/>
          <w:color w:val="000000"/>
          <w:lang w:val="sr-Latn-ME"/>
        </w:rPr>
      </w:pPr>
      <w:r>
        <w:rPr>
          <w:rFonts w:ascii="Arial" w:hAnsi="Arial" w:cs="Arial"/>
          <w:color w:val="000000"/>
          <w:lang w:val="sr-Latn-ME"/>
        </w:rPr>
        <w:t>Ponuda se sačinjava na:</w:t>
      </w:r>
    </w:p>
    <w:p w14:paraId="0D7411DE" w14:textId="77777777" w:rsidR="003A52D7" w:rsidRDefault="003A52D7" w:rsidP="003A52D7">
      <w:pPr>
        <w:jc w:val="both"/>
        <w:rPr>
          <w:rFonts w:ascii="Arial" w:hAnsi="Arial" w:cs="Arial"/>
          <w:b/>
          <w:bCs/>
          <w:color w:val="000000"/>
          <w:lang w:val="sr-Latn-ME"/>
        </w:rPr>
      </w:pPr>
    </w:p>
    <w:p w14:paraId="38DE2460" w14:textId="77777777" w:rsidR="003A52D7" w:rsidRDefault="003A52D7" w:rsidP="003A52D7">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35F19F20" w14:textId="77777777" w:rsidR="003A52D7" w:rsidRDefault="003A52D7" w:rsidP="003A52D7">
      <w:pPr>
        <w:jc w:val="both"/>
        <w:rPr>
          <w:rFonts w:ascii="Arial" w:hAnsi="Arial" w:cs="Arial"/>
          <w:lang w:val="sr-Latn-ME"/>
        </w:rPr>
      </w:pPr>
    </w:p>
    <w:p w14:paraId="1172543D"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9" w:name="_Toc62730561"/>
      <w:r>
        <w:rPr>
          <w:rFonts w:ascii="Arial" w:hAnsi="Arial"/>
          <w:b/>
          <w:szCs w:val="32"/>
          <w:lang w:val="sr-Latn-ME"/>
        </w:rPr>
        <w:t>NAČIN, MJESTO I VRIJEME PODNOŠENJA PONUDA I OTVARANJA PONUDA</w:t>
      </w:r>
      <w:bookmarkEnd w:id="9"/>
    </w:p>
    <w:p w14:paraId="6A1651D1" w14:textId="77777777" w:rsidR="003A52D7" w:rsidRDefault="003A52D7" w:rsidP="003A52D7">
      <w:pPr>
        <w:jc w:val="both"/>
        <w:rPr>
          <w:rFonts w:ascii="Arial" w:hAnsi="Arial" w:cs="Arial"/>
          <w:b/>
          <w:bCs/>
          <w:color w:val="000000"/>
          <w:lang w:val="sr-Latn-ME"/>
        </w:rPr>
      </w:pPr>
    </w:p>
    <w:p w14:paraId="754DBED3" w14:textId="68BDD741" w:rsidR="003A52D7" w:rsidRDefault="003A52D7" w:rsidP="003A52D7">
      <w:pPr>
        <w:jc w:val="both"/>
        <w:rPr>
          <w:rFonts w:ascii="Arial" w:hAnsi="Arial" w:cs="Arial"/>
          <w:color w:val="000000"/>
          <w:lang w:val="sr-Latn-ME"/>
        </w:rPr>
      </w:pPr>
      <w:r>
        <w:rPr>
          <w:rFonts w:ascii="Arial" w:hAnsi="Arial" w:cs="Arial"/>
          <w:color w:val="000000"/>
          <w:lang w:val="sr-Latn-ME"/>
        </w:rPr>
        <w:t xml:space="preserve">Ponude se podnose preko ESJN-a zaključno sa </w:t>
      </w:r>
      <w:r w:rsidRPr="00322E47">
        <w:rPr>
          <w:rFonts w:ascii="Arial" w:hAnsi="Arial" w:cs="Arial"/>
          <w:color w:val="000000"/>
          <w:lang w:val="sr-Latn-ME"/>
        </w:rPr>
        <w:t>danom</w:t>
      </w:r>
      <w:r w:rsidR="00CB6623" w:rsidRPr="00322E47">
        <w:rPr>
          <w:rFonts w:ascii="Arial" w:hAnsi="Arial" w:cs="Arial"/>
          <w:color w:val="000000"/>
          <w:lang w:val="sr-Latn-ME"/>
        </w:rPr>
        <w:t xml:space="preserve"> </w:t>
      </w:r>
      <w:r w:rsidR="00322E47" w:rsidRPr="00322E47">
        <w:rPr>
          <w:rFonts w:ascii="Arial" w:hAnsi="Arial" w:cs="Arial"/>
          <w:color w:val="000000"/>
          <w:lang w:val="sr-Latn-ME"/>
        </w:rPr>
        <w:t>1</w:t>
      </w:r>
      <w:r w:rsidR="007A5DF9">
        <w:rPr>
          <w:rFonts w:ascii="Arial" w:hAnsi="Arial" w:cs="Arial"/>
          <w:color w:val="000000"/>
          <w:lang w:val="sr-Latn-ME"/>
        </w:rPr>
        <w:t>5</w:t>
      </w:r>
      <w:r w:rsidR="00CB6623" w:rsidRPr="00322E47">
        <w:rPr>
          <w:rFonts w:ascii="Arial" w:hAnsi="Arial" w:cs="Arial"/>
          <w:color w:val="000000"/>
          <w:lang w:val="sr-Latn-ME"/>
        </w:rPr>
        <w:t>.04.2022.</w:t>
      </w:r>
      <w:r w:rsidRPr="00322E47">
        <w:rPr>
          <w:rFonts w:ascii="Arial" w:hAnsi="Arial" w:cs="Arial"/>
          <w:color w:val="000000"/>
          <w:lang w:val="sr-Latn-ME"/>
        </w:rPr>
        <w:t xml:space="preserve"> godine do </w:t>
      </w:r>
      <w:r w:rsidR="00CB6623" w:rsidRPr="00322E47">
        <w:rPr>
          <w:rFonts w:ascii="Arial" w:hAnsi="Arial" w:cs="Arial"/>
          <w:color w:val="000000"/>
          <w:lang w:val="sr-Latn-ME"/>
        </w:rPr>
        <w:t>16:00h.</w:t>
      </w:r>
    </w:p>
    <w:p w14:paraId="429EA72D" w14:textId="77777777" w:rsidR="003A52D7" w:rsidRDefault="003A52D7" w:rsidP="003A52D7">
      <w:pPr>
        <w:jc w:val="both"/>
        <w:rPr>
          <w:rFonts w:ascii="Arial" w:hAnsi="Arial" w:cs="Arial"/>
          <w:b/>
          <w:bCs/>
          <w:i/>
          <w:iCs/>
          <w:color w:val="000000"/>
          <w:lang w:val="sr-Latn-ME"/>
        </w:rPr>
      </w:pPr>
    </w:p>
    <w:p w14:paraId="5B80535F" w14:textId="6CF494E6" w:rsidR="003A52D7" w:rsidRDefault="003A52D7" w:rsidP="003A52D7">
      <w:pPr>
        <w:jc w:val="both"/>
        <w:rPr>
          <w:rFonts w:ascii="Arial" w:hAnsi="Arial" w:cs="Arial"/>
          <w:color w:val="000000"/>
          <w:lang w:val="sr-Latn-ME"/>
        </w:rPr>
      </w:pPr>
      <w:r>
        <w:rPr>
          <w:rFonts w:ascii="Arial" w:hAnsi="Arial" w:cs="Arial"/>
          <w:color w:val="000000"/>
          <w:lang w:val="sr-Latn-ME"/>
        </w:rPr>
        <w:t xml:space="preserve">Otvaranje ponuda </w:t>
      </w:r>
      <w:r w:rsidRPr="00322E47">
        <w:rPr>
          <w:rFonts w:ascii="Arial" w:hAnsi="Arial" w:cs="Arial"/>
          <w:color w:val="000000"/>
          <w:lang w:val="sr-Latn-ME"/>
        </w:rPr>
        <w:t xml:space="preserve">održaće se dana </w:t>
      </w:r>
      <w:r w:rsidR="00CB6623" w:rsidRPr="00322E47">
        <w:rPr>
          <w:rFonts w:ascii="Arial" w:hAnsi="Arial" w:cs="Arial"/>
          <w:color w:val="000000"/>
          <w:lang w:val="sr-Latn-ME"/>
        </w:rPr>
        <w:t>1</w:t>
      </w:r>
      <w:r w:rsidR="007A5DF9">
        <w:rPr>
          <w:rFonts w:ascii="Arial" w:hAnsi="Arial" w:cs="Arial"/>
          <w:color w:val="000000"/>
          <w:lang w:val="sr-Latn-ME"/>
        </w:rPr>
        <w:t>5</w:t>
      </w:r>
      <w:r w:rsidR="00CB6623" w:rsidRPr="00322E47">
        <w:rPr>
          <w:rFonts w:ascii="Arial" w:hAnsi="Arial" w:cs="Arial"/>
          <w:color w:val="000000"/>
          <w:lang w:val="sr-Latn-ME"/>
        </w:rPr>
        <w:t>.04.2022</w:t>
      </w:r>
      <w:r w:rsidRPr="00322E47">
        <w:rPr>
          <w:rFonts w:ascii="Arial" w:hAnsi="Arial" w:cs="Arial"/>
          <w:color w:val="000000"/>
          <w:lang w:val="sr-Latn-ME"/>
        </w:rPr>
        <w:t xml:space="preserve"> godine u </w:t>
      </w:r>
      <w:r w:rsidR="00CB6623" w:rsidRPr="00322E47">
        <w:rPr>
          <w:rFonts w:ascii="Arial" w:hAnsi="Arial" w:cs="Arial"/>
          <w:color w:val="000000"/>
          <w:lang w:val="sr-Latn-ME"/>
        </w:rPr>
        <w:t>16:</w:t>
      </w:r>
      <w:r w:rsidR="00BC39F2">
        <w:rPr>
          <w:rFonts w:ascii="Arial" w:hAnsi="Arial" w:cs="Arial"/>
          <w:color w:val="000000"/>
          <w:lang w:val="sr-Latn-ME"/>
        </w:rPr>
        <w:t>0</w:t>
      </w:r>
      <w:r w:rsidR="00CB6623" w:rsidRPr="00322E47">
        <w:rPr>
          <w:rFonts w:ascii="Arial" w:hAnsi="Arial" w:cs="Arial"/>
          <w:color w:val="000000"/>
          <w:lang w:val="sr-Latn-ME"/>
        </w:rPr>
        <w:t>0h</w:t>
      </w:r>
      <w:r w:rsidRPr="00322E47">
        <w:rPr>
          <w:rFonts w:ascii="Arial" w:hAnsi="Arial" w:cs="Arial"/>
          <w:color w:val="000000"/>
          <w:lang w:val="sr-Latn-ME"/>
        </w:rPr>
        <w:t xml:space="preserve"> sati.</w:t>
      </w:r>
      <w:r>
        <w:rPr>
          <w:rFonts w:ascii="Arial" w:hAnsi="Arial" w:cs="Arial"/>
          <w:color w:val="000000"/>
          <w:lang w:val="sr-Latn-ME"/>
        </w:rPr>
        <w:t xml:space="preserve"> </w:t>
      </w:r>
    </w:p>
    <w:p w14:paraId="650B3E2C" w14:textId="77777777" w:rsidR="003A52D7" w:rsidRDefault="003A52D7" w:rsidP="003A52D7">
      <w:pPr>
        <w:jc w:val="both"/>
        <w:rPr>
          <w:rFonts w:ascii="Arial" w:hAnsi="Arial" w:cs="Arial"/>
          <w:color w:val="000000"/>
          <w:lang w:val="sr-Latn-ME"/>
        </w:rPr>
      </w:pPr>
    </w:p>
    <w:p w14:paraId="68A73D1B" w14:textId="77777777" w:rsidR="00CB6623" w:rsidRPr="00CB6623" w:rsidRDefault="00CB6623" w:rsidP="00CB6623">
      <w:pPr>
        <w:jc w:val="both"/>
        <w:rPr>
          <w:rFonts w:ascii="Arial" w:hAnsi="Arial" w:cs="Arial"/>
          <w:b/>
          <w:bCs/>
        </w:rPr>
      </w:pPr>
      <w:r w:rsidRPr="00CB6623">
        <w:sym w:font="Wingdings" w:char="F0FE"/>
      </w:r>
      <w:r w:rsidRPr="00CB6623">
        <w:rPr>
          <w:rFonts w:ascii="Arial" w:hAnsi="Arial" w:cs="Arial"/>
        </w:rPr>
        <w:t xml:space="preserve"> </w:t>
      </w:r>
      <w:r w:rsidRPr="00CB6623">
        <w:rPr>
          <w:rFonts w:ascii="Arial" w:hAnsi="Arial" w:cs="Arial"/>
          <w:b/>
          <w:bCs/>
        </w:rPr>
        <w:t xml:space="preserve">Dio ponude koje se ne dostavlja preko ESJN-a, odnosi se na Garanciju ponude dostavlja se: </w:t>
      </w:r>
    </w:p>
    <w:p w14:paraId="72E016F6" w14:textId="77777777" w:rsidR="00CB6623" w:rsidRPr="00CB6623" w:rsidRDefault="00CB6623" w:rsidP="00CB6623">
      <w:pPr>
        <w:numPr>
          <w:ilvl w:val="0"/>
          <w:numId w:val="7"/>
        </w:numPr>
        <w:spacing w:before="96"/>
        <w:jc w:val="both"/>
        <w:rPr>
          <w:rFonts w:ascii="Arial" w:eastAsia="Calibri" w:hAnsi="Arial" w:cs="Arial"/>
          <w:color w:val="000000"/>
        </w:rPr>
      </w:pPr>
      <w:r w:rsidRPr="00CB6623">
        <w:rPr>
          <w:rFonts w:ascii="Arial" w:eastAsia="Calibri" w:hAnsi="Arial" w:cs="Arial"/>
          <w:color w:val="000000"/>
        </w:rPr>
        <w:t xml:space="preserve">neposrednom podnošenjem na arhivi naručioca na adresi </w:t>
      </w:r>
      <w:r w:rsidRPr="00CB6623">
        <w:rPr>
          <w:rFonts w:ascii="Arial" w:hAnsi="Arial" w:cs="Arial"/>
          <w:color w:val="000000"/>
          <w:lang w:val="pl-PL"/>
        </w:rPr>
        <w:t xml:space="preserve">Tabačina 11, 85330, Kotor </w:t>
      </w:r>
      <w:r w:rsidRPr="00CB6623">
        <w:rPr>
          <w:rFonts w:ascii="Arial" w:eastAsia="Calibri" w:hAnsi="Arial" w:cs="Arial"/>
          <w:color w:val="000000"/>
        </w:rPr>
        <w:t>s tim što garancija mora biti uručena od strane naručioca najkasnije do roka određenog za elektronsko podnošenje ponude</w:t>
      </w:r>
    </w:p>
    <w:p w14:paraId="19DDD9A0" w14:textId="77777777" w:rsidR="00CB6623" w:rsidRPr="00CB6623" w:rsidRDefault="00CB6623" w:rsidP="00CB6623">
      <w:pPr>
        <w:numPr>
          <w:ilvl w:val="0"/>
          <w:numId w:val="7"/>
        </w:numPr>
        <w:spacing w:before="96"/>
        <w:jc w:val="both"/>
        <w:rPr>
          <w:rFonts w:ascii="Arial" w:eastAsia="Calibri" w:hAnsi="Arial" w:cs="Arial"/>
          <w:color w:val="000000"/>
        </w:rPr>
      </w:pPr>
      <w:r w:rsidRPr="00CB6623">
        <w:rPr>
          <w:rFonts w:ascii="Arial" w:eastAsia="Calibri" w:hAnsi="Arial" w:cs="Arial"/>
          <w:color w:val="000000"/>
        </w:rPr>
        <w:t>preporučenom pošiljkom sa povratnicom na adresi</w:t>
      </w:r>
      <w:r w:rsidRPr="00CB6623">
        <w:t xml:space="preserve"> </w:t>
      </w:r>
      <w:r w:rsidRPr="00CB6623">
        <w:rPr>
          <w:rFonts w:ascii="Arial" w:eastAsia="Calibri" w:hAnsi="Arial" w:cs="Arial"/>
          <w:color w:val="000000"/>
        </w:rPr>
        <w:t>adresi Tabačina 11, 85330 Kotor, s tim što garancija mora biti uručena od strane poštanskog operatora najkasnije do roka određenog za elektronsko podnošenje ponude.</w:t>
      </w:r>
    </w:p>
    <w:p w14:paraId="3C2829CD" w14:textId="77777777" w:rsidR="003A52D7" w:rsidRDefault="003A52D7" w:rsidP="003A52D7">
      <w:pPr>
        <w:rPr>
          <w:rFonts w:ascii="Arial" w:hAnsi="Arial" w:cs="Arial"/>
          <w:i/>
          <w:iCs/>
          <w:color w:val="000000"/>
          <w:lang w:val="sr-Latn-ME"/>
        </w:rPr>
      </w:pPr>
    </w:p>
    <w:p w14:paraId="6BD88300"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0" w:name="_Toc62730562"/>
      <w:r>
        <w:rPr>
          <w:rFonts w:ascii="Arial" w:hAnsi="Arial"/>
          <w:b/>
          <w:szCs w:val="32"/>
          <w:lang w:val="sr-Latn-ME"/>
        </w:rPr>
        <w:t>USLOVI ZA AKTIVIRANJE GARANCIJE PONUDE</w:t>
      </w:r>
      <w:r>
        <w:rPr>
          <w:vertAlign w:val="superscript"/>
        </w:rPr>
        <w:footnoteReference w:id="7"/>
      </w:r>
      <w:bookmarkEnd w:id="10"/>
    </w:p>
    <w:p w14:paraId="6C26758F" w14:textId="77777777" w:rsidR="003A52D7" w:rsidRDefault="003A52D7" w:rsidP="003A52D7">
      <w:pPr>
        <w:jc w:val="both"/>
        <w:rPr>
          <w:rFonts w:ascii="Arial" w:hAnsi="Arial" w:cs="Arial"/>
          <w:b/>
          <w:bCs/>
          <w:color w:val="000000"/>
          <w:lang w:val="sr-Latn-ME"/>
        </w:rPr>
      </w:pPr>
    </w:p>
    <w:p w14:paraId="1A78D1C8" w14:textId="77777777" w:rsidR="003A52D7" w:rsidRDefault="003A52D7" w:rsidP="003A52D7">
      <w:pPr>
        <w:jc w:val="both"/>
        <w:rPr>
          <w:rFonts w:ascii="Arial" w:hAnsi="Arial" w:cs="Arial"/>
          <w:lang w:val="sr-Latn-ME"/>
        </w:rPr>
      </w:pPr>
      <w:r>
        <w:rPr>
          <w:rFonts w:ascii="Arial" w:hAnsi="Arial" w:cs="Arial"/>
          <w:lang w:val="sr-Latn-ME"/>
        </w:rPr>
        <w:t xml:space="preserve">Garancija ponude će se aktivirati ako ponuđač: </w:t>
      </w:r>
    </w:p>
    <w:p w14:paraId="2814AF9D" w14:textId="77777777" w:rsidR="003A52D7" w:rsidRDefault="003A52D7" w:rsidP="003A52D7">
      <w:pPr>
        <w:jc w:val="both"/>
        <w:rPr>
          <w:rFonts w:ascii="Arial" w:hAnsi="Arial" w:cs="Arial"/>
          <w:lang w:val="sr-Latn-ME"/>
        </w:rPr>
      </w:pPr>
      <w:r>
        <w:rPr>
          <w:rFonts w:ascii="Arial" w:hAnsi="Arial" w:cs="Arial"/>
          <w:lang w:val="sr-Latn-ME"/>
        </w:rPr>
        <w:t xml:space="preserve">1) odustane od ponude u roku važenja ponude; </w:t>
      </w:r>
    </w:p>
    <w:p w14:paraId="3CA1D83A" w14:textId="77777777" w:rsidR="003A52D7" w:rsidRDefault="003A52D7" w:rsidP="003A52D7">
      <w:pPr>
        <w:jc w:val="both"/>
        <w:rPr>
          <w:rFonts w:ascii="Arial" w:hAnsi="Arial" w:cs="Arial"/>
          <w:lang w:val="sr-Latn-ME"/>
        </w:rPr>
      </w:pPr>
      <w:r>
        <w:rPr>
          <w:rFonts w:ascii="Arial" w:hAnsi="Arial" w:cs="Arial"/>
          <w:lang w:val="sr-Latn-ME"/>
        </w:rPr>
        <w:t xml:space="preserve">2) ne dostavi zahtijevane dokaze prije potpisivanja ugovora; </w:t>
      </w:r>
    </w:p>
    <w:p w14:paraId="27F0F9C5" w14:textId="77777777" w:rsidR="003A52D7" w:rsidRDefault="003A52D7" w:rsidP="003A52D7">
      <w:pPr>
        <w:jc w:val="both"/>
        <w:rPr>
          <w:rFonts w:ascii="Arial" w:hAnsi="Arial" w:cs="Arial"/>
          <w:lang w:val="sr-Latn-ME"/>
        </w:rPr>
      </w:pPr>
      <w:r>
        <w:rPr>
          <w:rFonts w:ascii="Arial" w:hAnsi="Arial" w:cs="Arial"/>
          <w:lang w:val="sr-Latn-ME"/>
        </w:rPr>
        <w:t xml:space="preserve">3) odbije da potpiše ugovor o javnoj nabavci ili okvirni sporazum; ili </w:t>
      </w:r>
    </w:p>
    <w:p w14:paraId="62AAC618" w14:textId="77777777" w:rsidR="003A52D7" w:rsidRDefault="003A52D7" w:rsidP="003A52D7">
      <w:pPr>
        <w:jc w:val="both"/>
        <w:rPr>
          <w:rFonts w:ascii="Arial" w:hAnsi="Arial" w:cs="Arial"/>
          <w:lang w:val="sr-Latn-ME"/>
        </w:rPr>
      </w:pPr>
      <w:r>
        <w:rPr>
          <w:rFonts w:ascii="Arial" w:hAnsi="Arial" w:cs="Arial"/>
          <w:lang w:val="sr-Latn-ME"/>
        </w:rPr>
        <w:t>4) u izjavi privrednog subjekta navede netačne činjenice o ispunjenosti uslova iz člana 111 stav 4 Zakona o javnim nabavkama.</w:t>
      </w:r>
    </w:p>
    <w:p w14:paraId="4C7E6427" w14:textId="77777777" w:rsidR="003A52D7" w:rsidRDefault="003A52D7" w:rsidP="003A52D7">
      <w:pPr>
        <w:jc w:val="both"/>
        <w:rPr>
          <w:rFonts w:ascii="Arial" w:hAnsi="Arial" w:cs="Arial"/>
          <w:color w:val="000000"/>
          <w:lang w:val="sr-Latn-ME"/>
        </w:rPr>
      </w:pPr>
    </w:p>
    <w:p w14:paraId="27D5196A"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1" w:name="_Toc62730563"/>
      <w:r>
        <w:rPr>
          <w:rFonts w:ascii="Arial" w:hAnsi="Arial"/>
          <w:b/>
          <w:szCs w:val="32"/>
          <w:lang w:val="sr-Latn-ME"/>
        </w:rPr>
        <w:t>TAJNOST PODATAKA</w:t>
      </w:r>
      <w:bookmarkEnd w:id="11"/>
    </w:p>
    <w:p w14:paraId="353CCAE7" w14:textId="77777777" w:rsidR="003A52D7" w:rsidRDefault="003A52D7" w:rsidP="003A52D7">
      <w:pPr>
        <w:jc w:val="both"/>
        <w:rPr>
          <w:rFonts w:ascii="Arial" w:hAnsi="Arial" w:cs="Arial"/>
          <w:color w:val="000000"/>
          <w:lang w:val="sr-Latn-ME"/>
        </w:rPr>
      </w:pPr>
      <w:r>
        <w:rPr>
          <w:rFonts w:ascii="Arial" w:hAnsi="Arial" w:cs="Arial"/>
          <w:color w:val="000000"/>
          <w:lang w:val="sr-Latn-ME"/>
        </w:rPr>
        <w:t xml:space="preserve"> </w:t>
      </w:r>
    </w:p>
    <w:p w14:paraId="7840E01F" w14:textId="77777777" w:rsidR="003A52D7" w:rsidRDefault="003A52D7" w:rsidP="003A52D7">
      <w:pPr>
        <w:jc w:val="both"/>
        <w:rPr>
          <w:rFonts w:ascii="Arial" w:hAnsi="Arial" w:cs="Arial"/>
          <w:color w:val="000000"/>
          <w:lang w:val="sr-Latn-ME"/>
        </w:rPr>
      </w:pPr>
      <w:r>
        <w:rPr>
          <w:rFonts w:ascii="Arial" w:hAnsi="Arial" w:cs="Arial"/>
          <w:color w:val="000000"/>
          <w:lang w:val="sr-Latn-ME"/>
        </w:rPr>
        <w:t>Tenderska dokumentacija sadrži tajne podatke</w:t>
      </w:r>
    </w:p>
    <w:p w14:paraId="6BE30E27" w14:textId="77777777" w:rsidR="003A52D7" w:rsidRDefault="003A52D7" w:rsidP="003A52D7">
      <w:pPr>
        <w:jc w:val="both"/>
        <w:rPr>
          <w:rFonts w:ascii="Arial" w:hAnsi="Arial" w:cs="Arial"/>
          <w:color w:val="000000"/>
          <w:lang w:val="sr-Latn-ME"/>
        </w:rPr>
      </w:pPr>
    </w:p>
    <w:p w14:paraId="00A2E8FB" w14:textId="77777777" w:rsidR="003A52D7" w:rsidRDefault="003A52D7" w:rsidP="003A52D7">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3E69EF12" w14:textId="77777777" w:rsidR="003A52D7" w:rsidRDefault="003A52D7" w:rsidP="003A52D7">
      <w:pPr>
        <w:rPr>
          <w:rFonts w:ascii="Arial" w:hAnsi="Arial" w:cs="Arial"/>
          <w:lang w:val="sr-Latn-ME"/>
        </w:rPr>
      </w:pPr>
    </w:p>
    <w:p w14:paraId="01056A9F"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2" w:name="_Toc62730564"/>
      <w:r>
        <w:rPr>
          <w:rFonts w:ascii="Arial" w:hAnsi="Arial"/>
          <w:b/>
          <w:szCs w:val="32"/>
          <w:lang w:val="sr-Latn-ME"/>
        </w:rPr>
        <w:t>UPUTSTVO ZA SAČINJAVANJE PONUDE</w:t>
      </w:r>
      <w:bookmarkEnd w:id="12"/>
    </w:p>
    <w:p w14:paraId="47D80A83" w14:textId="77777777" w:rsidR="003A52D7" w:rsidRDefault="003A52D7" w:rsidP="003A52D7">
      <w:pPr>
        <w:rPr>
          <w:rFonts w:ascii="Arial" w:hAnsi="Arial" w:cs="Arial"/>
          <w:lang w:val="sr-Latn-ME"/>
        </w:rPr>
      </w:pPr>
    </w:p>
    <w:p w14:paraId="461818A2" w14:textId="77777777" w:rsidR="003A52D7" w:rsidRDefault="003A52D7" w:rsidP="003A52D7">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2575EA60" w14:textId="77777777" w:rsidR="003A52D7" w:rsidRDefault="003A52D7" w:rsidP="003A52D7">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37AD3174" w14:textId="77777777" w:rsidR="003A52D7" w:rsidRDefault="003A52D7" w:rsidP="003A52D7">
      <w:pPr>
        <w:jc w:val="both"/>
        <w:rPr>
          <w:rFonts w:ascii="Arial" w:hAnsi="Arial" w:cs="Arial"/>
          <w:i/>
          <w:iCs/>
          <w:color w:val="000000"/>
          <w:lang w:val="sr-Latn-ME"/>
        </w:rPr>
      </w:pPr>
      <w:r>
        <w:rPr>
          <w:rFonts w:ascii="Arial" w:hAnsi="Arial" w:cs="Arial"/>
          <w:lang w:val="sr-Latn-ME"/>
        </w:rPr>
        <w:t xml:space="preserve">Ponuđač je dužan da tačno i nedvosmisleno popuni </w:t>
      </w:r>
      <w:r>
        <w:rPr>
          <w:rFonts w:ascii="Arial" w:eastAsia="Calibri" w:hAnsi="Arial" w:cs="Arial"/>
          <w:lang w:val="sr-Latn-ME"/>
        </w:rPr>
        <w:t>Izjavu privrednog subjekta u skladu sa zahtjevima iz tenderske dokumentacije.</w:t>
      </w:r>
    </w:p>
    <w:p w14:paraId="0A4EFB0C" w14:textId="77777777" w:rsidR="003A52D7" w:rsidRDefault="003A52D7" w:rsidP="003A52D7">
      <w:pPr>
        <w:jc w:val="both"/>
        <w:rPr>
          <w:rFonts w:ascii="Arial" w:hAnsi="Arial" w:cs="Arial"/>
          <w:b/>
          <w:bCs/>
          <w:color w:val="000000"/>
          <w:lang w:val="sr-Latn-ME"/>
        </w:rPr>
      </w:pPr>
    </w:p>
    <w:p w14:paraId="1301AEEA"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3" w:name="_Toc62730565"/>
      <w:r>
        <w:rPr>
          <w:rFonts w:ascii="Arial" w:hAnsi="Arial"/>
          <w:b/>
          <w:szCs w:val="32"/>
          <w:lang w:val="sr-Latn-ME"/>
        </w:rPr>
        <w:t>NAČIN ZAKLJUČIVANJA I IZMJENE UGOVORA O JAVNOJ NABAVCI</w:t>
      </w:r>
      <w:bookmarkEnd w:id="13"/>
    </w:p>
    <w:p w14:paraId="429FF949" w14:textId="77777777" w:rsidR="003A52D7" w:rsidRDefault="003A52D7" w:rsidP="003A52D7">
      <w:pPr>
        <w:jc w:val="both"/>
        <w:rPr>
          <w:rFonts w:ascii="Arial" w:hAnsi="Arial" w:cs="Arial"/>
          <w:i/>
          <w:lang w:val="sr-Latn-ME"/>
        </w:rPr>
      </w:pPr>
    </w:p>
    <w:p w14:paraId="0E2B3ACB" w14:textId="77777777" w:rsidR="003A52D7" w:rsidRDefault="003A52D7" w:rsidP="003A52D7">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2B7B25FC" w14:textId="77777777" w:rsidR="003A52D7" w:rsidRDefault="003A52D7" w:rsidP="003A52D7">
      <w:pPr>
        <w:jc w:val="both"/>
        <w:rPr>
          <w:rFonts w:ascii="Arial" w:hAnsi="Arial" w:cs="Arial"/>
          <w:lang w:val="sr-Latn-ME"/>
        </w:rPr>
      </w:pPr>
    </w:p>
    <w:p w14:paraId="2E6CFCC7" w14:textId="77777777" w:rsidR="003A52D7" w:rsidRDefault="003A52D7" w:rsidP="003A52D7">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14:paraId="262A3C08" w14:textId="77777777" w:rsidR="003A52D7" w:rsidRDefault="003A52D7" w:rsidP="003A52D7">
      <w:pPr>
        <w:jc w:val="both"/>
        <w:rPr>
          <w:rFonts w:ascii="Arial" w:hAnsi="Arial" w:cs="Arial"/>
          <w:lang w:val="sr-Latn-ME"/>
        </w:rPr>
      </w:pPr>
    </w:p>
    <w:p w14:paraId="3D4DBB4D" w14:textId="77777777" w:rsidR="003A52D7" w:rsidRDefault="003A52D7" w:rsidP="003A52D7">
      <w:pPr>
        <w:jc w:val="both"/>
        <w:rPr>
          <w:rFonts w:ascii="Arial" w:hAnsi="Arial" w:cs="Arial"/>
          <w:color w:val="000000"/>
          <w:lang w:val="sr-Latn-ME"/>
        </w:rPr>
      </w:pPr>
      <w:r>
        <w:rPr>
          <w:rFonts w:ascii="Arial" w:hAnsi="Arial" w:cs="Arial"/>
          <w:color w:val="000000"/>
          <w:lang w:val="sr-Latn-ME"/>
        </w:rPr>
        <w:lastRenderedPageBreak/>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8"/>
      </w:r>
    </w:p>
    <w:p w14:paraId="6A173BE2" w14:textId="77777777" w:rsidR="003A52D7" w:rsidRDefault="003A52D7" w:rsidP="003A52D7">
      <w:pPr>
        <w:jc w:val="both"/>
        <w:rPr>
          <w:rFonts w:ascii="Arial" w:hAnsi="Arial" w:cs="Arial"/>
          <w:color w:val="000000"/>
          <w:lang w:val="sr-Latn-ME"/>
        </w:rPr>
      </w:pPr>
    </w:p>
    <w:p w14:paraId="3774AA50" w14:textId="77777777" w:rsidR="00655BC9" w:rsidRPr="00655BC9" w:rsidRDefault="00655BC9" w:rsidP="00655BC9">
      <w:pPr>
        <w:jc w:val="both"/>
        <w:rPr>
          <w:rFonts w:ascii="Arial" w:hAnsi="Arial" w:cs="Arial"/>
        </w:rPr>
      </w:pPr>
      <w:r w:rsidRPr="00655BC9">
        <w:rPr>
          <w:rFonts w:ascii="Arial" w:hAnsi="Arial" w:cs="Arial"/>
        </w:rPr>
        <w:t>• Ugovor o javnoj nabavci tokom njegovog trajanja može da se izmijeni bez sprovođenja novog postupka javne nabavke u skladu sa članom 151 Zakona o javnim nabavkama: u slučaju nabavke dodatnih roba koji su postali neophodni usled upisa većeg broja djece u vrtić ili slično, a u skladu sa članom 151 stav 1 tačka 2.</w:t>
      </w:r>
    </w:p>
    <w:p w14:paraId="11B696A8" w14:textId="77777777" w:rsidR="00655BC9" w:rsidRPr="00655BC9" w:rsidRDefault="00655BC9" w:rsidP="00655BC9">
      <w:pPr>
        <w:jc w:val="both"/>
        <w:rPr>
          <w:rFonts w:ascii="Arial" w:hAnsi="Arial" w:cs="Arial"/>
        </w:rPr>
      </w:pPr>
    </w:p>
    <w:p w14:paraId="24BE6B79" w14:textId="77777777" w:rsidR="00655BC9" w:rsidRPr="00655BC9" w:rsidRDefault="00655BC9" w:rsidP="00655BC9">
      <w:pPr>
        <w:jc w:val="both"/>
        <w:rPr>
          <w:rFonts w:ascii="Arial" w:hAnsi="Arial" w:cs="Arial"/>
        </w:rPr>
      </w:pPr>
      <w:r w:rsidRPr="00655BC9">
        <w:rPr>
          <w:rFonts w:ascii="Arial" w:hAnsi="Arial" w:cs="Arial"/>
        </w:rPr>
        <w:t>Rok za izvršenje predmetne nabavke je godinu dana od dana zaključivanja ugovora .</w:t>
      </w:r>
    </w:p>
    <w:p w14:paraId="382DBC87" w14:textId="77777777" w:rsidR="00655BC9" w:rsidRPr="00655BC9" w:rsidRDefault="00655BC9" w:rsidP="00655BC9">
      <w:pPr>
        <w:jc w:val="both"/>
        <w:rPr>
          <w:rFonts w:ascii="Arial" w:hAnsi="Arial" w:cs="Arial"/>
        </w:rPr>
      </w:pPr>
    </w:p>
    <w:p w14:paraId="4DA64A07" w14:textId="77777777" w:rsidR="00655BC9" w:rsidRPr="00655BC9" w:rsidRDefault="00655BC9" w:rsidP="00655BC9">
      <w:pPr>
        <w:jc w:val="both"/>
        <w:rPr>
          <w:rFonts w:ascii="Arial" w:hAnsi="Arial" w:cs="Arial"/>
        </w:rPr>
      </w:pPr>
      <w:r w:rsidRPr="00655BC9">
        <w:rPr>
          <w:rFonts w:ascii="Arial" w:hAnsi="Arial" w:cs="Arial"/>
        </w:rPr>
        <w:t xml:space="preserve">Dobavljač se obavezuje darobu predviđenu tenderskom dokumentacijom isporučuje sukcesivno, zavisno od potreba Naručioca. </w:t>
      </w:r>
    </w:p>
    <w:p w14:paraId="7F72D737" w14:textId="77777777" w:rsidR="00655BC9" w:rsidRPr="00655BC9" w:rsidRDefault="00655BC9" w:rsidP="00655BC9">
      <w:pPr>
        <w:jc w:val="both"/>
        <w:rPr>
          <w:rFonts w:ascii="Arial" w:hAnsi="Arial" w:cs="Arial"/>
        </w:rPr>
      </w:pPr>
    </w:p>
    <w:p w14:paraId="73B74FAA" w14:textId="77777777" w:rsidR="00655BC9" w:rsidRPr="00655BC9" w:rsidRDefault="00655BC9" w:rsidP="00655BC9">
      <w:pPr>
        <w:jc w:val="both"/>
        <w:rPr>
          <w:rFonts w:ascii="Arial" w:hAnsi="Arial" w:cs="Arial"/>
        </w:rPr>
      </w:pPr>
      <w:r w:rsidRPr="00655BC9">
        <w:rPr>
          <w:rFonts w:ascii="Arial" w:hAnsi="Arial" w:cs="Arial"/>
        </w:rPr>
        <w:t>Ponuđač čija ponuda bude izabrana kao najpovoljnija (u daljem tekstu: Dobavljač) dužan je uz zaključen ugovor o javnoj nabavci dostavi Naručiocu garanciju za dobro izvršenje ugovora, za slučaj povrede ugovorenih obaveza u iznosu od 5% od vrijednosti ugovora, koja je bezuslovna i plativa na prvi poziv naručioca nakon nastanka razloga na koji se odnosi. Garancija za dobro izvršenje ugovora za slučaj povrede ugovorenih obaveza treba da važi 30 dana duže od roka izvršenja ugovora.</w:t>
      </w:r>
    </w:p>
    <w:p w14:paraId="5A78222B" w14:textId="77777777" w:rsidR="00655BC9" w:rsidRPr="00655BC9" w:rsidRDefault="00655BC9" w:rsidP="00655BC9">
      <w:pPr>
        <w:jc w:val="both"/>
        <w:rPr>
          <w:rFonts w:ascii="Arial" w:hAnsi="Arial" w:cs="Arial"/>
        </w:rPr>
      </w:pPr>
      <w:r w:rsidRPr="00655BC9">
        <w:rPr>
          <w:rFonts w:ascii="Arial" w:hAnsi="Arial" w:cs="Arial"/>
        </w:rPr>
        <w:t>Ako Dobavljač ne preda naručiocu garanciju za dobro izvršenje ugovora u momentu zaključenja ugovora, smatra se da je odustao od ponude.</w:t>
      </w:r>
    </w:p>
    <w:p w14:paraId="4DC3BDBD" w14:textId="77777777" w:rsidR="00655BC9" w:rsidRPr="00655BC9" w:rsidRDefault="00655BC9" w:rsidP="00655BC9">
      <w:pPr>
        <w:jc w:val="both"/>
        <w:rPr>
          <w:rFonts w:ascii="Arial" w:hAnsi="Arial" w:cs="Arial"/>
        </w:rPr>
      </w:pPr>
      <w:r w:rsidRPr="00655BC9">
        <w:rPr>
          <w:rFonts w:ascii="Arial" w:hAnsi="Arial" w:cs="Arial"/>
        </w:rPr>
        <w:t>U slučaju iz prethodnog stava Naručilac će aktivirati garanciju  ponude. Ako Dobavljač ne produži važenje garancije za dobro izvršenje ugovora, Naručilac će aktivirati ovu garanciju.</w:t>
      </w:r>
    </w:p>
    <w:p w14:paraId="6952C7A3" w14:textId="77777777" w:rsidR="00655BC9" w:rsidRPr="00655BC9" w:rsidRDefault="00655BC9" w:rsidP="00655BC9">
      <w:pPr>
        <w:jc w:val="both"/>
        <w:rPr>
          <w:rFonts w:ascii="Arial" w:hAnsi="Arial" w:cs="Arial"/>
        </w:rPr>
      </w:pPr>
    </w:p>
    <w:p w14:paraId="27C19919" w14:textId="77777777" w:rsidR="00655BC9" w:rsidRPr="00655BC9" w:rsidRDefault="00655BC9" w:rsidP="00655BC9">
      <w:pPr>
        <w:jc w:val="both"/>
        <w:rPr>
          <w:rFonts w:ascii="Arial" w:hAnsi="Arial" w:cs="Arial"/>
        </w:rPr>
      </w:pPr>
      <w:r w:rsidRPr="00655BC9">
        <w:rPr>
          <w:rFonts w:ascii="Arial" w:hAnsi="Arial" w:cs="Arial"/>
        </w:rPr>
        <w:t>Naručilac i Dobavljač su saglasni da sastavni dio ovog ugovora čine:</w:t>
      </w:r>
    </w:p>
    <w:p w14:paraId="491B289A" w14:textId="77777777" w:rsidR="00655BC9" w:rsidRPr="00655BC9" w:rsidRDefault="00655BC9" w:rsidP="00655BC9">
      <w:pPr>
        <w:jc w:val="both"/>
        <w:rPr>
          <w:rFonts w:ascii="Arial" w:hAnsi="Arial" w:cs="Arial"/>
        </w:rPr>
      </w:pPr>
      <w:r w:rsidRPr="00655BC9">
        <w:rPr>
          <w:rFonts w:ascii="Arial" w:hAnsi="Arial" w:cs="Arial"/>
        </w:rPr>
        <w:t>- garancija za dobro izvršenje ugovora za slučaj povrede ugovorenih obaveza</w:t>
      </w:r>
    </w:p>
    <w:p w14:paraId="31F17197" w14:textId="77777777" w:rsidR="00655BC9" w:rsidRPr="00655BC9" w:rsidRDefault="00655BC9" w:rsidP="00655BC9">
      <w:pPr>
        <w:jc w:val="both"/>
        <w:rPr>
          <w:rFonts w:ascii="Arial" w:hAnsi="Arial" w:cs="Arial"/>
        </w:rPr>
      </w:pPr>
      <w:r w:rsidRPr="00655BC9">
        <w:rPr>
          <w:rFonts w:ascii="Arial" w:hAnsi="Arial" w:cs="Arial"/>
        </w:rPr>
        <w:t>Naručilac  će jednostrano raskinuti  Ugovor o javnoj nabavci i aktivirati garanciju za dobro izvršenje posla u slučaju da Dobavljač:</w:t>
      </w:r>
    </w:p>
    <w:p w14:paraId="169F78F0" w14:textId="77777777" w:rsidR="00655BC9" w:rsidRPr="00655BC9" w:rsidRDefault="00655BC9" w:rsidP="00655BC9">
      <w:pPr>
        <w:jc w:val="both"/>
        <w:rPr>
          <w:rFonts w:ascii="Arial" w:hAnsi="Arial" w:cs="Arial"/>
        </w:rPr>
      </w:pPr>
      <w:r w:rsidRPr="00655BC9">
        <w:rPr>
          <w:rFonts w:ascii="Arial" w:hAnsi="Arial" w:cs="Arial"/>
        </w:rPr>
        <w:t>1) nastupe okolnosti koje za posljedicu imaju bitnu izmjenu ugovora kojom se značajno povećava obim ugovora;</w:t>
      </w:r>
    </w:p>
    <w:p w14:paraId="7EEF42CF" w14:textId="77777777" w:rsidR="00655BC9" w:rsidRPr="00655BC9" w:rsidRDefault="00655BC9" w:rsidP="00655BC9">
      <w:pPr>
        <w:jc w:val="both"/>
        <w:rPr>
          <w:rFonts w:ascii="Arial" w:hAnsi="Arial" w:cs="Arial"/>
        </w:rPr>
      </w:pPr>
      <w:r w:rsidRPr="00655BC9">
        <w:rPr>
          <w:rFonts w:ascii="Arial" w:hAnsi="Arial" w:cs="Arial"/>
        </w:rPr>
        <w:t>2) ako nastupi neki razlog koji predstavlja osnov za obavezno isključivanje ugovora, odnosno ako naručilac utvrdi da postoji sukob interesa kod dobavljač i naručioca</w:t>
      </w:r>
    </w:p>
    <w:p w14:paraId="3BE3052C" w14:textId="77777777" w:rsidR="00655BC9" w:rsidRPr="00655BC9" w:rsidRDefault="00655BC9" w:rsidP="00655BC9">
      <w:pPr>
        <w:jc w:val="both"/>
        <w:rPr>
          <w:rFonts w:ascii="Arial" w:hAnsi="Arial" w:cs="Arial"/>
        </w:rPr>
      </w:pPr>
      <w:r w:rsidRPr="00655BC9">
        <w:rPr>
          <w:rFonts w:ascii="Arial" w:hAnsi="Arial" w:cs="Arial"/>
        </w:rPr>
        <w:t>3) ukoliko se tokom trajanja ugovora utvrdi da je dobavljač pravosnažno osuđen odnosno čiji je izvršni direktor pravosnažno osuđen za neko od krivičnih dijela predviđenih članom 99 stav 1 tačka 1 ZJN</w:t>
      </w:r>
    </w:p>
    <w:p w14:paraId="0F4A3A23" w14:textId="75C6968D" w:rsidR="00655BC9" w:rsidRDefault="00655BC9" w:rsidP="00655BC9">
      <w:pPr>
        <w:jc w:val="both"/>
        <w:rPr>
          <w:rFonts w:ascii="Arial" w:hAnsi="Arial" w:cs="Arial"/>
        </w:rPr>
      </w:pPr>
      <w:r w:rsidRPr="00655BC9">
        <w:rPr>
          <w:rFonts w:ascii="Arial" w:hAnsi="Arial" w:cs="Arial"/>
        </w:rPr>
        <w:t>4) ukoliko dobavljač tokom trajanja ugovora nije izmirio sve dospjele obaveze po osnovu poreza i doprinosa za penzijsko i zdravstveno osiguranje</w:t>
      </w:r>
    </w:p>
    <w:p w14:paraId="5E8AA7D1" w14:textId="77777777" w:rsidR="00655BC9" w:rsidRPr="00655BC9" w:rsidRDefault="00655BC9" w:rsidP="00655BC9">
      <w:pPr>
        <w:jc w:val="both"/>
        <w:rPr>
          <w:rFonts w:ascii="Arial" w:hAnsi="Arial" w:cs="Arial"/>
        </w:rPr>
      </w:pPr>
    </w:p>
    <w:p w14:paraId="2DA4F954" w14:textId="77777777" w:rsidR="00655BC9" w:rsidRPr="00655BC9" w:rsidRDefault="00655BC9" w:rsidP="00655BC9">
      <w:pPr>
        <w:jc w:val="both"/>
        <w:rPr>
          <w:rFonts w:ascii="Arial" w:hAnsi="Arial" w:cs="Arial"/>
        </w:rPr>
      </w:pPr>
      <w:r w:rsidRPr="00655BC9">
        <w:rPr>
          <w:rFonts w:ascii="Arial" w:hAnsi="Arial" w:cs="Arial"/>
        </w:rPr>
        <w:t xml:space="preserve">5) ako dobavljač ne izvršava ugovorene obaveze </w:t>
      </w:r>
    </w:p>
    <w:p w14:paraId="2CFDD03A" w14:textId="77777777" w:rsidR="00655BC9" w:rsidRPr="00655BC9" w:rsidRDefault="00655BC9" w:rsidP="00655BC9">
      <w:pPr>
        <w:jc w:val="both"/>
        <w:rPr>
          <w:rFonts w:ascii="Arial" w:hAnsi="Arial" w:cs="Arial"/>
        </w:rPr>
      </w:pPr>
      <w:r w:rsidRPr="00655BC9">
        <w:rPr>
          <w:rFonts w:ascii="Arial" w:hAnsi="Arial" w:cs="Arial"/>
        </w:rPr>
        <w:t>Dobavljač će jednostrano raskinuti Ugovor ako Naručilac ne plaća Dobavljaču u rokovima i na način predviđen Ugovorom.</w:t>
      </w:r>
    </w:p>
    <w:p w14:paraId="202A0A34" w14:textId="77777777" w:rsidR="00655BC9" w:rsidRPr="00655BC9" w:rsidRDefault="00655BC9" w:rsidP="00655BC9">
      <w:pPr>
        <w:jc w:val="both"/>
        <w:rPr>
          <w:rFonts w:ascii="Arial" w:hAnsi="Arial" w:cs="Arial"/>
        </w:rPr>
      </w:pPr>
    </w:p>
    <w:p w14:paraId="07D62B29" w14:textId="77777777" w:rsidR="00655BC9" w:rsidRPr="00655BC9" w:rsidRDefault="00655BC9" w:rsidP="00655BC9">
      <w:pPr>
        <w:jc w:val="both"/>
        <w:rPr>
          <w:rFonts w:ascii="Arial" w:hAnsi="Arial" w:cs="Arial"/>
        </w:rPr>
      </w:pPr>
      <w:r w:rsidRPr="00655BC9">
        <w:rPr>
          <w:rFonts w:ascii="Arial" w:hAnsi="Arial" w:cs="Arial"/>
        </w:rPr>
        <w:t>Ugovor o javnoj nabavci koji je zaključen uz kršenje antikorupcijskog pravila ništav je,  u skladu sa članom 38 stav 3 Zakona o javnim nabavkama („Sl. list CG“ br. 074/19).</w:t>
      </w:r>
    </w:p>
    <w:p w14:paraId="3E427533" w14:textId="77777777" w:rsidR="00655BC9" w:rsidRPr="00655BC9" w:rsidRDefault="00655BC9" w:rsidP="00655BC9">
      <w:pPr>
        <w:jc w:val="both"/>
        <w:rPr>
          <w:rFonts w:ascii="Arial" w:hAnsi="Arial" w:cs="Arial"/>
        </w:rPr>
      </w:pPr>
    </w:p>
    <w:p w14:paraId="756F2B98" w14:textId="3A836615" w:rsidR="003A52D7" w:rsidRDefault="00655BC9" w:rsidP="00655BC9">
      <w:pPr>
        <w:jc w:val="both"/>
        <w:rPr>
          <w:rFonts w:ascii="Arial" w:hAnsi="Arial" w:cs="Arial"/>
        </w:rPr>
      </w:pPr>
      <w:r w:rsidRPr="00655BC9">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r>
        <w:rPr>
          <w:rFonts w:ascii="Arial" w:hAnsi="Arial" w:cs="Arial"/>
        </w:rPr>
        <w:t>.</w:t>
      </w:r>
    </w:p>
    <w:p w14:paraId="5DF00154" w14:textId="5B6FDB37" w:rsidR="00655BC9" w:rsidRDefault="00655BC9" w:rsidP="00655BC9">
      <w:pPr>
        <w:jc w:val="both"/>
        <w:rPr>
          <w:rFonts w:ascii="Arial" w:hAnsi="Arial" w:cs="Arial"/>
        </w:rPr>
      </w:pPr>
    </w:p>
    <w:p w14:paraId="6D39B5CD" w14:textId="6D5BF5FE" w:rsidR="00655BC9" w:rsidRDefault="00655BC9" w:rsidP="00655BC9">
      <w:pPr>
        <w:jc w:val="both"/>
        <w:rPr>
          <w:rFonts w:ascii="Arial" w:hAnsi="Arial" w:cs="Arial"/>
        </w:rPr>
      </w:pPr>
    </w:p>
    <w:p w14:paraId="7BF913B8" w14:textId="77777777" w:rsidR="00655BC9" w:rsidRDefault="00655BC9" w:rsidP="00655BC9">
      <w:pPr>
        <w:jc w:val="both"/>
        <w:rPr>
          <w:rFonts w:ascii="Arial" w:hAnsi="Arial" w:cs="Arial"/>
          <w:b/>
          <w:bCs/>
          <w:color w:val="FF0000"/>
          <w:lang w:val="sr-Latn-ME"/>
        </w:rPr>
      </w:pPr>
    </w:p>
    <w:p w14:paraId="44E86632"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4" w:name="_Toc62730566"/>
      <w:r>
        <w:rPr>
          <w:rFonts w:ascii="Arial" w:hAnsi="Arial"/>
          <w:b/>
          <w:szCs w:val="32"/>
          <w:lang w:val="sr-Latn-ME"/>
        </w:rPr>
        <w:t>ZAHTJEV ZA POJAŠNJENJE ILI IZMJENU I DOPUNU TENDERSKE DOKUMENTACIJE</w:t>
      </w:r>
      <w:bookmarkEnd w:id="14"/>
    </w:p>
    <w:p w14:paraId="22A56F4C" w14:textId="77777777" w:rsidR="003A52D7" w:rsidRDefault="003A52D7" w:rsidP="003A52D7">
      <w:pPr>
        <w:jc w:val="both"/>
        <w:rPr>
          <w:rFonts w:ascii="Arial" w:hAnsi="Arial" w:cs="Arial"/>
          <w:lang w:val="sr-Latn-ME"/>
        </w:rPr>
      </w:pPr>
    </w:p>
    <w:p w14:paraId="3FAB7600" w14:textId="77777777" w:rsidR="003A52D7" w:rsidRDefault="003A52D7" w:rsidP="003A52D7">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FDAAB1A" w14:textId="77777777" w:rsidR="003A52D7" w:rsidRDefault="003A52D7" w:rsidP="003A52D7">
      <w:pPr>
        <w:jc w:val="both"/>
        <w:rPr>
          <w:rFonts w:ascii="Arial" w:hAnsi="Arial" w:cs="Arial"/>
          <w:lang w:val="sr-Latn-ME"/>
        </w:rPr>
      </w:pPr>
    </w:p>
    <w:p w14:paraId="72E2DAC3" w14:textId="77777777" w:rsidR="003A52D7" w:rsidRDefault="003A52D7" w:rsidP="003A52D7">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03EF4E46" w14:textId="77777777" w:rsidR="003A52D7" w:rsidRDefault="003A52D7" w:rsidP="003A52D7">
      <w:pPr>
        <w:jc w:val="both"/>
        <w:rPr>
          <w:rFonts w:ascii="Arial" w:hAnsi="Arial" w:cs="Arial"/>
          <w:lang w:val="sr-Latn-ME"/>
        </w:rPr>
      </w:pPr>
    </w:p>
    <w:p w14:paraId="0E9A8868" w14:textId="77777777" w:rsidR="003A52D7" w:rsidRDefault="003A52D7" w:rsidP="003A52D7">
      <w:pPr>
        <w:jc w:val="both"/>
        <w:rPr>
          <w:rFonts w:ascii="Arial" w:hAnsi="Arial" w:cs="Arial"/>
          <w:color w:val="000000"/>
          <w:lang w:val="sr-Latn-ME"/>
        </w:rPr>
      </w:pPr>
      <w:r>
        <w:rPr>
          <w:rFonts w:ascii="Arial" w:hAnsi="Arial" w:cs="Arial"/>
          <w:color w:val="000000"/>
          <w:lang w:val="sr-Latn-ME"/>
        </w:rPr>
        <w:t>Zahtjev se podnosi isključivo putem ESJN-a.</w:t>
      </w:r>
    </w:p>
    <w:p w14:paraId="596FC15E" w14:textId="77777777" w:rsidR="003A52D7" w:rsidRDefault="003A52D7" w:rsidP="003A52D7">
      <w:pPr>
        <w:jc w:val="both"/>
        <w:rPr>
          <w:rFonts w:ascii="Arial" w:hAnsi="Arial" w:cs="Arial"/>
          <w:color w:val="000000"/>
          <w:lang w:val="sr-Latn-ME"/>
        </w:rPr>
      </w:pPr>
    </w:p>
    <w:p w14:paraId="2F5A06D8" w14:textId="77777777" w:rsidR="003A52D7" w:rsidRDefault="003A52D7" w:rsidP="003A52D7">
      <w:pPr>
        <w:jc w:val="both"/>
        <w:rPr>
          <w:rFonts w:ascii="Arial" w:hAnsi="Arial" w:cs="Arial"/>
          <w:color w:val="000000"/>
          <w:lang w:val="sr-Latn-ME"/>
        </w:rPr>
      </w:pPr>
    </w:p>
    <w:p w14:paraId="2BC56230" w14:textId="77777777" w:rsidR="003A52D7" w:rsidRDefault="003A52D7" w:rsidP="003A52D7">
      <w:pPr>
        <w:jc w:val="both"/>
        <w:rPr>
          <w:rFonts w:ascii="Arial" w:hAnsi="Arial" w:cs="Arial"/>
          <w:color w:val="000000"/>
          <w:lang w:val="sr-Latn-ME"/>
        </w:rPr>
      </w:pPr>
    </w:p>
    <w:p w14:paraId="4E549D7C" w14:textId="77777777" w:rsidR="003A52D7" w:rsidRDefault="003A52D7" w:rsidP="003A52D7">
      <w:pPr>
        <w:jc w:val="both"/>
        <w:rPr>
          <w:rFonts w:ascii="Arial" w:hAnsi="Arial" w:cs="Arial"/>
          <w:color w:val="000000"/>
          <w:lang w:val="sr-Latn-ME"/>
        </w:rPr>
      </w:pPr>
    </w:p>
    <w:p w14:paraId="1F2A73EB" w14:textId="77777777" w:rsidR="003A52D7" w:rsidRDefault="003A52D7" w:rsidP="003A52D7">
      <w:pPr>
        <w:jc w:val="both"/>
        <w:rPr>
          <w:rFonts w:ascii="Arial" w:hAnsi="Arial" w:cs="Arial"/>
          <w:color w:val="000000"/>
          <w:lang w:val="sr-Latn-ME"/>
        </w:rPr>
      </w:pPr>
    </w:p>
    <w:p w14:paraId="3AADB7FE" w14:textId="4EE3C57D" w:rsidR="003A52D7" w:rsidRDefault="003A52D7" w:rsidP="003A52D7">
      <w:pPr>
        <w:jc w:val="both"/>
        <w:rPr>
          <w:rFonts w:ascii="Arial" w:hAnsi="Arial" w:cs="Arial"/>
          <w:color w:val="000000"/>
          <w:lang w:val="sr-Latn-ME"/>
        </w:rPr>
      </w:pPr>
    </w:p>
    <w:p w14:paraId="131C28CD" w14:textId="3A55F287" w:rsidR="00322E47" w:rsidRDefault="00322E47" w:rsidP="003A52D7">
      <w:pPr>
        <w:jc w:val="both"/>
        <w:rPr>
          <w:rFonts w:ascii="Arial" w:hAnsi="Arial" w:cs="Arial"/>
          <w:color w:val="000000"/>
          <w:lang w:val="sr-Latn-ME"/>
        </w:rPr>
      </w:pPr>
    </w:p>
    <w:p w14:paraId="0E45E569" w14:textId="2A7EA1BF" w:rsidR="00322E47" w:rsidRDefault="00322E47" w:rsidP="003A52D7">
      <w:pPr>
        <w:jc w:val="both"/>
        <w:rPr>
          <w:rFonts w:ascii="Arial" w:hAnsi="Arial" w:cs="Arial"/>
          <w:color w:val="000000"/>
          <w:lang w:val="sr-Latn-ME"/>
        </w:rPr>
      </w:pPr>
    </w:p>
    <w:p w14:paraId="570FE37E" w14:textId="17974114" w:rsidR="00322E47" w:rsidRDefault="00322E47" w:rsidP="003A52D7">
      <w:pPr>
        <w:jc w:val="both"/>
        <w:rPr>
          <w:rFonts w:ascii="Arial" w:hAnsi="Arial" w:cs="Arial"/>
          <w:color w:val="000000"/>
          <w:lang w:val="sr-Latn-ME"/>
        </w:rPr>
      </w:pPr>
    </w:p>
    <w:p w14:paraId="20A849C0" w14:textId="7322080A" w:rsidR="00322E47" w:rsidRDefault="00322E47" w:rsidP="003A52D7">
      <w:pPr>
        <w:jc w:val="both"/>
        <w:rPr>
          <w:rFonts w:ascii="Arial" w:hAnsi="Arial" w:cs="Arial"/>
          <w:color w:val="000000"/>
          <w:lang w:val="sr-Latn-ME"/>
        </w:rPr>
      </w:pPr>
    </w:p>
    <w:p w14:paraId="7B9B57CC" w14:textId="11842A2B" w:rsidR="00322E47" w:rsidRDefault="00322E47" w:rsidP="003A52D7">
      <w:pPr>
        <w:jc w:val="both"/>
        <w:rPr>
          <w:rFonts w:ascii="Arial" w:hAnsi="Arial" w:cs="Arial"/>
          <w:color w:val="000000"/>
          <w:lang w:val="sr-Latn-ME"/>
        </w:rPr>
      </w:pPr>
    </w:p>
    <w:p w14:paraId="16526D3E" w14:textId="7335B125" w:rsidR="00322E47" w:rsidRDefault="00322E47" w:rsidP="003A52D7">
      <w:pPr>
        <w:jc w:val="both"/>
        <w:rPr>
          <w:rFonts w:ascii="Arial" w:hAnsi="Arial" w:cs="Arial"/>
          <w:color w:val="000000"/>
          <w:lang w:val="sr-Latn-ME"/>
        </w:rPr>
      </w:pPr>
    </w:p>
    <w:p w14:paraId="6DD9DF89" w14:textId="5A6177CA" w:rsidR="00322E47" w:rsidRDefault="00322E47" w:rsidP="003A52D7">
      <w:pPr>
        <w:jc w:val="both"/>
        <w:rPr>
          <w:rFonts w:ascii="Arial" w:hAnsi="Arial" w:cs="Arial"/>
          <w:color w:val="000000"/>
          <w:lang w:val="sr-Latn-ME"/>
        </w:rPr>
      </w:pPr>
    </w:p>
    <w:p w14:paraId="683D654F" w14:textId="16647B3E" w:rsidR="00322E47" w:rsidRDefault="00322E47" w:rsidP="003A52D7">
      <w:pPr>
        <w:jc w:val="both"/>
        <w:rPr>
          <w:rFonts w:ascii="Arial" w:hAnsi="Arial" w:cs="Arial"/>
          <w:color w:val="000000"/>
          <w:lang w:val="sr-Latn-ME"/>
        </w:rPr>
      </w:pPr>
    </w:p>
    <w:p w14:paraId="27D8B073" w14:textId="3EF5E4B9" w:rsidR="00322E47" w:rsidRDefault="00322E47" w:rsidP="003A52D7">
      <w:pPr>
        <w:jc w:val="both"/>
        <w:rPr>
          <w:rFonts w:ascii="Arial" w:hAnsi="Arial" w:cs="Arial"/>
          <w:color w:val="000000"/>
          <w:lang w:val="sr-Latn-ME"/>
        </w:rPr>
      </w:pPr>
    </w:p>
    <w:p w14:paraId="7A5468D7" w14:textId="134705EE" w:rsidR="00322E47" w:rsidRDefault="00322E47" w:rsidP="003A52D7">
      <w:pPr>
        <w:jc w:val="both"/>
        <w:rPr>
          <w:rFonts w:ascii="Arial" w:hAnsi="Arial" w:cs="Arial"/>
          <w:color w:val="000000"/>
          <w:lang w:val="sr-Latn-ME"/>
        </w:rPr>
      </w:pPr>
    </w:p>
    <w:p w14:paraId="26BB3ED3" w14:textId="7865E370" w:rsidR="00322E47" w:rsidRDefault="00322E47" w:rsidP="003A52D7">
      <w:pPr>
        <w:jc w:val="both"/>
        <w:rPr>
          <w:rFonts w:ascii="Arial" w:hAnsi="Arial" w:cs="Arial"/>
          <w:color w:val="000000"/>
          <w:lang w:val="sr-Latn-ME"/>
        </w:rPr>
      </w:pPr>
    </w:p>
    <w:p w14:paraId="77D34821" w14:textId="7F831158" w:rsidR="00322E47" w:rsidRDefault="00322E47" w:rsidP="003A52D7">
      <w:pPr>
        <w:jc w:val="both"/>
        <w:rPr>
          <w:rFonts w:ascii="Arial" w:hAnsi="Arial" w:cs="Arial"/>
          <w:color w:val="000000"/>
          <w:lang w:val="sr-Latn-ME"/>
        </w:rPr>
      </w:pPr>
    </w:p>
    <w:p w14:paraId="623D6ACE" w14:textId="69375B31" w:rsidR="00322E47" w:rsidRDefault="00322E47" w:rsidP="003A52D7">
      <w:pPr>
        <w:jc w:val="both"/>
        <w:rPr>
          <w:rFonts w:ascii="Arial" w:hAnsi="Arial" w:cs="Arial"/>
          <w:color w:val="000000"/>
          <w:lang w:val="sr-Latn-ME"/>
        </w:rPr>
      </w:pPr>
    </w:p>
    <w:p w14:paraId="0BB25865" w14:textId="53F5DC41" w:rsidR="00322E47" w:rsidRDefault="00322E47" w:rsidP="003A52D7">
      <w:pPr>
        <w:jc w:val="both"/>
        <w:rPr>
          <w:rFonts w:ascii="Arial" w:hAnsi="Arial" w:cs="Arial"/>
          <w:color w:val="000000"/>
          <w:lang w:val="sr-Latn-ME"/>
        </w:rPr>
      </w:pPr>
    </w:p>
    <w:p w14:paraId="1A0F80FB" w14:textId="5FD3EF14" w:rsidR="00322E47" w:rsidRDefault="00322E47" w:rsidP="003A52D7">
      <w:pPr>
        <w:jc w:val="both"/>
        <w:rPr>
          <w:rFonts w:ascii="Arial" w:hAnsi="Arial" w:cs="Arial"/>
          <w:color w:val="000000"/>
          <w:lang w:val="sr-Latn-ME"/>
        </w:rPr>
      </w:pPr>
    </w:p>
    <w:p w14:paraId="6087C08F" w14:textId="52F3162C" w:rsidR="00322E47" w:rsidRDefault="00322E47" w:rsidP="003A52D7">
      <w:pPr>
        <w:jc w:val="both"/>
        <w:rPr>
          <w:rFonts w:ascii="Arial" w:hAnsi="Arial" w:cs="Arial"/>
          <w:color w:val="000000"/>
          <w:lang w:val="sr-Latn-ME"/>
        </w:rPr>
      </w:pPr>
    </w:p>
    <w:p w14:paraId="52A68939" w14:textId="77777777" w:rsidR="00322E47" w:rsidRDefault="00322E47" w:rsidP="003A52D7">
      <w:pPr>
        <w:jc w:val="both"/>
        <w:rPr>
          <w:rFonts w:ascii="Arial" w:hAnsi="Arial" w:cs="Arial"/>
          <w:color w:val="000000"/>
          <w:lang w:val="sr-Latn-ME"/>
        </w:rPr>
      </w:pPr>
    </w:p>
    <w:p w14:paraId="6A04654D" w14:textId="77777777" w:rsidR="003A52D7" w:rsidRDefault="003A52D7" w:rsidP="003A52D7">
      <w:pPr>
        <w:jc w:val="both"/>
        <w:rPr>
          <w:rFonts w:ascii="Arial" w:hAnsi="Arial" w:cs="Arial"/>
          <w:color w:val="000000"/>
          <w:lang w:val="sr-Latn-ME"/>
        </w:rPr>
      </w:pPr>
    </w:p>
    <w:p w14:paraId="45AF22F9" w14:textId="77777777" w:rsidR="003A52D7" w:rsidRDefault="003A52D7" w:rsidP="003A52D7">
      <w:pPr>
        <w:jc w:val="both"/>
        <w:rPr>
          <w:rFonts w:ascii="Arial" w:hAnsi="Arial" w:cs="Arial"/>
          <w:color w:val="000000"/>
          <w:lang w:val="sr-Latn-ME"/>
        </w:rPr>
      </w:pPr>
    </w:p>
    <w:p w14:paraId="6ADD88CA" w14:textId="77777777" w:rsidR="003A52D7" w:rsidRDefault="003A52D7" w:rsidP="003A52D7">
      <w:pPr>
        <w:jc w:val="both"/>
        <w:rPr>
          <w:rFonts w:ascii="Arial" w:hAnsi="Arial" w:cs="Arial"/>
          <w:color w:val="000000"/>
          <w:lang w:val="sr-Latn-ME"/>
        </w:rPr>
      </w:pPr>
    </w:p>
    <w:p w14:paraId="4FD5A185" w14:textId="77777777" w:rsidR="003A52D7" w:rsidRDefault="003A52D7" w:rsidP="003A52D7">
      <w:pPr>
        <w:jc w:val="both"/>
        <w:rPr>
          <w:rFonts w:ascii="Arial" w:hAnsi="Arial" w:cs="Arial"/>
          <w:color w:val="000000"/>
          <w:lang w:val="sr-Latn-ME"/>
        </w:rPr>
      </w:pPr>
    </w:p>
    <w:p w14:paraId="51A25A22"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color w:val="000000"/>
          <w:szCs w:val="32"/>
          <w:lang w:val="sr-Latn-ME"/>
        </w:rPr>
        <w:t>IZJAVA NARUČIOCA O NEPOSTOJANJU SUKOBA INTERESA</w:t>
      </w:r>
      <w:bookmarkEnd w:id="15"/>
      <w:bookmarkEnd w:id="16"/>
      <w:bookmarkEnd w:id="17"/>
    </w:p>
    <w:p w14:paraId="0ADC6FFC" w14:textId="77777777" w:rsidR="00846352" w:rsidRPr="00846352" w:rsidRDefault="00846352" w:rsidP="00846352">
      <w:pPr>
        <w:tabs>
          <w:tab w:val="left" w:pos="1701"/>
          <w:tab w:val="left" w:pos="4820"/>
        </w:tabs>
        <w:jc w:val="both"/>
        <w:rPr>
          <w:rFonts w:ascii="Arial" w:hAnsi="Arial" w:cs="Arial"/>
          <w:color w:val="000000"/>
          <w:u w:val="single"/>
          <w:lang w:val="sr-Latn-ME"/>
        </w:rPr>
      </w:pPr>
    </w:p>
    <w:p w14:paraId="45C0D796" w14:textId="77777777" w:rsidR="00846352" w:rsidRPr="00322E47" w:rsidRDefault="00846352" w:rsidP="00846352">
      <w:pPr>
        <w:tabs>
          <w:tab w:val="left" w:pos="1701"/>
          <w:tab w:val="left" w:pos="4820"/>
        </w:tabs>
        <w:jc w:val="both"/>
        <w:rPr>
          <w:rFonts w:ascii="Arial" w:hAnsi="Arial" w:cs="Arial"/>
          <w:color w:val="000000"/>
          <w:lang w:val="sr-Latn-ME"/>
        </w:rPr>
      </w:pPr>
      <w:r w:rsidRPr="00846352">
        <w:rPr>
          <w:rFonts w:ascii="Arial" w:hAnsi="Arial" w:cs="Arial"/>
          <w:color w:val="000000"/>
          <w:u w:val="single"/>
          <w:lang w:val="sr-Latn-ME"/>
        </w:rPr>
        <w:t xml:space="preserve"> </w:t>
      </w:r>
      <w:r w:rsidRPr="00322E47">
        <w:rPr>
          <w:rFonts w:ascii="Arial" w:hAnsi="Arial" w:cs="Arial"/>
          <w:color w:val="000000"/>
          <w:u w:val="single"/>
          <w:lang w:val="sr-Latn-ME"/>
        </w:rPr>
        <w:t>JPU „Radost“ Kotor</w:t>
      </w:r>
    </w:p>
    <w:p w14:paraId="121B6272" w14:textId="0F6508A2" w:rsidR="00846352" w:rsidRPr="00322E47" w:rsidRDefault="00846352" w:rsidP="00846352">
      <w:pPr>
        <w:jc w:val="both"/>
        <w:rPr>
          <w:rFonts w:ascii="Arial" w:hAnsi="Arial" w:cs="Arial"/>
          <w:color w:val="000000"/>
          <w:lang w:val="sr-Latn-ME"/>
        </w:rPr>
      </w:pPr>
      <w:r w:rsidRPr="00322E47">
        <w:rPr>
          <w:rFonts w:ascii="Arial" w:hAnsi="Arial" w:cs="Arial"/>
          <w:color w:val="000000"/>
          <w:lang w:val="sr-Latn-ME"/>
        </w:rPr>
        <w:t>Broj:</w:t>
      </w:r>
      <w:r w:rsidR="00322E47">
        <w:rPr>
          <w:rFonts w:ascii="Arial" w:hAnsi="Arial" w:cs="Arial"/>
          <w:color w:val="000000"/>
          <w:lang w:val="sr-Latn-ME"/>
        </w:rPr>
        <w:t xml:space="preserve"> 1686</w:t>
      </w:r>
    </w:p>
    <w:p w14:paraId="3F9C77CC" w14:textId="185B73A6" w:rsidR="00846352" w:rsidRPr="00846352" w:rsidRDefault="00846352" w:rsidP="00846352">
      <w:pPr>
        <w:jc w:val="both"/>
        <w:rPr>
          <w:rFonts w:ascii="Arial" w:hAnsi="Arial" w:cs="Arial"/>
          <w:color w:val="000000"/>
          <w:lang w:val="sr-Latn-ME"/>
        </w:rPr>
      </w:pPr>
      <w:r w:rsidRPr="00322E47">
        <w:rPr>
          <w:rFonts w:ascii="Arial" w:hAnsi="Arial" w:cs="Arial"/>
          <w:color w:val="000000"/>
          <w:lang w:val="sr-Latn-ME"/>
        </w:rPr>
        <w:t>Mjesto i datum: Kotor,1</w:t>
      </w:r>
      <w:r w:rsidR="00322E47">
        <w:rPr>
          <w:rFonts w:ascii="Arial" w:hAnsi="Arial" w:cs="Arial"/>
          <w:color w:val="000000"/>
          <w:lang w:val="sr-Latn-ME"/>
        </w:rPr>
        <w:t>4</w:t>
      </w:r>
      <w:r w:rsidRPr="00322E47">
        <w:rPr>
          <w:rFonts w:ascii="Arial" w:hAnsi="Arial" w:cs="Arial"/>
          <w:color w:val="000000"/>
          <w:lang w:val="sr-Latn-ME"/>
        </w:rPr>
        <w:t>.</w:t>
      </w:r>
      <w:r w:rsidRPr="00846352">
        <w:rPr>
          <w:rFonts w:ascii="Arial" w:hAnsi="Arial" w:cs="Arial"/>
          <w:color w:val="000000"/>
          <w:lang w:val="sr-Latn-ME"/>
        </w:rPr>
        <w:t>03.202</w:t>
      </w:r>
      <w:r>
        <w:rPr>
          <w:rFonts w:ascii="Arial" w:hAnsi="Arial" w:cs="Arial"/>
          <w:color w:val="000000"/>
          <w:lang w:val="sr-Latn-ME"/>
        </w:rPr>
        <w:t>2</w:t>
      </w:r>
      <w:r w:rsidRPr="00846352">
        <w:rPr>
          <w:rFonts w:ascii="Arial" w:hAnsi="Arial" w:cs="Arial"/>
          <w:color w:val="000000"/>
          <w:lang w:val="sr-Latn-ME"/>
        </w:rPr>
        <w:t>.g.</w:t>
      </w:r>
    </w:p>
    <w:p w14:paraId="70AC926A" w14:textId="77777777" w:rsidR="00846352" w:rsidRPr="00846352" w:rsidRDefault="00846352" w:rsidP="00846352">
      <w:pPr>
        <w:jc w:val="both"/>
        <w:rPr>
          <w:rFonts w:ascii="Arial" w:hAnsi="Arial" w:cs="Arial"/>
          <w:b/>
          <w:bCs/>
          <w:color w:val="000000"/>
          <w:lang w:val="sr-Latn-ME"/>
        </w:rPr>
      </w:pPr>
    </w:p>
    <w:p w14:paraId="2779ED63" w14:textId="77777777" w:rsidR="00846352" w:rsidRPr="00846352" w:rsidRDefault="00846352" w:rsidP="00846352">
      <w:pPr>
        <w:jc w:val="both"/>
        <w:rPr>
          <w:rFonts w:ascii="Arial" w:hAnsi="Arial" w:cs="Arial"/>
          <w:b/>
          <w:bCs/>
          <w:color w:val="000000"/>
          <w:lang w:val="sr-Latn-ME"/>
        </w:rPr>
      </w:pPr>
    </w:p>
    <w:p w14:paraId="0B94B2A1" w14:textId="77777777" w:rsidR="00846352" w:rsidRPr="00846352" w:rsidRDefault="00846352" w:rsidP="00846352">
      <w:pPr>
        <w:tabs>
          <w:tab w:val="left" w:pos="3290"/>
        </w:tabs>
        <w:ind w:firstLine="708"/>
        <w:jc w:val="both"/>
        <w:rPr>
          <w:rFonts w:ascii="Arial" w:hAnsi="Arial" w:cs="Arial"/>
          <w:color w:val="000000"/>
          <w:lang w:val="sr-Latn-ME"/>
        </w:rPr>
      </w:pPr>
      <w:r w:rsidRPr="00846352">
        <w:rPr>
          <w:rFonts w:ascii="Arial" w:hAnsi="Arial" w:cs="Arial"/>
          <w:color w:val="000000"/>
          <w:lang w:val="sr-Latn-ME"/>
        </w:rPr>
        <w:t xml:space="preserve">U skladu sa članom 43 stav 1 Zakona o javnim nabavkama („Službeni list CG”, br.74/19), </w:t>
      </w:r>
    </w:p>
    <w:p w14:paraId="62957EC9" w14:textId="77777777" w:rsidR="00846352" w:rsidRPr="00846352" w:rsidRDefault="00846352" w:rsidP="00846352">
      <w:pPr>
        <w:tabs>
          <w:tab w:val="left" w:pos="3290"/>
        </w:tabs>
        <w:jc w:val="both"/>
        <w:rPr>
          <w:rFonts w:ascii="Arial" w:hAnsi="Arial" w:cs="Arial"/>
          <w:color w:val="000000"/>
          <w:lang w:val="sr-Latn-ME"/>
        </w:rPr>
      </w:pPr>
    </w:p>
    <w:p w14:paraId="1C2DDCFB" w14:textId="77777777" w:rsidR="00846352" w:rsidRPr="00846352" w:rsidRDefault="00846352" w:rsidP="00846352">
      <w:pPr>
        <w:tabs>
          <w:tab w:val="left" w:pos="3290"/>
        </w:tabs>
        <w:jc w:val="center"/>
        <w:rPr>
          <w:rFonts w:ascii="Arial" w:hAnsi="Arial" w:cs="Arial"/>
          <w:b/>
          <w:bCs/>
          <w:color w:val="000000"/>
          <w:sz w:val="32"/>
          <w:szCs w:val="32"/>
          <w:lang w:val="sr-Latn-ME"/>
        </w:rPr>
      </w:pPr>
      <w:r w:rsidRPr="00846352">
        <w:rPr>
          <w:rFonts w:ascii="Arial" w:hAnsi="Arial" w:cs="Arial"/>
          <w:b/>
          <w:bCs/>
          <w:color w:val="000000"/>
          <w:sz w:val="32"/>
          <w:szCs w:val="32"/>
          <w:lang w:val="sr-Latn-ME"/>
        </w:rPr>
        <w:t>Izjavljujem</w:t>
      </w:r>
    </w:p>
    <w:p w14:paraId="26835B9B" w14:textId="77777777" w:rsidR="00846352" w:rsidRPr="00846352" w:rsidRDefault="00846352" w:rsidP="00846352">
      <w:pPr>
        <w:tabs>
          <w:tab w:val="left" w:pos="3290"/>
        </w:tabs>
        <w:jc w:val="both"/>
        <w:rPr>
          <w:rFonts w:ascii="Arial" w:hAnsi="Arial" w:cs="Arial"/>
          <w:color w:val="000000"/>
          <w:lang w:val="sr-Latn-ME"/>
        </w:rPr>
      </w:pPr>
    </w:p>
    <w:p w14:paraId="185E1BA8" w14:textId="51061003" w:rsidR="00846352" w:rsidRPr="00846352" w:rsidRDefault="00846352" w:rsidP="00846352">
      <w:pPr>
        <w:tabs>
          <w:tab w:val="left" w:pos="3290"/>
        </w:tabs>
        <w:jc w:val="both"/>
        <w:rPr>
          <w:rFonts w:ascii="Arial" w:hAnsi="Arial" w:cs="Arial"/>
          <w:color w:val="000000"/>
          <w:lang w:val="sr-Latn-ME"/>
        </w:rPr>
      </w:pPr>
      <w:r w:rsidRPr="00846352">
        <w:rPr>
          <w:rFonts w:ascii="Arial" w:hAnsi="Arial" w:cs="Arial"/>
          <w:color w:val="000000"/>
          <w:lang w:val="sr-Latn-ME"/>
        </w:rPr>
        <w:t xml:space="preserve">da u postupku javne nabavke redni broj 1 iz Plana javne nabavke broj </w:t>
      </w:r>
      <w:r>
        <w:rPr>
          <w:rFonts w:ascii="Arial" w:hAnsi="Arial" w:cs="Arial"/>
          <w:bCs/>
          <w:iCs/>
          <w:color w:val="222222"/>
          <w:lang w:val="sr-Latn-ME"/>
        </w:rPr>
        <w:t>3306</w:t>
      </w:r>
      <w:r w:rsidRPr="00846352">
        <w:rPr>
          <w:rFonts w:ascii="Arial" w:hAnsi="Arial" w:cs="Arial"/>
          <w:color w:val="000000"/>
          <w:lang w:val="sr-Latn-ME"/>
        </w:rPr>
        <w:t xml:space="preserve"> od </w:t>
      </w:r>
      <w:r>
        <w:rPr>
          <w:rFonts w:ascii="Arial" w:hAnsi="Arial" w:cs="Arial"/>
          <w:color w:val="000000"/>
          <w:lang w:val="sr-Latn-ME"/>
        </w:rPr>
        <w:t>31.01.2022</w:t>
      </w:r>
      <w:r w:rsidRPr="00846352">
        <w:rPr>
          <w:rFonts w:ascii="Arial" w:hAnsi="Arial" w:cs="Arial"/>
          <w:color w:val="000000"/>
          <w:lang w:val="sr-Latn-ME"/>
        </w:rPr>
        <w:t>.g. za nabavku Raznih prehrambenih proizvoda po partijama nijesam u sukobu interesa u smislu člana 41 stav 1 tačka 1 Zakona o javnim nabavkama i da ne postoji ekonomski i drugi lični interes koji može uticati na moju nepristrasnost i nezavisnost u ovom postupku javne nabavke.</w:t>
      </w:r>
    </w:p>
    <w:p w14:paraId="6D57C768" w14:textId="77777777" w:rsidR="00846352" w:rsidRPr="00846352" w:rsidRDefault="00846352" w:rsidP="00846352">
      <w:pPr>
        <w:tabs>
          <w:tab w:val="left" w:pos="3290"/>
        </w:tabs>
        <w:jc w:val="right"/>
        <w:rPr>
          <w:rFonts w:ascii="Arial" w:hAnsi="Arial" w:cs="Arial"/>
          <w:color w:val="000000"/>
          <w:lang w:val="sr-Latn-ME"/>
        </w:rPr>
      </w:pPr>
    </w:p>
    <w:p w14:paraId="5B89D6A4" w14:textId="77777777" w:rsidR="00846352" w:rsidRPr="00846352" w:rsidRDefault="00846352" w:rsidP="00846352">
      <w:pPr>
        <w:tabs>
          <w:tab w:val="left" w:pos="3290"/>
        </w:tabs>
        <w:ind w:firstLine="1134"/>
        <w:jc w:val="right"/>
        <w:rPr>
          <w:rFonts w:ascii="Arial" w:hAnsi="Arial" w:cs="Arial"/>
          <w:color w:val="000000"/>
          <w:lang w:val="sr-Latn-ME"/>
        </w:rPr>
      </w:pPr>
      <w:r w:rsidRPr="00846352">
        <w:rPr>
          <w:rFonts w:ascii="Arial" w:hAnsi="Arial" w:cs="Arial"/>
          <w:color w:val="000000"/>
          <w:lang w:val="sr-Latn-ME"/>
        </w:rPr>
        <w:t>Ovlašćeno lice naručioca Vjera Rašković Perojević</w:t>
      </w:r>
    </w:p>
    <w:p w14:paraId="51FC4724" w14:textId="77777777" w:rsidR="00846352" w:rsidRPr="00846352" w:rsidRDefault="00846352" w:rsidP="00846352">
      <w:pPr>
        <w:tabs>
          <w:tab w:val="left" w:pos="3290"/>
        </w:tabs>
        <w:ind w:firstLine="1134"/>
        <w:jc w:val="right"/>
        <w:rPr>
          <w:rFonts w:ascii="Arial" w:hAnsi="Arial" w:cs="Arial"/>
          <w:color w:val="000000"/>
          <w:lang w:val="sr-Latn-ME"/>
        </w:rPr>
      </w:pPr>
    </w:p>
    <w:p w14:paraId="564209B1" w14:textId="77777777" w:rsidR="00846352" w:rsidRPr="00846352" w:rsidRDefault="00846352" w:rsidP="00846352">
      <w:pPr>
        <w:tabs>
          <w:tab w:val="left" w:pos="3290"/>
        </w:tabs>
        <w:ind w:left="5664" w:firstLine="708"/>
        <w:jc w:val="right"/>
        <w:rPr>
          <w:rFonts w:ascii="Arial" w:hAnsi="Arial" w:cs="Arial"/>
          <w:i/>
          <w:iCs/>
          <w:color w:val="000000"/>
          <w:lang w:val="sr-Latn-ME"/>
        </w:rPr>
      </w:pPr>
      <w:r w:rsidRPr="00846352">
        <w:rPr>
          <w:rFonts w:ascii="Arial" w:hAnsi="Arial" w:cs="Arial"/>
          <w:i/>
          <w:iCs/>
          <w:color w:val="000000"/>
          <w:lang w:val="sr-Latn-ME"/>
        </w:rPr>
        <w:t xml:space="preserve">                  s.r.</w:t>
      </w:r>
    </w:p>
    <w:p w14:paraId="3E7AAE6E" w14:textId="77777777" w:rsidR="00846352" w:rsidRPr="00846352" w:rsidRDefault="00846352" w:rsidP="00846352">
      <w:pPr>
        <w:tabs>
          <w:tab w:val="left" w:pos="3290"/>
        </w:tabs>
        <w:ind w:left="5664" w:firstLine="708"/>
        <w:jc w:val="right"/>
        <w:rPr>
          <w:rFonts w:ascii="Arial" w:hAnsi="Arial" w:cs="Arial"/>
          <w:i/>
          <w:iCs/>
          <w:color w:val="000000"/>
          <w:lang w:val="sr-Latn-ME"/>
        </w:rPr>
      </w:pPr>
    </w:p>
    <w:p w14:paraId="038297B8" w14:textId="77777777" w:rsidR="00846352" w:rsidRPr="00846352" w:rsidRDefault="00846352" w:rsidP="00846352">
      <w:pPr>
        <w:tabs>
          <w:tab w:val="left" w:pos="3290"/>
        </w:tabs>
        <w:ind w:firstLine="1134"/>
        <w:jc w:val="right"/>
        <w:rPr>
          <w:rFonts w:ascii="Arial" w:hAnsi="Arial" w:cs="Arial"/>
          <w:i/>
          <w:iCs/>
          <w:color w:val="000000"/>
          <w:lang w:val="sr-Latn-ME"/>
        </w:rPr>
      </w:pPr>
      <w:r w:rsidRPr="00846352">
        <w:rPr>
          <w:rFonts w:ascii="Arial" w:hAnsi="Arial" w:cs="Arial"/>
          <w:color w:val="000000"/>
          <w:lang w:val="sr-Latn-ME"/>
        </w:rPr>
        <w:t>Službenik za javne nabavke Dragana Lazarević</w:t>
      </w:r>
      <w:r w:rsidRPr="00846352">
        <w:rPr>
          <w:rFonts w:ascii="Arial" w:hAnsi="Arial" w:cs="Arial"/>
          <w:i/>
          <w:iCs/>
          <w:color w:val="000000"/>
          <w:lang w:val="sr-Latn-ME"/>
        </w:rPr>
        <w:t xml:space="preserve"> </w:t>
      </w:r>
    </w:p>
    <w:p w14:paraId="44031495" w14:textId="77777777" w:rsidR="00846352" w:rsidRPr="00846352" w:rsidRDefault="00846352" w:rsidP="00846352">
      <w:pPr>
        <w:tabs>
          <w:tab w:val="left" w:pos="3290"/>
        </w:tabs>
        <w:ind w:firstLine="1134"/>
        <w:jc w:val="right"/>
        <w:rPr>
          <w:rFonts w:ascii="Arial" w:hAnsi="Arial" w:cs="Arial"/>
          <w:i/>
          <w:iCs/>
          <w:color w:val="000000"/>
          <w:lang w:val="sr-Latn-ME"/>
        </w:rPr>
      </w:pPr>
    </w:p>
    <w:p w14:paraId="45396E72" w14:textId="77777777" w:rsidR="00846352" w:rsidRPr="00846352" w:rsidRDefault="00846352" w:rsidP="00846352">
      <w:pPr>
        <w:tabs>
          <w:tab w:val="left" w:pos="3290"/>
        </w:tabs>
        <w:ind w:left="5664" w:firstLine="708"/>
        <w:jc w:val="right"/>
        <w:rPr>
          <w:rFonts w:ascii="Arial" w:hAnsi="Arial" w:cs="Arial"/>
          <w:i/>
          <w:iCs/>
          <w:color w:val="000000"/>
          <w:lang w:val="sr-Latn-ME"/>
        </w:rPr>
      </w:pPr>
      <w:r w:rsidRPr="00846352">
        <w:rPr>
          <w:rFonts w:ascii="Arial" w:hAnsi="Arial" w:cs="Arial"/>
          <w:i/>
          <w:iCs/>
          <w:color w:val="000000"/>
          <w:lang w:val="sr-Latn-ME"/>
        </w:rPr>
        <w:t xml:space="preserve"> s.r.</w:t>
      </w:r>
    </w:p>
    <w:p w14:paraId="474EEED8" w14:textId="77777777" w:rsidR="00846352" w:rsidRPr="00846352" w:rsidRDefault="00846352" w:rsidP="00846352">
      <w:pPr>
        <w:tabs>
          <w:tab w:val="left" w:pos="3290"/>
        </w:tabs>
        <w:ind w:left="5664" w:firstLine="708"/>
        <w:jc w:val="right"/>
        <w:rPr>
          <w:rFonts w:ascii="Arial" w:hAnsi="Arial" w:cs="Arial"/>
          <w:i/>
          <w:iCs/>
          <w:color w:val="000000"/>
          <w:lang w:val="sr-Latn-ME"/>
        </w:rPr>
      </w:pPr>
    </w:p>
    <w:p w14:paraId="3A2DAFBB" w14:textId="77777777" w:rsidR="00846352" w:rsidRPr="00846352" w:rsidRDefault="00846352" w:rsidP="00846352">
      <w:pPr>
        <w:tabs>
          <w:tab w:val="left" w:pos="3290"/>
        </w:tabs>
        <w:ind w:firstLine="1134"/>
        <w:jc w:val="right"/>
        <w:rPr>
          <w:rFonts w:ascii="Arial" w:hAnsi="Arial" w:cs="Arial"/>
          <w:color w:val="000000"/>
          <w:lang w:val="sr-Latn-ME"/>
        </w:rPr>
      </w:pPr>
      <w:r w:rsidRPr="00846352">
        <w:rPr>
          <w:rFonts w:ascii="Arial" w:hAnsi="Arial" w:cs="Arial"/>
          <w:color w:val="000000"/>
          <w:lang w:val="sr-Latn-ME"/>
        </w:rPr>
        <w:t>Lice koje je učestvovalo u planiranju javne nabavke Dragana Lazarević</w:t>
      </w:r>
    </w:p>
    <w:p w14:paraId="05BB7BEB" w14:textId="77777777" w:rsidR="00846352" w:rsidRPr="00846352" w:rsidRDefault="00846352" w:rsidP="00846352">
      <w:pPr>
        <w:tabs>
          <w:tab w:val="left" w:pos="3290"/>
        </w:tabs>
        <w:ind w:firstLine="1134"/>
        <w:jc w:val="right"/>
        <w:rPr>
          <w:rFonts w:ascii="Arial" w:hAnsi="Arial" w:cs="Arial"/>
          <w:color w:val="000000"/>
          <w:lang w:val="sr-Latn-ME"/>
        </w:rPr>
      </w:pPr>
    </w:p>
    <w:p w14:paraId="048D97D4" w14:textId="77777777" w:rsidR="00846352" w:rsidRPr="00846352" w:rsidRDefault="00846352" w:rsidP="00846352">
      <w:pPr>
        <w:ind w:left="6372"/>
        <w:jc w:val="right"/>
        <w:rPr>
          <w:rFonts w:ascii="Arial" w:hAnsi="Arial" w:cs="Arial"/>
          <w:i/>
          <w:iCs/>
          <w:color w:val="000000"/>
          <w:lang w:val="sr-Latn-ME"/>
        </w:rPr>
      </w:pPr>
      <w:r w:rsidRPr="00846352">
        <w:rPr>
          <w:rFonts w:ascii="Arial" w:hAnsi="Arial" w:cs="Arial"/>
          <w:i/>
          <w:iCs/>
          <w:color w:val="000000"/>
          <w:lang w:val="sr-Latn-ME"/>
        </w:rPr>
        <w:t>s.r.</w:t>
      </w:r>
    </w:p>
    <w:p w14:paraId="47064EFF" w14:textId="77777777" w:rsidR="00846352" w:rsidRPr="00846352" w:rsidRDefault="00846352" w:rsidP="00846352">
      <w:pPr>
        <w:tabs>
          <w:tab w:val="left" w:pos="3290"/>
        </w:tabs>
        <w:jc w:val="right"/>
        <w:rPr>
          <w:rFonts w:ascii="Arial" w:hAnsi="Arial" w:cs="Arial"/>
          <w:iCs/>
          <w:color w:val="000000"/>
          <w:lang w:val="sr-Latn-ME"/>
        </w:rPr>
      </w:pPr>
      <w:r w:rsidRPr="00846352">
        <w:rPr>
          <w:rFonts w:ascii="Arial" w:hAnsi="Arial" w:cs="Arial"/>
          <w:iCs/>
          <w:color w:val="000000"/>
          <w:lang w:val="sr-Latn-ME"/>
        </w:rPr>
        <w:t xml:space="preserve">        </w:t>
      </w:r>
    </w:p>
    <w:p w14:paraId="58116234" w14:textId="77777777" w:rsidR="00846352" w:rsidRPr="00846352" w:rsidRDefault="00846352" w:rsidP="00846352">
      <w:pPr>
        <w:tabs>
          <w:tab w:val="left" w:pos="3290"/>
        </w:tabs>
        <w:rPr>
          <w:rFonts w:ascii="Arial" w:hAnsi="Arial" w:cs="Arial"/>
          <w:color w:val="000000"/>
          <w:lang w:val="sr-Latn-ME"/>
        </w:rPr>
      </w:pPr>
      <w:r w:rsidRPr="00846352">
        <w:rPr>
          <w:rFonts w:ascii="Arial" w:hAnsi="Arial" w:cs="Arial"/>
          <w:iCs/>
          <w:color w:val="000000"/>
          <w:lang w:val="sr-Latn-ME"/>
        </w:rPr>
        <w:t xml:space="preserve">  Član komisije </w:t>
      </w:r>
      <w:r w:rsidRPr="00846352">
        <w:rPr>
          <w:rFonts w:ascii="Arial" w:hAnsi="Arial" w:cs="Arial"/>
          <w:lang w:val="sr-Latn-ME"/>
        </w:rPr>
        <w:t>za sprovođenje postupka javne nabavk</w:t>
      </w:r>
      <w:r w:rsidRPr="00846352">
        <w:rPr>
          <w:rFonts w:ascii="Arial" w:hAnsi="Arial" w:cs="Arial"/>
          <w:iCs/>
          <w:color w:val="000000"/>
          <w:lang w:val="sr-Latn-ME"/>
        </w:rPr>
        <w:t>e</w:t>
      </w:r>
      <w:r w:rsidRPr="00846352">
        <w:rPr>
          <w:rFonts w:ascii="Arial" w:hAnsi="Arial" w:cs="Arial"/>
          <w:color w:val="000000"/>
          <w:lang w:val="sr-Latn-ME"/>
        </w:rPr>
        <w:t xml:space="preserve"> Dragana Lazarević, Predsjenik</w:t>
      </w:r>
    </w:p>
    <w:p w14:paraId="2DF14F5D" w14:textId="77777777" w:rsidR="00846352" w:rsidRPr="00846352" w:rsidRDefault="00846352" w:rsidP="00846352">
      <w:pPr>
        <w:tabs>
          <w:tab w:val="left" w:pos="3290"/>
        </w:tabs>
        <w:rPr>
          <w:rFonts w:ascii="Arial" w:hAnsi="Arial" w:cs="Arial"/>
          <w:color w:val="000000"/>
          <w:lang w:val="sr-Latn-ME"/>
        </w:rPr>
      </w:pPr>
    </w:p>
    <w:p w14:paraId="1D7E80E6" w14:textId="77777777" w:rsidR="00846352" w:rsidRPr="00846352" w:rsidRDefault="00846352" w:rsidP="00846352">
      <w:pPr>
        <w:ind w:left="6372"/>
        <w:jc w:val="right"/>
        <w:rPr>
          <w:rFonts w:ascii="Arial" w:hAnsi="Arial" w:cs="Arial"/>
          <w:i/>
          <w:iCs/>
          <w:color w:val="000000"/>
          <w:lang w:val="sr-Latn-ME"/>
        </w:rPr>
      </w:pPr>
      <w:r w:rsidRPr="00846352">
        <w:rPr>
          <w:rFonts w:ascii="Arial" w:hAnsi="Arial" w:cs="Arial"/>
          <w:i/>
          <w:iCs/>
          <w:color w:val="000000"/>
          <w:lang w:val="sr-Latn-ME"/>
        </w:rPr>
        <w:t>s.r.</w:t>
      </w:r>
    </w:p>
    <w:p w14:paraId="1923B06E" w14:textId="77777777" w:rsidR="00846352" w:rsidRPr="00846352" w:rsidRDefault="00846352" w:rsidP="00846352">
      <w:pPr>
        <w:ind w:left="6372"/>
        <w:jc w:val="right"/>
        <w:rPr>
          <w:rFonts w:ascii="Arial" w:hAnsi="Arial" w:cs="Arial"/>
          <w:i/>
          <w:iCs/>
          <w:color w:val="000000"/>
          <w:lang w:val="sr-Latn-ME"/>
        </w:rPr>
      </w:pPr>
    </w:p>
    <w:p w14:paraId="09341A45" w14:textId="77777777" w:rsidR="00846352" w:rsidRPr="00846352" w:rsidRDefault="00846352" w:rsidP="00846352">
      <w:pPr>
        <w:tabs>
          <w:tab w:val="left" w:pos="3290"/>
        </w:tabs>
        <w:ind w:firstLine="1134"/>
        <w:jc w:val="right"/>
        <w:rPr>
          <w:rFonts w:ascii="Arial" w:hAnsi="Arial" w:cs="Arial"/>
          <w:color w:val="000000"/>
          <w:lang w:val="sr-Latn-ME"/>
        </w:rPr>
      </w:pPr>
      <w:r w:rsidRPr="00846352">
        <w:rPr>
          <w:rFonts w:ascii="Arial" w:hAnsi="Arial" w:cs="Arial"/>
          <w:iCs/>
          <w:color w:val="000000"/>
          <w:lang w:val="sr-Latn-ME"/>
        </w:rPr>
        <w:t xml:space="preserve">Član komisije </w:t>
      </w:r>
      <w:r w:rsidRPr="00846352">
        <w:rPr>
          <w:rFonts w:ascii="Arial" w:hAnsi="Arial" w:cs="Arial"/>
          <w:lang w:val="sr-Latn-ME"/>
        </w:rPr>
        <w:t>za sprovođenje postupka javne nabavk</w:t>
      </w:r>
      <w:r w:rsidRPr="00846352">
        <w:rPr>
          <w:rFonts w:ascii="Arial" w:hAnsi="Arial" w:cs="Arial"/>
          <w:iCs/>
          <w:color w:val="000000"/>
          <w:lang w:val="sr-Latn-ME"/>
        </w:rPr>
        <w:t>e</w:t>
      </w:r>
      <w:r w:rsidRPr="00846352">
        <w:rPr>
          <w:rFonts w:ascii="Arial" w:hAnsi="Arial" w:cs="Arial"/>
          <w:color w:val="000000"/>
          <w:lang w:val="sr-Latn-ME"/>
        </w:rPr>
        <w:t xml:space="preserve"> Slavica Kašćelan</w:t>
      </w:r>
    </w:p>
    <w:p w14:paraId="2EE08649" w14:textId="77777777" w:rsidR="00846352" w:rsidRPr="00846352" w:rsidRDefault="00846352" w:rsidP="00846352">
      <w:pPr>
        <w:tabs>
          <w:tab w:val="left" w:pos="3290"/>
        </w:tabs>
        <w:ind w:firstLine="1134"/>
        <w:jc w:val="right"/>
        <w:rPr>
          <w:rFonts w:ascii="Arial" w:hAnsi="Arial" w:cs="Arial"/>
          <w:color w:val="000000"/>
          <w:lang w:val="sr-Latn-ME"/>
        </w:rPr>
      </w:pPr>
    </w:p>
    <w:p w14:paraId="768C615A" w14:textId="77777777" w:rsidR="00846352" w:rsidRPr="00846352" w:rsidRDefault="00846352" w:rsidP="00846352">
      <w:pPr>
        <w:ind w:left="6372"/>
        <w:jc w:val="right"/>
        <w:rPr>
          <w:rFonts w:ascii="Arial" w:hAnsi="Arial" w:cs="Arial"/>
          <w:i/>
          <w:iCs/>
          <w:color w:val="000000"/>
          <w:lang w:val="sr-Latn-ME"/>
        </w:rPr>
      </w:pPr>
      <w:r w:rsidRPr="00846352">
        <w:rPr>
          <w:rFonts w:ascii="Arial" w:hAnsi="Arial" w:cs="Arial"/>
          <w:i/>
          <w:iCs/>
          <w:color w:val="000000"/>
          <w:lang w:val="sr-Latn-ME"/>
        </w:rPr>
        <w:t>s.r.</w:t>
      </w:r>
    </w:p>
    <w:p w14:paraId="027FBACD" w14:textId="77777777" w:rsidR="00846352" w:rsidRPr="00846352" w:rsidRDefault="00846352" w:rsidP="00846352">
      <w:pPr>
        <w:ind w:left="6372"/>
        <w:jc w:val="right"/>
        <w:rPr>
          <w:rFonts w:ascii="Arial" w:hAnsi="Arial" w:cs="Arial"/>
          <w:i/>
          <w:iCs/>
          <w:color w:val="000000"/>
          <w:lang w:val="sr-Latn-ME"/>
        </w:rPr>
      </w:pPr>
    </w:p>
    <w:p w14:paraId="792DFCBF" w14:textId="77777777" w:rsidR="00846352" w:rsidRPr="00846352" w:rsidRDefault="00846352" w:rsidP="00846352">
      <w:pPr>
        <w:tabs>
          <w:tab w:val="left" w:pos="3290"/>
        </w:tabs>
        <w:ind w:firstLine="1134"/>
        <w:jc w:val="right"/>
        <w:rPr>
          <w:rFonts w:ascii="Arial" w:hAnsi="Arial" w:cs="Arial"/>
          <w:color w:val="000000"/>
          <w:lang w:val="sr-Latn-ME"/>
        </w:rPr>
      </w:pPr>
      <w:r w:rsidRPr="00846352">
        <w:rPr>
          <w:rFonts w:ascii="Arial" w:hAnsi="Arial" w:cs="Arial"/>
          <w:iCs/>
          <w:color w:val="000000"/>
          <w:lang w:val="sr-Latn-ME"/>
        </w:rPr>
        <w:t xml:space="preserve">Član komisije </w:t>
      </w:r>
      <w:r w:rsidRPr="00846352">
        <w:rPr>
          <w:rFonts w:ascii="Arial" w:hAnsi="Arial" w:cs="Arial"/>
          <w:lang w:val="sr-Latn-ME"/>
        </w:rPr>
        <w:t>za sprovođenje postupka javne nabavk</w:t>
      </w:r>
      <w:r w:rsidRPr="00846352">
        <w:rPr>
          <w:rFonts w:ascii="Arial" w:hAnsi="Arial" w:cs="Arial"/>
          <w:iCs/>
          <w:color w:val="000000"/>
          <w:lang w:val="sr-Latn-ME"/>
        </w:rPr>
        <w:t>e</w:t>
      </w:r>
      <w:r w:rsidRPr="00846352">
        <w:rPr>
          <w:rFonts w:ascii="Arial" w:hAnsi="Arial" w:cs="Arial"/>
          <w:color w:val="000000"/>
          <w:lang w:val="sr-Latn-ME"/>
        </w:rPr>
        <w:t xml:space="preserve"> Krešimir Petrović</w:t>
      </w:r>
    </w:p>
    <w:p w14:paraId="74462705" w14:textId="77777777" w:rsidR="00846352" w:rsidRPr="00846352" w:rsidRDefault="00846352" w:rsidP="00846352">
      <w:pPr>
        <w:tabs>
          <w:tab w:val="left" w:pos="3290"/>
        </w:tabs>
        <w:ind w:firstLine="1134"/>
        <w:jc w:val="right"/>
        <w:rPr>
          <w:rFonts w:ascii="Arial" w:hAnsi="Arial" w:cs="Arial"/>
          <w:color w:val="000000"/>
          <w:lang w:val="sr-Latn-ME"/>
        </w:rPr>
      </w:pPr>
    </w:p>
    <w:p w14:paraId="4253D07F" w14:textId="77777777" w:rsidR="00846352" w:rsidRPr="00846352" w:rsidRDefault="00846352" w:rsidP="00846352">
      <w:pPr>
        <w:ind w:left="6372"/>
        <w:jc w:val="right"/>
        <w:rPr>
          <w:rFonts w:ascii="Arial" w:hAnsi="Arial" w:cs="Arial"/>
          <w:i/>
          <w:iCs/>
          <w:color w:val="000000"/>
          <w:lang w:val="sr-Latn-ME"/>
        </w:rPr>
      </w:pPr>
      <w:r w:rsidRPr="00846352">
        <w:rPr>
          <w:rFonts w:ascii="Arial" w:hAnsi="Arial" w:cs="Arial"/>
          <w:i/>
          <w:iCs/>
          <w:color w:val="000000"/>
          <w:lang w:val="sr-Latn-ME"/>
        </w:rPr>
        <w:t>s.r.</w:t>
      </w:r>
    </w:p>
    <w:p w14:paraId="24725E59" w14:textId="77777777" w:rsidR="00846352" w:rsidRPr="00846352" w:rsidRDefault="00846352" w:rsidP="00846352">
      <w:pPr>
        <w:jc w:val="both"/>
        <w:rPr>
          <w:rFonts w:ascii="Arial" w:hAnsi="Arial" w:cs="Arial"/>
          <w:b/>
          <w:bCs/>
          <w:color w:val="000000"/>
          <w:lang w:val="sr-Latn-ME"/>
        </w:rPr>
      </w:pPr>
    </w:p>
    <w:p w14:paraId="25620860" w14:textId="77777777" w:rsidR="003A52D7" w:rsidRDefault="003A52D7" w:rsidP="003A52D7">
      <w:pPr>
        <w:jc w:val="both"/>
        <w:rPr>
          <w:rFonts w:ascii="Arial" w:hAnsi="Arial" w:cs="Arial"/>
          <w:b/>
          <w:bCs/>
          <w:color w:val="000000"/>
          <w:lang w:val="sr-Latn-ME"/>
        </w:rPr>
      </w:pPr>
    </w:p>
    <w:p w14:paraId="3CE81162" w14:textId="77777777" w:rsidR="003A52D7" w:rsidRDefault="003A52D7" w:rsidP="003A52D7">
      <w:pPr>
        <w:jc w:val="both"/>
        <w:rPr>
          <w:rFonts w:ascii="Arial" w:hAnsi="Arial" w:cs="Arial"/>
          <w:b/>
          <w:bCs/>
          <w:color w:val="000000"/>
          <w:lang w:val="sr-Latn-ME"/>
        </w:rPr>
      </w:pPr>
    </w:p>
    <w:p w14:paraId="2DEFB385" w14:textId="77777777" w:rsidR="003A52D7" w:rsidRDefault="003A52D7" w:rsidP="003A52D7">
      <w:pPr>
        <w:jc w:val="both"/>
        <w:rPr>
          <w:rFonts w:ascii="Arial" w:hAnsi="Arial" w:cs="Arial"/>
          <w:b/>
          <w:bCs/>
          <w:color w:val="000000"/>
          <w:lang w:val="sr-Latn-ME"/>
        </w:rPr>
      </w:pPr>
    </w:p>
    <w:p w14:paraId="5FC6C3C4" w14:textId="77777777" w:rsidR="003A52D7" w:rsidRDefault="003A52D7" w:rsidP="003A52D7">
      <w:pPr>
        <w:jc w:val="both"/>
        <w:rPr>
          <w:rFonts w:ascii="Arial" w:hAnsi="Arial" w:cs="Arial"/>
          <w:b/>
          <w:bCs/>
          <w:color w:val="000000"/>
          <w:lang w:val="sr-Latn-ME"/>
        </w:rPr>
      </w:pPr>
    </w:p>
    <w:p w14:paraId="675116DC" w14:textId="77777777" w:rsidR="003A52D7" w:rsidRDefault="003A52D7" w:rsidP="003A52D7">
      <w:pPr>
        <w:jc w:val="both"/>
        <w:rPr>
          <w:rFonts w:ascii="Arial" w:hAnsi="Arial" w:cs="Arial"/>
          <w:b/>
          <w:bCs/>
          <w:color w:val="000000"/>
          <w:lang w:val="sr-Latn-ME"/>
        </w:rPr>
      </w:pPr>
    </w:p>
    <w:p w14:paraId="2CE6DBE7" w14:textId="77777777" w:rsidR="003A52D7" w:rsidRDefault="003A52D7" w:rsidP="003A52D7">
      <w:pPr>
        <w:jc w:val="both"/>
        <w:rPr>
          <w:rFonts w:ascii="Arial" w:hAnsi="Arial" w:cs="Arial"/>
          <w:b/>
          <w:bCs/>
          <w:color w:val="000000"/>
          <w:lang w:val="sr-Latn-ME"/>
        </w:rPr>
      </w:pPr>
    </w:p>
    <w:p w14:paraId="2F8EE890" w14:textId="77777777" w:rsidR="003A52D7" w:rsidRDefault="003A52D7" w:rsidP="003A52D7">
      <w:pPr>
        <w:jc w:val="both"/>
        <w:rPr>
          <w:rFonts w:ascii="Arial" w:hAnsi="Arial" w:cs="Arial"/>
          <w:b/>
          <w:bCs/>
          <w:color w:val="000000"/>
          <w:lang w:val="sr-Latn-ME"/>
        </w:rPr>
      </w:pPr>
    </w:p>
    <w:p w14:paraId="187CA645"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8" w:name="_Toc62730568"/>
      <w:r>
        <w:rPr>
          <w:rFonts w:ascii="Arial" w:hAnsi="Arial"/>
          <w:b/>
          <w:sz w:val="28"/>
          <w:szCs w:val="32"/>
          <w:lang w:val="sr-Latn-ME"/>
        </w:rPr>
        <w:t>UPUTSTVO O PRAVNOM SREDSTVU</w:t>
      </w:r>
      <w:bookmarkEnd w:id="18"/>
    </w:p>
    <w:p w14:paraId="01036343" w14:textId="77777777" w:rsidR="003A52D7" w:rsidRDefault="003A52D7" w:rsidP="003A52D7">
      <w:pPr>
        <w:tabs>
          <w:tab w:val="left" w:pos="5760"/>
        </w:tabs>
        <w:jc w:val="center"/>
        <w:rPr>
          <w:rFonts w:ascii="Arial" w:hAnsi="Arial" w:cs="Arial"/>
          <w:color w:val="000000"/>
          <w:lang w:val="sr-Latn-ME"/>
        </w:rPr>
      </w:pPr>
    </w:p>
    <w:p w14:paraId="7A03ABAC" w14:textId="77777777" w:rsidR="003A52D7" w:rsidRDefault="003A52D7" w:rsidP="003A52D7">
      <w:pPr>
        <w:tabs>
          <w:tab w:val="left" w:pos="5760"/>
        </w:tabs>
        <w:ind w:firstLine="567"/>
        <w:jc w:val="both"/>
        <w:rPr>
          <w:rFonts w:ascii="Arial" w:hAnsi="Arial" w:cs="Arial"/>
          <w:color w:val="000000"/>
          <w:lang w:val="sr-Latn-ME"/>
        </w:rPr>
      </w:pPr>
      <w:r>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14:paraId="79DDD760" w14:textId="77777777" w:rsidR="003A52D7" w:rsidRDefault="003A52D7" w:rsidP="003A52D7">
      <w:pPr>
        <w:tabs>
          <w:tab w:val="left" w:pos="5760"/>
        </w:tabs>
        <w:jc w:val="both"/>
        <w:rPr>
          <w:rFonts w:ascii="Arial" w:hAnsi="Arial" w:cs="Arial"/>
          <w:color w:val="000000"/>
          <w:lang w:val="sr-Latn-ME"/>
        </w:rPr>
      </w:pPr>
    </w:p>
    <w:p w14:paraId="4E9C66D9" w14:textId="77777777" w:rsidR="003A52D7" w:rsidRDefault="003A52D7" w:rsidP="003A52D7">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61227F1A" w14:textId="77777777" w:rsidR="003A52D7" w:rsidRDefault="003A52D7" w:rsidP="003A52D7">
      <w:pPr>
        <w:autoSpaceDE w:val="0"/>
        <w:autoSpaceDN w:val="0"/>
        <w:adjustRightInd w:val="0"/>
        <w:ind w:firstLine="567"/>
        <w:jc w:val="both"/>
        <w:rPr>
          <w:rFonts w:ascii="Arial" w:hAnsi="Arial" w:cs="Arial"/>
          <w:color w:val="000000"/>
          <w:lang w:val="sr-Latn-ME"/>
        </w:rPr>
      </w:pPr>
    </w:p>
    <w:p w14:paraId="0372F459" w14:textId="77777777" w:rsidR="003A52D7" w:rsidRDefault="003A52D7" w:rsidP="003A52D7">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C149D05" w14:textId="77777777" w:rsidR="003A52D7" w:rsidRDefault="003A52D7" w:rsidP="003A52D7">
      <w:pPr>
        <w:tabs>
          <w:tab w:val="left" w:pos="5760"/>
        </w:tabs>
        <w:ind w:firstLine="567"/>
        <w:jc w:val="both"/>
        <w:rPr>
          <w:rFonts w:ascii="Arial" w:hAnsi="Arial" w:cs="Arial"/>
          <w:color w:val="000000"/>
          <w:lang w:val="sr-Latn-ME"/>
        </w:rPr>
      </w:pPr>
    </w:p>
    <w:p w14:paraId="6DD8CCD6" w14:textId="77777777" w:rsidR="003A52D7" w:rsidRDefault="003A52D7" w:rsidP="003A52D7">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137300B" w14:textId="77777777" w:rsidR="003A52D7" w:rsidRDefault="003A52D7" w:rsidP="003A52D7">
      <w:pPr>
        <w:tabs>
          <w:tab w:val="left" w:pos="5760"/>
        </w:tabs>
        <w:ind w:firstLine="567"/>
        <w:jc w:val="both"/>
        <w:rPr>
          <w:rFonts w:ascii="Arial" w:hAnsi="Arial" w:cs="Arial"/>
          <w:color w:val="000000"/>
          <w:lang w:val="sr-Latn-ME"/>
        </w:rPr>
      </w:pPr>
    </w:p>
    <w:p w14:paraId="2D3AEB0B" w14:textId="77777777" w:rsidR="003A52D7" w:rsidRDefault="003A52D7" w:rsidP="003A52D7">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14:paraId="4857BEB1" w14:textId="77777777" w:rsidR="003A52D7" w:rsidRDefault="003A52D7" w:rsidP="003A52D7">
      <w:pPr>
        <w:tabs>
          <w:tab w:val="left" w:pos="5760"/>
        </w:tabs>
        <w:ind w:firstLine="567"/>
        <w:jc w:val="both"/>
        <w:rPr>
          <w:rFonts w:ascii="Arial" w:hAnsi="Arial" w:cs="Arial"/>
          <w:color w:val="000000"/>
          <w:lang w:val="sr-Latn-ME"/>
        </w:rPr>
      </w:pPr>
    </w:p>
    <w:p w14:paraId="693B60E5" w14:textId="77777777" w:rsidR="003A52D7" w:rsidRDefault="003A52D7" w:rsidP="003A52D7">
      <w:pPr>
        <w:tabs>
          <w:tab w:val="left" w:pos="5760"/>
        </w:tabs>
        <w:ind w:firstLine="567"/>
        <w:jc w:val="both"/>
        <w:rPr>
          <w:rFonts w:ascii="Arial" w:hAnsi="Arial" w:cs="Arial"/>
          <w:color w:val="000000"/>
          <w:lang w:val="sr-Latn-ME"/>
        </w:rPr>
      </w:pPr>
    </w:p>
    <w:p w14:paraId="26010DCE" w14:textId="77777777" w:rsidR="003A52D7" w:rsidRDefault="003A52D7" w:rsidP="003A52D7">
      <w:pPr>
        <w:tabs>
          <w:tab w:val="left" w:pos="5760"/>
        </w:tabs>
        <w:ind w:firstLine="567"/>
        <w:jc w:val="both"/>
        <w:rPr>
          <w:rFonts w:ascii="Arial" w:hAnsi="Arial" w:cs="Arial"/>
          <w:color w:val="000000"/>
          <w:lang w:val="sr-Latn-ME"/>
        </w:rPr>
      </w:pPr>
    </w:p>
    <w:p w14:paraId="117B5ECC" w14:textId="77777777" w:rsidR="003A52D7" w:rsidRDefault="003A52D7" w:rsidP="003A52D7">
      <w:pPr>
        <w:tabs>
          <w:tab w:val="left" w:pos="5760"/>
        </w:tabs>
        <w:ind w:firstLine="567"/>
        <w:jc w:val="both"/>
        <w:rPr>
          <w:rFonts w:ascii="Arial" w:hAnsi="Arial" w:cs="Arial"/>
          <w:color w:val="000000"/>
          <w:lang w:val="sr-Latn-ME"/>
        </w:rPr>
      </w:pPr>
    </w:p>
    <w:p w14:paraId="44F06C1C" w14:textId="77777777" w:rsidR="003A52D7" w:rsidRDefault="003A52D7" w:rsidP="003A52D7">
      <w:pPr>
        <w:tabs>
          <w:tab w:val="left" w:pos="5760"/>
        </w:tabs>
        <w:ind w:firstLine="567"/>
        <w:jc w:val="both"/>
        <w:rPr>
          <w:rFonts w:ascii="Arial" w:hAnsi="Arial" w:cs="Arial"/>
          <w:color w:val="000000"/>
          <w:lang w:val="sr-Latn-ME"/>
        </w:rPr>
      </w:pPr>
    </w:p>
    <w:p w14:paraId="56704A42" w14:textId="77777777" w:rsidR="003A52D7" w:rsidRDefault="003A52D7" w:rsidP="003A52D7">
      <w:pPr>
        <w:tabs>
          <w:tab w:val="left" w:pos="5760"/>
        </w:tabs>
        <w:ind w:firstLine="567"/>
        <w:jc w:val="both"/>
        <w:rPr>
          <w:rFonts w:ascii="Arial" w:hAnsi="Arial" w:cs="Arial"/>
          <w:color w:val="000000"/>
          <w:lang w:val="sr-Latn-ME"/>
        </w:rPr>
      </w:pPr>
    </w:p>
    <w:p w14:paraId="2CDDA8E2" w14:textId="77777777" w:rsidR="003A52D7" w:rsidRDefault="003A52D7" w:rsidP="003A52D7">
      <w:pPr>
        <w:tabs>
          <w:tab w:val="left" w:pos="5760"/>
        </w:tabs>
        <w:ind w:firstLine="567"/>
        <w:jc w:val="both"/>
        <w:rPr>
          <w:rFonts w:ascii="Arial" w:hAnsi="Arial" w:cs="Arial"/>
          <w:color w:val="000000"/>
          <w:lang w:val="sr-Latn-ME"/>
        </w:rPr>
      </w:pPr>
    </w:p>
    <w:p w14:paraId="4EA4B6F3" w14:textId="77777777" w:rsidR="003A52D7" w:rsidRDefault="003A52D7" w:rsidP="003A52D7">
      <w:pPr>
        <w:tabs>
          <w:tab w:val="left" w:pos="5760"/>
        </w:tabs>
        <w:ind w:firstLine="567"/>
        <w:jc w:val="both"/>
        <w:rPr>
          <w:rFonts w:ascii="Arial" w:hAnsi="Arial" w:cs="Arial"/>
          <w:color w:val="000000"/>
          <w:lang w:val="sr-Latn-ME"/>
        </w:rPr>
      </w:pPr>
    </w:p>
    <w:p w14:paraId="200B61BE" w14:textId="77777777" w:rsidR="003A52D7" w:rsidRDefault="003A52D7" w:rsidP="003A52D7">
      <w:pPr>
        <w:tabs>
          <w:tab w:val="left" w:pos="5760"/>
        </w:tabs>
        <w:ind w:firstLine="567"/>
        <w:jc w:val="both"/>
        <w:rPr>
          <w:rFonts w:ascii="Arial" w:hAnsi="Arial" w:cs="Arial"/>
          <w:color w:val="000000"/>
          <w:lang w:val="sr-Latn-ME"/>
        </w:rPr>
      </w:pPr>
    </w:p>
    <w:p w14:paraId="6FB18B37" w14:textId="77777777" w:rsidR="003A52D7" w:rsidRDefault="003A52D7" w:rsidP="003A52D7">
      <w:pPr>
        <w:tabs>
          <w:tab w:val="left" w:pos="5760"/>
        </w:tabs>
        <w:ind w:firstLine="567"/>
        <w:jc w:val="both"/>
        <w:rPr>
          <w:rFonts w:ascii="Arial" w:hAnsi="Arial" w:cs="Arial"/>
          <w:color w:val="000000"/>
          <w:lang w:val="sr-Latn-ME"/>
        </w:rPr>
      </w:pPr>
    </w:p>
    <w:p w14:paraId="0936AAFB" w14:textId="77777777" w:rsidR="003A52D7" w:rsidRDefault="003A52D7" w:rsidP="003A52D7">
      <w:pPr>
        <w:tabs>
          <w:tab w:val="left" w:pos="5760"/>
        </w:tabs>
        <w:ind w:firstLine="567"/>
        <w:jc w:val="both"/>
        <w:rPr>
          <w:rFonts w:ascii="Arial" w:hAnsi="Arial" w:cs="Arial"/>
          <w:color w:val="000000"/>
          <w:lang w:val="sr-Latn-ME"/>
        </w:rPr>
      </w:pPr>
    </w:p>
    <w:p w14:paraId="114A052D" w14:textId="77777777" w:rsidR="003A52D7" w:rsidRDefault="003A52D7" w:rsidP="003A52D7">
      <w:pPr>
        <w:tabs>
          <w:tab w:val="left" w:pos="5760"/>
        </w:tabs>
        <w:ind w:firstLine="567"/>
        <w:jc w:val="both"/>
        <w:rPr>
          <w:rFonts w:ascii="Arial" w:hAnsi="Arial" w:cs="Arial"/>
          <w:color w:val="000000"/>
          <w:lang w:val="sr-Latn-ME"/>
        </w:rPr>
      </w:pPr>
    </w:p>
    <w:p w14:paraId="5FB54658" w14:textId="77777777" w:rsidR="003A52D7" w:rsidRDefault="003A52D7" w:rsidP="003A52D7">
      <w:pPr>
        <w:tabs>
          <w:tab w:val="left" w:pos="5760"/>
        </w:tabs>
        <w:ind w:firstLine="567"/>
        <w:jc w:val="both"/>
        <w:rPr>
          <w:rFonts w:ascii="Arial" w:hAnsi="Arial" w:cs="Arial"/>
          <w:color w:val="000000"/>
          <w:lang w:val="sr-Latn-ME"/>
        </w:rPr>
      </w:pPr>
    </w:p>
    <w:p w14:paraId="4858843F" w14:textId="77777777" w:rsidR="003A52D7" w:rsidRDefault="003A52D7" w:rsidP="003A52D7">
      <w:pPr>
        <w:tabs>
          <w:tab w:val="left" w:pos="5760"/>
        </w:tabs>
        <w:ind w:firstLine="567"/>
        <w:jc w:val="both"/>
        <w:rPr>
          <w:rFonts w:ascii="Arial" w:hAnsi="Arial" w:cs="Arial"/>
          <w:color w:val="000000"/>
          <w:lang w:val="sr-Latn-ME"/>
        </w:rPr>
      </w:pPr>
    </w:p>
    <w:p w14:paraId="06D63C68" w14:textId="77777777" w:rsidR="003A52D7" w:rsidRDefault="003A52D7" w:rsidP="003A52D7">
      <w:pPr>
        <w:tabs>
          <w:tab w:val="left" w:pos="5760"/>
        </w:tabs>
        <w:ind w:firstLine="567"/>
        <w:jc w:val="both"/>
        <w:rPr>
          <w:rFonts w:ascii="Arial" w:hAnsi="Arial" w:cs="Arial"/>
          <w:color w:val="000000"/>
          <w:lang w:val="sr-Latn-ME"/>
        </w:rPr>
      </w:pPr>
    </w:p>
    <w:p w14:paraId="63D81B40" w14:textId="77777777" w:rsidR="003A52D7" w:rsidRDefault="003A52D7" w:rsidP="003A52D7">
      <w:pPr>
        <w:tabs>
          <w:tab w:val="left" w:pos="5760"/>
        </w:tabs>
        <w:ind w:firstLine="567"/>
        <w:jc w:val="both"/>
        <w:rPr>
          <w:rFonts w:ascii="Arial" w:hAnsi="Arial" w:cs="Arial"/>
          <w:color w:val="000000"/>
          <w:lang w:val="sr-Latn-ME"/>
        </w:rPr>
      </w:pPr>
    </w:p>
    <w:p w14:paraId="749A4C4D" w14:textId="77777777" w:rsidR="003A52D7" w:rsidRDefault="003A52D7" w:rsidP="003A52D7">
      <w:pPr>
        <w:tabs>
          <w:tab w:val="left" w:pos="5760"/>
        </w:tabs>
        <w:ind w:firstLine="567"/>
        <w:jc w:val="both"/>
        <w:rPr>
          <w:rFonts w:ascii="Arial" w:hAnsi="Arial" w:cs="Arial"/>
          <w:color w:val="000000"/>
          <w:lang w:val="sr-Latn-ME"/>
        </w:rPr>
      </w:pPr>
    </w:p>
    <w:p w14:paraId="5E6E0EF2" w14:textId="77777777" w:rsidR="003A52D7" w:rsidRDefault="003A52D7" w:rsidP="003A52D7">
      <w:pPr>
        <w:tabs>
          <w:tab w:val="left" w:pos="5760"/>
        </w:tabs>
        <w:ind w:firstLine="567"/>
        <w:jc w:val="both"/>
        <w:rPr>
          <w:rFonts w:ascii="Arial" w:hAnsi="Arial" w:cs="Arial"/>
          <w:color w:val="000000"/>
          <w:lang w:val="sr-Latn-ME"/>
        </w:rPr>
      </w:pPr>
    </w:p>
    <w:p w14:paraId="3F404630" w14:textId="77777777" w:rsidR="003A52D7" w:rsidRDefault="003A52D7" w:rsidP="003A52D7">
      <w:pPr>
        <w:tabs>
          <w:tab w:val="left" w:pos="5760"/>
        </w:tabs>
        <w:ind w:firstLine="567"/>
        <w:jc w:val="both"/>
        <w:rPr>
          <w:rFonts w:ascii="Arial" w:hAnsi="Arial" w:cs="Arial"/>
          <w:color w:val="000000"/>
          <w:lang w:val="sr-Latn-ME"/>
        </w:rPr>
      </w:pPr>
    </w:p>
    <w:p w14:paraId="1FD164F9" w14:textId="77777777" w:rsidR="003A52D7" w:rsidRDefault="003A52D7" w:rsidP="003A52D7">
      <w:pPr>
        <w:tabs>
          <w:tab w:val="left" w:pos="5760"/>
        </w:tabs>
        <w:ind w:firstLine="567"/>
        <w:jc w:val="both"/>
        <w:rPr>
          <w:rFonts w:ascii="Arial" w:hAnsi="Arial" w:cs="Arial"/>
          <w:color w:val="000000"/>
          <w:lang w:val="sr-Latn-ME"/>
        </w:rPr>
      </w:pPr>
    </w:p>
    <w:p w14:paraId="3F1B6D83" w14:textId="77777777" w:rsidR="003A52D7" w:rsidRDefault="003A52D7" w:rsidP="003A52D7">
      <w:pPr>
        <w:tabs>
          <w:tab w:val="left" w:pos="5760"/>
        </w:tabs>
        <w:ind w:firstLine="567"/>
        <w:jc w:val="both"/>
        <w:rPr>
          <w:rFonts w:ascii="Arial" w:hAnsi="Arial" w:cs="Arial"/>
          <w:color w:val="000000"/>
          <w:lang w:val="sr-Latn-ME"/>
        </w:rPr>
      </w:pPr>
    </w:p>
    <w:p w14:paraId="1A451841" w14:textId="77777777" w:rsidR="003A52D7" w:rsidRDefault="003A52D7" w:rsidP="003A52D7">
      <w:pPr>
        <w:tabs>
          <w:tab w:val="left" w:pos="5760"/>
        </w:tabs>
        <w:ind w:firstLine="567"/>
        <w:jc w:val="both"/>
        <w:rPr>
          <w:rFonts w:ascii="Arial" w:hAnsi="Arial" w:cs="Arial"/>
          <w:color w:val="000000"/>
          <w:lang w:val="sr-Latn-ME"/>
        </w:rPr>
      </w:pPr>
    </w:p>
    <w:p w14:paraId="67C02B09" w14:textId="77777777" w:rsidR="003A52D7" w:rsidRDefault="003A52D7" w:rsidP="003A52D7">
      <w:pPr>
        <w:tabs>
          <w:tab w:val="left" w:pos="5760"/>
        </w:tabs>
        <w:ind w:firstLine="567"/>
        <w:jc w:val="both"/>
        <w:rPr>
          <w:rFonts w:ascii="Arial" w:hAnsi="Arial" w:cs="Arial"/>
          <w:color w:val="000000"/>
          <w:lang w:val="sr-Latn-ME"/>
        </w:rPr>
      </w:pPr>
    </w:p>
    <w:p w14:paraId="523FE5AA" w14:textId="77777777" w:rsidR="003A52D7" w:rsidRDefault="003A52D7" w:rsidP="003A52D7">
      <w:pPr>
        <w:tabs>
          <w:tab w:val="left" w:pos="5760"/>
        </w:tabs>
        <w:ind w:firstLine="567"/>
        <w:jc w:val="both"/>
        <w:rPr>
          <w:rFonts w:ascii="Arial" w:hAnsi="Arial" w:cs="Arial"/>
          <w:color w:val="000000"/>
          <w:lang w:val="sr-Latn-ME"/>
        </w:rPr>
      </w:pPr>
    </w:p>
    <w:p w14:paraId="785A8C16" w14:textId="77777777" w:rsidR="003A52D7" w:rsidRDefault="003A52D7" w:rsidP="003A52D7">
      <w:pPr>
        <w:tabs>
          <w:tab w:val="left" w:pos="5760"/>
        </w:tabs>
        <w:ind w:firstLine="567"/>
        <w:jc w:val="both"/>
        <w:rPr>
          <w:rFonts w:ascii="Arial" w:hAnsi="Arial" w:cs="Arial"/>
          <w:color w:val="000000"/>
          <w:lang w:val="sr-Latn-ME"/>
        </w:rPr>
      </w:pPr>
    </w:p>
    <w:p w14:paraId="44BD2652" w14:textId="77777777" w:rsidR="003A52D7" w:rsidRDefault="003A52D7" w:rsidP="003A52D7">
      <w:pPr>
        <w:tabs>
          <w:tab w:val="left" w:pos="5760"/>
        </w:tabs>
        <w:ind w:firstLine="567"/>
        <w:jc w:val="both"/>
        <w:rPr>
          <w:rFonts w:ascii="Arial" w:hAnsi="Arial" w:cs="Arial"/>
          <w:color w:val="000000"/>
          <w:lang w:val="sr-Latn-ME"/>
        </w:rPr>
      </w:pPr>
    </w:p>
    <w:p w14:paraId="2773FB39" w14:textId="77777777" w:rsidR="003A52D7" w:rsidRDefault="003A52D7" w:rsidP="003A52D7">
      <w:pPr>
        <w:tabs>
          <w:tab w:val="left" w:pos="5760"/>
        </w:tabs>
        <w:ind w:firstLine="567"/>
        <w:jc w:val="both"/>
        <w:rPr>
          <w:rFonts w:ascii="Arial" w:hAnsi="Arial" w:cs="Arial"/>
          <w:color w:val="000000"/>
          <w:lang w:val="sr-Latn-ME"/>
        </w:rPr>
      </w:pPr>
    </w:p>
    <w:p w14:paraId="27796E9C" w14:textId="77777777" w:rsidR="003A52D7" w:rsidRDefault="003A52D7" w:rsidP="003A52D7">
      <w:pPr>
        <w:tabs>
          <w:tab w:val="left" w:pos="5760"/>
        </w:tabs>
        <w:ind w:firstLine="567"/>
        <w:jc w:val="both"/>
        <w:rPr>
          <w:rFonts w:ascii="Arial" w:hAnsi="Arial" w:cs="Arial"/>
          <w:color w:val="000000"/>
          <w:lang w:val="sr-Latn-ME"/>
        </w:rPr>
      </w:pPr>
    </w:p>
    <w:p w14:paraId="78951349" w14:textId="77777777" w:rsidR="003A52D7" w:rsidRDefault="003A52D7" w:rsidP="003A52D7">
      <w:pPr>
        <w:tabs>
          <w:tab w:val="left" w:pos="5760"/>
        </w:tabs>
        <w:ind w:firstLine="567"/>
        <w:jc w:val="both"/>
        <w:rPr>
          <w:rFonts w:ascii="Arial" w:hAnsi="Arial" w:cs="Arial"/>
          <w:color w:val="000000"/>
          <w:lang w:val="sr-Latn-ME"/>
        </w:rPr>
      </w:pPr>
    </w:p>
    <w:p w14:paraId="0A11D5B4" w14:textId="77777777" w:rsidR="003A52D7" w:rsidRDefault="003A52D7" w:rsidP="003A52D7">
      <w:pPr>
        <w:jc w:val="right"/>
        <w:rPr>
          <w:rFonts w:ascii="Arial" w:hAnsi="Arial" w:cs="Arial"/>
          <w:b/>
        </w:rPr>
      </w:pPr>
    </w:p>
    <w:p w14:paraId="23196A56" w14:textId="77777777" w:rsidR="00F32AFE" w:rsidRDefault="00F32AFE"/>
    <w:sectPr w:rsidR="00F32A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92586" w14:textId="77777777" w:rsidR="00767F94" w:rsidRDefault="00767F94" w:rsidP="003A52D7">
      <w:r>
        <w:separator/>
      </w:r>
    </w:p>
  </w:endnote>
  <w:endnote w:type="continuationSeparator" w:id="0">
    <w:p w14:paraId="3D2BB820" w14:textId="77777777" w:rsidR="00767F94" w:rsidRDefault="00767F94" w:rsidP="003A5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71F8B" w14:textId="77777777" w:rsidR="00767F94" w:rsidRDefault="00767F94" w:rsidP="003A52D7">
      <w:r>
        <w:separator/>
      </w:r>
    </w:p>
  </w:footnote>
  <w:footnote w:type="continuationSeparator" w:id="0">
    <w:p w14:paraId="1EB23FD9" w14:textId="77777777" w:rsidR="00767F94" w:rsidRDefault="00767F94" w:rsidP="003A52D7">
      <w:r>
        <w:continuationSeparator/>
      </w:r>
    </w:p>
  </w:footnote>
  <w:footnote w:id="1">
    <w:p w14:paraId="6940095E" w14:textId="77777777" w:rsidR="003A52D7" w:rsidRDefault="003A52D7" w:rsidP="003A52D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58B45714" w14:textId="77777777" w:rsidR="003A52D7" w:rsidRDefault="003A52D7" w:rsidP="003A52D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97D84BE" w14:textId="77777777" w:rsidR="003A52D7" w:rsidRDefault="003A52D7" w:rsidP="003A52D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7F5A24C4" w14:textId="77777777" w:rsidR="003A52D7" w:rsidRDefault="003A52D7" w:rsidP="003A52D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404178CD" w14:textId="77777777" w:rsidR="003A52D7" w:rsidRDefault="003A52D7" w:rsidP="003A52D7">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5B401B6E" w14:textId="77777777" w:rsidR="003A52D7" w:rsidRDefault="003A52D7" w:rsidP="003A52D7">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7">
    <w:p w14:paraId="6CEC6732" w14:textId="77777777" w:rsidR="003A52D7" w:rsidRDefault="003A52D7" w:rsidP="003A52D7">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443FD67C" w14:textId="77777777" w:rsidR="003A52D7" w:rsidRDefault="003A52D7" w:rsidP="003A52D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C46"/>
    <w:rsid w:val="00102C46"/>
    <w:rsid w:val="001668B7"/>
    <w:rsid w:val="00203981"/>
    <w:rsid w:val="00322E47"/>
    <w:rsid w:val="003A52D7"/>
    <w:rsid w:val="00655BC9"/>
    <w:rsid w:val="00714620"/>
    <w:rsid w:val="00767F94"/>
    <w:rsid w:val="007A5DF9"/>
    <w:rsid w:val="00846352"/>
    <w:rsid w:val="00BC39F2"/>
    <w:rsid w:val="00C43AB2"/>
    <w:rsid w:val="00CB6623"/>
    <w:rsid w:val="00D75792"/>
    <w:rsid w:val="00EC6666"/>
    <w:rsid w:val="00F32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7CF1"/>
  <w15:chartTrackingRefBased/>
  <w15:docId w15:val="{906EDCB7-6412-43F3-8AE4-CEA23294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2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A52D7"/>
    <w:rPr>
      <w:color w:val="0000FF"/>
      <w:u w:val="single"/>
    </w:rPr>
  </w:style>
  <w:style w:type="paragraph" w:styleId="FootnoteText">
    <w:name w:val="footnote text"/>
    <w:basedOn w:val="Normal"/>
    <w:link w:val="FootnoteTextChar"/>
    <w:uiPriority w:val="99"/>
    <w:semiHidden/>
    <w:unhideWhenUsed/>
    <w:rsid w:val="003A52D7"/>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3A52D7"/>
    <w:rPr>
      <w:rFonts w:ascii="Calibri" w:eastAsia="Calibri" w:hAnsi="Calibri" w:cs="Times New Roman"/>
      <w:sz w:val="20"/>
      <w:szCs w:val="20"/>
    </w:rPr>
  </w:style>
  <w:style w:type="character" w:styleId="FootnoteReference">
    <w:name w:val="footnote reference"/>
    <w:uiPriority w:val="99"/>
    <w:semiHidden/>
    <w:unhideWhenUsed/>
    <w:rsid w:val="003A52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3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11</Pages>
  <Words>1961</Words>
  <Characters>11184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Lazarević</dc:creator>
  <cp:keywords/>
  <dc:description/>
  <cp:lastModifiedBy>Marija Lazarević</cp:lastModifiedBy>
  <cp:revision>6</cp:revision>
  <dcterms:created xsi:type="dcterms:W3CDTF">2022-03-09T17:14:00Z</dcterms:created>
  <dcterms:modified xsi:type="dcterms:W3CDTF">2022-03-14T16:56:00Z</dcterms:modified>
</cp:coreProperties>
</file>