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E5C" w:rsidRPr="00392E5C" w:rsidRDefault="00392E5C" w:rsidP="00392E5C">
      <w:pPr>
        <w:tabs>
          <w:tab w:val="left" w:pos="851"/>
          <w:tab w:val="right" w:pos="340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pl-PL"/>
        </w:rPr>
      </w:pPr>
      <w:r w:rsidRPr="00392E5C">
        <w:rPr>
          <w:rFonts w:ascii="Times New Roman" w:eastAsiaTheme="minorHAnsi" w:hAnsi="Times New Roman"/>
          <w:b/>
          <w:sz w:val="28"/>
          <w:szCs w:val="28"/>
          <w:lang w:val="pl-PL"/>
        </w:rPr>
        <w:t xml:space="preserve">D.O.O. Vodovod„Bistrica” </w:t>
      </w:r>
    </w:p>
    <w:p w:rsidR="00392E5C" w:rsidRPr="00392E5C" w:rsidRDefault="00392E5C" w:rsidP="00392E5C">
      <w:pPr>
        <w:tabs>
          <w:tab w:val="right" w:pos="3402"/>
        </w:tabs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lang w:val="pl-PL"/>
        </w:rPr>
      </w:pPr>
      <w:r w:rsidRPr="00392E5C">
        <w:rPr>
          <w:rFonts w:ascii="Times New Roman" w:eastAsiaTheme="minorHAnsi" w:hAnsi="Times New Roman"/>
          <w:sz w:val="28"/>
          <w:szCs w:val="28"/>
          <w:lang w:val="pl-PL"/>
        </w:rPr>
        <w:t>Broj:659</w:t>
      </w:r>
    </w:p>
    <w:p w:rsidR="00392E5C" w:rsidRPr="00392E5C" w:rsidRDefault="00392E5C" w:rsidP="00392E5C">
      <w:pPr>
        <w:tabs>
          <w:tab w:val="right" w:pos="3402"/>
        </w:tabs>
        <w:spacing w:after="0" w:line="240" w:lineRule="auto"/>
        <w:rPr>
          <w:rFonts w:ascii="Times New Roman" w:eastAsiaTheme="minorHAnsi" w:hAnsi="Times New Roman"/>
          <w:sz w:val="28"/>
          <w:szCs w:val="28"/>
          <w:lang w:val="pl-PL"/>
        </w:rPr>
      </w:pPr>
      <w:r w:rsidRPr="00392E5C">
        <w:rPr>
          <w:rFonts w:ascii="Times New Roman" w:eastAsiaTheme="minorHAnsi" w:hAnsi="Times New Roman"/>
          <w:sz w:val="28"/>
          <w:szCs w:val="28"/>
          <w:lang w:val="pl-PL"/>
        </w:rPr>
        <w:t xml:space="preserve">Mjesto i datum: </w:t>
      </w:r>
      <w:r w:rsidRPr="00392E5C">
        <w:rPr>
          <w:rFonts w:ascii="Times New Roman" w:eastAsiaTheme="minorHAnsi" w:hAnsi="Times New Roman"/>
          <w:sz w:val="28"/>
          <w:szCs w:val="28"/>
          <w:u w:val="single"/>
          <w:lang w:val="pl-PL"/>
        </w:rPr>
        <w:t xml:space="preserve"> Bijelo Polje 19.08.2019.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</w:rPr>
      </w:pPr>
    </w:p>
    <w:p w:rsidR="00C26A0C" w:rsidRPr="00C26A0C" w:rsidRDefault="00C26A0C" w:rsidP="00C26A0C">
      <w:pPr>
        <w:spacing w:after="0" w:line="240" w:lineRule="auto"/>
        <w:jc w:val="center"/>
        <w:rPr>
          <w:rFonts w:ascii="Times New Roman" w:hAnsi="Times New Roman"/>
        </w:rPr>
      </w:pPr>
    </w:p>
    <w:p w:rsidR="00392E5C" w:rsidRPr="00392E5C" w:rsidRDefault="00C26A0C" w:rsidP="00392E5C">
      <w:pPr>
        <w:rPr>
          <w:rFonts w:ascii="Times New Roman" w:eastAsiaTheme="minorHAnsi" w:hAnsi="Times New Roman"/>
          <w:sz w:val="28"/>
          <w:szCs w:val="28"/>
        </w:rPr>
      </w:pPr>
      <w:r w:rsidRPr="00C26A0C">
        <w:rPr>
          <w:rFonts w:ascii="Times New Roman" w:hAnsi="Times New Roman"/>
        </w:rPr>
        <w:t xml:space="preserve">Na </w:t>
      </w:r>
      <w:proofErr w:type="spellStart"/>
      <w:r w:rsidRPr="00C26A0C">
        <w:rPr>
          <w:rFonts w:ascii="Times New Roman" w:hAnsi="Times New Roman"/>
        </w:rPr>
        <w:t>osnovu</w:t>
      </w:r>
      <w:proofErr w:type="spellEnd"/>
      <w:r w:rsidRPr="00C26A0C">
        <w:rPr>
          <w:rFonts w:ascii="Times New Roman" w:hAnsi="Times New Roman"/>
        </w:rPr>
        <w:t xml:space="preserve"> </w:t>
      </w:r>
      <w:proofErr w:type="spellStart"/>
      <w:r w:rsidRPr="00C26A0C">
        <w:rPr>
          <w:rFonts w:ascii="Times New Roman" w:hAnsi="Times New Roman"/>
        </w:rPr>
        <w:t>člana</w:t>
      </w:r>
      <w:proofErr w:type="spellEnd"/>
      <w:r w:rsidRPr="00C26A0C">
        <w:rPr>
          <w:rFonts w:ascii="Times New Roman" w:hAnsi="Times New Roman"/>
        </w:rPr>
        <w:t xml:space="preserve"> 27 </w:t>
      </w:r>
      <w:proofErr w:type="spellStart"/>
      <w:r w:rsidRPr="00C26A0C">
        <w:rPr>
          <w:rFonts w:ascii="Times New Roman" w:hAnsi="Times New Roman"/>
        </w:rPr>
        <w:t>stav</w:t>
      </w:r>
      <w:proofErr w:type="spellEnd"/>
      <w:r w:rsidRPr="00C26A0C">
        <w:rPr>
          <w:rFonts w:ascii="Times New Roman" w:hAnsi="Times New Roman"/>
        </w:rPr>
        <w:t xml:space="preserve"> 1 </w:t>
      </w:r>
      <w:proofErr w:type="spellStart"/>
      <w:r w:rsidRPr="00C26A0C">
        <w:rPr>
          <w:rFonts w:ascii="Times New Roman" w:hAnsi="Times New Roman"/>
        </w:rPr>
        <w:t>Zakona</w:t>
      </w:r>
      <w:proofErr w:type="spellEnd"/>
      <w:r w:rsidRPr="00C26A0C">
        <w:rPr>
          <w:rFonts w:ascii="Times New Roman" w:hAnsi="Times New Roman"/>
        </w:rPr>
        <w:t xml:space="preserve"> o </w:t>
      </w:r>
      <w:proofErr w:type="spellStart"/>
      <w:r w:rsidRPr="00C26A0C">
        <w:rPr>
          <w:rFonts w:ascii="Times New Roman" w:hAnsi="Times New Roman"/>
        </w:rPr>
        <w:t>javnim</w:t>
      </w:r>
      <w:proofErr w:type="spellEnd"/>
      <w:r w:rsidRPr="00C26A0C">
        <w:rPr>
          <w:rFonts w:ascii="Times New Roman" w:hAnsi="Times New Roman"/>
        </w:rPr>
        <w:t xml:space="preserve"> </w:t>
      </w:r>
      <w:proofErr w:type="spellStart"/>
      <w:r w:rsidRPr="00C26A0C">
        <w:rPr>
          <w:rFonts w:ascii="Times New Roman" w:hAnsi="Times New Roman"/>
        </w:rPr>
        <w:t>nabavkama</w:t>
      </w:r>
      <w:proofErr w:type="spellEnd"/>
      <w:r w:rsidRPr="00C26A0C">
        <w:rPr>
          <w:rFonts w:ascii="Times New Roman" w:hAnsi="Times New Roman"/>
        </w:rPr>
        <w:t xml:space="preserve"> („</w:t>
      </w:r>
      <w:proofErr w:type="spellStart"/>
      <w:r w:rsidRPr="00C26A0C">
        <w:rPr>
          <w:rFonts w:ascii="Times New Roman" w:hAnsi="Times New Roman"/>
        </w:rPr>
        <w:t>Službeni</w:t>
      </w:r>
      <w:proofErr w:type="spellEnd"/>
      <w:r w:rsidRPr="00C26A0C">
        <w:rPr>
          <w:rFonts w:ascii="Times New Roman" w:hAnsi="Times New Roman"/>
        </w:rPr>
        <w:t xml:space="preserve"> list CG“, </w:t>
      </w:r>
      <w:proofErr w:type="spellStart"/>
      <w:r w:rsidRPr="00C26A0C">
        <w:rPr>
          <w:rFonts w:ascii="Times New Roman" w:hAnsi="Times New Roman"/>
        </w:rPr>
        <w:t>broj</w:t>
      </w:r>
      <w:proofErr w:type="spellEnd"/>
      <w:r w:rsidRPr="00C26A0C">
        <w:rPr>
          <w:rFonts w:ascii="Times New Roman" w:hAnsi="Times New Roman"/>
        </w:rPr>
        <w:t xml:space="preserve"> 74/19</w:t>
      </w:r>
      <w:proofErr w:type="gramStart"/>
      <w:r w:rsidRPr="00C26A0C">
        <w:rPr>
          <w:rFonts w:ascii="Times New Roman" w:hAnsi="Times New Roman"/>
        </w:rPr>
        <w:t>)  i</w:t>
      </w:r>
      <w:proofErr w:type="gramEnd"/>
      <w:r w:rsidRPr="00C26A0C">
        <w:rPr>
          <w:rFonts w:ascii="Times New Roman" w:hAnsi="Times New Roman"/>
        </w:rPr>
        <w:t xml:space="preserve"> </w:t>
      </w:r>
      <w:proofErr w:type="spellStart"/>
      <w:r w:rsidRPr="00C26A0C">
        <w:rPr>
          <w:rFonts w:ascii="Times New Roman" w:hAnsi="Times New Roman"/>
        </w:rPr>
        <w:t>Pravilnika</w:t>
      </w:r>
      <w:proofErr w:type="spellEnd"/>
      <w:r w:rsidRPr="00C26A0C">
        <w:rPr>
          <w:rFonts w:ascii="Times New Roman" w:hAnsi="Times New Roman"/>
        </w:rPr>
        <w:t xml:space="preserve">  </w:t>
      </w:r>
      <w:proofErr w:type="spellStart"/>
      <w:r w:rsidRPr="00C26A0C">
        <w:rPr>
          <w:rFonts w:ascii="Times New Roman" w:hAnsi="Times New Roman"/>
        </w:rPr>
        <w:t>za</w:t>
      </w:r>
      <w:proofErr w:type="spellEnd"/>
      <w:r w:rsidRPr="00C26A0C">
        <w:rPr>
          <w:rFonts w:ascii="Times New Roman" w:hAnsi="Times New Roman"/>
        </w:rPr>
        <w:t xml:space="preserve"> </w:t>
      </w:r>
      <w:proofErr w:type="spellStart"/>
      <w:r w:rsidRPr="00C26A0C">
        <w:rPr>
          <w:rFonts w:ascii="Times New Roman" w:hAnsi="Times New Roman"/>
        </w:rPr>
        <w:t>sprovođenje</w:t>
      </w:r>
      <w:proofErr w:type="spellEnd"/>
      <w:r w:rsidRPr="00C26A0C">
        <w:rPr>
          <w:rFonts w:ascii="Times New Roman" w:hAnsi="Times New Roman"/>
        </w:rPr>
        <w:t xml:space="preserve"> </w:t>
      </w:r>
      <w:r w:rsidRPr="00C26A0C">
        <w:rPr>
          <w:rFonts w:ascii="Times New Roman" w:hAnsi="Times New Roman"/>
          <w:lang w:val="pl-PL"/>
        </w:rPr>
        <w:t xml:space="preserve">jednostavnih nabavki </w:t>
      </w:r>
      <w:r w:rsidRPr="00C26A0C">
        <w:rPr>
          <w:rFonts w:ascii="Times New Roman" w:hAnsi="Times New Roman"/>
        </w:rPr>
        <w:t>(„</w:t>
      </w:r>
      <w:proofErr w:type="spellStart"/>
      <w:r w:rsidRPr="00C26A0C">
        <w:rPr>
          <w:rFonts w:ascii="Times New Roman" w:hAnsi="Times New Roman"/>
        </w:rPr>
        <w:t>Službeni</w:t>
      </w:r>
      <w:proofErr w:type="spellEnd"/>
      <w:r w:rsidRPr="00C26A0C">
        <w:rPr>
          <w:rFonts w:ascii="Times New Roman" w:hAnsi="Times New Roman"/>
        </w:rPr>
        <w:t xml:space="preserve"> list CG“, br. </w:t>
      </w:r>
      <w:r w:rsidRPr="00C26A0C">
        <w:rPr>
          <w:rFonts w:ascii="Times New Roman" w:hAnsi="Times New Roman"/>
          <w:sz w:val="24"/>
          <w:szCs w:val="24"/>
          <w:shd w:val="clear" w:color="auto" w:fill="FFFFFF"/>
        </w:rPr>
        <w:t xml:space="preserve">061/20 </w:t>
      </w:r>
      <w:proofErr w:type="spellStart"/>
      <w:r w:rsidRPr="00C26A0C"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r w:rsidRPr="00C26A0C">
        <w:rPr>
          <w:rFonts w:ascii="Times New Roman" w:hAnsi="Times New Roman"/>
          <w:sz w:val="24"/>
          <w:szCs w:val="24"/>
          <w:shd w:val="clear" w:color="auto" w:fill="FFFFFF"/>
        </w:rPr>
        <w:t xml:space="preserve"> 24.06.2020, 065/20 </w:t>
      </w:r>
      <w:proofErr w:type="spellStart"/>
      <w:r w:rsidRPr="00C26A0C"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r w:rsidRPr="00C26A0C">
        <w:rPr>
          <w:rFonts w:ascii="Times New Roman" w:hAnsi="Times New Roman"/>
          <w:sz w:val="24"/>
          <w:szCs w:val="24"/>
          <w:shd w:val="clear" w:color="auto" w:fill="FFFFFF"/>
        </w:rPr>
        <w:t xml:space="preserve"> 03.07.2020. </w:t>
      </w:r>
      <w:proofErr w:type="spellStart"/>
      <w:r w:rsidRPr="00C26A0C">
        <w:rPr>
          <w:rFonts w:ascii="Times New Roman" w:hAnsi="Times New Roman"/>
          <w:sz w:val="24"/>
          <w:szCs w:val="24"/>
          <w:shd w:val="clear" w:color="auto" w:fill="FFFFFF"/>
        </w:rPr>
        <w:t>godine</w:t>
      </w:r>
      <w:proofErr w:type="spellEnd"/>
      <w:r w:rsidRPr="00C26A0C">
        <w:rPr>
          <w:rFonts w:ascii="Times New Roman" w:hAnsi="Times New Roman"/>
        </w:rPr>
        <w:t xml:space="preserve">) </w:t>
      </w:r>
      <w:r w:rsidR="00392E5C" w:rsidRPr="00392E5C">
        <w:rPr>
          <w:rFonts w:ascii="Times New Roman" w:eastAsiaTheme="minorHAnsi" w:hAnsi="Times New Roman"/>
          <w:sz w:val="28"/>
          <w:szCs w:val="28"/>
        </w:rPr>
        <w:t xml:space="preserve">), 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</w:rPr>
        <w:t>ovlašćeno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</w:rPr>
        <w:t xml:space="preserve"> lice </w:t>
      </w:r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 xml:space="preserve">D.O.O. 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>Vodovod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 xml:space="preserve"> “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>Bistrica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 xml:space="preserve">“ 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>Bijelo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 xml:space="preserve"> 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>Polje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  <w:u w:val="single"/>
        </w:rPr>
        <w:t xml:space="preserve">, </w:t>
      </w:r>
      <w:r w:rsidR="00392E5C" w:rsidRPr="00392E5C">
        <w:rPr>
          <w:rFonts w:ascii="Times New Roman" w:eastAsiaTheme="minorHAnsi" w:hAnsi="Times New Roman"/>
          <w:sz w:val="28"/>
          <w:szCs w:val="28"/>
        </w:rPr>
        <w:t xml:space="preserve"> </w:t>
      </w:r>
      <w:proofErr w:type="spellStart"/>
      <w:r w:rsidR="00392E5C">
        <w:rPr>
          <w:rFonts w:ascii="Times New Roman" w:eastAsiaTheme="minorHAnsi" w:hAnsi="Times New Roman"/>
          <w:sz w:val="28"/>
          <w:szCs w:val="28"/>
        </w:rPr>
        <w:t>objavljuje</w:t>
      </w:r>
      <w:proofErr w:type="spellEnd"/>
      <w:r w:rsidR="00392E5C">
        <w:rPr>
          <w:rFonts w:ascii="Times New Roman" w:eastAsiaTheme="minorHAnsi" w:hAnsi="Times New Roman"/>
          <w:sz w:val="28"/>
          <w:szCs w:val="28"/>
        </w:rPr>
        <w:t>/</w:t>
      </w:r>
      <w:proofErr w:type="spellStart"/>
      <w:r w:rsidR="00392E5C" w:rsidRPr="00392E5C">
        <w:rPr>
          <w:rFonts w:ascii="Times New Roman" w:eastAsiaTheme="minorHAnsi" w:hAnsi="Times New Roman"/>
          <w:sz w:val="28"/>
          <w:szCs w:val="28"/>
        </w:rPr>
        <w:t>dostavlja</w:t>
      </w:r>
      <w:proofErr w:type="spellEnd"/>
      <w:r w:rsidR="00392E5C" w:rsidRPr="00392E5C">
        <w:rPr>
          <w:rFonts w:ascii="Times New Roman" w:eastAsiaTheme="minorHAnsi" w:hAnsi="Times New Roman"/>
          <w:sz w:val="28"/>
          <w:szCs w:val="28"/>
        </w:rPr>
        <w:t>: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26A0C" w:rsidRPr="00C26A0C" w:rsidRDefault="00C26A0C" w:rsidP="00C26A0C">
      <w:pPr>
        <w:pStyle w:val="Heading3"/>
        <w:spacing w:before="0" w:line="240" w:lineRule="auto"/>
        <w:jc w:val="center"/>
        <w:rPr>
          <w:rFonts w:ascii="Times New Roman" w:hAnsi="Times New Roman" w:cs="Times New Roman"/>
          <w:b w:val="0"/>
          <w:color w:val="000000" w:themeColor="text1"/>
        </w:rPr>
      </w:pPr>
      <w:r w:rsidRPr="00C26A0C">
        <w:rPr>
          <w:rFonts w:ascii="Times New Roman" w:hAnsi="Times New Roman" w:cs="Times New Roman"/>
          <w:color w:val="000000" w:themeColor="text1"/>
        </w:rPr>
        <w:t>ZAHTJEV ZA DOSTAVLJANJE PONUDA</w:t>
      </w:r>
    </w:p>
    <w:p w:rsidR="00C26A0C" w:rsidRPr="00C26A0C" w:rsidRDefault="00C26A0C" w:rsidP="00C26A0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26A0C">
        <w:rPr>
          <w:rFonts w:ascii="Times New Roman" w:hAnsi="Times New Roman"/>
          <w:b/>
          <w:color w:val="000000" w:themeColor="text1"/>
        </w:rPr>
        <w:t xml:space="preserve">ZA JEDNOSTAVNE NABAVKE </w:t>
      </w: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</w:rPr>
      </w:pPr>
      <w:r w:rsidRPr="00C26A0C">
        <w:rPr>
          <w:rFonts w:ascii="Times New Roman" w:hAnsi="Times New Roman"/>
          <w:b/>
        </w:rPr>
        <w:t xml:space="preserve">I </w:t>
      </w:r>
      <w:proofErr w:type="spellStart"/>
      <w:r w:rsidRPr="00C26A0C">
        <w:rPr>
          <w:rFonts w:ascii="Times New Roman" w:hAnsi="Times New Roman"/>
          <w:b/>
        </w:rPr>
        <w:t>Podaci</w:t>
      </w:r>
      <w:proofErr w:type="spellEnd"/>
      <w:r w:rsidRPr="00C26A0C">
        <w:rPr>
          <w:rFonts w:ascii="Times New Roman" w:hAnsi="Times New Roman"/>
          <w:b/>
        </w:rPr>
        <w:t xml:space="preserve"> o </w:t>
      </w:r>
      <w:proofErr w:type="spellStart"/>
      <w:r w:rsidRPr="00C26A0C">
        <w:rPr>
          <w:rFonts w:ascii="Times New Roman" w:hAnsi="Times New Roman"/>
          <w:b/>
        </w:rPr>
        <w:t>naručiocu</w:t>
      </w:r>
      <w:proofErr w:type="spellEnd"/>
      <w:r w:rsidRPr="00C26A0C">
        <w:rPr>
          <w:rFonts w:ascii="Times New Roman" w:hAnsi="Times New Roman"/>
          <w:b/>
        </w:rPr>
        <w:t xml:space="preserve"> </w:t>
      </w:r>
    </w:p>
    <w:p w:rsidR="00C26A0C" w:rsidRPr="00C83766" w:rsidRDefault="00C26A0C" w:rsidP="00C26A0C">
      <w:pPr>
        <w:pStyle w:val="Caption"/>
        <w:rPr>
          <w:b/>
          <w:szCs w:val="24"/>
          <w:lang w:val="sr-Latn-CS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2"/>
        <w:gridCol w:w="5125"/>
      </w:tblGrid>
      <w:tr w:rsidR="00392E5C" w:rsidRPr="00392E5C" w:rsidTr="004612B1">
        <w:trPr>
          <w:trHeight w:val="612"/>
        </w:trPr>
        <w:tc>
          <w:tcPr>
            <w:tcW w:w="4162" w:type="dxa"/>
            <w:tcBorders>
              <w:top w:val="double" w:sz="4" w:space="0" w:color="auto"/>
            </w:tcBorders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Naručilac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D.O.O.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Vodovod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”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Bistrica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Bijelo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Polje</w:t>
            </w:r>
            <w:proofErr w:type="spellEnd"/>
          </w:p>
        </w:tc>
        <w:tc>
          <w:tcPr>
            <w:tcW w:w="5125" w:type="dxa"/>
            <w:tcBorders>
              <w:top w:val="double" w:sz="4" w:space="0" w:color="auto"/>
            </w:tcBorders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Lice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za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davanje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informacija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Edis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Dizdarevic</w:t>
            </w:r>
            <w:proofErr w:type="spellEnd"/>
          </w:p>
        </w:tc>
      </w:tr>
      <w:tr w:rsidR="00392E5C" w:rsidRPr="00392E5C" w:rsidTr="004612B1">
        <w:trPr>
          <w:trHeight w:val="612"/>
        </w:trPr>
        <w:tc>
          <w:tcPr>
            <w:tcW w:w="4162" w:type="dxa"/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Ul.M.Dizdarevića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br.8</w:t>
            </w:r>
          </w:p>
        </w:tc>
        <w:tc>
          <w:tcPr>
            <w:tcW w:w="5125" w:type="dxa"/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Poštanski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: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84000</w:t>
            </w:r>
          </w:p>
        </w:tc>
      </w:tr>
      <w:tr w:rsidR="00392E5C" w:rsidRPr="00392E5C" w:rsidTr="004612B1">
        <w:trPr>
          <w:trHeight w:val="612"/>
        </w:trPr>
        <w:tc>
          <w:tcPr>
            <w:tcW w:w="4162" w:type="dxa"/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Sjedište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Bijelo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Polje</w:t>
            </w:r>
            <w:proofErr w:type="spellEnd"/>
          </w:p>
        </w:tc>
        <w:tc>
          <w:tcPr>
            <w:tcW w:w="5125" w:type="dxa"/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PIB (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Matični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broj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):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02004011</w:t>
            </w:r>
          </w:p>
        </w:tc>
      </w:tr>
      <w:tr w:rsidR="00392E5C" w:rsidRPr="00392E5C" w:rsidTr="004612B1">
        <w:trPr>
          <w:trHeight w:val="612"/>
        </w:trPr>
        <w:tc>
          <w:tcPr>
            <w:tcW w:w="4162" w:type="dxa"/>
          </w:tcPr>
          <w:p w:rsidR="00392E5C" w:rsidRPr="00392E5C" w:rsidRDefault="00392E5C" w:rsidP="00392E5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Telefon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050-432-120</w:t>
            </w:r>
          </w:p>
        </w:tc>
        <w:tc>
          <w:tcPr>
            <w:tcW w:w="5125" w:type="dxa"/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Faks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: </w:t>
            </w:r>
          </w:p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050-432-120</w:t>
            </w:r>
          </w:p>
        </w:tc>
      </w:tr>
      <w:tr w:rsidR="00392E5C" w:rsidRPr="00392E5C" w:rsidTr="004612B1">
        <w:trPr>
          <w:trHeight w:val="612"/>
        </w:trPr>
        <w:tc>
          <w:tcPr>
            <w:tcW w:w="4162" w:type="dxa"/>
            <w:tcBorders>
              <w:bottom w:val="double" w:sz="4" w:space="0" w:color="auto"/>
            </w:tcBorders>
          </w:tcPr>
          <w:p w:rsidR="00392E5C" w:rsidRPr="00392E5C" w:rsidRDefault="00392E5C" w:rsidP="00392E5C">
            <w:pPr>
              <w:spacing w:after="0" w:line="240" w:lineRule="auto"/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E-mail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adresa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:</w:t>
            </w:r>
            <w:r w:rsidRPr="00392E5C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92E5C" w:rsidRPr="00392E5C" w:rsidRDefault="00392E5C" w:rsidP="00392E5C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 w:cstheme="minorBidi"/>
                <w:bCs/>
                <w:sz w:val="24"/>
                <w:szCs w:val="24"/>
              </w:rPr>
              <w:t>vodovodbp@t-com.me</w:t>
            </w:r>
          </w:p>
        </w:tc>
        <w:tc>
          <w:tcPr>
            <w:tcW w:w="5125" w:type="dxa"/>
            <w:tcBorders>
              <w:bottom w:val="double" w:sz="4" w:space="0" w:color="auto"/>
            </w:tcBorders>
          </w:tcPr>
          <w:p w:rsidR="00392E5C" w:rsidRPr="00392E5C" w:rsidRDefault="00392E5C" w:rsidP="00392E5C">
            <w:pPr>
              <w:spacing w:after="0" w:line="240" w:lineRule="auto"/>
              <w:jc w:val="both"/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</w:pP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Internet </w:t>
            </w:r>
            <w:proofErr w:type="spellStart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stranica</w:t>
            </w:r>
            <w:proofErr w:type="spellEnd"/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(web):</w:t>
            </w:r>
            <w:r w:rsidRPr="00392E5C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92E5C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vodovodbp.me</w:t>
            </w:r>
          </w:p>
        </w:tc>
      </w:tr>
    </w:tbl>
    <w:p w:rsidR="00C26A0C" w:rsidRPr="00C83766" w:rsidRDefault="00C26A0C" w:rsidP="00C26A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</w:rPr>
      </w:pPr>
      <w:proofErr w:type="gramStart"/>
      <w:r w:rsidRPr="00C26A0C">
        <w:rPr>
          <w:rFonts w:ascii="Times New Roman" w:hAnsi="Times New Roman"/>
          <w:b/>
        </w:rPr>
        <w:t xml:space="preserve">II  </w:t>
      </w:r>
      <w:proofErr w:type="spellStart"/>
      <w:r w:rsidRPr="00C26A0C">
        <w:rPr>
          <w:rFonts w:ascii="Times New Roman" w:hAnsi="Times New Roman"/>
          <w:b/>
        </w:rPr>
        <w:t>Predmet</w:t>
      </w:r>
      <w:proofErr w:type="spellEnd"/>
      <w:proofErr w:type="gram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nabavke</w:t>
      </w:r>
      <w:proofErr w:type="spellEnd"/>
      <w:r w:rsidRPr="00C26A0C">
        <w:rPr>
          <w:rFonts w:ascii="Times New Roman" w:hAnsi="Times New Roman"/>
          <w:b/>
        </w:rPr>
        <w:t>:</w:t>
      </w: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sym w:font="Wingdings" w:char="F078"/>
      </w:r>
      <w:r w:rsidRPr="00C26A0C">
        <w:rPr>
          <w:rFonts w:ascii="Times New Roman" w:hAnsi="Times New Roman"/>
        </w:rPr>
        <w:t xml:space="preserve"> </w:t>
      </w:r>
      <w:proofErr w:type="gramStart"/>
      <w:r w:rsidRPr="00C26A0C">
        <w:rPr>
          <w:rFonts w:ascii="Times New Roman" w:hAnsi="Times New Roman"/>
        </w:rPr>
        <w:t>robe</w:t>
      </w:r>
      <w:proofErr w:type="gramEnd"/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  <w:r w:rsidRPr="00C26A0C">
        <w:rPr>
          <w:rFonts w:ascii="Times New Roman" w:hAnsi="Times New Roman"/>
        </w:rPr>
        <w:sym w:font="Wingdings" w:char="00A8"/>
      </w:r>
      <w:r w:rsidRPr="00C26A0C">
        <w:rPr>
          <w:rFonts w:ascii="Times New Roman" w:hAnsi="Times New Roman"/>
        </w:rPr>
        <w:t xml:space="preserve"> </w:t>
      </w:r>
      <w:proofErr w:type="spellStart"/>
      <w:proofErr w:type="gramStart"/>
      <w:r w:rsidRPr="00C26A0C">
        <w:rPr>
          <w:rFonts w:ascii="Times New Roman" w:hAnsi="Times New Roman"/>
        </w:rPr>
        <w:t>usluge</w:t>
      </w:r>
      <w:proofErr w:type="spellEnd"/>
      <w:proofErr w:type="gramEnd"/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  <w:r w:rsidRPr="00C26A0C">
        <w:rPr>
          <w:rFonts w:ascii="Times New Roman" w:hAnsi="Times New Roman"/>
        </w:rPr>
        <w:sym w:font="Wingdings" w:char="00A8"/>
      </w:r>
      <w:r w:rsidRPr="00C26A0C">
        <w:rPr>
          <w:rFonts w:ascii="Times New Roman" w:hAnsi="Times New Roman"/>
        </w:rPr>
        <w:t xml:space="preserve"> </w:t>
      </w:r>
      <w:proofErr w:type="spellStart"/>
      <w:proofErr w:type="gramStart"/>
      <w:r w:rsidRPr="00C26A0C">
        <w:rPr>
          <w:rFonts w:ascii="Times New Roman" w:hAnsi="Times New Roman"/>
        </w:rPr>
        <w:t>radovi</w:t>
      </w:r>
      <w:proofErr w:type="spellEnd"/>
      <w:proofErr w:type="gramEnd"/>
    </w:p>
    <w:p w:rsidR="00C26A0C" w:rsidRPr="00C26A0C" w:rsidRDefault="00C26A0C" w:rsidP="00C26A0C">
      <w:pPr>
        <w:spacing w:after="0" w:line="240" w:lineRule="auto"/>
        <w:ind w:firstLine="426"/>
        <w:rPr>
          <w:rFonts w:ascii="Times New Roman" w:hAnsi="Times New Roman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hAnsi="Times New Roman"/>
          <w:b/>
          <w:i/>
        </w:rPr>
      </w:pPr>
      <w:r w:rsidRPr="00C26A0C">
        <w:rPr>
          <w:rFonts w:ascii="Times New Roman" w:hAnsi="Times New Roman"/>
          <w:b/>
        </w:rPr>
        <w:t xml:space="preserve">III </w:t>
      </w:r>
      <w:proofErr w:type="spellStart"/>
      <w:r w:rsidRPr="00C26A0C">
        <w:rPr>
          <w:rFonts w:ascii="Times New Roman" w:hAnsi="Times New Roman"/>
          <w:b/>
        </w:rPr>
        <w:t>Opis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predmeta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nabavke</w:t>
      </w:r>
      <w:proofErr w:type="spellEnd"/>
      <w:r w:rsidRPr="00C26A0C">
        <w:rPr>
          <w:rFonts w:ascii="Times New Roman" w:hAnsi="Times New Roman"/>
          <w:b/>
        </w:rPr>
        <w:t xml:space="preserve">: </w:t>
      </w: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</w:rPr>
      </w:pPr>
    </w:p>
    <w:p w:rsidR="00C26A0C" w:rsidRPr="00C26A0C" w:rsidRDefault="00F54719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Dizel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gorivo</w:t>
      </w:r>
      <w:proofErr w:type="spellEnd"/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 w:rsidRPr="00C26A0C">
        <w:rPr>
          <w:rFonts w:ascii="Times New Roman" w:hAnsi="Times New Roman"/>
          <w:b/>
          <w:bCs/>
          <w:color w:val="000000"/>
        </w:rPr>
        <w:t xml:space="preserve">IV </w:t>
      </w:r>
      <w:proofErr w:type="spellStart"/>
      <w:r w:rsidRPr="00C26A0C">
        <w:rPr>
          <w:rFonts w:ascii="Times New Roman" w:hAnsi="Times New Roman"/>
          <w:b/>
          <w:bCs/>
          <w:color w:val="000000"/>
        </w:rPr>
        <w:t>Procijenjena</w:t>
      </w:r>
      <w:proofErr w:type="spellEnd"/>
      <w:r w:rsidRPr="00C26A0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b/>
          <w:bCs/>
          <w:color w:val="000000"/>
        </w:rPr>
        <w:t>vrijednost</w:t>
      </w:r>
      <w:proofErr w:type="spellEnd"/>
      <w:r w:rsidRPr="00C26A0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b/>
          <w:bCs/>
          <w:color w:val="000000"/>
        </w:rPr>
        <w:t>jednostavne</w:t>
      </w:r>
      <w:proofErr w:type="spellEnd"/>
      <w:r w:rsidRPr="00C26A0C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b/>
          <w:bCs/>
          <w:color w:val="000000"/>
        </w:rPr>
        <w:t>nabavke</w:t>
      </w:r>
      <w:proofErr w:type="spellEnd"/>
      <w:r w:rsidRPr="00C26A0C">
        <w:rPr>
          <w:rFonts w:ascii="Times New Roman" w:hAnsi="Times New Roman"/>
          <w:b/>
          <w:bCs/>
          <w:color w:val="000000"/>
        </w:rPr>
        <w:t>: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color w:val="000000"/>
        </w:rPr>
      </w:pPr>
      <w:proofErr w:type="spellStart"/>
      <w:r w:rsidRPr="00C26A0C">
        <w:rPr>
          <w:rFonts w:ascii="Times New Roman" w:hAnsi="Times New Roman"/>
          <w:color w:val="000000"/>
        </w:rPr>
        <w:t>Procijenjena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vrijednost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jednostavne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nabavke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bez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uračunatog</w:t>
      </w:r>
      <w:proofErr w:type="spellEnd"/>
      <w:r w:rsidRPr="00C26A0C">
        <w:rPr>
          <w:rFonts w:ascii="Times New Roman" w:hAnsi="Times New Roman"/>
          <w:color w:val="000000"/>
        </w:rPr>
        <w:t xml:space="preserve"> PDV-</w:t>
      </w:r>
      <w:r>
        <w:rPr>
          <w:rFonts w:ascii="Times New Roman" w:hAnsi="Times New Roman"/>
          <w:color w:val="000000"/>
        </w:rPr>
        <w:t>a</w:t>
      </w:r>
      <w:r w:rsidRPr="00C26A0C">
        <w:rPr>
          <w:rFonts w:ascii="Times New Roman" w:hAnsi="Times New Roman"/>
          <w:color w:val="000000"/>
        </w:rPr>
        <w:t xml:space="preserve"> </w:t>
      </w:r>
      <w:r w:rsidR="007A1154">
        <w:rPr>
          <w:rFonts w:ascii="Times New Roman" w:hAnsi="Times New Roman"/>
          <w:color w:val="000000"/>
        </w:rPr>
        <w:t>11570</w:t>
      </w:r>
      <w:proofErr w:type="gramStart"/>
      <w:r w:rsidR="007A1154">
        <w:rPr>
          <w:rFonts w:ascii="Times New Roman" w:hAnsi="Times New Roman"/>
          <w:color w:val="000000"/>
        </w:rPr>
        <w:t>,30</w:t>
      </w:r>
      <w:proofErr w:type="gramEnd"/>
      <w:r w:rsidR="003577B2">
        <w:rPr>
          <w:rFonts w:ascii="Times New Roman" w:hAnsi="Times New Roman"/>
          <w:color w:val="000000"/>
        </w:rPr>
        <w:t xml:space="preserve"> </w:t>
      </w:r>
      <w:r w:rsidRPr="00C26A0C">
        <w:rPr>
          <w:rFonts w:ascii="Times New Roman" w:hAnsi="Times New Roman"/>
          <w:color w:val="000000"/>
        </w:rPr>
        <w:t>€;</w:t>
      </w:r>
    </w:p>
    <w:p w:rsid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142" w:hanging="142"/>
        <w:rPr>
          <w:rFonts w:ascii="Times New Roman" w:hAnsi="Times New Roman"/>
          <w:b/>
        </w:rPr>
      </w:pPr>
      <w:r w:rsidRPr="00C26A0C">
        <w:rPr>
          <w:rFonts w:ascii="Times New Roman" w:hAnsi="Times New Roman"/>
          <w:b/>
        </w:rPr>
        <w:t xml:space="preserve">V </w:t>
      </w:r>
      <w:proofErr w:type="spellStart"/>
      <w:r w:rsidRPr="00C26A0C">
        <w:rPr>
          <w:rFonts w:ascii="Times New Roman" w:hAnsi="Times New Roman"/>
          <w:b/>
        </w:rPr>
        <w:t>Tehničke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karakteristike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C26A0C">
        <w:rPr>
          <w:rFonts w:ascii="Times New Roman" w:hAnsi="Times New Roman"/>
          <w:b/>
        </w:rPr>
        <w:t>ili</w:t>
      </w:r>
      <w:proofErr w:type="spellEnd"/>
      <w:proofErr w:type="gram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specifikacije</w:t>
      </w:r>
      <w:proofErr w:type="spellEnd"/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31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98"/>
        <w:gridCol w:w="3510"/>
        <w:gridCol w:w="2381"/>
        <w:gridCol w:w="859"/>
        <w:gridCol w:w="1868"/>
      </w:tblGrid>
      <w:tr w:rsidR="00F54719" w:rsidRPr="00F54719" w:rsidTr="004612B1">
        <w:trPr>
          <w:trHeight w:val="389"/>
        </w:trPr>
        <w:tc>
          <w:tcPr>
            <w:tcW w:w="6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sr-Latn-CS"/>
              </w:rPr>
              <w:t>R.B.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Jed. mjere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F54719" w:rsidRPr="00F54719" w:rsidTr="004612B1">
        <w:trPr>
          <w:trHeight w:val="350"/>
        </w:trPr>
        <w:tc>
          <w:tcPr>
            <w:tcW w:w="6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Cyrl-CS" w:eastAsia="sr-Latn-CS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54719" w:rsidRPr="00F54719" w:rsidRDefault="00F54719" w:rsidP="00F54719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  <w:t>Eurodizel</w:t>
            </w:r>
          </w:p>
          <w:p w:rsidR="00F54719" w:rsidRPr="00F54719" w:rsidRDefault="00F54719" w:rsidP="00F54719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719" w:rsidRPr="00F54719" w:rsidRDefault="00F54719" w:rsidP="00F54719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719" w:rsidRPr="00F54719" w:rsidRDefault="00F54719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  <w:r w:rsidRPr="00F5471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  <w:t>Lit.</w:t>
            </w:r>
          </w:p>
        </w:tc>
        <w:tc>
          <w:tcPr>
            <w:tcW w:w="186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719" w:rsidRPr="00F54719" w:rsidRDefault="007A1154" w:rsidP="00F5471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  <w:t>12500 L</w:t>
            </w:r>
            <w:r w:rsidR="00F54719" w:rsidRPr="00F54719">
              <w:rPr>
                <w:rFonts w:ascii="Times New Roman" w:eastAsiaTheme="minorHAnsi" w:hAnsi="Times New Roman"/>
                <w:color w:val="000000"/>
                <w:sz w:val="24"/>
                <w:szCs w:val="24"/>
                <w:lang w:val="sr-Latn-CS" w:eastAsia="sr-Latn-CS"/>
              </w:rPr>
              <w:t xml:space="preserve"> – po maloprodajnim cijenama na dan dostavljanja zahtjeva za dostavljanje ponuda</w:t>
            </w:r>
          </w:p>
        </w:tc>
      </w:tr>
    </w:tbl>
    <w:p w:rsidR="00044826" w:rsidRPr="00F54719" w:rsidRDefault="00044826" w:rsidP="00F5471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4826" w:rsidRDefault="00044826" w:rsidP="003577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4826" w:rsidRPr="00F54719" w:rsidRDefault="00044826" w:rsidP="00F5471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44826" w:rsidRPr="00C26A0C" w:rsidRDefault="00044826" w:rsidP="000448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  <w:b/>
        </w:rPr>
      </w:pPr>
      <w:r w:rsidRPr="00C26A0C">
        <w:rPr>
          <w:rFonts w:ascii="Times New Roman" w:hAnsi="Times New Roman"/>
          <w:b/>
        </w:rPr>
        <w:t xml:space="preserve">VI </w:t>
      </w:r>
      <w:proofErr w:type="spellStart"/>
      <w:r w:rsidRPr="00C26A0C">
        <w:rPr>
          <w:rFonts w:ascii="Times New Roman" w:hAnsi="Times New Roman"/>
          <w:b/>
        </w:rPr>
        <w:t>Način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plaćanja</w:t>
      </w:r>
      <w:proofErr w:type="spellEnd"/>
    </w:p>
    <w:p w:rsidR="00044826" w:rsidRDefault="00044826" w:rsidP="003577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77B2" w:rsidRPr="00AA6EF7" w:rsidRDefault="003577B2" w:rsidP="003577B2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Rok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plaćanja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je:</w:t>
      </w:r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odloženo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do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r w:rsidRPr="00AA6EF7">
        <w:rPr>
          <w:rFonts w:ascii="Times New Roman" w:hAnsi="Times New Roman"/>
          <w:color w:val="000000"/>
          <w:sz w:val="24"/>
          <w:szCs w:val="24"/>
        </w:rPr>
        <w:t>30 (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trideset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od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dana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AA6EF7">
        <w:rPr>
          <w:rFonts w:ascii="Times New Roman" w:hAnsi="Times New Roman"/>
          <w:color w:val="000000"/>
          <w:sz w:val="24"/>
          <w:szCs w:val="24"/>
        </w:rPr>
        <w:t>isporuke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3577B2" w:rsidRDefault="003577B2" w:rsidP="003577B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A6EF7">
        <w:rPr>
          <w:rFonts w:ascii="Times New Roman" w:hAnsi="Times New Roman"/>
          <w:color w:val="000000"/>
          <w:sz w:val="24"/>
          <w:szCs w:val="24"/>
        </w:rPr>
        <w:t xml:space="preserve">        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Način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plaćanja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je: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virmanski</w:t>
      </w:r>
      <w:proofErr w:type="spellEnd"/>
    </w:p>
    <w:p w:rsidR="003577B2" w:rsidRPr="00AA6EF7" w:rsidRDefault="003577B2" w:rsidP="003577B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/>
        </w:rPr>
      </w:pPr>
      <w:r w:rsidRPr="00C26A0C">
        <w:rPr>
          <w:rFonts w:ascii="Times New Roman" w:hAnsi="Times New Roman"/>
          <w:b/>
        </w:rPr>
        <w:t xml:space="preserve">VII </w:t>
      </w:r>
      <w:proofErr w:type="spellStart"/>
      <w:r w:rsidRPr="00C26A0C">
        <w:rPr>
          <w:rFonts w:ascii="Times New Roman" w:hAnsi="Times New Roman"/>
          <w:b/>
        </w:rPr>
        <w:t>Rok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isporuke</w:t>
      </w:r>
      <w:proofErr w:type="spellEnd"/>
      <w:r w:rsidRPr="00C26A0C">
        <w:rPr>
          <w:rFonts w:ascii="Times New Roman" w:hAnsi="Times New Roman"/>
          <w:b/>
        </w:rPr>
        <w:t xml:space="preserve"> robe, </w:t>
      </w:r>
      <w:proofErr w:type="spellStart"/>
      <w:r w:rsidRPr="00C26A0C">
        <w:rPr>
          <w:rFonts w:ascii="Times New Roman" w:hAnsi="Times New Roman"/>
          <w:b/>
        </w:rPr>
        <w:t>izvođenja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radova</w:t>
      </w:r>
      <w:proofErr w:type="spellEnd"/>
      <w:r w:rsidRPr="00C26A0C">
        <w:rPr>
          <w:rFonts w:ascii="Times New Roman" w:hAnsi="Times New Roman"/>
          <w:b/>
        </w:rPr>
        <w:t xml:space="preserve">, </w:t>
      </w:r>
      <w:proofErr w:type="spellStart"/>
      <w:r w:rsidRPr="00C26A0C">
        <w:rPr>
          <w:rFonts w:ascii="Times New Roman" w:hAnsi="Times New Roman"/>
          <w:b/>
        </w:rPr>
        <w:t>odnosno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pružanja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usluge</w:t>
      </w:r>
      <w:proofErr w:type="spellEnd"/>
      <w:r w:rsidRPr="00C26A0C">
        <w:rPr>
          <w:rFonts w:ascii="Times New Roman" w:hAnsi="Times New Roman"/>
          <w:b/>
        </w:rPr>
        <w:t>: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</w:rPr>
      </w:pPr>
    </w:p>
    <w:p w:rsidR="00C26A0C" w:rsidRPr="003577B2" w:rsidRDefault="003577B2" w:rsidP="003577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  <w:lang w:val="sv-SE"/>
        </w:rPr>
      </w:pPr>
      <w:proofErr w:type="spellStart"/>
      <w:r w:rsidRPr="005D79F4">
        <w:rPr>
          <w:rFonts w:ascii="Times New Roman" w:hAnsi="Times New Roman"/>
          <w:sz w:val="24"/>
          <w:szCs w:val="24"/>
        </w:rPr>
        <w:t>Rok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9F4">
        <w:rPr>
          <w:rFonts w:ascii="Times New Roman" w:hAnsi="Times New Roman"/>
          <w:sz w:val="24"/>
          <w:szCs w:val="24"/>
        </w:rPr>
        <w:t>izvršenja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9F4">
        <w:rPr>
          <w:rFonts w:ascii="Times New Roman" w:hAnsi="Times New Roman"/>
          <w:sz w:val="24"/>
          <w:szCs w:val="24"/>
        </w:rPr>
        <w:t>ugovora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5D79F4">
        <w:rPr>
          <w:rFonts w:ascii="Times New Roman" w:hAnsi="Times New Roman"/>
          <w:sz w:val="24"/>
          <w:szCs w:val="24"/>
        </w:rPr>
        <w:t>godinu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D79F4">
        <w:rPr>
          <w:rFonts w:ascii="Times New Roman" w:hAnsi="Times New Roman"/>
          <w:sz w:val="24"/>
          <w:szCs w:val="24"/>
        </w:rPr>
        <w:t>dana</w:t>
      </w:r>
      <w:proofErr w:type="spellEnd"/>
      <w:proofErr w:type="gramEnd"/>
      <w:r w:rsidRPr="005D79F4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5D79F4">
        <w:rPr>
          <w:rFonts w:ascii="Times New Roman" w:hAnsi="Times New Roman"/>
          <w:sz w:val="24"/>
          <w:szCs w:val="24"/>
        </w:rPr>
        <w:t>dana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9F4">
        <w:rPr>
          <w:rFonts w:ascii="Times New Roman" w:hAnsi="Times New Roman"/>
          <w:sz w:val="24"/>
          <w:szCs w:val="24"/>
        </w:rPr>
        <w:t>zaključivanja</w:t>
      </w:r>
      <w:proofErr w:type="spellEnd"/>
      <w:r w:rsidRPr="005D79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79F4">
        <w:rPr>
          <w:rFonts w:ascii="Times New Roman" w:hAnsi="Times New Roman"/>
          <w:sz w:val="24"/>
          <w:szCs w:val="24"/>
        </w:rPr>
        <w:t>ugovora</w:t>
      </w:r>
      <w:proofErr w:type="spellEnd"/>
      <w:r w:rsidRPr="005D79F4">
        <w:rPr>
          <w:rFonts w:ascii="Times New Roman" w:hAnsi="Times New Roman"/>
          <w:sz w:val="24"/>
          <w:szCs w:val="24"/>
        </w:rPr>
        <w:t>.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r w:rsidRPr="00C26A0C">
        <w:rPr>
          <w:rFonts w:ascii="Times New Roman" w:hAnsi="Times New Roman"/>
          <w:b/>
        </w:rPr>
        <w:t xml:space="preserve">VIII </w:t>
      </w:r>
      <w:proofErr w:type="spellStart"/>
      <w:r w:rsidRPr="00C26A0C">
        <w:rPr>
          <w:rFonts w:ascii="Times New Roman" w:hAnsi="Times New Roman"/>
          <w:b/>
        </w:rPr>
        <w:t>Kriterijum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za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vrednovanje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ponude</w:t>
      </w:r>
      <w:proofErr w:type="spellEnd"/>
      <w:r w:rsidRPr="00C26A0C">
        <w:rPr>
          <w:rFonts w:ascii="Times New Roman" w:hAnsi="Times New Roman"/>
          <w:b/>
        </w:rPr>
        <w:t>: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</w:rPr>
      </w:pP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color w:val="000000"/>
          <w:bdr w:val="single" w:sz="4" w:space="0" w:color="auto" w:frame="1"/>
        </w:rPr>
      </w:pPr>
      <w:r w:rsidRPr="00C26A0C">
        <w:rPr>
          <w:rFonts w:ascii="Times New Roman" w:hAnsi="Times New Roman"/>
          <w:color w:val="000000"/>
        </w:rPr>
        <w:sym w:font="Wingdings" w:char="00A8"/>
      </w:r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proofErr w:type="gramStart"/>
      <w:r w:rsidRPr="00C26A0C">
        <w:rPr>
          <w:rFonts w:ascii="Times New Roman" w:hAnsi="Times New Roman"/>
          <w:color w:val="000000"/>
        </w:rPr>
        <w:t>najniža</w:t>
      </w:r>
      <w:proofErr w:type="spellEnd"/>
      <w:proofErr w:type="gram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ponuđena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cijena</w:t>
      </w:r>
      <w:proofErr w:type="spellEnd"/>
      <w:r w:rsidRPr="00C26A0C">
        <w:rPr>
          <w:rFonts w:ascii="Times New Roman" w:hAnsi="Times New Roman"/>
          <w:color w:val="000000"/>
        </w:rPr>
        <w:t xml:space="preserve">  </w:t>
      </w:r>
      <w:r w:rsidRPr="00C26A0C">
        <w:rPr>
          <w:rFonts w:ascii="Times New Roman" w:hAnsi="Times New Roman"/>
          <w:color w:val="000000"/>
        </w:rPr>
        <w:tab/>
      </w:r>
      <w:r w:rsidRPr="00C26A0C">
        <w:rPr>
          <w:rFonts w:ascii="Times New Roman" w:hAnsi="Times New Roman"/>
          <w:color w:val="000000"/>
        </w:rPr>
        <w:tab/>
      </w:r>
      <w:r w:rsidRPr="00C26A0C">
        <w:rPr>
          <w:rFonts w:ascii="Times New Roman" w:hAnsi="Times New Roman"/>
          <w:color w:val="000000"/>
        </w:rPr>
        <w:tab/>
        <w:t xml:space="preserve">  </w:t>
      </w:r>
      <w:proofErr w:type="spellStart"/>
      <w:r w:rsidRPr="00C26A0C">
        <w:rPr>
          <w:rFonts w:ascii="Times New Roman" w:hAnsi="Times New Roman"/>
          <w:color w:val="000000"/>
        </w:rPr>
        <w:t>broj</w:t>
      </w:r>
      <w:proofErr w:type="spellEnd"/>
      <w:r w:rsidRPr="00C26A0C">
        <w:rPr>
          <w:rFonts w:ascii="Times New Roman" w:hAnsi="Times New Roman"/>
          <w:color w:val="000000"/>
        </w:rPr>
        <w:t xml:space="preserve"> </w:t>
      </w:r>
      <w:proofErr w:type="spellStart"/>
      <w:r w:rsidRPr="00C26A0C">
        <w:rPr>
          <w:rFonts w:ascii="Times New Roman" w:hAnsi="Times New Roman"/>
          <w:color w:val="000000"/>
        </w:rPr>
        <w:t>bodova</w:t>
      </w:r>
      <w:proofErr w:type="spellEnd"/>
      <w:r w:rsidRPr="00C26A0C">
        <w:rPr>
          <w:rFonts w:ascii="Times New Roman" w:hAnsi="Times New Roman"/>
          <w:color w:val="000000"/>
        </w:rPr>
        <w:t xml:space="preserve">  </w:t>
      </w:r>
      <w:r w:rsidRPr="00C26A0C">
        <w:rPr>
          <w:rFonts w:ascii="Times New Roman" w:hAnsi="Times New Roman"/>
          <w:color w:val="000000"/>
          <w:bdr w:val="single" w:sz="4" w:space="0" w:color="auto" w:frame="1"/>
        </w:rPr>
        <w:tab/>
        <w:t xml:space="preserve">  100</w:t>
      </w:r>
      <w:r w:rsidRPr="00C26A0C">
        <w:rPr>
          <w:rFonts w:ascii="Times New Roman" w:hAnsi="Times New Roman"/>
          <w:color w:val="000000"/>
          <w:bdr w:val="single" w:sz="4" w:space="0" w:color="auto" w:frame="1"/>
        </w:rPr>
        <w:tab/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  <w:b/>
        </w:rPr>
      </w:pPr>
      <w:r w:rsidRPr="00C26A0C">
        <w:rPr>
          <w:rFonts w:ascii="Times New Roman" w:hAnsi="Times New Roman"/>
          <w:b/>
        </w:rPr>
        <w:t xml:space="preserve">IX </w:t>
      </w:r>
      <w:proofErr w:type="spellStart"/>
      <w:r w:rsidRPr="00C26A0C">
        <w:rPr>
          <w:rFonts w:ascii="Times New Roman" w:hAnsi="Times New Roman"/>
          <w:b/>
        </w:rPr>
        <w:t>Način</w:t>
      </w:r>
      <w:proofErr w:type="spellEnd"/>
      <w:r w:rsidRPr="00C26A0C">
        <w:rPr>
          <w:rFonts w:ascii="Times New Roman" w:hAnsi="Times New Roman"/>
          <w:b/>
        </w:rPr>
        <w:t xml:space="preserve"> i </w:t>
      </w:r>
      <w:proofErr w:type="spellStart"/>
      <w:r w:rsidRPr="00C26A0C">
        <w:rPr>
          <w:rFonts w:ascii="Times New Roman" w:hAnsi="Times New Roman"/>
          <w:b/>
        </w:rPr>
        <w:t>rok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dostavljanja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ponuda</w:t>
      </w:r>
      <w:proofErr w:type="spellEnd"/>
    </w:p>
    <w:p w:rsidR="00C26A0C" w:rsidRPr="00C26A0C" w:rsidRDefault="00C26A0C" w:rsidP="00C26A0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8935CF" w:rsidRPr="00445AE7" w:rsidRDefault="008935CF" w:rsidP="008935CF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</w:rPr>
        <w:sym w:font="Wingdings" w:char="F0A8"/>
      </w:r>
      <w:r w:rsidRPr="00380C3B">
        <w:rPr>
          <w:rFonts w:ascii="Arial" w:hAnsi="Arial" w:cs="Arial"/>
          <w:color w:val="000000" w:themeColor="text1"/>
          <w:lang w:val="pl-PL"/>
        </w:rPr>
        <w:t xml:space="preserve">Ponude se mogu predati preko ESJN-a zaključno sa danom </w:t>
      </w:r>
      <w:r w:rsidR="0003128D">
        <w:rPr>
          <w:rFonts w:ascii="Arial" w:hAnsi="Arial" w:cs="Arial"/>
          <w:b/>
          <w:color w:val="000000" w:themeColor="text1"/>
          <w:lang w:val="pl-PL"/>
        </w:rPr>
        <w:t>20</w:t>
      </w:r>
      <w:r w:rsidRPr="00445AE7">
        <w:rPr>
          <w:rFonts w:ascii="Arial" w:hAnsi="Arial" w:cs="Arial"/>
          <w:b/>
          <w:color w:val="000000" w:themeColor="text1"/>
          <w:lang w:val="pl-PL"/>
        </w:rPr>
        <w:t>.04.2021.</w:t>
      </w:r>
      <w:r w:rsidRPr="00445AE7">
        <w:rPr>
          <w:rFonts w:ascii="Arial" w:hAnsi="Arial" w:cs="Arial"/>
          <w:color w:val="000000" w:themeColor="text1"/>
          <w:lang w:val="pl-PL"/>
        </w:rPr>
        <w:t>godine</w:t>
      </w:r>
      <w:r w:rsidRPr="00445AE7">
        <w:rPr>
          <w:rFonts w:ascii="Arial" w:hAnsi="Arial" w:cs="Arial"/>
          <w:b/>
          <w:color w:val="000000" w:themeColor="text1"/>
          <w:lang w:val="pl-PL"/>
        </w:rPr>
        <w:t xml:space="preserve"> </w:t>
      </w:r>
      <w:r w:rsidRPr="00445AE7">
        <w:rPr>
          <w:rFonts w:ascii="Arial" w:hAnsi="Arial" w:cs="Arial"/>
          <w:color w:val="000000" w:themeColor="text1"/>
          <w:lang w:val="pl-PL"/>
        </w:rPr>
        <w:t xml:space="preserve">do </w:t>
      </w:r>
      <w:r>
        <w:rPr>
          <w:rFonts w:ascii="Arial" w:hAnsi="Arial" w:cs="Arial"/>
          <w:b/>
          <w:color w:val="000000" w:themeColor="text1"/>
          <w:lang w:val="pl-PL"/>
        </w:rPr>
        <w:t>14:00</w:t>
      </w:r>
      <w:r w:rsidRPr="00445AE7">
        <w:rPr>
          <w:rFonts w:ascii="Arial" w:hAnsi="Arial" w:cs="Arial"/>
          <w:b/>
          <w:color w:val="000000" w:themeColor="text1"/>
          <w:lang w:val="pl-PL"/>
        </w:rPr>
        <w:t xml:space="preserve"> </w:t>
      </w:r>
      <w:r w:rsidRPr="00445AE7">
        <w:rPr>
          <w:rFonts w:ascii="Arial" w:hAnsi="Arial" w:cs="Arial"/>
          <w:color w:val="000000" w:themeColor="text1"/>
          <w:lang w:val="pl-PL"/>
        </w:rPr>
        <w:t>sati.</w:t>
      </w:r>
    </w:p>
    <w:p w:rsidR="008935CF" w:rsidRPr="00380C3B" w:rsidRDefault="008935CF" w:rsidP="008935CF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</w:p>
    <w:p w:rsidR="008935CF" w:rsidRPr="00380C3B" w:rsidRDefault="008935CF" w:rsidP="008935CF">
      <w:pPr>
        <w:spacing w:after="0" w:line="240" w:lineRule="auto"/>
        <w:jc w:val="both"/>
        <w:rPr>
          <w:rFonts w:ascii="Arial" w:hAnsi="Arial" w:cs="Arial"/>
          <w:color w:val="000000" w:themeColor="text1"/>
          <w:lang w:val="pl-PL"/>
        </w:rPr>
      </w:pPr>
      <w:r w:rsidRPr="00380C3B">
        <w:rPr>
          <w:rFonts w:ascii="Arial" w:hAnsi="Arial" w:cs="Arial"/>
          <w:color w:val="000000" w:themeColor="text1"/>
          <w:lang w:val="pl-PL"/>
        </w:rPr>
        <w:t xml:space="preserve">Ponude će se otvoriti dana   </w:t>
      </w:r>
      <w:r w:rsidR="0003128D">
        <w:rPr>
          <w:rFonts w:ascii="Arial" w:hAnsi="Arial" w:cs="Arial"/>
          <w:b/>
          <w:color w:val="000000" w:themeColor="text1"/>
          <w:lang w:val="pl-PL"/>
        </w:rPr>
        <w:t>20</w:t>
      </w:r>
      <w:r w:rsidRPr="0042337F">
        <w:rPr>
          <w:rFonts w:ascii="Arial" w:hAnsi="Arial" w:cs="Arial"/>
          <w:b/>
          <w:color w:val="000000" w:themeColor="text1"/>
          <w:lang w:val="pl-PL"/>
        </w:rPr>
        <w:t>.04</w:t>
      </w:r>
      <w:r w:rsidRPr="00445AE7">
        <w:rPr>
          <w:rFonts w:ascii="Arial" w:hAnsi="Arial" w:cs="Arial"/>
          <w:b/>
          <w:color w:val="000000" w:themeColor="text1"/>
          <w:lang w:val="pl-PL"/>
        </w:rPr>
        <w:t xml:space="preserve">.2021. </w:t>
      </w:r>
      <w:r>
        <w:rPr>
          <w:rFonts w:ascii="Arial" w:hAnsi="Arial" w:cs="Arial"/>
          <w:color w:val="000000" w:themeColor="text1"/>
          <w:lang w:val="pl-PL"/>
        </w:rPr>
        <w:t>godine</w:t>
      </w:r>
      <w:r w:rsidRPr="00380C3B">
        <w:rPr>
          <w:rFonts w:ascii="Arial" w:hAnsi="Arial" w:cs="Arial"/>
          <w:color w:val="000000" w:themeColor="text1"/>
          <w:lang w:val="pl-PL"/>
        </w:rPr>
        <w:t xml:space="preserve"> u </w:t>
      </w:r>
      <w:r>
        <w:rPr>
          <w:rFonts w:ascii="Arial" w:hAnsi="Arial" w:cs="Arial"/>
          <w:b/>
          <w:color w:val="000000" w:themeColor="text1"/>
          <w:lang w:val="pl-PL"/>
        </w:rPr>
        <w:t>14:0</w:t>
      </w:r>
      <w:r w:rsidRPr="00445AE7">
        <w:rPr>
          <w:rFonts w:ascii="Arial" w:hAnsi="Arial" w:cs="Arial"/>
          <w:b/>
          <w:color w:val="000000" w:themeColor="text1"/>
          <w:lang w:val="pl-PL"/>
        </w:rPr>
        <w:t>0</w:t>
      </w:r>
      <w:r>
        <w:rPr>
          <w:rFonts w:ascii="Arial" w:hAnsi="Arial" w:cs="Arial"/>
          <w:color w:val="000000" w:themeColor="text1"/>
          <w:lang w:val="pl-PL"/>
        </w:rPr>
        <w:t xml:space="preserve"> </w:t>
      </w:r>
      <w:r w:rsidRPr="00380C3B">
        <w:rPr>
          <w:rFonts w:ascii="Arial" w:hAnsi="Arial" w:cs="Arial"/>
          <w:color w:val="000000" w:themeColor="text1"/>
          <w:lang w:val="pl-PL"/>
        </w:rPr>
        <w:t xml:space="preserve">sati. </w:t>
      </w:r>
    </w:p>
    <w:p w:rsidR="00C26A0C" w:rsidRPr="00C26A0C" w:rsidRDefault="00C26A0C" w:rsidP="00C26A0C">
      <w:pPr>
        <w:spacing w:after="0" w:line="240" w:lineRule="auto"/>
        <w:jc w:val="both"/>
        <w:rPr>
          <w:rFonts w:ascii="Times New Roman" w:hAnsi="Times New Roman"/>
          <w:color w:val="000000"/>
          <w:lang w:val="pl-PL"/>
        </w:rPr>
      </w:pPr>
    </w:p>
    <w:p w:rsidR="00C26A0C" w:rsidRPr="00C26A0C" w:rsidRDefault="00C26A0C" w:rsidP="00C26A0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r w:rsidRPr="00C26A0C">
        <w:rPr>
          <w:rFonts w:ascii="Times New Roman" w:hAnsi="Times New Roman"/>
          <w:b/>
        </w:rPr>
        <w:t xml:space="preserve">X </w:t>
      </w:r>
      <w:proofErr w:type="spellStart"/>
      <w:r w:rsidRPr="00C26A0C">
        <w:rPr>
          <w:rFonts w:ascii="Times New Roman" w:hAnsi="Times New Roman"/>
          <w:b/>
        </w:rPr>
        <w:t>Rok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za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donošenje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obavještenja</w:t>
      </w:r>
      <w:proofErr w:type="spellEnd"/>
      <w:r w:rsidRPr="00C26A0C">
        <w:rPr>
          <w:rFonts w:ascii="Times New Roman" w:hAnsi="Times New Roman"/>
          <w:b/>
        </w:rPr>
        <w:t xml:space="preserve"> o </w:t>
      </w:r>
      <w:proofErr w:type="spellStart"/>
      <w:r w:rsidRPr="00C26A0C">
        <w:rPr>
          <w:rFonts w:ascii="Times New Roman" w:hAnsi="Times New Roman"/>
          <w:b/>
        </w:rPr>
        <w:t>ishodu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postupka</w:t>
      </w:r>
      <w:proofErr w:type="spellEnd"/>
    </w:p>
    <w:p w:rsidR="00C26A0C" w:rsidRPr="00C26A0C" w:rsidRDefault="00C26A0C" w:rsidP="00C26A0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C26A0C" w:rsidRPr="00B4787F" w:rsidRDefault="00B4787F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5(pet)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od  </w:t>
      </w:r>
      <w:proofErr w:type="spellStart"/>
      <w:r>
        <w:rPr>
          <w:rFonts w:ascii="Times New Roman" w:hAnsi="Times New Roman"/>
          <w:sz w:val="24"/>
          <w:szCs w:val="24"/>
        </w:rPr>
        <w:t>dana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dostavljanja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ponuda</w:t>
      </w:r>
      <w:proofErr w:type="spellEnd"/>
    </w:p>
    <w:p w:rsidR="00C26A0C" w:rsidRPr="00C26A0C" w:rsidRDefault="00C26A0C" w:rsidP="00C26A0C">
      <w:pPr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</w:p>
    <w:p w:rsidR="00C26A0C" w:rsidRPr="00C26A0C" w:rsidRDefault="00C26A0C" w:rsidP="00C26A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40"/>
        </w:tabs>
        <w:spacing w:after="0" w:line="240" w:lineRule="auto"/>
        <w:jc w:val="both"/>
        <w:rPr>
          <w:rFonts w:ascii="Times New Roman" w:hAnsi="Times New Roman"/>
        </w:rPr>
      </w:pPr>
      <w:r w:rsidRPr="00C26A0C">
        <w:rPr>
          <w:rFonts w:ascii="Times New Roman" w:hAnsi="Times New Roman"/>
          <w:b/>
        </w:rPr>
        <w:t xml:space="preserve">XI </w:t>
      </w:r>
      <w:proofErr w:type="spellStart"/>
      <w:r w:rsidRPr="00C26A0C">
        <w:rPr>
          <w:rFonts w:ascii="Times New Roman" w:hAnsi="Times New Roman"/>
          <w:b/>
        </w:rPr>
        <w:t>Druge</w:t>
      </w:r>
      <w:proofErr w:type="spellEnd"/>
      <w:r w:rsidRPr="00C26A0C">
        <w:rPr>
          <w:rFonts w:ascii="Times New Roman" w:hAnsi="Times New Roman"/>
          <w:b/>
        </w:rPr>
        <w:t xml:space="preserve"> </w:t>
      </w:r>
      <w:proofErr w:type="spellStart"/>
      <w:r w:rsidRPr="00C26A0C">
        <w:rPr>
          <w:rFonts w:ascii="Times New Roman" w:hAnsi="Times New Roman"/>
          <w:b/>
        </w:rPr>
        <w:t>informacije</w:t>
      </w:r>
      <w:proofErr w:type="spellEnd"/>
    </w:p>
    <w:p w:rsidR="00C26A0C" w:rsidRPr="00C26A0C" w:rsidRDefault="00C26A0C" w:rsidP="00C26A0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C26A0C" w:rsidRPr="00C26A0C" w:rsidTr="00C26A0C">
        <w:trPr>
          <w:trHeight w:val="33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784" w:rsidRPr="00611784" w:rsidRDefault="00611784" w:rsidP="00611784">
            <w:pPr>
              <w:numPr>
                <w:ilvl w:val="0"/>
                <w:numId w:val="2"/>
              </w:numPr>
              <w:tabs>
                <w:tab w:val="center" w:pos="4962"/>
                <w:tab w:val="right" w:pos="963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</w:pPr>
            <w:r w:rsidRPr="00611784"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  <w:t>Isporuka se vrši sukcesivno po poterbi Naručioca.</w:t>
            </w:r>
          </w:p>
          <w:p w:rsidR="00611784" w:rsidRPr="00611784" w:rsidRDefault="00611784" w:rsidP="00611784">
            <w:pPr>
              <w:numPr>
                <w:ilvl w:val="0"/>
                <w:numId w:val="2"/>
              </w:numPr>
              <w:tabs>
                <w:tab w:val="center" w:pos="4962"/>
                <w:tab w:val="right" w:pos="963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</w:pPr>
            <w:r w:rsidRPr="00611784"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  <w:t>Rok izvršenja ugovora je godinu dana od dana zaključenja ugovora.</w:t>
            </w:r>
          </w:p>
          <w:p w:rsidR="00611784" w:rsidRPr="00611784" w:rsidRDefault="00611784" w:rsidP="00611784">
            <w:pPr>
              <w:numPr>
                <w:ilvl w:val="0"/>
                <w:numId w:val="2"/>
              </w:numPr>
              <w:tabs>
                <w:tab w:val="center" w:pos="4962"/>
                <w:tab w:val="right" w:pos="9639"/>
              </w:tabs>
              <w:spacing w:after="0" w:line="240" w:lineRule="auto"/>
              <w:contextualSpacing/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</w:pPr>
            <w:r w:rsidRPr="00611784">
              <w:rPr>
                <w:rFonts w:ascii="Times New Roman" w:eastAsiaTheme="minorHAnsi" w:hAnsi="Times New Roman"/>
                <w:sz w:val="24"/>
                <w:szCs w:val="24"/>
                <w:lang w:val="sr-Latn-CS"/>
              </w:rPr>
              <w:lastRenderedPageBreak/>
              <w:t>Sertifikat o kvalitetu goriva.</w:t>
            </w:r>
          </w:p>
          <w:p w:rsidR="00C26A0C" w:rsidRPr="00C26A0C" w:rsidRDefault="00C26A0C" w:rsidP="00B4787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26A0C" w:rsidRPr="00C26A0C" w:rsidRDefault="00C26A0C" w:rsidP="00C26A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C26A0C" w:rsidRPr="00C26A0C" w:rsidRDefault="00C26A0C" w:rsidP="00C26A0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611784" w:rsidRPr="00611784" w:rsidRDefault="00611784" w:rsidP="0061178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sr-Latn-CS"/>
        </w:rPr>
      </w:pPr>
      <w:r w:rsidRPr="00611784">
        <w:rPr>
          <w:rFonts w:ascii="Times New Roman" w:eastAsiaTheme="minorHAnsi" w:hAnsi="Times New Roman"/>
          <w:sz w:val="24"/>
          <w:szCs w:val="24"/>
          <w:lang w:val="sr-Latn-CS"/>
        </w:rPr>
        <w:t xml:space="preserve">Službenik za javne nabavke </w:t>
      </w:r>
      <w:r w:rsidRPr="00611784">
        <w:rPr>
          <w:rFonts w:ascii="Times New Roman" w:eastAsiaTheme="minorHAnsi" w:hAnsi="Times New Roman"/>
          <w:sz w:val="24"/>
          <w:szCs w:val="24"/>
          <w:lang w:val="sr-Latn-CS"/>
        </w:rPr>
        <w:tab/>
        <w:t xml:space="preserve">                                                          Ovlašćeno lice naručioca</w:t>
      </w:r>
    </w:p>
    <w:p w:rsidR="00611784" w:rsidRPr="00611784" w:rsidRDefault="00611784" w:rsidP="00611784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  <w:lang w:val="sr-Latn-CS"/>
        </w:rPr>
      </w:pPr>
      <w:r w:rsidRPr="00611784">
        <w:rPr>
          <w:rFonts w:ascii="Times New Roman" w:eastAsiaTheme="minorHAnsi" w:hAnsi="Times New Roman"/>
          <w:sz w:val="24"/>
          <w:szCs w:val="24"/>
          <w:lang w:val="sr-Latn-CS"/>
        </w:rPr>
        <w:t>______________________</w:t>
      </w:r>
      <w:r w:rsidRPr="00611784">
        <w:rPr>
          <w:rFonts w:ascii="Times New Roman" w:eastAsiaTheme="minorHAnsi" w:hAnsi="Times New Roman"/>
          <w:sz w:val="24"/>
          <w:szCs w:val="24"/>
          <w:lang w:val="sr-Latn-CS"/>
        </w:rPr>
        <w:tab/>
        <w:t xml:space="preserve"> M.P.            </w:t>
      </w:r>
      <w:r w:rsidRPr="00611784">
        <w:rPr>
          <w:rFonts w:ascii="Times New Roman" w:eastAsiaTheme="minorHAnsi" w:hAnsi="Times New Roman"/>
          <w:sz w:val="24"/>
          <w:szCs w:val="24"/>
          <w:lang w:val="sr-Latn-CS"/>
        </w:rPr>
        <w:tab/>
        <w:t xml:space="preserve">______________________________    </w:t>
      </w:r>
    </w:p>
    <w:p w:rsidR="00B737C7" w:rsidRDefault="00B52B82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044826" w:rsidRDefault="00044826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Default="00B4787F">
      <w:pPr>
        <w:rPr>
          <w:rFonts w:ascii="Times New Roman" w:hAnsi="Times New Roman"/>
        </w:rPr>
      </w:pPr>
    </w:p>
    <w:p w:rsidR="00B4787F" w:rsidRPr="00AA6EF7" w:rsidRDefault="00B4787F" w:rsidP="00B478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6EF7">
        <w:rPr>
          <w:rFonts w:ascii="Times New Roman" w:hAnsi="Times New Roman"/>
          <w:sz w:val="24"/>
          <w:szCs w:val="24"/>
        </w:rPr>
        <w:t xml:space="preserve">Na </w:t>
      </w:r>
      <w:proofErr w:type="spellStart"/>
      <w:r w:rsidRPr="00AA6EF7">
        <w:rPr>
          <w:rFonts w:ascii="Times New Roman" w:hAnsi="Times New Roman"/>
          <w:sz w:val="24"/>
          <w:szCs w:val="24"/>
        </w:rPr>
        <w:t>osnovu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člana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AA6EF7">
        <w:rPr>
          <w:rFonts w:ascii="Times New Roman" w:hAnsi="Times New Roman"/>
          <w:sz w:val="24"/>
          <w:szCs w:val="24"/>
        </w:rPr>
        <w:t>stav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4 </w:t>
      </w:r>
      <w:proofErr w:type="spellStart"/>
      <w:r w:rsidRPr="00AA6EF7">
        <w:rPr>
          <w:rFonts w:ascii="Times New Roman" w:hAnsi="Times New Roman"/>
          <w:sz w:val="24"/>
          <w:szCs w:val="24"/>
        </w:rPr>
        <w:t>Pravilnika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za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sprovođenje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r w:rsidRPr="00AA6EF7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AA6EF7">
        <w:rPr>
          <w:rFonts w:ascii="Times New Roman" w:hAnsi="Times New Roman"/>
          <w:sz w:val="24"/>
          <w:szCs w:val="24"/>
        </w:rPr>
        <w:t>(„</w:t>
      </w:r>
      <w:proofErr w:type="spellStart"/>
      <w:r w:rsidRPr="00AA6EF7">
        <w:rPr>
          <w:rFonts w:ascii="Times New Roman" w:hAnsi="Times New Roman"/>
          <w:sz w:val="24"/>
          <w:szCs w:val="24"/>
        </w:rPr>
        <w:t>Službeni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list CG“, </w:t>
      </w:r>
      <w:proofErr w:type="spellStart"/>
      <w:r w:rsidRPr="00AA6EF7">
        <w:rPr>
          <w:rFonts w:ascii="Times New Roman" w:hAnsi="Times New Roman"/>
          <w:sz w:val="24"/>
          <w:szCs w:val="24"/>
        </w:rPr>
        <w:t>broj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___ ) </w:t>
      </w:r>
      <w:r w:rsidRPr="00AA6EF7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Pr="00AA6EF7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Pr="00AA6EF7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Pr="00AA6EF7">
        <w:rPr>
          <w:rFonts w:ascii="Times New Roman" w:hAnsi="Times New Roman"/>
          <w:sz w:val="24"/>
          <w:szCs w:val="24"/>
          <w:u w:val="single"/>
        </w:rPr>
        <w:t>)_____</w:t>
      </w:r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B4787F" w:rsidRPr="00AA6EF7" w:rsidRDefault="00B4787F" w:rsidP="00B4787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6EF7">
        <w:rPr>
          <w:rFonts w:ascii="Times New Roman" w:hAnsi="Times New Roman"/>
          <w:b/>
          <w:sz w:val="24"/>
          <w:szCs w:val="24"/>
        </w:rPr>
        <w:t>I Z J A V U</w:t>
      </w: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4787F" w:rsidRPr="00AA6EF7" w:rsidRDefault="00B4787F" w:rsidP="00B4787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4787F" w:rsidRPr="00AA6EF7" w:rsidRDefault="00B4787F" w:rsidP="00B478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B4787F" w:rsidRPr="00AA6EF7" w:rsidRDefault="00B4787F" w:rsidP="00B4787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 w:rsidRPr="00AA6EF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proofErr w:type="gramStart"/>
      <w:r w:rsidRPr="00AA6EF7">
        <w:rPr>
          <w:rFonts w:ascii="Times New Roman" w:hAnsi="Times New Roman"/>
          <w:color w:val="000000"/>
          <w:sz w:val="24"/>
          <w:szCs w:val="24"/>
        </w:rPr>
        <w:t>:_</w:t>
      </w:r>
      <w:proofErr w:type="gramEnd"/>
      <w:r w:rsidRPr="00AA6EF7">
        <w:rPr>
          <w:rFonts w:ascii="Times New Roman" w:hAnsi="Times New Roman"/>
          <w:color w:val="000000"/>
          <w:sz w:val="24"/>
          <w:szCs w:val="24"/>
        </w:rPr>
        <w:t xml:space="preserve">_____od _________ </w:t>
      </w:r>
      <w:proofErr w:type="spellStart"/>
      <w:r w:rsidRPr="00AA6EF7">
        <w:rPr>
          <w:rFonts w:ascii="Times New Roman" w:hAnsi="Times New Roman"/>
          <w:sz w:val="24"/>
          <w:szCs w:val="24"/>
        </w:rPr>
        <w:t>za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nabavku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r w:rsidRPr="00AA6EF7">
        <w:rPr>
          <w:rFonts w:ascii="Times New Roman" w:hAnsi="Times New Roman"/>
          <w:sz w:val="24"/>
          <w:szCs w:val="24"/>
          <w:u w:val="single"/>
        </w:rPr>
        <w:t>(</w:t>
      </w:r>
      <w:proofErr w:type="spellStart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>vrsta</w:t>
      </w:r>
      <w:proofErr w:type="spellEnd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 xml:space="preserve"> i </w:t>
      </w:r>
      <w:proofErr w:type="spellStart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>opis</w:t>
      </w:r>
      <w:proofErr w:type="spellEnd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>predmeta</w:t>
      </w:r>
      <w:proofErr w:type="spellEnd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proofErr w:type="spellStart"/>
      <w:r w:rsidRPr="00AA6EF7">
        <w:rPr>
          <w:rFonts w:ascii="Times New Roman" w:hAnsi="Times New Roman"/>
          <w:i/>
          <w:iCs/>
          <w:sz w:val="24"/>
          <w:szCs w:val="24"/>
          <w:u w:val="single"/>
        </w:rPr>
        <w:t>nabavke</w:t>
      </w:r>
      <w:proofErr w:type="spellEnd"/>
      <w:r w:rsidRPr="00AA6EF7">
        <w:rPr>
          <w:rFonts w:ascii="Times New Roman" w:hAnsi="Times New Roman"/>
          <w:sz w:val="24"/>
          <w:szCs w:val="24"/>
          <w:u w:val="single"/>
        </w:rPr>
        <w:t>)</w:t>
      </w:r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procijenjene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A6EF7">
        <w:rPr>
          <w:rFonts w:ascii="Times New Roman" w:hAnsi="Times New Roman"/>
          <w:sz w:val="24"/>
          <w:szCs w:val="24"/>
        </w:rPr>
        <w:t>vrijednosti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____ EUR-a.</w:t>
      </w:r>
    </w:p>
    <w:p w:rsidR="00B4787F" w:rsidRPr="00AA6EF7" w:rsidRDefault="00B4787F" w:rsidP="00B478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B4787F" w:rsidRPr="00AA6EF7" w:rsidRDefault="00B4787F" w:rsidP="00B478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B4787F" w:rsidRPr="00AA6EF7" w:rsidRDefault="00B4787F" w:rsidP="00B4787F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B4787F" w:rsidRPr="00AA6EF7" w:rsidRDefault="00B4787F" w:rsidP="00B478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 w:rsidRPr="00AA6EF7">
        <w:rPr>
          <w:rFonts w:ascii="Times New Roman" w:hAnsi="Times New Roman"/>
          <w:sz w:val="24"/>
          <w:szCs w:val="24"/>
        </w:rPr>
        <w:t>Ovlašćeno</w:t>
      </w:r>
      <w:proofErr w:type="spellEnd"/>
      <w:r w:rsidRPr="00AA6EF7">
        <w:rPr>
          <w:rFonts w:ascii="Times New Roman" w:hAnsi="Times New Roman"/>
          <w:sz w:val="24"/>
          <w:szCs w:val="24"/>
        </w:rPr>
        <w:t xml:space="preserve"> lice </w:t>
      </w:r>
      <w:r w:rsidRPr="00AA6EF7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 w:rsidRPr="00AA6EF7"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 w:rsidRPr="00AA6EF7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  <w:r w:rsidRPr="00AA6EF7">
        <w:rPr>
          <w:rStyle w:val="FootnoteReference"/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footnoteReference w:id="1"/>
      </w:r>
    </w:p>
    <w:p w:rsidR="00B4787F" w:rsidRPr="00AA6EF7" w:rsidRDefault="00B4787F" w:rsidP="00B478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B4787F" w:rsidRPr="00AA6EF7" w:rsidRDefault="00B4787F" w:rsidP="00B478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B4787F" w:rsidRPr="00AA6EF7" w:rsidRDefault="00B4787F" w:rsidP="00B4787F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B4787F" w:rsidRPr="00C26A0C" w:rsidRDefault="00B4787F" w:rsidP="00B4787F">
      <w:pPr>
        <w:jc w:val="center"/>
        <w:rPr>
          <w:rFonts w:ascii="Times New Roman" w:hAnsi="Times New Roman"/>
        </w:rPr>
      </w:pPr>
      <w:proofErr w:type="gramStart"/>
      <w:r w:rsidRPr="00AA6EF7">
        <w:rPr>
          <w:rFonts w:ascii="Times New Roman" w:hAnsi="Times New Roman"/>
          <w:sz w:val="24"/>
          <w:szCs w:val="24"/>
        </w:rPr>
        <w:t>M.P.</w:t>
      </w:r>
      <w:proofErr w:type="gramEnd"/>
    </w:p>
    <w:sectPr w:rsidR="00B4787F" w:rsidRPr="00C26A0C" w:rsidSect="00400326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B82" w:rsidRDefault="00B52B82" w:rsidP="00C26A0C">
      <w:pPr>
        <w:spacing w:after="0" w:line="240" w:lineRule="auto"/>
      </w:pPr>
      <w:r>
        <w:separator/>
      </w:r>
    </w:p>
  </w:endnote>
  <w:endnote w:type="continuationSeparator" w:id="0">
    <w:p w:rsidR="00B52B82" w:rsidRDefault="00B52B82" w:rsidP="00C26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904159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6C7782" w:rsidRDefault="003C1477">
            <w:pPr>
              <w:pStyle w:val="Footer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 w:rsidR="006C7782"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3128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 w:rsidR="006C7782">
              <w:t xml:space="preserve"> - </w:t>
            </w:r>
            <w:r>
              <w:rPr>
                <w:b/>
                <w:sz w:val="24"/>
                <w:szCs w:val="24"/>
              </w:rPr>
              <w:fldChar w:fldCharType="begin"/>
            </w:r>
            <w:r w:rsidR="006C7782"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3128D">
              <w:rPr>
                <w:b/>
                <w:noProof/>
              </w:rPr>
              <w:t>4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C7782" w:rsidRDefault="006C77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B82" w:rsidRDefault="00B52B82" w:rsidP="00C26A0C">
      <w:pPr>
        <w:spacing w:after="0" w:line="240" w:lineRule="auto"/>
      </w:pPr>
      <w:r>
        <w:separator/>
      </w:r>
    </w:p>
  </w:footnote>
  <w:footnote w:type="continuationSeparator" w:id="0">
    <w:p w:rsidR="00B52B82" w:rsidRDefault="00B52B82" w:rsidP="00C26A0C">
      <w:pPr>
        <w:spacing w:after="0" w:line="240" w:lineRule="auto"/>
      </w:pPr>
      <w:r>
        <w:continuationSeparator/>
      </w:r>
    </w:p>
  </w:footnote>
  <w:footnote w:id="1">
    <w:p w:rsidR="00B4787F" w:rsidRPr="00181154" w:rsidRDefault="00B4787F" w:rsidP="00B4787F">
      <w:pPr>
        <w:pStyle w:val="FootnoteText"/>
        <w:rPr>
          <w:rFonts w:ascii="Arial" w:hAnsi="Arial" w:cs="Arial"/>
          <w:sz w:val="16"/>
          <w:szCs w:val="16"/>
        </w:rPr>
      </w:pPr>
      <w:r w:rsidRPr="00181154">
        <w:rPr>
          <w:rStyle w:val="FootnoteReference"/>
          <w:rFonts w:ascii="Arial" w:hAnsi="Arial" w:cs="Arial"/>
          <w:sz w:val="16"/>
          <w:szCs w:val="16"/>
        </w:rPr>
        <w:footnoteRef/>
      </w:r>
      <w:proofErr w:type="spellStart"/>
      <w:r w:rsidRPr="00181154">
        <w:rPr>
          <w:rFonts w:ascii="Arial" w:hAnsi="Arial" w:cs="Arial"/>
          <w:sz w:val="16"/>
          <w:szCs w:val="16"/>
        </w:rPr>
        <w:t>Nije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primjenjivo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od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81154">
        <w:rPr>
          <w:rFonts w:ascii="Arial" w:hAnsi="Arial" w:cs="Arial"/>
          <w:sz w:val="16"/>
          <w:szCs w:val="16"/>
        </w:rPr>
        <w:t>uspostavljanja</w:t>
      </w:r>
      <w:proofErr w:type="spellEnd"/>
      <w:r w:rsidRPr="00181154">
        <w:rPr>
          <w:rFonts w:ascii="Arial" w:hAnsi="Arial" w:cs="Arial"/>
          <w:sz w:val="16"/>
          <w:szCs w:val="16"/>
        </w:rPr>
        <w:t xml:space="preserve"> ESJN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E84B2C"/>
    <w:multiLevelType w:val="hybridMultilevel"/>
    <w:tmpl w:val="73B42AC6"/>
    <w:lvl w:ilvl="0" w:tplc="42DEBC26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A0C"/>
    <w:rsid w:val="0003128D"/>
    <w:rsid w:val="00044826"/>
    <w:rsid w:val="00046857"/>
    <w:rsid w:val="00071473"/>
    <w:rsid w:val="0007242C"/>
    <w:rsid w:val="000905BF"/>
    <w:rsid w:val="0015120F"/>
    <w:rsid w:val="00184DD1"/>
    <w:rsid w:val="001E7A48"/>
    <w:rsid w:val="00250DCB"/>
    <w:rsid w:val="003577B2"/>
    <w:rsid w:val="00392E5C"/>
    <w:rsid w:val="003C1477"/>
    <w:rsid w:val="00400326"/>
    <w:rsid w:val="004D3D62"/>
    <w:rsid w:val="005D462A"/>
    <w:rsid w:val="00611784"/>
    <w:rsid w:val="006C560F"/>
    <w:rsid w:val="006C7782"/>
    <w:rsid w:val="007A1154"/>
    <w:rsid w:val="007A3843"/>
    <w:rsid w:val="008315E5"/>
    <w:rsid w:val="00871D9E"/>
    <w:rsid w:val="008872AD"/>
    <w:rsid w:val="008935CF"/>
    <w:rsid w:val="008D3405"/>
    <w:rsid w:val="008F56FE"/>
    <w:rsid w:val="009336E7"/>
    <w:rsid w:val="00952F23"/>
    <w:rsid w:val="009E312D"/>
    <w:rsid w:val="00AB43E7"/>
    <w:rsid w:val="00B30064"/>
    <w:rsid w:val="00B4787F"/>
    <w:rsid w:val="00B52B82"/>
    <w:rsid w:val="00C26A0C"/>
    <w:rsid w:val="00C33E54"/>
    <w:rsid w:val="00D412FE"/>
    <w:rsid w:val="00D76ABB"/>
    <w:rsid w:val="00E41D44"/>
    <w:rsid w:val="00E71D62"/>
    <w:rsid w:val="00EB4D8D"/>
    <w:rsid w:val="00EE4C0E"/>
    <w:rsid w:val="00EF47B2"/>
    <w:rsid w:val="00F24F96"/>
    <w:rsid w:val="00F4405C"/>
    <w:rsid w:val="00F54719"/>
    <w:rsid w:val="00F63BF0"/>
    <w:rsid w:val="00FE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A0C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A0C"/>
    <w:pPr>
      <w:keepNext/>
      <w:keepLines/>
      <w:spacing w:before="200" w:after="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C26A0C"/>
    <w:rPr>
      <w:rFonts w:asciiTheme="majorHAnsi" w:eastAsiaTheme="majorEastAsia" w:hAnsiTheme="majorHAnsi" w:cstheme="majorBidi"/>
      <w:b/>
      <w:bCs/>
      <w:color w:val="4F81BD" w:themeColor="accent1"/>
      <w:lang w:val="uz-Cyrl-U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26A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26A0C"/>
    <w:rPr>
      <w:rFonts w:ascii="Calibri" w:eastAsia="Calibri" w:hAnsi="Calibri" w:cs="Times New Roman"/>
      <w:sz w:val="20"/>
      <w:szCs w:val="20"/>
    </w:rPr>
  </w:style>
  <w:style w:type="paragraph" w:styleId="Caption">
    <w:name w:val="caption"/>
    <w:basedOn w:val="Normal"/>
    <w:next w:val="Normal"/>
    <w:uiPriority w:val="99"/>
    <w:unhideWhenUsed/>
    <w:qFormat/>
    <w:rsid w:val="00C26A0C"/>
    <w:pPr>
      <w:spacing w:after="0" w:line="240" w:lineRule="auto"/>
      <w:jc w:val="center"/>
    </w:pPr>
    <w:rPr>
      <w:rFonts w:ascii="Times New Roman" w:eastAsia="PMingLiU" w:hAnsi="Times New Roman"/>
      <w:sz w:val="24"/>
      <w:szCs w:val="20"/>
      <w:lang w:val="fr-CA"/>
    </w:rPr>
  </w:style>
  <w:style w:type="character" w:styleId="FootnoteReference">
    <w:name w:val="footnote reference"/>
    <w:basedOn w:val="DefaultParagraphFont"/>
    <w:uiPriority w:val="99"/>
    <w:semiHidden/>
    <w:unhideWhenUsed/>
    <w:rsid w:val="00C26A0C"/>
    <w:rPr>
      <w:vertAlign w:val="superscript"/>
    </w:rPr>
  </w:style>
  <w:style w:type="paragraph" w:styleId="ListParagraph">
    <w:name w:val="List Paragraph"/>
    <w:basedOn w:val="Normal"/>
    <w:uiPriority w:val="99"/>
    <w:qFormat/>
    <w:rsid w:val="003577B2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C77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77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C778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782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392E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Windows User</cp:lastModifiedBy>
  <cp:revision>23</cp:revision>
  <cp:lastPrinted>2020-07-27T10:20:00Z</cp:lastPrinted>
  <dcterms:created xsi:type="dcterms:W3CDTF">2020-07-27T08:21:00Z</dcterms:created>
  <dcterms:modified xsi:type="dcterms:W3CDTF">2021-04-15T07:24:00Z</dcterms:modified>
</cp:coreProperties>
</file>