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3DEC5" w14:textId="77777777" w:rsidR="007551B7" w:rsidRPr="00E3507A" w:rsidRDefault="006016B9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“SPORTSKI OBJEKTI “DOO</w:t>
      </w:r>
      <w:r w:rsidR="00EA7F87" w:rsidRPr="00E3507A">
        <w:rPr>
          <w:rFonts w:ascii="Arial" w:hAnsi="Arial" w:cs="Arial"/>
        </w:rPr>
        <w:t xml:space="preserve"> PODGORICA  </w:t>
      </w:r>
    </w:p>
    <w:p w14:paraId="6F55FE66" w14:textId="3E934497" w:rsidR="007551B7" w:rsidRPr="00E3507A" w:rsidRDefault="00FF3824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Podgorica,</w:t>
      </w:r>
      <w:r w:rsidR="001C7DE6" w:rsidRPr="00E3507A">
        <w:rPr>
          <w:rFonts w:ascii="Arial" w:hAnsi="Arial" w:cs="Arial"/>
        </w:rPr>
        <w:t xml:space="preserve"> </w:t>
      </w:r>
      <w:r w:rsidR="00137706">
        <w:rPr>
          <w:rFonts w:ascii="Arial" w:hAnsi="Arial" w:cs="Arial"/>
        </w:rPr>
        <w:t>21</w:t>
      </w:r>
      <w:r w:rsidR="00CF79A5">
        <w:rPr>
          <w:rFonts w:ascii="Arial" w:hAnsi="Arial" w:cs="Arial"/>
        </w:rPr>
        <w:t>.0</w:t>
      </w:r>
      <w:r w:rsidR="001849DA">
        <w:rPr>
          <w:rFonts w:ascii="Arial" w:hAnsi="Arial" w:cs="Arial"/>
        </w:rPr>
        <w:t>7</w:t>
      </w:r>
      <w:r w:rsidR="006016B9" w:rsidRPr="00E3507A">
        <w:rPr>
          <w:rFonts w:ascii="Arial" w:hAnsi="Arial" w:cs="Arial"/>
        </w:rPr>
        <w:t xml:space="preserve"> 202</w:t>
      </w:r>
      <w:r w:rsidR="008E15AD">
        <w:rPr>
          <w:rFonts w:ascii="Arial" w:hAnsi="Arial" w:cs="Arial"/>
        </w:rPr>
        <w:t>6</w:t>
      </w:r>
      <w:r w:rsidR="006016B9" w:rsidRPr="00E3507A">
        <w:rPr>
          <w:rFonts w:ascii="Arial" w:hAnsi="Arial" w:cs="Arial"/>
        </w:rPr>
        <w:t>.godine</w:t>
      </w:r>
    </w:p>
    <w:p w14:paraId="510D8C8F" w14:textId="77777777" w:rsidR="007551B7" w:rsidRPr="00E3507A" w:rsidRDefault="007551B7" w:rsidP="00D12164">
      <w:pPr>
        <w:pStyle w:val="NoSpacing"/>
        <w:jc w:val="both"/>
        <w:rPr>
          <w:rFonts w:ascii="Arial" w:hAnsi="Arial" w:cs="Arial"/>
        </w:rPr>
      </w:pPr>
    </w:p>
    <w:p w14:paraId="0FD62D62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0EF7D881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55397BD8" w14:textId="0A9764DF" w:rsidR="00E3507A" w:rsidRPr="003E1EFD" w:rsidRDefault="00E3507A" w:rsidP="00E3507A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 w:rsidRPr="003E1EFD">
        <w:rPr>
          <w:rFonts w:ascii="Arial" w:hAnsi="Arial" w:cs="Arial"/>
          <w:lang w:val="sr-Latn-ME"/>
        </w:rPr>
        <w:t xml:space="preserve">U skladu sa članom </w:t>
      </w:r>
      <w:r>
        <w:rPr>
          <w:rFonts w:ascii="Arial" w:hAnsi="Arial" w:cs="Arial"/>
          <w:lang w:val="sr-Latn-ME"/>
        </w:rPr>
        <w:t>94</w:t>
      </w:r>
      <w:r w:rsidRPr="003E1EFD">
        <w:rPr>
          <w:rFonts w:ascii="Arial" w:hAnsi="Arial" w:cs="Arial"/>
          <w:lang w:val="sr-Latn-ME"/>
        </w:rPr>
        <w:t xml:space="preserve"> Zakona o javnim nabavkama („Službeni list CG”, br.74/19</w:t>
      </w:r>
      <w:r>
        <w:rPr>
          <w:rFonts w:ascii="Arial" w:hAnsi="Arial" w:cs="Arial"/>
          <w:lang w:val="sr-Latn-ME"/>
        </w:rPr>
        <w:t>, 03/23 i 011/23</w:t>
      </w:r>
      <w:r w:rsidR="00951ADA">
        <w:rPr>
          <w:rFonts w:ascii="Arial" w:hAnsi="Arial" w:cs="Arial"/>
          <w:lang w:val="sr-Latn-ME"/>
        </w:rPr>
        <w:t>, 84/24 i 98/26</w:t>
      </w:r>
      <w:r w:rsidRPr="003E1EFD">
        <w:rPr>
          <w:rFonts w:ascii="Arial" w:hAnsi="Arial" w:cs="Arial"/>
          <w:lang w:val="sr-Latn-ME"/>
        </w:rPr>
        <w:t xml:space="preserve">), </w:t>
      </w:r>
      <w:r>
        <w:rPr>
          <w:rFonts w:ascii="Arial" w:hAnsi="Arial" w:cs="Arial"/>
          <w:lang w:val="sr-Latn-ME"/>
        </w:rPr>
        <w:t>naručilac objavljuje</w:t>
      </w:r>
      <w:r w:rsidR="00CF79A5">
        <w:rPr>
          <w:rFonts w:ascii="Arial" w:hAnsi="Arial" w:cs="Arial"/>
          <w:lang w:val="sr-Latn-ME"/>
        </w:rPr>
        <w:t xml:space="preserve">: </w:t>
      </w:r>
    </w:p>
    <w:p w14:paraId="4F22BABE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0262E923" w14:textId="2E480C88" w:rsidR="003B7A3A" w:rsidRPr="001849DA" w:rsidRDefault="00164D7A" w:rsidP="00E3507A">
      <w:pPr>
        <w:pStyle w:val="NoSpacing"/>
        <w:jc w:val="center"/>
        <w:rPr>
          <w:rFonts w:ascii="Arial" w:hAnsi="Arial" w:cs="Arial"/>
          <w:b/>
        </w:rPr>
      </w:pPr>
      <w:r w:rsidRPr="001849DA">
        <w:rPr>
          <w:rFonts w:ascii="Arial" w:hAnsi="Arial" w:cs="Arial"/>
          <w:b/>
        </w:rPr>
        <w:t>IZMJENA I DOPUNA TENDRESKE DOKUMENTACIJE</w:t>
      </w:r>
      <w:r w:rsidR="009C7F42" w:rsidRPr="001849DA">
        <w:rPr>
          <w:rFonts w:ascii="Arial" w:hAnsi="Arial" w:cs="Arial"/>
          <w:b/>
        </w:rPr>
        <w:t xml:space="preserve"> </w:t>
      </w:r>
    </w:p>
    <w:p w14:paraId="4B22D0C1" w14:textId="77777777" w:rsidR="0056106E" w:rsidRDefault="00137706" w:rsidP="0056106E">
      <w:pPr>
        <w:jc w:val="center"/>
        <w:rPr>
          <w:rFonts w:ascii="Arial" w:hAnsi="Arial" w:cs="Arial"/>
          <w:b/>
          <w:bCs/>
          <w:lang w:val="sr-Latn-ME"/>
        </w:rPr>
      </w:pPr>
      <w:r w:rsidRPr="00137706">
        <w:rPr>
          <w:rFonts w:ascii="Arial" w:hAnsi="Arial" w:cs="Arial"/>
          <w:b/>
          <w:bCs/>
          <w:lang w:val="sr-Latn-ME"/>
        </w:rPr>
        <w:t>1</w:t>
      </w:r>
      <w:r w:rsidR="0056106E">
        <w:rPr>
          <w:rFonts w:ascii="Arial" w:hAnsi="Arial" w:cs="Arial"/>
          <w:b/>
          <w:bCs/>
          <w:lang w:val="sr-Latn-ME"/>
        </w:rPr>
        <w:t>6</w:t>
      </w:r>
      <w:r w:rsidRPr="00137706">
        <w:rPr>
          <w:rFonts w:ascii="Arial" w:hAnsi="Arial" w:cs="Arial"/>
          <w:b/>
          <w:bCs/>
          <w:lang w:val="sr-Latn-ME"/>
        </w:rPr>
        <w:t>/2026</w:t>
      </w:r>
      <w:r w:rsidR="001849DA" w:rsidRPr="001849DA">
        <w:rPr>
          <w:rFonts w:ascii="Arial" w:hAnsi="Arial" w:cs="Arial"/>
          <w:b/>
          <w:bCs/>
          <w:lang w:val="sr-Latn-ME"/>
        </w:rPr>
        <w:t xml:space="preserve"> </w:t>
      </w:r>
      <w:r w:rsidR="0056106E">
        <w:rPr>
          <w:rFonts w:ascii="Arial" w:hAnsi="Arial" w:cs="Arial"/>
          <w:b/>
          <w:bCs/>
          <w:lang w:val="sr-Latn-ME"/>
        </w:rPr>
        <w:t>Zamjena podloge na košarkaškom terenu sa nivelisanjem terena na stadionu malih sportova</w:t>
      </w:r>
    </w:p>
    <w:p w14:paraId="1B8C6800" w14:textId="7A207B30" w:rsidR="001849DA" w:rsidRPr="001849DA" w:rsidRDefault="001849DA" w:rsidP="001849DA">
      <w:pPr>
        <w:jc w:val="center"/>
        <w:rPr>
          <w:rFonts w:ascii="Arial" w:hAnsi="Arial" w:cs="Arial"/>
          <w:b/>
          <w:bCs/>
          <w:lang w:val="sr-Latn-ME"/>
        </w:rPr>
      </w:pPr>
    </w:p>
    <w:p w14:paraId="7C77C98B" w14:textId="77777777" w:rsidR="0056106E" w:rsidRDefault="00164D7A" w:rsidP="0056106E">
      <w:pPr>
        <w:jc w:val="center"/>
        <w:rPr>
          <w:rFonts w:ascii="Arial" w:hAnsi="Arial" w:cs="Arial"/>
          <w:b/>
          <w:bCs/>
          <w:lang w:val="sr-Latn-ME"/>
        </w:rPr>
      </w:pPr>
      <w:r w:rsidRPr="00E3507A">
        <w:rPr>
          <w:rFonts w:ascii="Arial" w:hAnsi="Arial" w:cs="Arial"/>
          <w:b/>
          <w:u w:val="single"/>
        </w:rPr>
        <w:t xml:space="preserve">I Vrši se izmjena i dopuna tendreske dokumentacije u </w:t>
      </w:r>
      <w:r w:rsidR="00D12164" w:rsidRPr="00E3507A">
        <w:rPr>
          <w:rFonts w:ascii="Arial" w:hAnsi="Arial" w:cs="Arial"/>
          <w:b/>
          <w:u w:val="single"/>
        </w:rPr>
        <w:t xml:space="preserve"> tendreskoj dokumentaciji </w:t>
      </w:r>
      <w:r w:rsidR="00D12164" w:rsidRPr="00E3507A">
        <w:rPr>
          <w:rFonts w:ascii="Arial" w:hAnsi="Arial" w:cs="Arial"/>
          <w:b/>
          <w:u w:val="single"/>
          <w:lang w:val="sr-Latn-ME"/>
        </w:rPr>
        <w:t xml:space="preserve">Broj iz evidencije postupaka javnih nabavki: </w:t>
      </w:r>
      <w:r w:rsidR="00137706" w:rsidRPr="00137706">
        <w:rPr>
          <w:rFonts w:ascii="Arial" w:hAnsi="Arial" w:cs="Arial"/>
          <w:b/>
          <w:bCs/>
          <w:u w:val="single"/>
          <w:lang w:val="sr-Latn-ME"/>
        </w:rPr>
        <w:t>1</w:t>
      </w:r>
      <w:r w:rsidR="0056106E">
        <w:rPr>
          <w:rFonts w:ascii="Arial" w:hAnsi="Arial" w:cs="Arial"/>
          <w:b/>
          <w:bCs/>
          <w:u w:val="single"/>
          <w:lang w:val="sr-Latn-ME"/>
        </w:rPr>
        <w:t>6</w:t>
      </w:r>
      <w:r w:rsidR="00137706" w:rsidRPr="00137706">
        <w:rPr>
          <w:rFonts w:ascii="Arial" w:hAnsi="Arial" w:cs="Arial"/>
          <w:b/>
          <w:bCs/>
          <w:u w:val="single"/>
          <w:lang w:val="sr-Latn-ME"/>
        </w:rPr>
        <w:t xml:space="preserve">/2026 </w:t>
      </w:r>
      <w:r w:rsidR="00137706">
        <w:rPr>
          <w:rFonts w:ascii="Arial" w:hAnsi="Arial" w:cs="Arial"/>
          <w:b/>
          <w:bCs/>
          <w:u w:val="single"/>
          <w:lang w:val="sr-Latn-ME"/>
        </w:rPr>
        <w:t xml:space="preserve">od </w:t>
      </w:r>
      <w:r w:rsidR="00137706" w:rsidRPr="00137706">
        <w:rPr>
          <w:rFonts w:ascii="Arial" w:hAnsi="Arial" w:cs="Arial"/>
          <w:b/>
          <w:bCs/>
          <w:u w:val="single"/>
          <w:lang w:val="sr-Latn-ME"/>
        </w:rPr>
        <w:t>16.07.2026. godine</w:t>
      </w:r>
      <w:r w:rsidR="00137706">
        <w:rPr>
          <w:rFonts w:ascii="Arial" w:hAnsi="Arial" w:cs="Arial"/>
          <w:b/>
          <w:bCs/>
          <w:u w:val="single"/>
          <w:lang w:val="sr-Latn-ME"/>
        </w:rPr>
        <w:t xml:space="preserve">- </w:t>
      </w:r>
      <w:r w:rsidR="0056106E">
        <w:rPr>
          <w:rFonts w:ascii="Arial" w:hAnsi="Arial" w:cs="Arial"/>
          <w:b/>
          <w:bCs/>
          <w:lang w:val="sr-Latn-ME"/>
        </w:rPr>
        <w:t>Zamjena podloge na košarkaškom terenu sa nivelisanjem terena na stadionu malih sportova</w:t>
      </w:r>
    </w:p>
    <w:p w14:paraId="10D30DD6" w14:textId="2FAF8B17" w:rsidR="00D12164" w:rsidRPr="00E3507A" w:rsidRDefault="00D12164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u w:val="single"/>
          <w:lang w:val="sr-Latn-ME"/>
        </w:rPr>
      </w:pPr>
    </w:p>
    <w:p w14:paraId="0BC68258" w14:textId="017945FF" w:rsidR="00E3507A" w:rsidRDefault="00E3507A" w:rsidP="00696D00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b/>
          <w:bCs/>
          <w:lang w:val="en-GB"/>
        </w:rPr>
      </w:pPr>
      <w:proofErr w:type="spellStart"/>
      <w:r w:rsidRPr="00E3507A">
        <w:rPr>
          <w:rFonts w:ascii="Arial" w:hAnsi="Arial" w:cs="Arial"/>
          <w:b/>
          <w:bCs/>
          <w:lang w:val="en-GB"/>
        </w:rPr>
        <w:t>Vrši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se </w:t>
      </w:r>
      <w:proofErr w:type="spellStart"/>
      <w:r w:rsidRPr="00E3507A">
        <w:rPr>
          <w:rFonts w:ascii="Arial" w:hAnsi="Arial" w:cs="Arial"/>
          <w:b/>
          <w:bCs/>
          <w:lang w:val="en-GB"/>
        </w:rPr>
        <w:t>izmejna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u </w:t>
      </w:r>
      <w:proofErr w:type="spellStart"/>
      <w:r w:rsidRPr="00E3507A">
        <w:rPr>
          <w:rFonts w:ascii="Arial" w:hAnsi="Arial" w:cs="Arial"/>
          <w:b/>
          <w:bCs/>
          <w:lang w:val="en-GB"/>
        </w:rPr>
        <w:t>dijelu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poglavlja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9-NAČIN, MJESTO I VRIJEME PODNOŠENJA PONUDA I OTVARANJA PONUDA na </w:t>
      </w:r>
      <w:proofErr w:type="spellStart"/>
      <w:r w:rsidRPr="00E3507A">
        <w:rPr>
          <w:rFonts w:ascii="Arial" w:hAnsi="Arial" w:cs="Arial"/>
          <w:b/>
          <w:bCs/>
          <w:lang w:val="en-GB"/>
        </w:rPr>
        <w:t>strani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r w:rsidR="0056106E">
        <w:rPr>
          <w:rFonts w:ascii="Arial" w:hAnsi="Arial" w:cs="Arial"/>
          <w:b/>
          <w:bCs/>
          <w:lang w:val="en-GB"/>
        </w:rPr>
        <w:t>6/</w:t>
      </w:r>
      <w:r w:rsidR="00695B95">
        <w:rPr>
          <w:rFonts w:ascii="Arial" w:hAnsi="Arial" w:cs="Arial"/>
          <w:b/>
          <w:bCs/>
          <w:lang w:val="en-GB"/>
        </w:rPr>
        <w:t>1</w:t>
      </w:r>
      <w:r w:rsidR="0056106E">
        <w:rPr>
          <w:rFonts w:ascii="Arial" w:hAnsi="Arial" w:cs="Arial"/>
          <w:b/>
          <w:bCs/>
          <w:lang w:val="en-GB"/>
        </w:rPr>
        <w:t>1</w:t>
      </w:r>
      <w:r w:rsidRPr="00E3507A">
        <w:rPr>
          <w:rFonts w:ascii="Arial" w:hAnsi="Arial" w:cs="Arial"/>
          <w:b/>
          <w:bCs/>
          <w:lang w:val="en-GB"/>
        </w:rPr>
        <w:t xml:space="preserve"> </w:t>
      </w:r>
      <w:r w:rsidR="00695B95">
        <w:rPr>
          <w:rFonts w:ascii="Arial" w:hAnsi="Arial" w:cs="Arial"/>
          <w:b/>
          <w:bCs/>
          <w:lang w:val="en-GB"/>
        </w:rPr>
        <w:t>i</w:t>
      </w:r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sada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glasi</w:t>
      </w:r>
      <w:proofErr w:type="spellEnd"/>
      <w:r w:rsidRPr="00E3507A">
        <w:rPr>
          <w:rFonts w:ascii="Arial" w:hAnsi="Arial" w:cs="Arial"/>
          <w:b/>
          <w:bCs/>
          <w:lang w:val="en-GB"/>
        </w:rPr>
        <w:t>:</w:t>
      </w:r>
    </w:p>
    <w:p w14:paraId="598314E7" w14:textId="77777777" w:rsidR="009A7793" w:rsidRPr="00E3507A" w:rsidRDefault="009A7793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351DCA04" w14:textId="0B80DF5D" w:rsidR="0056106E" w:rsidRPr="00800ACC" w:rsidRDefault="0056106E" w:rsidP="0056106E">
      <w:pPr>
        <w:spacing w:after="0" w:line="240" w:lineRule="auto"/>
        <w:jc w:val="both"/>
        <w:rPr>
          <w:rFonts w:ascii="Arial" w:eastAsia="Times New Roman" w:hAnsi="Arial" w:cs="Arial"/>
        </w:rPr>
      </w:pPr>
      <w:r w:rsidRPr="00481379">
        <w:rPr>
          <w:rFonts w:ascii="Arial" w:eastAsia="Times New Roman" w:hAnsi="Arial" w:cs="Arial"/>
        </w:rPr>
        <w:t xml:space="preserve">      </w:t>
      </w:r>
      <w:proofErr w:type="spellStart"/>
      <w:r w:rsidRPr="00481379">
        <w:rPr>
          <w:rFonts w:ascii="Arial" w:eastAsia="Times New Roman" w:hAnsi="Arial" w:cs="Arial"/>
        </w:rPr>
        <w:t>Ponude</w:t>
      </w:r>
      <w:proofErr w:type="spellEnd"/>
      <w:r w:rsidRPr="00481379">
        <w:rPr>
          <w:rFonts w:ascii="Arial" w:eastAsia="Times New Roman" w:hAnsi="Arial" w:cs="Arial"/>
        </w:rPr>
        <w:t xml:space="preserve"> se </w:t>
      </w:r>
      <w:proofErr w:type="spellStart"/>
      <w:r w:rsidRPr="00481379">
        <w:rPr>
          <w:rFonts w:ascii="Arial" w:eastAsia="Times New Roman" w:hAnsi="Arial" w:cs="Arial"/>
        </w:rPr>
        <w:t>podnose</w:t>
      </w:r>
      <w:proofErr w:type="spellEnd"/>
      <w:r w:rsidRPr="00481379">
        <w:rPr>
          <w:rFonts w:ascii="Arial" w:eastAsia="Times New Roman" w:hAnsi="Arial" w:cs="Arial"/>
        </w:rPr>
        <w:t xml:space="preserve"> </w:t>
      </w:r>
      <w:proofErr w:type="spellStart"/>
      <w:r w:rsidRPr="00481379">
        <w:rPr>
          <w:rFonts w:ascii="Arial" w:eastAsia="Times New Roman" w:hAnsi="Arial" w:cs="Arial"/>
        </w:rPr>
        <w:t>preko</w:t>
      </w:r>
      <w:proofErr w:type="spellEnd"/>
      <w:r w:rsidRPr="00481379">
        <w:rPr>
          <w:rFonts w:ascii="Arial" w:eastAsia="Times New Roman" w:hAnsi="Arial" w:cs="Arial"/>
        </w:rPr>
        <w:t xml:space="preserve"> ESJN-a </w:t>
      </w:r>
      <w:proofErr w:type="spellStart"/>
      <w:r w:rsidRPr="00481379">
        <w:rPr>
          <w:rFonts w:ascii="Arial" w:eastAsia="Times New Roman" w:hAnsi="Arial" w:cs="Arial"/>
        </w:rPr>
        <w:t>zaključno</w:t>
      </w:r>
      <w:proofErr w:type="spellEnd"/>
      <w:r w:rsidRPr="00481379">
        <w:rPr>
          <w:rFonts w:ascii="Arial" w:eastAsia="Times New Roman" w:hAnsi="Arial" w:cs="Arial"/>
        </w:rPr>
        <w:t xml:space="preserve"> </w:t>
      </w:r>
      <w:proofErr w:type="spellStart"/>
      <w:r w:rsidRPr="00481379">
        <w:rPr>
          <w:rFonts w:ascii="Arial" w:eastAsia="Times New Roman" w:hAnsi="Arial" w:cs="Arial"/>
        </w:rPr>
        <w:t>sa</w:t>
      </w:r>
      <w:proofErr w:type="spellEnd"/>
      <w:r w:rsidRPr="00481379">
        <w:rPr>
          <w:rFonts w:ascii="Arial" w:eastAsia="Times New Roman" w:hAnsi="Arial" w:cs="Arial"/>
        </w:rPr>
        <w:t xml:space="preserve"> </w:t>
      </w:r>
      <w:proofErr w:type="spellStart"/>
      <w:r w:rsidRPr="00800ACC">
        <w:rPr>
          <w:rFonts w:ascii="Arial" w:eastAsia="Times New Roman" w:hAnsi="Arial" w:cs="Arial"/>
        </w:rPr>
        <w:t>danom</w:t>
      </w:r>
      <w:proofErr w:type="spellEnd"/>
      <w:r w:rsidRPr="00800AC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</w:rPr>
        <w:t>.08</w:t>
      </w:r>
      <w:r w:rsidRPr="00800ACC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6</w:t>
      </w:r>
      <w:r w:rsidRPr="00800ACC">
        <w:rPr>
          <w:rFonts w:ascii="Arial" w:eastAsia="Times New Roman" w:hAnsi="Arial" w:cs="Arial"/>
        </w:rPr>
        <w:t xml:space="preserve">. </w:t>
      </w:r>
      <w:proofErr w:type="spellStart"/>
      <w:r w:rsidRPr="00800ACC">
        <w:rPr>
          <w:rFonts w:ascii="Arial" w:eastAsia="Times New Roman" w:hAnsi="Arial" w:cs="Arial"/>
        </w:rPr>
        <w:t>godine</w:t>
      </w:r>
      <w:proofErr w:type="spellEnd"/>
      <w:r w:rsidRPr="00800ACC">
        <w:rPr>
          <w:rFonts w:ascii="Arial" w:eastAsia="Times New Roman" w:hAnsi="Arial" w:cs="Arial"/>
        </w:rPr>
        <w:t xml:space="preserve"> do 1</w:t>
      </w:r>
      <w:r>
        <w:rPr>
          <w:rFonts w:ascii="Arial" w:eastAsia="Times New Roman" w:hAnsi="Arial" w:cs="Arial"/>
        </w:rPr>
        <w:t xml:space="preserve">0:00 </w:t>
      </w:r>
      <w:r w:rsidRPr="00800ACC">
        <w:rPr>
          <w:rFonts w:ascii="Arial" w:eastAsia="Times New Roman" w:hAnsi="Arial" w:cs="Arial"/>
        </w:rPr>
        <w:t>sati.</w:t>
      </w:r>
    </w:p>
    <w:p w14:paraId="52DBBCCA" w14:textId="77777777" w:rsidR="0056106E" w:rsidRPr="00800ACC" w:rsidRDefault="0056106E" w:rsidP="0056106E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</w:rPr>
      </w:pPr>
    </w:p>
    <w:p w14:paraId="52E67A35" w14:textId="75103249" w:rsidR="0056106E" w:rsidRDefault="0056106E" w:rsidP="0056106E">
      <w:pPr>
        <w:spacing w:after="0" w:line="240" w:lineRule="auto"/>
        <w:jc w:val="both"/>
        <w:rPr>
          <w:rFonts w:ascii="Arial" w:eastAsia="Times New Roman" w:hAnsi="Arial" w:cs="Arial"/>
        </w:rPr>
      </w:pPr>
      <w:r w:rsidRPr="00800ACC">
        <w:rPr>
          <w:rFonts w:ascii="Arial" w:eastAsia="Times New Roman" w:hAnsi="Arial" w:cs="Arial"/>
        </w:rPr>
        <w:t xml:space="preserve">      </w:t>
      </w:r>
      <w:proofErr w:type="spellStart"/>
      <w:r w:rsidRPr="00A3690F">
        <w:rPr>
          <w:rFonts w:ascii="Arial" w:eastAsia="Times New Roman" w:hAnsi="Arial" w:cs="Arial"/>
        </w:rPr>
        <w:t>Otvaranje</w:t>
      </w:r>
      <w:proofErr w:type="spellEnd"/>
      <w:r w:rsidRPr="00A3690F">
        <w:rPr>
          <w:rFonts w:ascii="Arial" w:eastAsia="Times New Roman" w:hAnsi="Arial" w:cs="Arial"/>
        </w:rPr>
        <w:t xml:space="preserve"> </w:t>
      </w:r>
      <w:proofErr w:type="spellStart"/>
      <w:r w:rsidRPr="00A3690F">
        <w:rPr>
          <w:rFonts w:ascii="Arial" w:eastAsia="Times New Roman" w:hAnsi="Arial" w:cs="Arial"/>
        </w:rPr>
        <w:t>ponuda</w:t>
      </w:r>
      <w:proofErr w:type="spellEnd"/>
      <w:r w:rsidRPr="00A3690F">
        <w:rPr>
          <w:rFonts w:ascii="Arial" w:eastAsia="Times New Roman" w:hAnsi="Arial" w:cs="Arial"/>
        </w:rPr>
        <w:t xml:space="preserve"> </w:t>
      </w:r>
      <w:proofErr w:type="spellStart"/>
      <w:r w:rsidRPr="00A3690F">
        <w:rPr>
          <w:rFonts w:ascii="Arial" w:eastAsia="Times New Roman" w:hAnsi="Arial" w:cs="Arial"/>
        </w:rPr>
        <w:t>održaće</w:t>
      </w:r>
      <w:proofErr w:type="spellEnd"/>
      <w:r w:rsidRPr="00A3690F">
        <w:rPr>
          <w:rFonts w:ascii="Arial" w:eastAsia="Times New Roman" w:hAnsi="Arial" w:cs="Arial"/>
        </w:rPr>
        <w:t xml:space="preserve"> se dana </w:t>
      </w:r>
      <w:r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>6</w:t>
      </w:r>
      <w:bookmarkStart w:id="0" w:name="_GoBack"/>
      <w:bookmarkEnd w:id="0"/>
      <w:r>
        <w:rPr>
          <w:rFonts w:ascii="Arial" w:eastAsia="Times New Roman" w:hAnsi="Arial" w:cs="Arial"/>
        </w:rPr>
        <w:t>.08</w:t>
      </w:r>
      <w:r w:rsidRPr="00A3690F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6</w:t>
      </w:r>
      <w:r w:rsidRPr="00A3690F">
        <w:rPr>
          <w:rFonts w:ascii="Arial" w:eastAsia="Times New Roman" w:hAnsi="Arial" w:cs="Arial"/>
        </w:rPr>
        <w:t xml:space="preserve">. </w:t>
      </w:r>
      <w:proofErr w:type="spellStart"/>
      <w:r w:rsidRPr="00A3690F">
        <w:rPr>
          <w:rFonts w:ascii="Arial" w:eastAsia="Times New Roman" w:hAnsi="Arial" w:cs="Arial"/>
        </w:rPr>
        <w:t>godine</w:t>
      </w:r>
      <w:proofErr w:type="spellEnd"/>
      <w:r w:rsidRPr="00A3690F">
        <w:rPr>
          <w:rFonts w:ascii="Arial" w:eastAsia="Times New Roman" w:hAnsi="Arial" w:cs="Arial"/>
        </w:rPr>
        <w:t xml:space="preserve"> u 1</w:t>
      </w:r>
      <w:r>
        <w:rPr>
          <w:rFonts w:ascii="Arial" w:eastAsia="Times New Roman" w:hAnsi="Arial" w:cs="Arial"/>
        </w:rPr>
        <w:t>0:00</w:t>
      </w:r>
      <w:r w:rsidRPr="00A3690F">
        <w:rPr>
          <w:rFonts w:ascii="Arial" w:eastAsia="Times New Roman" w:hAnsi="Arial" w:cs="Arial"/>
        </w:rPr>
        <w:t xml:space="preserve"> sati.</w:t>
      </w:r>
      <w:r w:rsidRPr="00800ACC">
        <w:rPr>
          <w:rFonts w:ascii="Arial" w:eastAsia="Times New Roman" w:hAnsi="Arial" w:cs="Arial"/>
        </w:rPr>
        <w:t xml:space="preserve"> </w:t>
      </w:r>
    </w:p>
    <w:p w14:paraId="6EEB2183" w14:textId="77777777" w:rsidR="0056106E" w:rsidRDefault="0056106E" w:rsidP="0056106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D718BC3" w14:textId="77777777" w:rsidR="0056106E" w:rsidRDefault="0056106E" w:rsidP="0056106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180B8458" w14:textId="77777777" w:rsidR="0056106E" w:rsidRPr="00BF5F68" w:rsidRDefault="0056106E" w:rsidP="0056106E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Garancija ponude podnosi se u elektronskom obliku putem ESJN.</w:t>
      </w:r>
    </w:p>
    <w:p w14:paraId="0CE0E8E8" w14:textId="77777777" w:rsidR="0056106E" w:rsidRPr="00BF5F68" w:rsidRDefault="0056106E" w:rsidP="0056106E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2B53C3F4" w14:textId="77777777" w:rsidR="0056106E" w:rsidRPr="00BF5F68" w:rsidRDefault="0056106E" w:rsidP="0056106E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sym w:font="Wingdings" w:char="F0A8"/>
      </w:r>
      <w:r w:rsidRPr="00BF5F68">
        <w:rPr>
          <w:rFonts w:ascii="Arial" w:hAnsi="Arial" w:cs="Arial"/>
          <w:color w:val="000000"/>
          <w:lang w:val="sr-Latn-ME"/>
        </w:rPr>
        <w:t xml:space="preserve"> Dio ponude koje se ne dostavlja preko ESJN-a, a odnosi se na garanciju ponude dostavlja se: </w:t>
      </w:r>
    </w:p>
    <w:p w14:paraId="47913FE8" w14:textId="77777777" w:rsidR="0056106E" w:rsidRPr="00BF5F68" w:rsidRDefault="0056106E" w:rsidP="0056106E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neposrednom predajom na arhivi naručioca na adresi</w:t>
      </w:r>
      <w:r>
        <w:rPr>
          <w:rFonts w:ascii="Arial" w:hAnsi="Arial" w:cs="Arial"/>
          <w:color w:val="000000"/>
          <w:lang w:val="sr-Latn-ME"/>
        </w:rPr>
        <w:t xml:space="preserve"> Sportski objekti DOO</w:t>
      </w:r>
      <w:r w:rsidRPr="00BF5F68">
        <w:rPr>
          <w:rFonts w:ascii="Arial" w:hAnsi="Arial" w:cs="Arial"/>
          <w:color w:val="000000"/>
          <w:lang w:val="sr-Latn-ME"/>
        </w:rPr>
        <w:t xml:space="preserve"> ul. 19. decembra br. 12, Podgorica</w:t>
      </w:r>
    </w:p>
    <w:p w14:paraId="2A4D8013" w14:textId="77777777" w:rsidR="0056106E" w:rsidRDefault="0056106E" w:rsidP="0056106E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preporučenom pošiljkom sa povratnicom na adresi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7E2D10">
        <w:rPr>
          <w:rFonts w:ascii="Arial" w:hAnsi="Arial" w:cs="Arial"/>
          <w:color w:val="000000"/>
          <w:lang w:val="sr-Latn-ME"/>
        </w:rPr>
        <w:t>Sportski objekti DOO,  ul. 19. decembra br. 12, Podgorica,</w:t>
      </w:r>
    </w:p>
    <w:p w14:paraId="7A3715BE" w14:textId="77777777" w:rsidR="0056106E" w:rsidRPr="007E2D10" w:rsidRDefault="0056106E" w:rsidP="0056106E">
      <w:pPr>
        <w:spacing w:after="0" w:line="240" w:lineRule="auto"/>
        <w:ind w:left="720"/>
        <w:jc w:val="both"/>
        <w:rPr>
          <w:rFonts w:ascii="Arial" w:hAnsi="Arial" w:cs="Arial"/>
          <w:color w:val="000000"/>
          <w:lang w:val="sr-Latn-ME"/>
        </w:rPr>
      </w:pPr>
    </w:p>
    <w:p w14:paraId="2E4A06BF" w14:textId="2A7895A4" w:rsidR="0056106E" w:rsidRDefault="0056106E" w:rsidP="0056106E">
      <w:pPr>
        <w:jc w:val="both"/>
        <w:rPr>
          <w:rFonts w:ascii="Arial" w:hAnsi="Arial" w:cs="Arial"/>
          <w:color w:val="000000"/>
          <w:lang w:val="sr-Latn-ME"/>
        </w:rPr>
      </w:pPr>
      <w:r w:rsidRPr="007E2D10">
        <w:rPr>
          <w:rFonts w:ascii="Arial" w:hAnsi="Arial" w:cs="Arial"/>
          <w:color w:val="000000"/>
          <w:lang w:val="sr-Latn-ME"/>
        </w:rPr>
        <w:t xml:space="preserve">radnim danima od 08:00 do 15:00 sati, zaključno sa danom </w:t>
      </w:r>
      <w:r>
        <w:rPr>
          <w:rFonts w:ascii="Arial" w:hAnsi="Arial" w:cs="Arial"/>
          <w:color w:val="000000"/>
          <w:lang w:val="sr-Latn-ME"/>
        </w:rPr>
        <w:t>0</w:t>
      </w:r>
      <w:r>
        <w:rPr>
          <w:rFonts w:ascii="Arial" w:hAnsi="Arial" w:cs="Arial"/>
          <w:color w:val="000000"/>
          <w:lang w:val="sr-Latn-ME"/>
        </w:rPr>
        <w:t>6</w:t>
      </w:r>
      <w:r w:rsidRPr="007E2D10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08.2026</w:t>
      </w:r>
      <w:r w:rsidRPr="007E2D10">
        <w:rPr>
          <w:rFonts w:ascii="Arial" w:hAnsi="Arial" w:cs="Arial"/>
          <w:color w:val="000000"/>
          <w:lang w:val="sr-Latn-ME"/>
        </w:rPr>
        <w:t>. godine do 10:00 sati.</w:t>
      </w:r>
    </w:p>
    <w:p w14:paraId="68F19671" w14:textId="77777777" w:rsidR="0056106E" w:rsidRPr="004C2F7D" w:rsidRDefault="0056106E" w:rsidP="0056106E">
      <w:pPr>
        <w:jc w:val="both"/>
        <w:rPr>
          <w:color w:val="000000"/>
          <w:lang w:val="sr-Latn-ME"/>
        </w:rPr>
      </w:pPr>
      <w:r w:rsidRPr="00197A8A">
        <w:rPr>
          <w:rFonts w:ascii="Arial" w:hAnsi="Arial" w:cs="Arial"/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</w:t>
      </w:r>
      <w:r w:rsidRPr="004C2F7D">
        <w:rPr>
          <w:color w:val="000000"/>
          <w:lang w:val="sr-Latn-ME"/>
        </w:rPr>
        <w:t>.</w:t>
      </w:r>
    </w:p>
    <w:p w14:paraId="17254AB7" w14:textId="77777777" w:rsidR="0056106E" w:rsidRPr="00BF5F68" w:rsidRDefault="0056106E" w:rsidP="0056106E">
      <w:pPr>
        <w:jc w:val="both"/>
        <w:rPr>
          <w:rFonts w:ascii="Arial" w:hAnsi="Arial" w:cs="Arial"/>
          <w:color w:val="000000"/>
          <w:lang w:val="sr-Latn-ME"/>
        </w:rPr>
      </w:pPr>
      <w:r w:rsidRPr="007E2D10">
        <w:rPr>
          <w:rFonts w:ascii="Arial" w:hAnsi="Arial" w:cs="Arial"/>
          <w:b/>
          <w:color w:val="000000"/>
          <w:lang w:val="sr-Latn-ME"/>
        </w:rPr>
        <w:t>Napomena</w:t>
      </w:r>
      <w:r w:rsidRPr="007E2D10">
        <w:rPr>
          <w:rFonts w:ascii="Arial" w:hAnsi="Arial" w:cs="Arial"/>
          <w:color w:val="000000"/>
          <w:lang w:val="sr-Latn-ME"/>
        </w:rPr>
        <w:t>: U ovom slučaju, original garancije ponude u pisanom obliku se dostavlja u koverti</w:t>
      </w:r>
      <w:r w:rsidRPr="00BF5F68">
        <w:rPr>
          <w:rFonts w:ascii="Arial" w:hAnsi="Arial" w:cs="Arial"/>
          <w:color w:val="000000"/>
          <w:lang w:val="sr-Latn-ME"/>
        </w:rPr>
        <w:t xml:space="preserve">, na kojoj se navodi: naziv i sjedište naručioca, broj tenderske dokumentacije za koju se podnosi </w:t>
      </w:r>
      <w:r w:rsidRPr="00BF5F68">
        <w:rPr>
          <w:rFonts w:ascii="Arial" w:hAnsi="Arial" w:cs="Arial"/>
          <w:color w:val="000000"/>
          <w:lang w:val="sr-Latn-ME"/>
        </w:rPr>
        <w:lastRenderedPageBreak/>
        <w:t xml:space="preserve">garancija, naziv, sjedište i adresa ponuđača i naznake "garancija ponude" i "ne otvaraj prije roka za otvaranje ponuda". </w:t>
      </w:r>
    </w:p>
    <w:p w14:paraId="53A1580D" w14:textId="1402E22D" w:rsidR="009A7793" w:rsidRDefault="009A7793" w:rsidP="008E15AD">
      <w:pPr>
        <w:spacing w:after="0" w:line="240" w:lineRule="auto"/>
        <w:jc w:val="both"/>
        <w:rPr>
          <w:rFonts w:ascii="Arial" w:hAnsi="Arial" w:cs="Arial"/>
        </w:rPr>
      </w:pPr>
    </w:p>
    <w:p w14:paraId="030B5BBB" w14:textId="291690E7" w:rsidR="00D12164" w:rsidRPr="00E3507A" w:rsidRDefault="008E15AD" w:rsidP="001849DA">
      <w:pPr>
        <w:jc w:val="both"/>
        <w:rPr>
          <w:rFonts w:ascii="Arial" w:hAnsi="Arial" w:cs="Arial"/>
          <w:lang w:val="sr-Latn-CS"/>
        </w:rPr>
      </w:pPr>
      <w:r w:rsidRPr="00481379">
        <w:rPr>
          <w:rFonts w:ascii="Arial" w:eastAsia="Times New Roman" w:hAnsi="Arial" w:cs="Arial"/>
        </w:rPr>
        <w:t xml:space="preserve"> </w:t>
      </w:r>
      <w:proofErr w:type="spellStart"/>
      <w:r w:rsidR="00E3507A">
        <w:rPr>
          <w:rFonts w:ascii="Arial" w:hAnsi="Arial" w:cs="Arial"/>
        </w:rPr>
        <w:t>Komisija</w:t>
      </w:r>
      <w:proofErr w:type="spellEnd"/>
      <w:r w:rsidR="00E3507A">
        <w:rPr>
          <w:rFonts w:ascii="Arial" w:hAnsi="Arial" w:cs="Arial"/>
        </w:rPr>
        <w:t xml:space="preserve"> za </w:t>
      </w:r>
      <w:proofErr w:type="spellStart"/>
      <w:r w:rsidR="00E3507A">
        <w:rPr>
          <w:rFonts w:ascii="Arial" w:hAnsi="Arial" w:cs="Arial"/>
        </w:rPr>
        <w:t>sprovođenje</w:t>
      </w:r>
      <w:proofErr w:type="spellEnd"/>
      <w:r w:rsidR="00E3507A">
        <w:rPr>
          <w:rFonts w:ascii="Arial" w:hAnsi="Arial" w:cs="Arial"/>
        </w:rPr>
        <w:t xml:space="preserve"> </w:t>
      </w:r>
      <w:proofErr w:type="spellStart"/>
      <w:r w:rsidR="00E3507A">
        <w:rPr>
          <w:rFonts w:ascii="Arial" w:hAnsi="Arial" w:cs="Arial"/>
        </w:rPr>
        <w:t>postupka</w:t>
      </w:r>
      <w:proofErr w:type="spellEnd"/>
      <w:r w:rsidR="00E3507A">
        <w:rPr>
          <w:rFonts w:ascii="Arial" w:hAnsi="Arial" w:cs="Arial"/>
        </w:rPr>
        <w:t xml:space="preserve"> javne </w:t>
      </w:r>
      <w:proofErr w:type="spellStart"/>
      <w:r w:rsidR="00E3507A">
        <w:rPr>
          <w:rFonts w:ascii="Arial" w:hAnsi="Arial" w:cs="Arial"/>
        </w:rPr>
        <w:t>nabavke</w:t>
      </w:r>
      <w:proofErr w:type="spellEnd"/>
    </w:p>
    <w:sectPr w:rsidR="00D12164" w:rsidRPr="00E3507A" w:rsidSect="001849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646" w:bottom="72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011EB" w14:textId="77777777" w:rsidR="006169ED" w:rsidRDefault="006169ED" w:rsidP="00696D00">
      <w:pPr>
        <w:spacing w:after="0" w:line="240" w:lineRule="auto"/>
      </w:pPr>
      <w:r>
        <w:separator/>
      </w:r>
    </w:p>
  </w:endnote>
  <w:endnote w:type="continuationSeparator" w:id="0">
    <w:p w14:paraId="497CFB21" w14:textId="77777777" w:rsidR="006169ED" w:rsidRDefault="006169ED" w:rsidP="0069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22C6C" w14:textId="77777777" w:rsidR="00696D00" w:rsidRDefault="00696D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34623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EB5A94" w14:textId="6F61A256" w:rsidR="00696D00" w:rsidRDefault="00696D0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F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F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78A90A" w14:textId="77777777" w:rsidR="00696D00" w:rsidRDefault="00696D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10EA2" w14:textId="77777777" w:rsidR="00696D00" w:rsidRDefault="00696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F164B" w14:textId="77777777" w:rsidR="006169ED" w:rsidRDefault="006169ED" w:rsidP="00696D00">
      <w:pPr>
        <w:spacing w:after="0" w:line="240" w:lineRule="auto"/>
      </w:pPr>
      <w:r>
        <w:separator/>
      </w:r>
    </w:p>
  </w:footnote>
  <w:footnote w:type="continuationSeparator" w:id="0">
    <w:p w14:paraId="57685937" w14:textId="77777777" w:rsidR="006169ED" w:rsidRDefault="006169ED" w:rsidP="0069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84AC1" w14:textId="77777777" w:rsidR="00696D00" w:rsidRDefault="00696D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4201C" w14:textId="77777777" w:rsidR="00696D00" w:rsidRDefault="00696D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88384" w14:textId="77777777" w:rsidR="00696D00" w:rsidRDefault="00696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5AB3"/>
    <w:multiLevelType w:val="hybridMultilevel"/>
    <w:tmpl w:val="A964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33C0"/>
    <w:multiLevelType w:val="hybridMultilevel"/>
    <w:tmpl w:val="256A9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4E53"/>
    <w:multiLevelType w:val="hybridMultilevel"/>
    <w:tmpl w:val="3092B9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74519"/>
    <w:multiLevelType w:val="hybridMultilevel"/>
    <w:tmpl w:val="5B60C7A2"/>
    <w:lvl w:ilvl="0" w:tplc="87D8D3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11068"/>
    <w:multiLevelType w:val="hybridMultilevel"/>
    <w:tmpl w:val="9264ABF4"/>
    <w:lvl w:ilvl="0" w:tplc="31DC30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7A50FA"/>
    <w:multiLevelType w:val="multilevel"/>
    <w:tmpl w:val="77D2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05267"/>
    <w:multiLevelType w:val="hybridMultilevel"/>
    <w:tmpl w:val="257A0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67B"/>
    <w:multiLevelType w:val="hybridMultilevel"/>
    <w:tmpl w:val="FECC6364"/>
    <w:lvl w:ilvl="0" w:tplc="53E61E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C29E1"/>
    <w:multiLevelType w:val="hybridMultilevel"/>
    <w:tmpl w:val="639CF5AE"/>
    <w:lvl w:ilvl="0" w:tplc="4FAC01AC">
      <w:start w:val="2"/>
      <w:numFmt w:val="bullet"/>
      <w:lvlText w:val="-"/>
      <w:lvlJc w:val="left"/>
      <w:pPr>
        <w:ind w:left="390" w:hanging="360"/>
      </w:pPr>
      <w:rPr>
        <w:rFonts w:ascii="Calibri" w:eastAsia="PMingLiU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41A770FC"/>
    <w:multiLevelType w:val="hybridMultilevel"/>
    <w:tmpl w:val="C2BAFFB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50F069E"/>
    <w:multiLevelType w:val="hybridMultilevel"/>
    <w:tmpl w:val="1B7E1D6A"/>
    <w:lvl w:ilvl="0" w:tplc="A0E6FDF4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AB0493"/>
    <w:multiLevelType w:val="hybridMultilevel"/>
    <w:tmpl w:val="A0C40200"/>
    <w:lvl w:ilvl="0" w:tplc="04C6917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49E80544"/>
    <w:multiLevelType w:val="hybridMultilevel"/>
    <w:tmpl w:val="EE025E22"/>
    <w:lvl w:ilvl="0" w:tplc="1EB2E9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06261"/>
    <w:multiLevelType w:val="hybridMultilevel"/>
    <w:tmpl w:val="14DEC7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01344"/>
    <w:multiLevelType w:val="hybridMultilevel"/>
    <w:tmpl w:val="77B4C492"/>
    <w:lvl w:ilvl="0" w:tplc="59E037EC">
      <w:start w:val="1"/>
      <w:numFmt w:val="bullet"/>
      <w:lvlText w:val="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74053"/>
    <w:multiLevelType w:val="hybridMultilevel"/>
    <w:tmpl w:val="509E522C"/>
    <w:lvl w:ilvl="0" w:tplc="00D8D6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170F5"/>
    <w:multiLevelType w:val="hybridMultilevel"/>
    <w:tmpl w:val="DE7CCDC2"/>
    <w:lvl w:ilvl="0" w:tplc="4536BCB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6079E0"/>
    <w:multiLevelType w:val="hybridMultilevel"/>
    <w:tmpl w:val="D5D83994"/>
    <w:lvl w:ilvl="0" w:tplc="5B4CE1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1582C"/>
    <w:multiLevelType w:val="hybridMultilevel"/>
    <w:tmpl w:val="2E18A332"/>
    <w:lvl w:ilvl="0" w:tplc="4F4A459E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64291E"/>
    <w:multiLevelType w:val="hybridMultilevel"/>
    <w:tmpl w:val="C70CA392"/>
    <w:lvl w:ilvl="0" w:tplc="8A02F544">
      <w:start w:val="1"/>
      <w:numFmt w:val="decimal"/>
      <w:lvlText w:val="%1."/>
      <w:lvlJc w:val="left"/>
      <w:pPr>
        <w:ind w:left="81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33645"/>
    <w:multiLevelType w:val="hybridMultilevel"/>
    <w:tmpl w:val="FFF4BD20"/>
    <w:lvl w:ilvl="0" w:tplc="B270F7A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1A6023"/>
    <w:multiLevelType w:val="hybridMultilevel"/>
    <w:tmpl w:val="D2849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C6CDE"/>
    <w:multiLevelType w:val="hybridMultilevel"/>
    <w:tmpl w:val="5BD8F9E0"/>
    <w:lvl w:ilvl="0" w:tplc="C7F6C0A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9"/>
  </w:num>
  <w:num w:numId="5">
    <w:abstractNumId w:val="8"/>
  </w:num>
  <w:num w:numId="6">
    <w:abstractNumId w:val="10"/>
  </w:num>
  <w:num w:numId="7">
    <w:abstractNumId w:val="6"/>
  </w:num>
  <w:num w:numId="8">
    <w:abstractNumId w:val="15"/>
  </w:num>
  <w:num w:numId="9">
    <w:abstractNumId w:val="17"/>
  </w:num>
  <w:num w:numId="10">
    <w:abstractNumId w:val="3"/>
  </w:num>
  <w:num w:numId="11">
    <w:abstractNumId w:val="13"/>
  </w:num>
  <w:num w:numId="12">
    <w:abstractNumId w:val="18"/>
  </w:num>
  <w:num w:numId="13">
    <w:abstractNumId w:val="23"/>
  </w:num>
  <w:num w:numId="14">
    <w:abstractNumId w:val="22"/>
  </w:num>
  <w:num w:numId="15">
    <w:abstractNumId w:val="11"/>
  </w:num>
  <w:num w:numId="16">
    <w:abstractNumId w:val="9"/>
  </w:num>
  <w:num w:numId="17">
    <w:abstractNumId w:val="21"/>
  </w:num>
  <w:num w:numId="18">
    <w:abstractNumId w:val="16"/>
  </w:num>
  <w:num w:numId="19">
    <w:abstractNumId w:val="12"/>
  </w:num>
  <w:num w:numId="20">
    <w:abstractNumId w:val="5"/>
  </w:num>
  <w:num w:numId="21">
    <w:abstractNumId w:val="0"/>
  </w:num>
  <w:num w:numId="22">
    <w:abstractNumId w:val="7"/>
  </w:num>
  <w:num w:numId="23">
    <w:abstractNumId w:val="20"/>
  </w:num>
  <w:num w:numId="24">
    <w:abstractNumId w:val="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1B7"/>
    <w:rsid w:val="000068A6"/>
    <w:rsid w:val="0001068A"/>
    <w:rsid w:val="00032042"/>
    <w:rsid w:val="00092E4F"/>
    <w:rsid w:val="000A1BCF"/>
    <w:rsid w:val="000B19AE"/>
    <w:rsid w:val="000C663C"/>
    <w:rsid w:val="000F06E9"/>
    <w:rsid w:val="000F2DD5"/>
    <w:rsid w:val="00100BBC"/>
    <w:rsid w:val="001136A8"/>
    <w:rsid w:val="00137706"/>
    <w:rsid w:val="001441FA"/>
    <w:rsid w:val="00164D7A"/>
    <w:rsid w:val="001830AB"/>
    <w:rsid w:val="001849DA"/>
    <w:rsid w:val="001B2C05"/>
    <w:rsid w:val="001C551B"/>
    <w:rsid w:val="001C7DE6"/>
    <w:rsid w:val="002103B0"/>
    <w:rsid w:val="0024015A"/>
    <w:rsid w:val="002D2966"/>
    <w:rsid w:val="002E3292"/>
    <w:rsid w:val="0036786A"/>
    <w:rsid w:val="0037425B"/>
    <w:rsid w:val="00380201"/>
    <w:rsid w:val="00386D10"/>
    <w:rsid w:val="00396489"/>
    <w:rsid w:val="003B7A3A"/>
    <w:rsid w:val="003F7949"/>
    <w:rsid w:val="004166CA"/>
    <w:rsid w:val="00420092"/>
    <w:rsid w:val="0042121B"/>
    <w:rsid w:val="00432B90"/>
    <w:rsid w:val="00443636"/>
    <w:rsid w:val="00450F7B"/>
    <w:rsid w:val="0047617C"/>
    <w:rsid w:val="004D283F"/>
    <w:rsid w:val="004F5097"/>
    <w:rsid w:val="00557E59"/>
    <w:rsid w:val="0056106E"/>
    <w:rsid w:val="00596E59"/>
    <w:rsid w:val="005A7793"/>
    <w:rsid w:val="006016B9"/>
    <w:rsid w:val="006168E0"/>
    <w:rsid w:val="006169ED"/>
    <w:rsid w:val="006371E5"/>
    <w:rsid w:val="00675190"/>
    <w:rsid w:val="00677EE8"/>
    <w:rsid w:val="00692724"/>
    <w:rsid w:val="00695B95"/>
    <w:rsid w:val="00696D00"/>
    <w:rsid w:val="006B599C"/>
    <w:rsid w:val="006C7BE5"/>
    <w:rsid w:val="006E1046"/>
    <w:rsid w:val="006E7DC7"/>
    <w:rsid w:val="00714B6A"/>
    <w:rsid w:val="00736BCF"/>
    <w:rsid w:val="007551B7"/>
    <w:rsid w:val="00755643"/>
    <w:rsid w:val="00770E61"/>
    <w:rsid w:val="00774A82"/>
    <w:rsid w:val="007E0EF1"/>
    <w:rsid w:val="00803C3A"/>
    <w:rsid w:val="00806B99"/>
    <w:rsid w:val="0086254B"/>
    <w:rsid w:val="00892988"/>
    <w:rsid w:val="008E15AD"/>
    <w:rsid w:val="008E6A51"/>
    <w:rsid w:val="008F28D8"/>
    <w:rsid w:val="008F3C1C"/>
    <w:rsid w:val="00905961"/>
    <w:rsid w:val="00905CBB"/>
    <w:rsid w:val="00951ADA"/>
    <w:rsid w:val="00997E3C"/>
    <w:rsid w:val="009A7793"/>
    <w:rsid w:val="009B5610"/>
    <w:rsid w:val="009C37D0"/>
    <w:rsid w:val="009C7F42"/>
    <w:rsid w:val="009D7688"/>
    <w:rsid w:val="009E284C"/>
    <w:rsid w:val="009F7019"/>
    <w:rsid w:val="00A26286"/>
    <w:rsid w:val="00A30769"/>
    <w:rsid w:val="00A50DCC"/>
    <w:rsid w:val="00A64DDE"/>
    <w:rsid w:val="00A968E5"/>
    <w:rsid w:val="00AB41E1"/>
    <w:rsid w:val="00AD15B8"/>
    <w:rsid w:val="00AE1F69"/>
    <w:rsid w:val="00AE4C85"/>
    <w:rsid w:val="00B309C7"/>
    <w:rsid w:val="00B94E27"/>
    <w:rsid w:val="00BB0255"/>
    <w:rsid w:val="00BC171E"/>
    <w:rsid w:val="00BD7327"/>
    <w:rsid w:val="00C54431"/>
    <w:rsid w:val="00C64141"/>
    <w:rsid w:val="00C66A16"/>
    <w:rsid w:val="00C961DC"/>
    <w:rsid w:val="00CA23B4"/>
    <w:rsid w:val="00CB1E4F"/>
    <w:rsid w:val="00CE1068"/>
    <w:rsid w:val="00CF79A5"/>
    <w:rsid w:val="00D12164"/>
    <w:rsid w:val="00D14803"/>
    <w:rsid w:val="00D42A23"/>
    <w:rsid w:val="00DF7B05"/>
    <w:rsid w:val="00E20F33"/>
    <w:rsid w:val="00E3507A"/>
    <w:rsid w:val="00EA5713"/>
    <w:rsid w:val="00EA7F87"/>
    <w:rsid w:val="00ED66C6"/>
    <w:rsid w:val="00EF67DB"/>
    <w:rsid w:val="00F054EA"/>
    <w:rsid w:val="00F4252B"/>
    <w:rsid w:val="00F50D8A"/>
    <w:rsid w:val="00FD24A4"/>
    <w:rsid w:val="00F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F55ED"/>
  <w15:docId w15:val="{4D6BEFFE-F947-4935-B553-87641B95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51B7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551B7"/>
    <w:pPr>
      <w:spacing w:before="96" w:after="120" w:line="360" w:lineRule="atLeast"/>
      <w:ind w:left="720"/>
    </w:pPr>
    <w:rPr>
      <w:lang w:val="sr-Latn-CS"/>
    </w:rPr>
  </w:style>
  <w:style w:type="paragraph" w:styleId="NoSpacing">
    <w:name w:val="No Spacing"/>
    <w:uiPriority w:val="1"/>
    <w:qFormat/>
    <w:rsid w:val="007551B7"/>
    <w:rPr>
      <w:rFonts w:eastAsia="PMingLiU"/>
      <w:sz w:val="22"/>
      <w:szCs w:val="22"/>
      <w:lang w:eastAsia="zh-TW"/>
    </w:rPr>
  </w:style>
  <w:style w:type="paragraph" w:styleId="Title">
    <w:name w:val="Title"/>
    <w:basedOn w:val="Normal"/>
    <w:link w:val="TitleChar"/>
    <w:qFormat/>
    <w:rsid w:val="007551B7"/>
    <w:pPr>
      <w:spacing w:after="0" w:line="36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551B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551B7"/>
    <w:rPr>
      <w:rFonts w:cs="Calibri"/>
      <w:sz w:val="22"/>
      <w:szCs w:val="22"/>
      <w:lang w:val="sr-Latn-CS"/>
    </w:rPr>
  </w:style>
  <w:style w:type="paragraph" w:styleId="NormalWeb">
    <w:name w:val="Normal (Web)"/>
    <w:basedOn w:val="Normal"/>
    <w:uiPriority w:val="99"/>
    <w:unhideWhenUsed/>
    <w:rsid w:val="001C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551B"/>
    <w:rPr>
      <w:b/>
      <w:bCs/>
    </w:rPr>
  </w:style>
  <w:style w:type="paragraph" w:customStyle="1" w:styleId="N03Y">
    <w:name w:val="N03Y"/>
    <w:basedOn w:val="Normal"/>
    <w:uiPriority w:val="99"/>
    <w:rsid w:val="001C551B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T30X">
    <w:name w:val="T30X"/>
    <w:basedOn w:val="Normal"/>
    <w:uiPriority w:val="99"/>
    <w:rsid w:val="00E3507A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paragraph" w:styleId="FootnoteText">
    <w:name w:val="footnote text"/>
    <w:basedOn w:val="Normal"/>
    <w:link w:val="FootnoteTextChar"/>
    <w:uiPriority w:val="99"/>
    <w:unhideWhenUsed/>
    <w:rsid w:val="00696D00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6D00"/>
  </w:style>
  <w:style w:type="character" w:styleId="FootnoteReference">
    <w:name w:val="footnote reference"/>
    <w:uiPriority w:val="99"/>
    <w:unhideWhenUsed/>
    <w:rsid w:val="00696D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D00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D00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8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21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6735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</dc:creator>
  <cp:keywords/>
  <dc:description/>
  <cp:lastModifiedBy>Ksenija Mirkovic</cp:lastModifiedBy>
  <cp:revision>2</cp:revision>
  <cp:lastPrinted>2024-07-10T10:24:00Z</cp:lastPrinted>
  <dcterms:created xsi:type="dcterms:W3CDTF">2026-07-21T12:40:00Z</dcterms:created>
  <dcterms:modified xsi:type="dcterms:W3CDTF">2026-07-21T12:40:00Z</dcterms:modified>
</cp:coreProperties>
</file>