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B5F" w:rsidRDefault="00296359">
      <w:pPr>
        <w:spacing w:after="160" w:line="259" w:lineRule="auto"/>
        <w:jc w:val="right"/>
        <w:rPr>
          <w:b/>
          <w:color w:val="000000"/>
          <w:sz w:val="22"/>
        </w:rPr>
      </w:pPr>
      <w:r>
        <w:rPr>
          <w:b/>
          <w:color w:val="000000"/>
          <w:sz w:val="22"/>
        </w:rPr>
        <w:t xml:space="preserve">OBRAZAC 1  </w:t>
      </w:r>
    </w:p>
    <w:p w:rsidR="005F5B5F" w:rsidRDefault="00296359">
      <w:pPr>
        <w:keepNext/>
        <w:spacing w:after="0" w:line="240" w:lineRule="auto"/>
        <w:outlineLvl w:val="0"/>
        <w:rPr>
          <w:rFonts w:eastAsia="Times New Roman"/>
          <w:b/>
          <w:szCs w:val="24"/>
        </w:rPr>
      </w:pPr>
      <w:r>
        <w:rPr>
          <w:rFonts w:eastAsia="Times New Roman"/>
          <w:b/>
          <w:szCs w:val="24"/>
          <w:u w:val="single"/>
        </w:rPr>
        <w:t>DOO“Čistoća“Herceg Novi</w:t>
      </w:r>
    </w:p>
    <w:p w:rsidR="005F5B5F" w:rsidRDefault="00296359">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012893">
        <w:rPr>
          <w:rFonts w:eastAsia="Times New Roman"/>
          <w:szCs w:val="24"/>
          <w:lang w:val="en-US"/>
        </w:rPr>
        <w:t>3503/26</w:t>
      </w:r>
    </w:p>
    <w:p w:rsidR="005F5B5F" w:rsidRDefault="00296359">
      <w:pPr>
        <w:keepNext/>
        <w:spacing w:after="0" w:line="240" w:lineRule="auto"/>
        <w:outlineLvl w:val="0"/>
        <w:rPr>
          <w:rFonts w:eastAsia="Times New Roman"/>
          <w:b/>
          <w:szCs w:val="24"/>
        </w:rPr>
      </w:pPr>
      <w:r>
        <w:rPr>
          <w:rFonts w:eastAsia="Times New Roman"/>
          <w:b/>
          <w:szCs w:val="24"/>
        </w:rPr>
        <w:t xml:space="preserve">Redni broj iz Plana javnih nabavki : </w:t>
      </w:r>
      <w:r w:rsidR="0038559B">
        <w:rPr>
          <w:rFonts w:eastAsia="Times New Roman"/>
          <w:b/>
          <w:szCs w:val="24"/>
        </w:rPr>
        <w:t>2</w:t>
      </w:r>
      <w:r w:rsidR="00012893">
        <w:rPr>
          <w:rFonts w:eastAsia="Times New Roman"/>
          <w:b/>
          <w:szCs w:val="24"/>
        </w:rPr>
        <w:t>5</w:t>
      </w:r>
    </w:p>
    <w:p w:rsidR="005F5B5F" w:rsidRDefault="00296359">
      <w:pPr>
        <w:keepNext/>
        <w:spacing w:after="0" w:line="240" w:lineRule="auto"/>
        <w:outlineLvl w:val="0"/>
        <w:rPr>
          <w:rFonts w:eastAsia="Times New Roman"/>
          <w:b/>
          <w:bCs/>
          <w:szCs w:val="24"/>
        </w:rPr>
      </w:pPr>
      <w:r>
        <w:rPr>
          <w:rFonts w:eastAsia="Times New Roman"/>
          <w:b/>
          <w:szCs w:val="24"/>
        </w:rPr>
        <w:t xml:space="preserve">Herceg Novi, </w:t>
      </w:r>
      <w:r w:rsidR="00012893">
        <w:rPr>
          <w:rFonts w:eastAsia="Times New Roman"/>
          <w:b/>
          <w:szCs w:val="24"/>
        </w:rPr>
        <w:t>16.07.2026.g</w:t>
      </w:r>
    </w:p>
    <w:p w:rsidR="005F5B5F" w:rsidRPr="00296359" w:rsidRDefault="005F5B5F">
      <w:pPr>
        <w:keepNext/>
        <w:spacing w:after="0" w:line="240" w:lineRule="auto"/>
        <w:outlineLvl w:val="0"/>
        <w:rPr>
          <w:rFonts w:eastAsia="Times New Roman"/>
          <w:b/>
          <w:bCs/>
          <w:i/>
          <w:iCs/>
          <w:color w:val="FF0000"/>
          <w:szCs w:val="24"/>
        </w:rPr>
      </w:pPr>
    </w:p>
    <w:p w:rsidR="005F5B5F" w:rsidRPr="00296359" w:rsidRDefault="005F5B5F">
      <w:pPr>
        <w:spacing w:after="0" w:line="240" w:lineRule="auto"/>
        <w:jc w:val="left"/>
        <w:rPr>
          <w:rFonts w:eastAsia="Times New Roman"/>
          <w:color w:val="FF0000"/>
          <w:szCs w:val="24"/>
        </w:rPr>
      </w:pPr>
    </w:p>
    <w:p w:rsidR="005F5B5F" w:rsidRPr="00296359" w:rsidRDefault="005F5B5F">
      <w:pPr>
        <w:spacing w:after="0" w:line="240" w:lineRule="auto"/>
        <w:jc w:val="left"/>
        <w:rPr>
          <w:rFonts w:eastAsia="Times New Roman"/>
          <w:color w:val="FF0000"/>
          <w:szCs w:val="24"/>
        </w:rPr>
      </w:pPr>
    </w:p>
    <w:p w:rsidR="005F5B5F" w:rsidRPr="00296359" w:rsidRDefault="005F5B5F">
      <w:pPr>
        <w:spacing w:after="0" w:line="240" w:lineRule="auto"/>
        <w:jc w:val="left"/>
        <w:rPr>
          <w:rFonts w:eastAsia="Times New Roman"/>
          <w:color w:val="FF0000"/>
          <w:szCs w:val="24"/>
        </w:rPr>
      </w:pPr>
    </w:p>
    <w:p w:rsidR="005F5B5F" w:rsidRPr="00296359" w:rsidRDefault="00296359">
      <w:pPr>
        <w:tabs>
          <w:tab w:val="left" w:pos="1276"/>
          <w:tab w:val="left" w:pos="3261"/>
        </w:tabs>
        <w:spacing w:after="0" w:line="240" w:lineRule="auto"/>
        <w:rPr>
          <w:rFonts w:eastAsia="Times New Roman"/>
          <w:szCs w:val="24"/>
        </w:rPr>
      </w:pPr>
      <w:r>
        <w:rPr>
          <w:rFonts w:eastAsia="Times New Roman"/>
          <w:szCs w:val="24"/>
          <w:lang w:val="en-US"/>
        </w:rPr>
        <w:t>Na</w:t>
      </w:r>
      <w:r w:rsidRPr="00296359">
        <w:rPr>
          <w:rFonts w:eastAsia="Times New Roman"/>
          <w:szCs w:val="24"/>
        </w:rPr>
        <w:t xml:space="preserve"> </w:t>
      </w:r>
      <w:proofErr w:type="spellStart"/>
      <w:r>
        <w:rPr>
          <w:rFonts w:eastAsia="Times New Roman"/>
          <w:szCs w:val="24"/>
          <w:lang w:val="en-US"/>
        </w:rPr>
        <w:t>osnovu</w:t>
      </w:r>
      <w:proofErr w:type="spellEnd"/>
      <w:r w:rsidRPr="00296359">
        <w:rPr>
          <w:rFonts w:eastAsia="Times New Roman"/>
          <w:szCs w:val="24"/>
        </w:rPr>
        <w:t xml:space="preserve"> č</w:t>
      </w:r>
      <w:proofErr w:type="spellStart"/>
      <w:r>
        <w:rPr>
          <w:rFonts w:eastAsia="Times New Roman"/>
          <w:szCs w:val="24"/>
          <w:lang w:val="en-US"/>
        </w:rPr>
        <w:t>lana</w:t>
      </w:r>
      <w:proofErr w:type="spellEnd"/>
      <w:r w:rsidRPr="00296359">
        <w:rPr>
          <w:rFonts w:eastAsia="Times New Roman"/>
          <w:szCs w:val="24"/>
        </w:rPr>
        <w:t xml:space="preserve"> 93 </w:t>
      </w:r>
      <w:proofErr w:type="spellStart"/>
      <w:r>
        <w:rPr>
          <w:rFonts w:eastAsia="Times New Roman"/>
          <w:szCs w:val="24"/>
          <w:lang w:val="en-US"/>
        </w:rPr>
        <w:t>stav</w:t>
      </w:r>
      <w:proofErr w:type="spellEnd"/>
      <w:r w:rsidRPr="00296359">
        <w:rPr>
          <w:rFonts w:eastAsia="Times New Roman"/>
          <w:szCs w:val="24"/>
        </w:rPr>
        <w:t xml:space="preserve"> 1 </w:t>
      </w:r>
      <w:proofErr w:type="spellStart"/>
      <w:r>
        <w:rPr>
          <w:rFonts w:eastAsia="Times New Roman"/>
          <w:szCs w:val="24"/>
          <w:lang w:val="en-US"/>
        </w:rPr>
        <w:t>Zakona</w:t>
      </w:r>
      <w:proofErr w:type="spellEnd"/>
      <w:r w:rsidRPr="00296359">
        <w:rPr>
          <w:rFonts w:eastAsia="Times New Roman"/>
          <w:szCs w:val="24"/>
        </w:rPr>
        <w:t xml:space="preserve"> </w:t>
      </w:r>
      <w:r>
        <w:rPr>
          <w:rFonts w:eastAsia="Times New Roman"/>
          <w:szCs w:val="24"/>
          <w:lang w:val="en-US"/>
        </w:rPr>
        <w:t>o</w:t>
      </w:r>
      <w:r w:rsidRPr="00296359">
        <w:rPr>
          <w:rFonts w:eastAsia="Times New Roman"/>
          <w:szCs w:val="24"/>
        </w:rPr>
        <w:t xml:space="preserve"> </w:t>
      </w:r>
      <w:proofErr w:type="spellStart"/>
      <w:r>
        <w:rPr>
          <w:rFonts w:eastAsia="Times New Roman"/>
          <w:szCs w:val="24"/>
          <w:lang w:val="en-US"/>
        </w:rPr>
        <w:t>javnim</w:t>
      </w:r>
      <w:proofErr w:type="spellEnd"/>
      <w:r w:rsidRPr="00296359">
        <w:rPr>
          <w:rFonts w:eastAsia="Times New Roman"/>
          <w:szCs w:val="24"/>
        </w:rPr>
        <w:t xml:space="preserve"> </w:t>
      </w:r>
      <w:proofErr w:type="spellStart"/>
      <w:r>
        <w:rPr>
          <w:rFonts w:eastAsia="Times New Roman"/>
          <w:szCs w:val="24"/>
          <w:lang w:val="en-US"/>
        </w:rPr>
        <w:t>nabavkama</w:t>
      </w:r>
      <w:proofErr w:type="spellEnd"/>
      <w:r w:rsidRPr="00296359">
        <w:rPr>
          <w:rFonts w:eastAsia="Times New Roman"/>
          <w:szCs w:val="24"/>
        </w:rPr>
        <w:t xml:space="preserve"> ("</w:t>
      </w:r>
      <w:proofErr w:type="spellStart"/>
      <w:r>
        <w:rPr>
          <w:rFonts w:eastAsia="Times New Roman"/>
          <w:szCs w:val="24"/>
          <w:lang w:val="en-US"/>
        </w:rPr>
        <w:t>Slu</w:t>
      </w:r>
      <w:proofErr w:type="spellEnd"/>
      <w:r w:rsidRPr="00296359">
        <w:rPr>
          <w:rFonts w:eastAsia="Times New Roman"/>
          <w:szCs w:val="24"/>
        </w:rPr>
        <w:t>ž</w:t>
      </w:r>
      <w:proofErr w:type="spellStart"/>
      <w:r>
        <w:rPr>
          <w:rFonts w:eastAsia="Times New Roman"/>
          <w:szCs w:val="24"/>
          <w:lang w:val="en-US"/>
        </w:rPr>
        <w:t>beni</w:t>
      </w:r>
      <w:proofErr w:type="spellEnd"/>
      <w:r w:rsidRPr="00296359">
        <w:rPr>
          <w:rFonts w:eastAsia="Times New Roman"/>
          <w:szCs w:val="24"/>
        </w:rPr>
        <w:t xml:space="preserve"> </w:t>
      </w:r>
      <w:r>
        <w:rPr>
          <w:rFonts w:eastAsia="Times New Roman"/>
          <w:szCs w:val="24"/>
          <w:lang w:val="en-US"/>
        </w:rPr>
        <w:t>list</w:t>
      </w:r>
      <w:r w:rsidRPr="00296359">
        <w:rPr>
          <w:rFonts w:eastAsia="Times New Roman"/>
          <w:szCs w:val="24"/>
        </w:rPr>
        <w:t xml:space="preserve"> </w:t>
      </w:r>
      <w:proofErr w:type="spellStart"/>
      <w:r>
        <w:rPr>
          <w:rFonts w:eastAsia="Times New Roman"/>
          <w:szCs w:val="24"/>
          <w:lang w:val="en-US"/>
        </w:rPr>
        <w:t>Crne</w:t>
      </w:r>
      <w:proofErr w:type="spellEnd"/>
      <w:r w:rsidRPr="00296359">
        <w:rPr>
          <w:rFonts w:eastAsia="Times New Roman"/>
          <w:szCs w:val="24"/>
        </w:rPr>
        <w:t xml:space="preserve"> </w:t>
      </w:r>
      <w:r>
        <w:rPr>
          <w:rFonts w:eastAsia="Times New Roman"/>
          <w:szCs w:val="24"/>
          <w:lang w:val="en-US"/>
        </w:rPr>
        <w:t>Gore</w:t>
      </w:r>
      <w:r w:rsidRPr="00296359">
        <w:rPr>
          <w:rFonts w:eastAsia="Times New Roman"/>
          <w:szCs w:val="24"/>
        </w:rPr>
        <w:t xml:space="preserve">", </w:t>
      </w:r>
      <w:proofErr w:type="spellStart"/>
      <w:r>
        <w:rPr>
          <w:rFonts w:eastAsia="Times New Roman"/>
          <w:szCs w:val="24"/>
          <w:lang w:val="en-US"/>
        </w:rPr>
        <w:t>br</w:t>
      </w:r>
      <w:proofErr w:type="spellEnd"/>
      <w:r w:rsidRPr="00296359">
        <w:rPr>
          <w:rFonts w:eastAsia="Times New Roman"/>
          <w:szCs w:val="24"/>
        </w:rPr>
        <w:t xml:space="preserve">. 074/19 </w:t>
      </w:r>
      <w:proofErr w:type="gramStart"/>
      <w:r>
        <w:rPr>
          <w:rFonts w:eastAsia="Times New Roman"/>
          <w:szCs w:val="24"/>
          <w:lang w:val="en-US"/>
        </w:rPr>
        <w:t>od</w:t>
      </w:r>
      <w:proofErr w:type="gramEnd"/>
      <w:r w:rsidRPr="00296359">
        <w:rPr>
          <w:rFonts w:eastAsia="Times New Roman"/>
          <w:szCs w:val="24"/>
        </w:rPr>
        <w:t xml:space="preserve"> 30.12.2019, 003/23 </w:t>
      </w:r>
      <w:r>
        <w:rPr>
          <w:rFonts w:eastAsia="Times New Roman"/>
          <w:szCs w:val="24"/>
          <w:lang w:val="en-US"/>
        </w:rPr>
        <w:t>od</w:t>
      </w:r>
      <w:r w:rsidRPr="00296359">
        <w:rPr>
          <w:rFonts w:eastAsia="Times New Roman"/>
          <w:szCs w:val="24"/>
        </w:rPr>
        <w:t xml:space="preserve"> 10.01.2023</w:t>
      </w:r>
      <w:r w:rsidRPr="00012893">
        <w:rPr>
          <w:rFonts w:eastAsia="Times New Roman"/>
          <w:b/>
          <w:szCs w:val="24"/>
        </w:rPr>
        <w:t>)</w:t>
      </w:r>
      <w:r w:rsidR="00012893" w:rsidRPr="00012893">
        <w:rPr>
          <w:rFonts w:eastAsia="Times New Roman"/>
          <w:b/>
          <w:szCs w:val="24"/>
        </w:rPr>
        <w:t xml:space="preserve">     </w:t>
      </w:r>
      <w:r w:rsidRPr="00012893">
        <w:rPr>
          <w:rFonts w:eastAsia="Times New Roman"/>
          <w:b/>
          <w:szCs w:val="24"/>
          <w:lang w:val="en-US"/>
        </w:rPr>
        <w:t>DOO</w:t>
      </w:r>
      <w:r w:rsidRPr="00012893">
        <w:rPr>
          <w:rFonts w:eastAsia="Times New Roman"/>
          <w:b/>
          <w:szCs w:val="24"/>
        </w:rPr>
        <w:t>”Č</w:t>
      </w:r>
      <w:proofErr w:type="spellStart"/>
      <w:r w:rsidRPr="00012893">
        <w:rPr>
          <w:rFonts w:eastAsia="Times New Roman"/>
          <w:b/>
          <w:szCs w:val="24"/>
          <w:lang w:val="en-US"/>
        </w:rPr>
        <w:t>isto</w:t>
      </w:r>
      <w:proofErr w:type="spellEnd"/>
      <w:r w:rsidRPr="00012893">
        <w:rPr>
          <w:rFonts w:eastAsia="Times New Roman"/>
          <w:b/>
          <w:szCs w:val="24"/>
        </w:rPr>
        <w:t>ć</w:t>
      </w:r>
      <w:r w:rsidRPr="00012893">
        <w:rPr>
          <w:rFonts w:eastAsia="Times New Roman"/>
          <w:b/>
          <w:szCs w:val="24"/>
          <w:lang w:val="en-US"/>
        </w:rPr>
        <w:t>a</w:t>
      </w:r>
      <w:r w:rsidRPr="00012893">
        <w:rPr>
          <w:rFonts w:eastAsia="Times New Roman"/>
          <w:b/>
          <w:szCs w:val="24"/>
        </w:rPr>
        <w:t>”</w:t>
      </w:r>
      <w:proofErr w:type="spellStart"/>
      <w:r w:rsidRPr="00012893">
        <w:rPr>
          <w:rFonts w:eastAsia="Times New Roman"/>
          <w:b/>
          <w:szCs w:val="24"/>
          <w:lang w:val="en-US"/>
        </w:rPr>
        <w:t>Herceg</w:t>
      </w:r>
      <w:proofErr w:type="spellEnd"/>
      <w:r w:rsidRPr="00012893">
        <w:rPr>
          <w:rFonts w:eastAsia="Times New Roman"/>
          <w:b/>
          <w:szCs w:val="24"/>
        </w:rPr>
        <w:t xml:space="preserve"> </w:t>
      </w:r>
      <w:r w:rsidRPr="00012893">
        <w:rPr>
          <w:rFonts w:eastAsia="Times New Roman"/>
          <w:b/>
          <w:szCs w:val="24"/>
          <w:lang w:val="en-US"/>
        </w:rPr>
        <w:t>Novi</w:t>
      </w:r>
      <w:r w:rsidRPr="00296359">
        <w:rPr>
          <w:rFonts w:eastAsia="Times New Roman"/>
          <w:szCs w:val="24"/>
        </w:rPr>
        <w:t xml:space="preserve">, </w:t>
      </w:r>
      <w:proofErr w:type="spellStart"/>
      <w:r>
        <w:rPr>
          <w:rFonts w:eastAsia="Times New Roman"/>
          <w:szCs w:val="24"/>
          <w:lang w:val="en-US"/>
        </w:rPr>
        <w:t>objavljuje</w:t>
      </w:r>
      <w:proofErr w:type="spellEnd"/>
    </w:p>
    <w:p w:rsidR="005F5B5F" w:rsidRPr="00296359" w:rsidRDefault="005F5B5F">
      <w:pPr>
        <w:spacing w:after="0" w:line="240" w:lineRule="auto"/>
        <w:rPr>
          <w:rFonts w:eastAsia="Times New Roman"/>
          <w:szCs w:val="24"/>
        </w:rPr>
      </w:pPr>
    </w:p>
    <w:p w:rsidR="005F5B5F" w:rsidRPr="00296359" w:rsidRDefault="005F5B5F">
      <w:pPr>
        <w:keepNext/>
        <w:spacing w:after="0" w:line="240" w:lineRule="auto"/>
        <w:outlineLvl w:val="0"/>
        <w:rPr>
          <w:rFonts w:eastAsia="Times New Roman"/>
          <w:i/>
          <w:iCs/>
          <w:szCs w:val="24"/>
        </w:rPr>
      </w:pPr>
    </w:p>
    <w:p w:rsidR="005F5B5F" w:rsidRPr="00296359" w:rsidRDefault="005F5B5F">
      <w:pPr>
        <w:spacing w:after="0" w:line="240" w:lineRule="auto"/>
        <w:jc w:val="left"/>
        <w:rPr>
          <w:rFonts w:eastAsia="Times New Roman"/>
          <w:szCs w:val="24"/>
        </w:rPr>
      </w:pPr>
    </w:p>
    <w:p w:rsidR="005F5B5F" w:rsidRPr="00296359" w:rsidRDefault="005F5B5F">
      <w:pPr>
        <w:spacing w:after="0" w:line="240" w:lineRule="auto"/>
        <w:jc w:val="left"/>
        <w:rPr>
          <w:rFonts w:eastAsia="Times New Roman"/>
          <w:szCs w:val="24"/>
        </w:rPr>
      </w:pPr>
    </w:p>
    <w:p w:rsidR="005F5B5F" w:rsidRPr="00296359" w:rsidRDefault="005F5B5F">
      <w:pPr>
        <w:keepNext/>
        <w:spacing w:after="0" w:line="240" w:lineRule="auto"/>
        <w:jc w:val="center"/>
        <w:outlineLvl w:val="0"/>
        <w:rPr>
          <w:rFonts w:eastAsia="Times New Roman"/>
          <w:b/>
          <w:bCs/>
          <w:szCs w:val="24"/>
        </w:rPr>
      </w:pPr>
    </w:p>
    <w:p w:rsidR="005F5B5F" w:rsidRPr="00296359" w:rsidRDefault="00296359">
      <w:pPr>
        <w:spacing w:after="0" w:line="240" w:lineRule="auto"/>
        <w:jc w:val="center"/>
        <w:rPr>
          <w:rFonts w:eastAsia="Times New Roman"/>
          <w:b/>
          <w:bCs/>
          <w:sz w:val="28"/>
          <w:szCs w:val="28"/>
          <w:lang w:val="it-IT"/>
        </w:rPr>
      </w:pPr>
      <w:r w:rsidRPr="00296359">
        <w:rPr>
          <w:rFonts w:eastAsia="Times New Roman"/>
          <w:b/>
          <w:bCs/>
          <w:sz w:val="28"/>
          <w:szCs w:val="28"/>
          <w:lang w:val="it-IT"/>
        </w:rPr>
        <w:t>TENDERSKU DOKUMENTACIJU</w:t>
      </w:r>
    </w:p>
    <w:p w:rsidR="005F5B5F" w:rsidRPr="00296359" w:rsidRDefault="00296359">
      <w:pPr>
        <w:spacing w:after="0" w:line="240" w:lineRule="auto"/>
        <w:jc w:val="center"/>
        <w:rPr>
          <w:rFonts w:eastAsia="Times New Roman"/>
          <w:b/>
          <w:bCs/>
          <w:sz w:val="28"/>
          <w:szCs w:val="28"/>
          <w:lang w:val="it-IT"/>
        </w:rPr>
      </w:pPr>
      <w:r w:rsidRPr="00296359">
        <w:rPr>
          <w:rFonts w:eastAsia="Times New Roman"/>
          <w:b/>
          <w:bCs/>
          <w:sz w:val="28"/>
          <w:szCs w:val="28"/>
          <w:lang w:val="it-IT"/>
        </w:rPr>
        <w:t>ZA OTVORENI POSTUPAK JAVNE NABAVKE</w:t>
      </w:r>
    </w:p>
    <w:p w:rsidR="005F5B5F" w:rsidRDefault="005F5B5F">
      <w:pPr>
        <w:spacing w:after="0" w:line="240" w:lineRule="auto"/>
        <w:jc w:val="center"/>
      </w:pPr>
    </w:p>
    <w:p w:rsidR="005F5B5F" w:rsidRPr="000B44AB" w:rsidRDefault="00BB2CAB">
      <w:pPr>
        <w:spacing w:after="0" w:line="240" w:lineRule="auto"/>
        <w:jc w:val="center"/>
        <w:rPr>
          <w:rFonts w:eastAsia="Times New Roman"/>
          <w:b/>
          <w:sz w:val="28"/>
          <w:szCs w:val="28"/>
          <w:u w:val="single"/>
        </w:rPr>
      </w:pPr>
      <w:r>
        <w:rPr>
          <w:rFonts w:eastAsia="Times New Roman"/>
          <w:b/>
          <w:sz w:val="28"/>
          <w:szCs w:val="28"/>
          <w:lang w:val="it-IT"/>
        </w:rPr>
        <w:t>Roba</w:t>
      </w:r>
      <w:r w:rsidRPr="000B44AB">
        <w:rPr>
          <w:rFonts w:eastAsia="Times New Roman"/>
          <w:b/>
          <w:sz w:val="28"/>
          <w:szCs w:val="28"/>
          <w:u w:val="single"/>
        </w:rPr>
        <w:t xml:space="preserve">: </w:t>
      </w:r>
      <w:r w:rsidRPr="0092215D">
        <w:rPr>
          <w:rFonts w:eastAsia="Times New Roman"/>
          <w:b/>
          <w:sz w:val="28"/>
          <w:szCs w:val="28"/>
          <w:u w:val="single"/>
          <w:lang w:val="it-IT"/>
        </w:rPr>
        <w:t>Gradjevinska</w:t>
      </w:r>
      <w:r w:rsidRPr="000B44AB">
        <w:rPr>
          <w:rFonts w:eastAsia="Times New Roman"/>
          <w:b/>
          <w:sz w:val="28"/>
          <w:szCs w:val="28"/>
          <w:u w:val="single"/>
        </w:rPr>
        <w:t xml:space="preserve"> </w:t>
      </w:r>
      <w:r w:rsidRPr="0092215D">
        <w:rPr>
          <w:rFonts w:eastAsia="Times New Roman"/>
          <w:b/>
          <w:sz w:val="28"/>
          <w:szCs w:val="28"/>
          <w:u w:val="single"/>
          <w:lang w:val="it-IT"/>
        </w:rPr>
        <w:t>ma</w:t>
      </w:r>
      <w:r w:rsidRPr="000B44AB">
        <w:rPr>
          <w:rFonts w:eastAsia="Times New Roman"/>
          <w:b/>
          <w:sz w:val="28"/>
          <w:szCs w:val="28"/>
          <w:u w:val="single"/>
        </w:rPr>
        <w:t>š</w:t>
      </w:r>
      <w:r w:rsidRPr="0092215D">
        <w:rPr>
          <w:rFonts w:eastAsia="Times New Roman"/>
          <w:b/>
          <w:sz w:val="28"/>
          <w:szCs w:val="28"/>
          <w:u w:val="single"/>
          <w:lang w:val="it-IT"/>
        </w:rPr>
        <w:t>ina</w:t>
      </w:r>
      <w:r w:rsidRPr="000B44AB">
        <w:rPr>
          <w:rFonts w:eastAsia="Times New Roman"/>
          <w:b/>
          <w:sz w:val="28"/>
          <w:szCs w:val="28"/>
          <w:u w:val="single"/>
        </w:rPr>
        <w:t xml:space="preserve"> </w:t>
      </w:r>
      <w:r w:rsidR="0092215D" w:rsidRPr="000B44AB">
        <w:rPr>
          <w:rFonts w:eastAsia="Times New Roman"/>
          <w:b/>
          <w:sz w:val="28"/>
          <w:szCs w:val="28"/>
          <w:u w:val="single"/>
        </w:rPr>
        <w:t>–</w:t>
      </w:r>
      <w:r w:rsidRPr="0092215D">
        <w:rPr>
          <w:rFonts w:eastAsia="Times New Roman"/>
          <w:b/>
          <w:sz w:val="28"/>
          <w:szCs w:val="28"/>
          <w:u w:val="single"/>
          <w:lang w:val="it-IT"/>
        </w:rPr>
        <w:t>buldo</w:t>
      </w:r>
      <w:r w:rsidRPr="000B44AB">
        <w:rPr>
          <w:rFonts w:eastAsia="Times New Roman"/>
          <w:b/>
          <w:sz w:val="28"/>
          <w:szCs w:val="28"/>
          <w:u w:val="single"/>
        </w:rPr>
        <w:t>ž</w:t>
      </w:r>
      <w:r w:rsidRPr="0092215D">
        <w:rPr>
          <w:rFonts w:eastAsia="Times New Roman"/>
          <w:b/>
          <w:sz w:val="28"/>
          <w:szCs w:val="28"/>
          <w:u w:val="single"/>
          <w:lang w:val="it-IT"/>
        </w:rPr>
        <w:t>er</w:t>
      </w:r>
    </w:p>
    <w:p w:rsidR="0092215D" w:rsidRPr="000B44AB" w:rsidRDefault="0092215D">
      <w:pPr>
        <w:spacing w:after="0" w:line="240" w:lineRule="auto"/>
        <w:jc w:val="center"/>
        <w:rPr>
          <w:rFonts w:eastAsia="Times New Roman"/>
          <w:color w:val="FF0000"/>
          <w:szCs w:val="24"/>
          <w:u w:val="single"/>
        </w:rPr>
      </w:pPr>
      <w:r w:rsidRPr="000B44AB">
        <w:rPr>
          <w:rFonts w:eastAsia="Times New Roman"/>
          <w:b/>
          <w:sz w:val="28"/>
          <w:szCs w:val="28"/>
        </w:rPr>
        <w:t xml:space="preserve"> </w:t>
      </w:r>
      <w:r w:rsidRPr="0092215D">
        <w:rPr>
          <w:rFonts w:eastAsia="Times New Roman"/>
          <w:b/>
          <w:sz w:val="28"/>
          <w:szCs w:val="28"/>
          <w:u w:val="single"/>
          <w:lang w:val="it-IT"/>
        </w:rPr>
        <w:t>Broj</w:t>
      </w:r>
      <w:r w:rsidRPr="000B44AB">
        <w:rPr>
          <w:rFonts w:eastAsia="Times New Roman"/>
          <w:b/>
          <w:sz w:val="28"/>
          <w:szCs w:val="28"/>
          <w:u w:val="single"/>
        </w:rPr>
        <w:t xml:space="preserve">: </w:t>
      </w:r>
      <w:r w:rsidRPr="0092215D">
        <w:rPr>
          <w:rFonts w:eastAsia="Times New Roman"/>
          <w:b/>
          <w:sz w:val="28"/>
          <w:szCs w:val="28"/>
          <w:u w:val="single"/>
        </w:rPr>
        <w:t>:</w:t>
      </w:r>
      <w:r w:rsidRPr="000B44AB">
        <w:rPr>
          <w:rFonts w:eastAsia="Times New Roman"/>
          <w:b/>
          <w:sz w:val="28"/>
          <w:szCs w:val="28"/>
          <w:u w:val="single"/>
        </w:rPr>
        <w:t xml:space="preserve"> 05-3503/26</w:t>
      </w:r>
    </w:p>
    <w:p w:rsidR="005F5B5F" w:rsidRPr="000B44AB" w:rsidRDefault="005F5B5F">
      <w:pPr>
        <w:spacing w:after="0" w:line="240" w:lineRule="auto"/>
        <w:jc w:val="left"/>
        <w:rPr>
          <w:rFonts w:eastAsia="Times New Roman"/>
          <w:color w:val="FF0000"/>
          <w:szCs w:val="24"/>
        </w:rPr>
      </w:pPr>
    </w:p>
    <w:p w:rsidR="005F5B5F" w:rsidRPr="000B44AB" w:rsidRDefault="005F5B5F">
      <w:pPr>
        <w:spacing w:after="0" w:line="240" w:lineRule="auto"/>
        <w:jc w:val="left"/>
        <w:rPr>
          <w:rFonts w:eastAsia="Times New Roman"/>
          <w:szCs w:val="24"/>
        </w:rPr>
      </w:pPr>
    </w:p>
    <w:p w:rsidR="005F5B5F" w:rsidRPr="000B44AB" w:rsidRDefault="00296359">
      <w:pPr>
        <w:spacing w:after="0" w:line="240" w:lineRule="auto"/>
        <w:rPr>
          <w:rFonts w:eastAsia="Times New Roman"/>
          <w:szCs w:val="24"/>
        </w:rPr>
      </w:pPr>
      <w:proofErr w:type="spellStart"/>
      <w:r>
        <w:rPr>
          <w:rFonts w:eastAsia="Times New Roman"/>
          <w:szCs w:val="24"/>
          <w:lang w:val="en-US"/>
        </w:rPr>
        <w:t>Predmet</w:t>
      </w:r>
      <w:proofErr w:type="spellEnd"/>
      <w:r w:rsidRPr="000B44AB">
        <w:rPr>
          <w:rFonts w:eastAsia="Times New Roman"/>
          <w:szCs w:val="24"/>
        </w:rPr>
        <w:t xml:space="preserve"> </w:t>
      </w:r>
      <w:proofErr w:type="spellStart"/>
      <w:r>
        <w:rPr>
          <w:rFonts w:eastAsia="Times New Roman"/>
          <w:szCs w:val="24"/>
          <w:lang w:val="en-US"/>
        </w:rPr>
        <w:t>nabavke</w:t>
      </w:r>
      <w:proofErr w:type="spellEnd"/>
      <w:r w:rsidRPr="000B44AB">
        <w:rPr>
          <w:rFonts w:eastAsia="Times New Roman"/>
          <w:szCs w:val="24"/>
        </w:rPr>
        <w:t xml:space="preserve"> </w:t>
      </w:r>
      <w:r>
        <w:rPr>
          <w:rFonts w:eastAsia="Times New Roman"/>
          <w:szCs w:val="24"/>
          <w:lang w:val="en-US"/>
        </w:rPr>
        <w:t>se</w:t>
      </w:r>
      <w:r w:rsidRPr="000B44AB">
        <w:rPr>
          <w:rFonts w:eastAsia="Times New Roman"/>
          <w:szCs w:val="24"/>
        </w:rPr>
        <w:t xml:space="preserve"> </w:t>
      </w:r>
      <w:proofErr w:type="spellStart"/>
      <w:r>
        <w:rPr>
          <w:rFonts w:eastAsia="Times New Roman"/>
          <w:szCs w:val="24"/>
          <w:lang w:val="en-US"/>
        </w:rPr>
        <w:t>nabavlja</w:t>
      </w:r>
      <w:proofErr w:type="spellEnd"/>
      <w:r w:rsidRPr="000B44AB">
        <w:rPr>
          <w:rFonts w:eastAsia="Times New Roman"/>
          <w:szCs w:val="24"/>
        </w:rPr>
        <w:t>:</w:t>
      </w:r>
    </w:p>
    <w:p w:rsidR="005F5B5F" w:rsidRPr="000B44AB" w:rsidRDefault="005F5B5F">
      <w:pPr>
        <w:spacing w:after="0" w:line="240" w:lineRule="auto"/>
        <w:rPr>
          <w:rFonts w:eastAsia="Times New Roman"/>
          <w:szCs w:val="24"/>
        </w:rPr>
      </w:pPr>
    </w:p>
    <w:p w:rsidR="005F5B5F" w:rsidRDefault="00296359">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w:t>
      </w:r>
      <w:proofErr w:type="spellStart"/>
      <w:proofErr w:type="gramStart"/>
      <w:r>
        <w:rPr>
          <w:rFonts w:eastAsia="Times New Roman"/>
          <w:szCs w:val="24"/>
          <w:lang w:val="en-US"/>
        </w:rPr>
        <w:t>kao</w:t>
      </w:r>
      <w:proofErr w:type="spellEnd"/>
      <w:proofErr w:type="gramEnd"/>
      <w:r>
        <w:rPr>
          <w:rFonts w:eastAsia="Times New Roman"/>
          <w:szCs w:val="24"/>
          <w:lang w:val="en-US"/>
        </w:rPr>
        <w:t xml:space="preserve"> </w:t>
      </w:r>
      <w:proofErr w:type="spellStart"/>
      <w:r>
        <w:rPr>
          <w:rFonts w:eastAsia="Times New Roman"/>
          <w:szCs w:val="24"/>
          <w:lang w:val="en-US"/>
        </w:rPr>
        <w:t>cjelina</w:t>
      </w:r>
      <w:proofErr w:type="spellEnd"/>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296359">
      <w:pPr>
        <w:spacing w:after="160" w:line="259" w:lineRule="auto"/>
        <w:jc w:val="left"/>
        <w:rPr>
          <w:color w:val="000000"/>
          <w:sz w:val="22"/>
        </w:rPr>
      </w:pPr>
      <w:r>
        <w:rPr>
          <w:rFonts w:eastAsia="Times New Roman"/>
          <w:b/>
          <w:bCs/>
          <w:color w:val="FF0000"/>
          <w:szCs w:val="24"/>
          <w:lang w:val="en-US"/>
        </w:rPr>
        <w:br w:type="page"/>
      </w:r>
    </w:p>
    <w:p w:rsidR="005F5B5F" w:rsidRDefault="002963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0" w:name="_Toc62730553"/>
      <w:r>
        <w:rPr>
          <w:b/>
          <w:color w:val="000000"/>
          <w:sz w:val="22"/>
          <w:szCs w:val="32"/>
        </w:rPr>
        <w:lastRenderedPageBreak/>
        <w:t>POZIV ZA NADMETANJE</w:t>
      </w:r>
      <w:r>
        <w:rPr>
          <w:b/>
          <w:color w:val="000000"/>
          <w:sz w:val="22"/>
          <w:szCs w:val="32"/>
          <w:vertAlign w:val="superscript"/>
        </w:rPr>
        <w:footnoteReference w:id="1"/>
      </w:r>
      <w:bookmarkEnd w:id="0"/>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296359">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296359">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296359">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296359">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296359">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296359">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296359">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296359">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296359">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296359">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2963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4"/>
      <w:r>
        <w:rPr>
          <w:b/>
          <w:color w:val="000000"/>
          <w:sz w:val="22"/>
          <w:szCs w:val="32"/>
        </w:rPr>
        <w:t>TEHNIČKA SPECIFIKACIJA PREDMETA JAVNE NABAVKE</w:t>
      </w:r>
      <w:r>
        <w:rPr>
          <w:b/>
          <w:color w:val="000000"/>
          <w:sz w:val="22"/>
          <w:szCs w:val="32"/>
          <w:vertAlign w:val="superscript"/>
        </w:rPr>
        <w:footnoteReference w:id="3"/>
      </w:r>
      <w:bookmarkEnd w:id="1"/>
    </w:p>
    <w:p w:rsidR="005F5B5F" w:rsidRDefault="00296359">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296359">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5"/>
      <w:r>
        <w:rPr>
          <w:b/>
          <w:color w:val="000000"/>
          <w:sz w:val="22"/>
          <w:szCs w:val="32"/>
        </w:rPr>
        <w:t>DODATNE INFORMACIJE O PREDMETU I POSTUPKU NABAVKE</w:t>
      </w:r>
      <w:r>
        <w:rPr>
          <w:b/>
          <w:color w:val="000000"/>
          <w:sz w:val="22"/>
          <w:szCs w:val="32"/>
          <w:vertAlign w:val="superscript"/>
        </w:rPr>
        <w:footnoteReference w:id="4"/>
      </w:r>
      <w:bookmarkEnd w:id="2"/>
    </w:p>
    <w:p w:rsidR="005F5B5F" w:rsidRDefault="00296359">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296359">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296359">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Pr="00296359" w:rsidRDefault="00296359">
      <w:pPr>
        <w:spacing w:after="0" w:line="240" w:lineRule="auto"/>
        <w:rPr>
          <w:szCs w:val="24"/>
        </w:rPr>
      </w:pPr>
      <w:proofErr w:type="spellStart"/>
      <w:r>
        <w:rPr>
          <w:szCs w:val="24"/>
          <w:lang w:val="en-US"/>
        </w:rPr>
        <w:t>Izjava</w:t>
      </w:r>
      <w:proofErr w:type="spellEnd"/>
      <w:r w:rsidRPr="00296359">
        <w:rPr>
          <w:szCs w:val="24"/>
        </w:rPr>
        <w:t xml:space="preserve"> </w:t>
      </w:r>
      <w:proofErr w:type="spellStart"/>
      <w:r>
        <w:rPr>
          <w:szCs w:val="24"/>
          <w:lang w:val="en-US"/>
        </w:rPr>
        <w:t>privrednog</w:t>
      </w:r>
      <w:proofErr w:type="spellEnd"/>
      <w:r w:rsidRPr="00296359">
        <w:rPr>
          <w:szCs w:val="24"/>
        </w:rPr>
        <w:t xml:space="preserve"> </w:t>
      </w:r>
      <w:proofErr w:type="spellStart"/>
      <w:r>
        <w:rPr>
          <w:szCs w:val="24"/>
          <w:lang w:val="en-US"/>
        </w:rPr>
        <w:t>subjekta</w:t>
      </w:r>
      <w:proofErr w:type="spellEnd"/>
      <w:r w:rsidRPr="00296359">
        <w:rPr>
          <w:szCs w:val="24"/>
        </w:rPr>
        <w:t xml:space="preserve"> </w:t>
      </w:r>
      <w:proofErr w:type="spellStart"/>
      <w:r>
        <w:rPr>
          <w:szCs w:val="24"/>
          <w:lang w:val="en-US"/>
        </w:rPr>
        <w:t>i</w:t>
      </w:r>
      <w:proofErr w:type="spellEnd"/>
      <w:r w:rsidRPr="00296359">
        <w:rPr>
          <w:szCs w:val="24"/>
        </w:rPr>
        <w:t xml:space="preserve"> </w:t>
      </w:r>
      <w:proofErr w:type="spellStart"/>
      <w:r>
        <w:rPr>
          <w:szCs w:val="24"/>
          <w:lang w:val="en-US"/>
        </w:rPr>
        <w:t>garancija</w:t>
      </w:r>
      <w:proofErr w:type="spellEnd"/>
      <w:r w:rsidRPr="00296359">
        <w:rPr>
          <w:szCs w:val="24"/>
        </w:rPr>
        <w:t xml:space="preserve"> </w:t>
      </w:r>
      <w:proofErr w:type="spellStart"/>
      <w:r>
        <w:rPr>
          <w:szCs w:val="24"/>
          <w:lang w:val="en-US"/>
        </w:rPr>
        <w:t>ponude</w:t>
      </w:r>
      <w:proofErr w:type="spellEnd"/>
      <w:r w:rsidRPr="00296359">
        <w:rPr>
          <w:szCs w:val="24"/>
        </w:rPr>
        <w:t xml:space="preserve"> </w:t>
      </w:r>
      <w:proofErr w:type="spellStart"/>
      <w:r>
        <w:rPr>
          <w:szCs w:val="24"/>
          <w:lang w:val="en-US"/>
        </w:rPr>
        <w:t>podnose</w:t>
      </w:r>
      <w:proofErr w:type="spellEnd"/>
      <w:r w:rsidRPr="00296359">
        <w:rPr>
          <w:szCs w:val="24"/>
        </w:rPr>
        <w:t xml:space="preserve"> </w:t>
      </w:r>
      <w:r>
        <w:rPr>
          <w:szCs w:val="24"/>
          <w:lang w:val="en-US"/>
        </w:rPr>
        <w:t>se</w:t>
      </w:r>
      <w:r w:rsidRPr="00296359">
        <w:rPr>
          <w:szCs w:val="24"/>
        </w:rPr>
        <w:t xml:space="preserve"> </w:t>
      </w:r>
      <w:r>
        <w:rPr>
          <w:szCs w:val="24"/>
          <w:lang w:val="en-US"/>
        </w:rPr>
        <w:t>u</w:t>
      </w:r>
      <w:r w:rsidRPr="00296359">
        <w:rPr>
          <w:szCs w:val="24"/>
        </w:rPr>
        <w:t xml:space="preserve"> </w:t>
      </w:r>
      <w:proofErr w:type="spellStart"/>
      <w:r>
        <w:rPr>
          <w:szCs w:val="24"/>
          <w:lang w:val="en-US"/>
        </w:rPr>
        <w:t>elektronskom</w:t>
      </w:r>
      <w:proofErr w:type="spellEnd"/>
      <w:r w:rsidRPr="00296359">
        <w:rPr>
          <w:szCs w:val="24"/>
        </w:rPr>
        <w:t xml:space="preserve"> </w:t>
      </w:r>
      <w:proofErr w:type="spellStart"/>
      <w:r>
        <w:rPr>
          <w:szCs w:val="24"/>
          <w:lang w:val="en-US"/>
        </w:rPr>
        <w:t>obliku</w:t>
      </w:r>
      <w:proofErr w:type="spellEnd"/>
      <w:r w:rsidRPr="00296359">
        <w:rPr>
          <w:szCs w:val="24"/>
        </w:rPr>
        <w:t xml:space="preserve"> </w:t>
      </w:r>
      <w:proofErr w:type="spellStart"/>
      <w:r>
        <w:rPr>
          <w:szCs w:val="24"/>
          <w:lang w:val="en-US"/>
        </w:rPr>
        <w:t>putem</w:t>
      </w:r>
      <w:proofErr w:type="spellEnd"/>
      <w:r w:rsidRPr="00296359">
        <w:rPr>
          <w:szCs w:val="24"/>
        </w:rPr>
        <w:t xml:space="preserve"> </w:t>
      </w:r>
      <w:r>
        <w:rPr>
          <w:szCs w:val="24"/>
          <w:lang w:val="en-US"/>
        </w:rPr>
        <w:t>ESJN</w:t>
      </w:r>
      <w:r w:rsidRPr="00296359">
        <w:rPr>
          <w:szCs w:val="24"/>
        </w:rPr>
        <w:t>.</w:t>
      </w:r>
    </w:p>
    <w:p w:rsidR="005F5B5F" w:rsidRPr="00296359" w:rsidRDefault="005F5B5F">
      <w:pPr>
        <w:spacing w:after="0" w:line="240" w:lineRule="auto"/>
        <w:rPr>
          <w:szCs w:val="24"/>
        </w:rPr>
      </w:pPr>
    </w:p>
    <w:p w:rsidR="005F5B5F" w:rsidRPr="00296359" w:rsidRDefault="00296359">
      <w:pPr>
        <w:spacing w:after="0" w:line="240" w:lineRule="auto"/>
        <w:rPr>
          <w:szCs w:val="24"/>
        </w:rPr>
      </w:pPr>
      <w:r>
        <w:rPr>
          <w:szCs w:val="24"/>
          <w:lang w:val="en-US"/>
        </w:rPr>
        <w:t>U</w:t>
      </w:r>
      <w:r w:rsidRPr="00296359">
        <w:rPr>
          <w:szCs w:val="24"/>
        </w:rPr>
        <w:t xml:space="preserve"> </w:t>
      </w:r>
      <w:proofErr w:type="spellStart"/>
      <w:r>
        <w:rPr>
          <w:szCs w:val="24"/>
          <w:lang w:val="en-US"/>
        </w:rPr>
        <w:t>skladu</w:t>
      </w:r>
      <w:proofErr w:type="spellEnd"/>
      <w:r w:rsidRPr="00296359">
        <w:rPr>
          <w:szCs w:val="24"/>
        </w:rPr>
        <w:t xml:space="preserve"> </w:t>
      </w:r>
      <w:proofErr w:type="spellStart"/>
      <w:r>
        <w:rPr>
          <w:szCs w:val="24"/>
          <w:lang w:val="en-US"/>
        </w:rPr>
        <w:t>sa</w:t>
      </w:r>
      <w:proofErr w:type="spellEnd"/>
      <w:r w:rsidRPr="00296359">
        <w:rPr>
          <w:szCs w:val="24"/>
        </w:rPr>
        <w:t xml:space="preserve"> č</w:t>
      </w:r>
      <w:proofErr w:type="spellStart"/>
      <w:r>
        <w:rPr>
          <w:szCs w:val="24"/>
          <w:lang w:val="en-US"/>
        </w:rPr>
        <w:t>lanom</w:t>
      </w:r>
      <w:proofErr w:type="spellEnd"/>
      <w:r w:rsidRPr="00296359">
        <w:rPr>
          <w:szCs w:val="24"/>
        </w:rPr>
        <w:t xml:space="preserve"> 135</w:t>
      </w:r>
      <w:r>
        <w:rPr>
          <w:szCs w:val="24"/>
          <w:lang w:val="en-US"/>
        </w:rPr>
        <w:t>a</w:t>
      </w:r>
      <w:r w:rsidRPr="00296359">
        <w:rPr>
          <w:szCs w:val="24"/>
        </w:rPr>
        <w:t xml:space="preserve"> </w:t>
      </w:r>
      <w:proofErr w:type="spellStart"/>
      <w:r>
        <w:rPr>
          <w:szCs w:val="24"/>
          <w:lang w:val="en-US"/>
        </w:rPr>
        <w:t>Zakona</w:t>
      </w:r>
      <w:proofErr w:type="spellEnd"/>
      <w:r w:rsidRPr="00296359">
        <w:rPr>
          <w:szCs w:val="24"/>
        </w:rPr>
        <w:t xml:space="preserve"> </w:t>
      </w:r>
      <w:r>
        <w:rPr>
          <w:szCs w:val="24"/>
          <w:lang w:val="en-US"/>
        </w:rPr>
        <w:t>o</w:t>
      </w:r>
      <w:r w:rsidRPr="00296359">
        <w:rPr>
          <w:szCs w:val="24"/>
        </w:rPr>
        <w:t xml:space="preserve"> </w:t>
      </w:r>
      <w:proofErr w:type="spellStart"/>
      <w:r>
        <w:rPr>
          <w:szCs w:val="24"/>
          <w:lang w:val="en-US"/>
        </w:rPr>
        <w:t>javnim</w:t>
      </w:r>
      <w:proofErr w:type="spellEnd"/>
      <w:r w:rsidRPr="00296359">
        <w:rPr>
          <w:szCs w:val="24"/>
        </w:rPr>
        <w:t xml:space="preserve"> </w:t>
      </w:r>
      <w:proofErr w:type="spellStart"/>
      <w:r>
        <w:rPr>
          <w:szCs w:val="24"/>
          <w:lang w:val="en-US"/>
        </w:rPr>
        <w:t>nabavkama</w:t>
      </w:r>
      <w:proofErr w:type="spellEnd"/>
      <w:r w:rsidRPr="00296359">
        <w:rPr>
          <w:szCs w:val="24"/>
        </w:rPr>
        <w:t xml:space="preserve">, </w:t>
      </w:r>
      <w:proofErr w:type="spellStart"/>
      <w:r>
        <w:rPr>
          <w:szCs w:val="24"/>
          <w:lang w:val="en-US"/>
        </w:rPr>
        <w:t>Naru</w:t>
      </w:r>
      <w:proofErr w:type="spellEnd"/>
      <w:r w:rsidRPr="00296359">
        <w:rPr>
          <w:szCs w:val="24"/>
        </w:rPr>
        <w:t>č</w:t>
      </w:r>
      <w:proofErr w:type="spellStart"/>
      <w:r>
        <w:rPr>
          <w:szCs w:val="24"/>
          <w:lang w:val="en-US"/>
        </w:rPr>
        <w:t>ilac</w:t>
      </w:r>
      <w:proofErr w:type="spellEnd"/>
      <w:r w:rsidRPr="00296359">
        <w:rPr>
          <w:szCs w:val="24"/>
        </w:rPr>
        <w:t xml:space="preserve"> ć</w:t>
      </w:r>
      <w:r>
        <w:rPr>
          <w:szCs w:val="24"/>
          <w:lang w:val="en-US"/>
        </w:rPr>
        <w:t>e</w:t>
      </w:r>
      <w:r w:rsidRPr="00296359">
        <w:rPr>
          <w:szCs w:val="24"/>
        </w:rPr>
        <w:t xml:space="preserve"> </w:t>
      </w:r>
      <w:r>
        <w:rPr>
          <w:szCs w:val="24"/>
          <w:lang w:val="en-US"/>
        </w:rPr>
        <w:t>u</w:t>
      </w:r>
      <w:r w:rsidRPr="00296359">
        <w:rPr>
          <w:szCs w:val="24"/>
        </w:rPr>
        <w:t xml:space="preserve"> </w:t>
      </w:r>
      <w:proofErr w:type="spellStart"/>
      <w:r>
        <w:rPr>
          <w:szCs w:val="24"/>
          <w:lang w:val="en-US"/>
        </w:rPr>
        <w:t>postupku</w:t>
      </w:r>
      <w:proofErr w:type="spellEnd"/>
      <w:r w:rsidRPr="00296359">
        <w:rPr>
          <w:szCs w:val="24"/>
        </w:rPr>
        <w:t xml:space="preserve"> </w:t>
      </w:r>
      <w:proofErr w:type="spellStart"/>
      <w:r>
        <w:rPr>
          <w:szCs w:val="24"/>
          <w:lang w:val="en-US"/>
        </w:rPr>
        <w:t>provjere</w:t>
      </w:r>
      <w:proofErr w:type="spellEnd"/>
      <w:r w:rsidRPr="00296359">
        <w:rPr>
          <w:szCs w:val="24"/>
        </w:rPr>
        <w:t xml:space="preserve"> </w:t>
      </w:r>
      <w:proofErr w:type="spellStart"/>
      <w:r>
        <w:rPr>
          <w:szCs w:val="24"/>
          <w:lang w:val="en-US"/>
        </w:rPr>
        <w:t>Izjave</w:t>
      </w:r>
      <w:proofErr w:type="spellEnd"/>
      <w:r w:rsidRPr="00296359">
        <w:rPr>
          <w:szCs w:val="24"/>
        </w:rPr>
        <w:t xml:space="preserve"> </w:t>
      </w:r>
      <w:proofErr w:type="spellStart"/>
      <w:r>
        <w:rPr>
          <w:szCs w:val="24"/>
          <w:lang w:val="en-US"/>
        </w:rPr>
        <w:t>privrednog</w:t>
      </w:r>
      <w:proofErr w:type="spellEnd"/>
      <w:r w:rsidRPr="00296359">
        <w:rPr>
          <w:szCs w:val="24"/>
        </w:rPr>
        <w:t xml:space="preserve"> </w:t>
      </w:r>
      <w:proofErr w:type="spellStart"/>
      <w:r>
        <w:rPr>
          <w:szCs w:val="24"/>
          <w:lang w:val="en-US"/>
        </w:rPr>
        <w:t>subjekta</w:t>
      </w:r>
      <w:proofErr w:type="spellEnd"/>
      <w:r w:rsidRPr="00296359">
        <w:rPr>
          <w:szCs w:val="24"/>
        </w:rPr>
        <w:t>, č</w:t>
      </w:r>
      <w:proofErr w:type="spellStart"/>
      <w:r>
        <w:rPr>
          <w:szCs w:val="24"/>
          <w:lang w:val="en-US"/>
        </w:rPr>
        <w:t>ija</w:t>
      </w:r>
      <w:proofErr w:type="spellEnd"/>
      <w:r w:rsidRPr="00296359">
        <w:rPr>
          <w:szCs w:val="24"/>
        </w:rPr>
        <w:t xml:space="preserve"> </w:t>
      </w:r>
      <w:r>
        <w:rPr>
          <w:szCs w:val="24"/>
          <w:lang w:val="en-US"/>
        </w:rPr>
        <w:t>je</w:t>
      </w:r>
      <w:r w:rsidRPr="00296359">
        <w:rPr>
          <w:szCs w:val="24"/>
        </w:rPr>
        <w:t xml:space="preserve"> </w:t>
      </w:r>
      <w:proofErr w:type="spellStart"/>
      <w:r>
        <w:rPr>
          <w:szCs w:val="24"/>
          <w:lang w:val="en-US"/>
        </w:rPr>
        <w:t>ponuda</w:t>
      </w:r>
      <w:proofErr w:type="spellEnd"/>
      <w:r w:rsidRPr="00296359">
        <w:rPr>
          <w:szCs w:val="24"/>
        </w:rPr>
        <w:t xml:space="preserve"> </w:t>
      </w:r>
      <w:proofErr w:type="spellStart"/>
      <w:r>
        <w:rPr>
          <w:szCs w:val="24"/>
          <w:lang w:val="en-US"/>
        </w:rPr>
        <w:t>ekonomski</w:t>
      </w:r>
      <w:proofErr w:type="spellEnd"/>
      <w:r w:rsidRPr="00296359">
        <w:rPr>
          <w:szCs w:val="24"/>
        </w:rPr>
        <w:t xml:space="preserve"> </w:t>
      </w:r>
      <w:proofErr w:type="spellStart"/>
      <w:r>
        <w:rPr>
          <w:szCs w:val="24"/>
          <w:lang w:val="en-US"/>
        </w:rPr>
        <w:t>najpovoljnija</w:t>
      </w:r>
      <w:proofErr w:type="spellEnd"/>
      <w:r w:rsidRPr="00296359">
        <w:rPr>
          <w:szCs w:val="24"/>
        </w:rPr>
        <w:t xml:space="preserve">, </w:t>
      </w:r>
      <w:proofErr w:type="spellStart"/>
      <w:r>
        <w:rPr>
          <w:szCs w:val="24"/>
          <w:lang w:val="en-US"/>
        </w:rPr>
        <w:t>izvr</w:t>
      </w:r>
      <w:proofErr w:type="spellEnd"/>
      <w:r w:rsidRPr="00296359">
        <w:rPr>
          <w:szCs w:val="24"/>
        </w:rPr>
        <w:t>š</w:t>
      </w:r>
      <w:proofErr w:type="spellStart"/>
      <w:r>
        <w:rPr>
          <w:szCs w:val="24"/>
          <w:lang w:val="en-US"/>
        </w:rPr>
        <w:t>iti</w:t>
      </w:r>
      <w:proofErr w:type="spellEnd"/>
      <w:r w:rsidRPr="00296359">
        <w:rPr>
          <w:szCs w:val="24"/>
        </w:rPr>
        <w:t xml:space="preserve"> </w:t>
      </w:r>
      <w:proofErr w:type="spellStart"/>
      <w:r>
        <w:rPr>
          <w:szCs w:val="24"/>
          <w:lang w:val="en-US"/>
        </w:rPr>
        <w:t>provjeru</w:t>
      </w:r>
      <w:proofErr w:type="spellEnd"/>
      <w:r w:rsidRPr="00296359">
        <w:rPr>
          <w:szCs w:val="24"/>
        </w:rPr>
        <w:t xml:space="preserve"> </w:t>
      </w:r>
      <w:proofErr w:type="spellStart"/>
      <w:r>
        <w:rPr>
          <w:szCs w:val="24"/>
          <w:lang w:val="en-US"/>
        </w:rPr>
        <w:t>dokaza</w:t>
      </w:r>
      <w:proofErr w:type="spellEnd"/>
      <w:r w:rsidRPr="00296359">
        <w:rPr>
          <w:szCs w:val="24"/>
        </w:rPr>
        <w:t xml:space="preserve"> </w:t>
      </w:r>
      <w:proofErr w:type="spellStart"/>
      <w:r>
        <w:rPr>
          <w:szCs w:val="24"/>
          <w:lang w:val="en-US"/>
        </w:rPr>
        <w:t>potrebnih</w:t>
      </w:r>
      <w:proofErr w:type="spellEnd"/>
      <w:r w:rsidRPr="00296359">
        <w:rPr>
          <w:szCs w:val="24"/>
        </w:rPr>
        <w:t xml:space="preserve"> </w:t>
      </w:r>
      <w:proofErr w:type="spellStart"/>
      <w:r>
        <w:rPr>
          <w:szCs w:val="24"/>
          <w:lang w:val="en-US"/>
        </w:rPr>
        <w:t>radi</w:t>
      </w:r>
      <w:proofErr w:type="spellEnd"/>
      <w:r w:rsidRPr="00296359">
        <w:rPr>
          <w:szCs w:val="24"/>
        </w:rPr>
        <w:t xml:space="preserve"> </w:t>
      </w:r>
      <w:proofErr w:type="spellStart"/>
      <w:r>
        <w:rPr>
          <w:szCs w:val="24"/>
          <w:lang w:val="en-US"/>
        </w:rPr>
        <w:t>ispunjavanja</w:t>
      </w:r>
      <w:proofErr w:type="spellEnd"/>
      <w:r w:rsidRPr="00296359">
        <w:rPr>
          <w:szCs w:val="24"/>
        </w:rPr>
        <w:t xml:space="preserve"> </w:t>
      </w:r>
      <w:proofErr w:type="spellStart"/>
      <w:r>
        <w:rPr>
          <w:szCs w:val="24"/>
          <w:lang w:val="en-US"/>
        </w:rPr>
        <w:t>Obaveznih</w:t>
      </w:r>
      <w:proofErr w:type="spellEnd"/>
      <w:r w:rsidRPr="00296359">
        <w:rPr>
          <w:szCs w:val="24"/>
        </w:rPr>
        <w:t xml:space="preserve"> </w:t>
      </w:r>
      <w:proofErr w:type="spellStart"/>
      <w:r>
        <w:rPr>
          <w:szCs w:val="24"/>
          <w:lang w:val="en-US"/>
        </w:rPr>
        <w:t>uslova</w:t>
      </w:r>
      <w:proofErr w:type="spellEnd"/>
      <w:r w:rsidRPr="00296359">
        <w:rPr>
          <w:szCs w:val="24"/>
        </w:rPr>
        <w:t xml:space="preserve"> </w:t>
      </w:r>
      <w:proofErr w:type="spellStart"/>
      <w:r>
        <w:rPr>
          <w:szCs w:val="24"/>
          <w:lang w:val="en-US"/>
        </w:rPr>
        <w:t>za</w:t>
      </w:r>
      <w:proofErr w:type="spellEnd"/>
      <w:r w:rsidRPr="00296359">
        <w:rPr>
          <w:szCs w:val="24"/>
        </w:rPr>
        <w:t xml:space="preserve"> </w:t>
      </w:r>
      <w:r>
        <w:rPr>
          <w:szCs w:val="24"/>
          <w:lang w:val="en-US"/>
        </w:rPr>
        <w:t>u</w:t>
      </w:r>
      <w:r w:rsidRPr="00296359">
        <w:rPr>
          <w:szCs w:val="24"/>
        </w:rPr>
        <w:t>č</w:t>
      </w:r>
      <w:r>
        <w:rPr>
          <w:szCs w:val="24"/>
          <w:lang w:val="en-US"/>
        </w:rPr>
        <w:t>e</w:t>
      </w:r>
      <w:r w:rsidRPr="00296359">
        <w:rPr>
          <w:szCs w:val="24"/>
        </w:rPr>
        <w:t>šć</w:t>
      </w:r>
      <w:r>
        <w:rPr>
          <w:szCs w:val="24"/>
          <w:lang w:val="en-US"/>
        </w:rPr>
        <w:t>e</w:t>
      </w:r>
      <w:r w:rsidRPr="00296359">
        <w:rPr>
          <w:szCs w:val="24"/>
        </w:rPr>
        <w:t xml:space="preserve"> </w:t>
      </w:r>
      <w:r>
        <w:rPr>
          <w:szCs w:val="24"/>
          <w:lang w:val="en-US"/>
        </w:rPr>
        <w:t>u</w:t>
      </w:r>
      <w:r w:rsidRPr="00296359">
        <w:rPr>
          <w:szCs w:val="24"/>
        </w:rPr>
        <w:t xml:space="preserve"> </w:t>
      </w:r>
      <w:proofErr w:type="spellStart"/>
      <w:r>
        <w:rPr>
          <w:szCs w:val="24"/>
          <w:lang w:val="en-US"/>
        </w:rPr>
        <w:t>postupku</w:t>
      </w:r>
      <w:proofErr w:type="spellEnd"/>
      <w:r w:rsidRPr="00296359">
        <w:rPr>
          <w:szCs w:val="24"/>
        </w:rPr>
        <w:t xml:space="preserve"> </w:t>
      </w:r>
      <w:proofErr w:type="spellStart"/>
      <w:r>
        <w:rPr>
          <w:szCs w:val="24"/>
          <w:lang w:val="en-US"/>
        </w:rPr>
        <w:t>javne</w:t>
      </w:r>
      <w:proofErr w:type="spellEnd"/>
      <w:r w:rsidRPr="00296359">
        <w:rPr>
          <w:szCs w:val="24"/>
        </w:rPr>
        <w:t xml:space="preserve"> </w:t>
      </w:r>
      <w:proofErr w:type="spellStart"/>
      <w:r>
        <w:rPr>
          <w:szCs w:val="24"/>
          <w:lang w:val="en-US"/>
        </w:rPr>
        <w:t>nabavke</w:t>
      </w:r>
      <w:proofErr w:type="spellEnd"/>
      <w:r w:rsidRPr="00296359">
        <w:rPr>
          <w:szCs w:val="24"/>
        </w:rPr>
        <w:t xml:space="preserve">, </w:t>
      </w:r>
      <w:proofErr w:type="spellStart"/>
      <w:r>
        <w:rPr>
          <w:szCs w:val="24"/>
          <w:lang w:val="en-US"/>
        </w:rPr>
        <w:t>i</w:t>
      </w:r>
      <w:proofErr w:type="spellEnd"/>
      <w:r w:rsidRPr="00296359">
        <w:rPr>
          <w:szCs w:val="24"/>
        </w:rPr>
        <w:t xml:space="preserve"> </w:t>
      </w:r>
      <w:r>
        <w:rPr>
          <w:szCs w:val="24"/>
          <w:lang w:val="en-US"/>
        </w:rPr>
        <w:t>to</w:t>
      </w:r>
      <w:r w:rsidRPr="00296359">
        <w:rPr>
          <w:szCs w:val="24"/>
        </w:rPr>
        <w:t>:</w:t>
      </w:r>
    </w:p>
    <w:p w:rsidR="005F5B5F" w:rsidRPr="00296359" w:rsidRDefault="005F5B5F">
      <w:pPr>
        <w:spacing w:after="0" w:line="240" w:lineRule="auto"/>
        <w:rPr>
          <w:szCs w:val="24"/>
        </w:rPr>
      </w:pPr>
    </w:p>
    <w:p w:rsidR="005F5B5F" w:rsidRPr="00296359" w:rsidRDefault="00296359">
      <w:pPr>
        <w:spacing w:after="0" w:line="240" w:lineRule="auto"/>
        <w:rPr>
          <w:szCs w:val="24"/>
        </w:rPr>
      </w:pPr>
      <w:r w:rsidRPr="00296359">
        <w:rPr>
          <w:b/>
          <w:szCs w:val="24"/>
        </w:rPr>
        <w:t>1</w:t>
      </w:r>
      <w:r w:rsidRPr="00296359">
        <w:rPr>
          <w:szCs w:val="24"/>
        </w:rPr>
        <w:t xml:space="preserve">) </w:t>
      </w:r>
      <w:proofErr w:type="spellStart"/>
      <w:r>
        <w:rPr>
          <w:szCs w:val="24"/>
          <w:lang w:val="en-US"/>
        </w:rPr>
        <w:t>uvjerenje</w:t>
      </w:r>
      <w:proofErr w:type="spellEnd"/>
      <w:r w:rsidRPr="00296359">
        <w:rPr>
          <w:szCs w:val="24"/>
        </w:rPr>
        <w:t xml:space="preserve">, </w:t>
      </w:r>
      <w:proofErr w:type="spellStart"/>
      <w:r>
        <w:rPr>
          <w:szCs w:val="24"/>
          <w:lang w:val="en-US"/>
        </w:rPr>
        <w:t>potvrdu</w:t>
      </w:r>
      <w:proofErr w:type="spellEnd"/>
      <w:r w:rsidRPr="00296359">
        <w:rPr>
          <w:szCs w:val="24"/>
        </w:rPr>
        <w:t xml:space="preserve"> </w:t>
      </w:r>
      <w:proofErr w:type="spellStart"/>
      <w:r>
        <w:rPr>
          <w:szCs w:val="24"/>
          <w:lang w:val="en-US"/>
        </w:rPr>
        <w:t>ili</w:t>
      </w:r>
      <w:proofErr w:type="spellEnd"/>
      <w:r w:rsidRPr="00296359">
        <w:rPr>
          <w:szCs w:val="24"/>
        </w:rPr>
        <w:t xml:space="preserve"> </w:t>
      </w:r>
      <w:proofErr w:type="spellStart"/>
      <w:r>
        <w:rPr>
          <w:szCs w:val="24"/>
          <w:lang w:val="en-US"/>
        </w:rPr>
        <w:t>drugi</w:t>
      </w:r>
      <w:proofErr w:type="spellEnd"/>
      <w:r w:rsidRPr="00296359">
        <w:rPr>
          <w:szCs w:val="24"/>
        </w:rPr>
        <w:t xml:space="preserve"> </w:t>
      </w:r>
      <w:proofErr w:type="spellStart"/>
      <w:r>
        <w:rPr>
          <w:szCs w:val="24"/>
          <w:lang w:val="en-US"/>
        </w:rPr>
        <w:t>akt</w:t>
      </w:r>
      <w:proofErr w:type="spellEnd"/>
      <w:r w:rsidRPr="00296359">
        <w:rPr>
          <w:szCs w:val="24"/>
        </w:rPr>
        <w:t xml:space="preserve"> </w:t>
      </w:r>
      <w:proofErr w:type="spellStart"/>
      <w:r>
        <w:rPr>
          <w:szCs w:val="24"/>
          <w:lang w:val="en-US"/>
        </w:rPr>
        <w:t>nadle</w:t>
      </w:r>
      <w:proofErr w:type="spellEnd"/>
      <w:r w:rsidRPr="00296359">
        <w:rPr>
          <w:szCs w:val="24"/>
        </w:rPr>
        <w:t>ž</w:t>
      </w:r>
      <w:proofErr w:type="spellStart"/>
      <w:r>
        <w:rPr>
          <w:szCs w:val="24"/>
          <w:lang w:val="en-US"/>
        </w:rPr>
        <w:t>nog</w:t>
      </w:r>
      <w:proofErr w:type="spellEnd"/>
      <w:r w:rsidRPr="00296359">
        <w:rPr>
          <w:szCs w:val="24"/>
        </w:rPr>
        <w:t xml:space="preserve"> </w:t>
      </w:r>
      <w:proofErr w:type="spellStart"/>
      <w:r>
        <w:rPr>
          <w:szCs w:val="24"/>
          <w:lang w:val="en-US"/>
        </w:rPr>
        <w:t>organa</w:t>
      </w:r>
      <w:proofErr w:type="spellEnd"/>
      <w:r w:rsidRPr="00296359">
        <w:rPr>
          <w:szCs w:val="24"/>
        </w:rPr>
        <w:t xml:space="preserve"> </w:t>
      </w:r>
      <w:proofErr w:type="spellStart"/>
      <w:r>
        <w:rPr>
          <w:szCs w:val="24"/>
          <w:lang w:val="en-US"/>
        </w:rPr>
        <w:t>izdato</w:t>
      </w:r>
      <w:proofErr w:type="spellEnd"/>
      <w:r w:rsidRPr="00296359">
        <w:rPr>
          <w:szCs w:val="24"/>
        </w:rPr>
        <w:t xml:space="preserve"> </w:t>
      </w:r>
      <w:proofErr w:type="spellStart"/>
      <w:r>
        <w:rPr>
          <w:szCs w:val="24"/>
          <w:lang w:val="en-US"/>
        </w:rPr>
        <w:t>na</w:t>
      </w:r>
      <w:proofErr w:type="spellEnd"/>
      <w:r w:rsidRPr="00296359">
        <w:rPr>
          <w:szCs w:val="24"/>
        </w:rPr>
        <w:t xml:space="preserve"> </w:t>
      </w:r>
      <w:proofErr w:type="spellStart"/>
      <w:r>
        <w:rPr>
          <w:szCs w:val="24"/>
          <w:lang w:val="en-US"/>
        </w:rPr>
        <w:t>osnovu</w:t>
      </w:r>
      <w:proofErr w:type="spellEnd"/>
      <w:r w:rsidRPr="00296359">
        <w:rPr>
          <w:szCs w:val="24"/>
        </w:rPr>
        <w:t xml:space="preserve"> </w:t>
      </w:r>
      <w:proofErr w:type="spellStart"/>
      <w:r>
        <w:rPr>
          <w:szCs w:val="24"/>
          <w:lang w:val="en-US"/>
        </w:rPr>
        <w:t>kaznene</w:t>
      </w:r>
      <w:proofErr w:type="spellEnd"/>
      <w:r w:rsidRPr="00296359">
        <w:rPr>
          <w:szCs w:val="24"/>
        </w:rPr>
        <w:t xml:space="preserve"> </w:t>
      </w:r>
      <w:proofErr w:type="spellStart"/>
      <w:r>
        <w:rPr>
          <w:szCs w:val="24"/>
          <w:lang w:val="en-US"/>
        </w:rPr>
        <w:t>evidencije</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skladu</w:t>
      </w:r>
      <w:proofErr w:type="spellEnd"/>
      <w:r w:rsidRPr="00296359">
        <w:rPr>
          <w:szCs w:val="24"/>
        </w:rPr>
        <w:t xml:space="preserve"> </w:t>
      </w:r>
      <w:proofErr w:type="spellStart"/>
      <w:r>
        <w:rPr>
          <w:szCs w:val="24"/>
          <w:lang w:val="en-US"/>
        </w:rPr>
        <w:t>sa</w:t>
      </w:r>
      <w:proofErr w:type="spellEnd"/>
      <w:r w:rsidRPr="00296359">
        <w:rPr>
          <w:szCs w:val="24"/>
        </w:rPr>
        <w:t xml:space="preserve"> </w:t>
      </w:r>
      <w:proofErr w:type="spellStart"/>
      <w:r>
        <w:rPr>
          <w:szCs w:val="24"/>
          <w:lang w:val="en-US"/>
        </w:rPr>
        <w:t>propisima</w:t>
      </w:r>
      <w:proofErr w:type="spellEnd"/>
      <w:r w:rsidRPr="00296359">
        <w:rPr>
          <w:szCs w:val="24"/>
        </w:rPr>
        <w:t xml:space="preserve"> </w:t>
      </w:r>
      <w:proofErr w:type="spellStart"/>
      <w:r>
        <w:rPr>
          <w:szCs w:val="24"/>
          <w:lang w:val="en-US"/>
        </w:rPr>
        <w:t>dr</w:t>
      </w:r>
      <w:proofErr w:type="spellEnd"/>
      <w:r w:rsidRPr="00296359">
        <w:rPr>
          <w:szCs w:val="24"/>
        </w:rPr>
        <w:t>ž</w:t>
      </w:r>
      <w:proofErr w:type="spellStart"/>
      <w:r>
        <w:rPr>
          <w:szCs w:val="24"/>
          <w:lang w:val="en-US"/>
        </w:rPr>
        <w:t>ave</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kojoj</w:t>
      </w:r>
      <w:proofErr w:type="spellEnd"/>
      <w:r w:rsidRPr="00296359">
        <w:rPr>
          <w:szCs w:val="24"/>
        </w:rPr>
        <w:t xml:space="preserve"> </w:t>
      </w:r>
      <w:proofErr w:type="spellStart"/>
      <w:r>
        <w:rPr>
          <w:szCs w:val="24"/>
          <w:lang w:val="en-US"/>
        </w:rPr>
        <w:t>privredni</w:t>
      </w:r>
      <w:proofErr w:type="spellEnd"/>
      <w:r w:rsidRPr="00296359">
        <w:rPr>
          <w:szCs w:val="24"/>
        </w:rPr>
        <w:t xml:space="preserve"> </w:t>
      </w:r>
      <w:proofErr w:type="spellStart"/>
      <w:r>
        <w:rPr>
          <w:szCs w:val="24"/>
          <w:lang w:val="en-US"/>
        </w:rPr>
        <w:t>subjekat</w:t>
      </w:r>
      <w:proofErr w:type="spellEnd"/>
      <w:r w:rsidRPr="00296359">
        <w:rPr>
          <w:szCs w:val="24"/>
        </w:rPr>
        <w:t xml:space="preserve"> </w:t>
      </w:r>
      <w:proofErr w:type="spellStart"/>
      <w:r>
        <w:rPr>
          <w:szCs w:val="24"/>
          <w:lang w:val="en-US"/>
        </w:rPr>
        <w:t>ima</w:t>
      </w:r>
      <w:proofErr w:type="spellEnd"/>
      <w:r w:rsidRPr="00296359">
        <w:rPr>
          <w:szCs w:val="24"/>
        </w:rPr>
        <w:t xml:space="preserve"> </w:t>
      </w:r>
      <w:proofErr w:type="spellStart"/>
      <w:r>
        <w:rPr>
          <w:szCs w:val="24"/>
          <w:lang w:val="en-US"/>
        </w:rPr>
        <w:t>sjedi</w:t>
      </w:r>
      <w:proofErr w:type="spellEnd"/>
      <w:r w:rsidRPr="00296359">
        <w:rPr>
          <w:szCs w:val="24"/>
        </w:rPr>
        <w:t>š</w:t>
      </w:r>
      <w:proofErr w:type="spellStart"/>
      <w:r>
        <w:rPr>
          <w:szCs w:val="24"/>
          <w:lang w:val="en-US"/>
        </w:rPr>
        <w:t>te</w:t>
      </w:r>
      <w:proofErr w:type="spellEnd"/>
      <w:r w:rsidRPr="00296359">
        <w:rPr>
          <w:szCs w:val="24"/>
        </w:rPr>
        <w:t xml:space="preserve">, </w:t>
      </w:r>
      <w:proofErr w:type="spellStart"/>
      <w:r>
        <w:rPr>
          <w:szCs w:val="24"/>
          <w:lang w:val="en-US"/>
        </w:rPr>
        <w:t>odnosno</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kojoj</w:t>
      </w:r>
      <w:proofErr w:type="spellEnd"/>
      <w:r w:rsidRPr="00296359">
        <w:rPr>
          <w:szCs w:val="24"/>
        </w:rPr>
        <w:t xml:space="preserve"> </w:t>
      </w:r>
      <w:proofErr w:type="spellStart"/>
      <w:r>
        <w:rPr>
          <w:szCs w:val="24"/>
          <w:lang w:val="en-US"/>
        </w:rPr>
        <w:t>ovla</w:t>
      </w:r>
      <w:proofErr w:type="spellEnd"/>
      <w:r w:rsidRPr="00296359">
        <w:rPr>
          <w:szCs w:val="24"/>
        </w:rPr>
        <w:t>šć</w:t>
      </w:r>
      <w:proofErr w:type="spellStart"/>
      <w:r>
        <w:rPr>
          <w:szCs w:val="24"/>
          <w:lang w:val="en-US"/>
        </w:rPr>
        <w:t>eno</w:t>
      </w:r>
      <w:proofErr w:type="spellEnd"/>
      <w:r w:rsidRPr="00296359">
        <w:rPr>
          <w:szCs w:val="24"/>
        </w:rPr>
        <w:t xml:space="preserve"> </w:t>
      </w:r>
      <w:r>
        <w:rPr>
          <w:szCs w:val="24"/>
          <w:lang w:val="en-US"/>
        </w:rPr>
        <w:t>lice</w:t>
      </w:r>
      <w:r w:rsidRPr="00296359">
        <w:rPr>
          <w:szCs w:val="24"/>
        </w:rPr>
        <w:t xml:space="preserve"> </w:t>
      </w:r>
      <w:r>
        <w:rPr>
          <w:szCs w:val="24"/>
          <w:lang w:val="en-US"/>
        </w:rPr>
        <w:t>tog</w:t>
      </w:r>
      <w:r w:rsidRPr="00296359">
        <w:rPr>
          <w:szCs w:val="24"/>
        </w:rPr>
        <w:t xml:space="preserve"> </w:t>
      </w:r>
      <w:proofErr w:type="spellStart"/>
      <w:r>
        <w:rPr>
          <w:szCs w:val="24"/>
          <w:lang w:val="en-US"/>
        </w:rPr>
        <w:t>privrednog</w:t>
      </w:r>
      <w:proofErr w:type="spellEnd"/>
      <w:r w:rsidRPr="00296359">
        <w:rPr>
          <w:szCs w:val="24"/>
        </w:rPr>
        <w:t xml:space="preserve"> </w:t>
      </w:r>
      <w:proofErr w:type="spellStart"/>
      <w:r>
        <w:rPr>
          <w:szCs w:val="24"/>
          <w:lang w:val="en-US"/>
        </w:rPr>
        <w:t>subjekta</w:t>
      </w:r>
      <w:proofErr w:type="spellEnd"/>
      <w:r w:rsidRPr="00296359">
        <w:rPr>
          <w:szCs w:val="24"/>
        </w:rPr>
        <w:t xml:space="preserve"> </w:t>
      </w:r>
      <w:proofErr w:type="spellStart"/>
      <w:r>
        <w:rPr>
          <w:szCs w:val="24"/>
          <w:lang w:val="en-US"/>
        </w:rPr>
        <w:t>ima</w:t>
      </w:r>
      <w:proofErr w:type="spellEnd"/>
      <w:r w:rsidRPr="00296359">
        <w:rPr>
          <w:szCs w:val="24"/>
        </w:rPr>
        <w:t xml:space="preserve"> </w:t>
      </w:r>
      <w:proofErr w:type="spellStart"/>
      <w:r>
        <w:rPr>
          <w:szCs w:val="24"/>
          <w:lang w:val="en-US"/>
        </w:rPr>
        <w:t>prebivali</w:t>
      </w:r>
      <w:proofErr w:type="spellEnd"/>
      <w:r w:rsidRPr="00296359">
        <w:rPr>
          <w:szCs w:val="24"/>
        </w:rPr>
        <w:t>š</w:t>
      </w:r>
      <w:proofErr w:type="spellStart"/>
      <w:r>
        <w:rPr>
          <w:szCs w:val="24"/>
          <w:lang w:val="en-US"/>
        </w:rPr>
        <w:t>te</w:t>
      </w:r>
      <w:proofErr w:type="spellEnd"/>
      <w:r w:rsidRPr="00296359">
        <w:rPr>
          <w:szCs w:val="24"/>
        </w:rPr>
        <w:t xml:space="preserve">, </w:t>
      </w:r>
      <w:proofErr w:type="spellStart"/>
      <w:r>
        <w:rPr>
          <w:szCs w:val="24"/>
          <w:lang w:val="en-US"/>
        </w:rPr>
        <w:t>radi</w:t>
      </w:r>
      <w:proofErr w:type="spellEnd"/>
      <w:r w:rsidRPr="00296359">
        <w:rPr>
          <w:szCs w:val="24"/>
        </w:rPr>
        <w:t xml:space="preserve"> </w:t>
      </w:r>
      <w:proofErr w:type="spellStart"/>
      <w:r>
        <w:rPr>
          <w:szCs w:val="24"/>
          <w:lang w:val="en-US"/>
        </w:rPr>
        <w:t>utvr</w:t>
      </w:r>
      <w:proofErr w:type="spellEnd"/>
      <w:r w:rsidRPr="00296359">
        <w:rPr>
          <w:szCs w:val="24"/>
        </w:rPr>
        <w:t>đ</w:t>
      </w:r>
      <w:proofErr w:type="spellStart"/>
      <w:r>
        <w:rPr>
          <w:szCs w:val="24"/>
          <w:lang w:val="en-US"/>
        </w:rPr>
        <w:t>ivanja</w:t>
      </w:r>
      <w:proofErr w:type="spellEnd"/>
      <w:r w:rsidRPr="00296359">
        <w:rPr>
          <w:szCs w:val="24"/>
        </w:rPr>
        <w:t xml:space="preserve"> </w:t>
      </w:r>
      <w:proofErr w:type="spellStart"/>
      <w:r>
        <w:rPr>
          <w:szCs w:val="24"/>
          <w:lang w:val="en-US"/>
        </w:rPr>
        <w:t>ispunjenosti</w:t>
      </w:r>
      <w:proofErr w:type="spellEnd"/>
      <w:r w:rsidRPr="00296359">
        <w:rPr>
          <w:szCs w:val="24"/>
        </w:rPr>
        <w:t xml:space="preserve"> </w:t>
      </w:r>
      <w:proofErr w:type="spellStart"/>
      <w:r>
        <w:rPr>
          <w:szCs w:val="24"/>
          <w:lang w:val="en-US"/>
        </w:rPr>
        <w:t>uslova</w:t>
      </w:r>
      <w:proofErr w:type="spellEnd"/>
      <w:r w:rsidRPr="00296359">
        <w:rPr>
          <w:szCs w:val="24"/>
        </w:rPr>
        <w:t xml:space="preserve"> </w:t>
      </w:r>
      <w:proofErr w:type="spellStart"/>
      <w:r>
        <w:rPr>
          <w:szCs w:val="24"/>
          <w:lang w:val="en-US"/>
        </w:rPr>
        <w:t>iz</w:t>
      </w:r>
      <w:proofErr w:type="spellEnd"/>
      <w:r w:rsidRPr="00296359">
        <w:rPr>
          <w:szCs w:val="24"/>
        </w:rPr>
        <w:t xml:space="preserve"> č</w:t>
      </w:r>
      <w:proofErr w:type="spellStart"/>
      <w:r>
        <w:rPr>
          <w:szCs w:val="24"/>
          <w:lang w:val="en-US"/>
        </w:rPr>
        <w:t>lana</w:t>
      </w:r>
      <w:proofErr w:type="spellEnd"/>
      <w:r w:rsidRPr="00296359">
        <w:rPr>
          <w:szCs w:val="24"/>
        </w:rPr>
        <w:t xml:space="preserve"> 99 </w:t>
      </w:r>
      <w:proofErr w:type="spellStart"/>
      <w:r>
        <w:rPr>
          <w:szCs w:val="24"/>
          <w:lang w:val="en-US"/>
        </w:rPr>
        <w:t>stav</w:t>
      </w:r>
      <w:proofErr w:type="spellEnd"/>
      <w:r w:rsidRPr="00296359">
        <w:rPr>
          <w:szCs w:val="24"/>
        </w:rPr>
        <w:t xml:space="preserve"> 1 </w:t>
      </w:r>
      <w:r>
        <w:rPr>
          <w:szCs w:val="24"/>
          <w:lang w:val="en-US"/>
        </w:rPr>
        <w:t>ta</w:t>
      </w:r>
      <w:r w:rsidRPr="00296359">
        <w:rPr>
          <w:szCs w:val="24"/>
        </w:rPr>
        <w:t>č</w:t>
      </w:r>
      <w:proofErr w:type="spellStart"/>
      <w:r>
        <w:rPr>
          <w:szCs w:val="24"/>
          <w:lang w:val="en-US"/>
        </w:rPr>
        <w:t>ka</w:t>
      </w:r>
      <w:proofErr w:type="spellEnd"/>
      <w:r w:rsidRPr="00296359">
        <w:rPr>
          <w:szCs w:val="24"/>
        </w:rPr>
        <w:t xml:space="preserve"> 1 </w:t>
      </w:r>
      <w:proofErr w:type="spellStart"/>
      <w:r>
        <w:rPr>
          <w:szCs w:val="24"/>
          <w:lang w:val="en-US"/>
        </w:rPr>
        <w:t>ovog</w:t>
      </w:r>
      <w:proofErr w:type="spellEnd"/>
      <w:r w:rsidRPr="00296359">
        <w:rPr>
          <w:szCs w:val="24"/>
        </w:rPr>
        <w:t xml:space="preserve"> </w:t>
      </w:r>
      <w:proofErr w:type="spellStart"/>
      <w:r>
        <w:rPr>
          <w:szCs w:val="24"/>
          <w:lang w:val="en-US"/>
        </w:rPr>
        <w:t>zakona</w:t>
      </w:r>
      <w:proofErr w:type="spellEnd"/>
      <w:r w:rsidRPr="00296359">
        <w:rPr>
          <w:szCs w:val="24"/>
        </w:rPr>
        <w:t>;</w:t>
      </w:r>
    </w:p>
    <w:p w:rsidR="005F5B5F" w:rsidRPr="00296359" w:rsidRDefault="00296359">
      <w:pPr>
        <w:spacing w:after="0" w:line="240" w:lineRule="auto"/>
        <w:rPr>
          <w:szCs w:val="24"/>
        </w:rPr>
      </w:pPr>
      <w:r w:rsidRPr="00296359">
        <w:rPr>
          <w:b/>
          <w:szCs w:val="24"/>
        </w:rPr>
        <w:t>2</w:t>
      </w:r>
      <w:r w:rsidRPr="00296359">
        <w:rPr>
          <w:szCs w:val="24"/>
        </w:rPr>
        <w:t xml:space="preserve">) </w:t>
      </w:r>
      <w:proofErr w:type="spellStart"/>
      <w:r>
        <w:rPr>
          <w:szCs w:val="24"/>
          <w:lang w:val="en-US"/>
        </w:rPr>
        <w:t>uvjerenje</w:t>
      </w:r>
      <w:proofErr w:type="spellEnd"/>
      <w:r w:rsidRPr="00296359">
        <w:rPr>
          <w:szCs w:val="24"/>
        </w:rPr>
        <w:t xml:space="preserve">, </w:t>
      </w:r>
      <w:proofErr w:type="spellStart"/>
      <w:r>
        <w:rPr>
          <w:szCs w:val="24"/>
          <w:lang w:val="en-US"/>
        </w:rPr>
        <w:t>potvrdu</w:t>
      </w:r>
      <w:proofErr w:type="spellEnd"/>
      <w:r w:rsidRPr="00296359">
        <w:rPr>
          <w:szCs w:val="24"/>
        </w:rPr>
        <w:t xml:space="preserve"> </w:t>
      </w:r>
      <w:proofErr w:type="spellStart"/>
      <w:r>
        <w:rPr>
          <w:szCs w:val="24"/>
          <w:lang w:val="en-US"/>
        </w:rPr>
        <w:t>ili</w:t>
      </w:r>
      <w:proofErr w:type="spellEnd"/>
      <w:r w:rsidRPr="00296359">
        <w:rPr>
          <w:szCs w:val="24"/>
        </w:rPr>
        <w:t xml:space="preserve"> </w:t>
      </w:r>
      <w:proofErr w:type="spellStart"/>
      <w:r>
        <w:rPr>
          <w:szCs w:val="24"/>
          <w:lang w:val="en-US"/>
        </w:rPr>
        <w:t>drugi</w:t>
      </w:r>
      <w:proofErr w:type="spellEnd"/>
      <w:r w:rsidRPr="00296359">
        <w:rPr>
          <w:szCs w:val="24"/>
        </w:rPr>
        <w:t xml:space="preserve"> </w:t>
      </w:r>
      <w:proofErr w:type="spellStart"/>
      <w:r>
        <w:rPr>
          <w:szCs w:val="24"/>
          <w:lang w:val="en-US"/>
        </w:rPr>
        <w:t>akt</w:t>
      </w:r>
      <w:proofErr w:type="spellEnd"/>
      <w:r w:rsidRPr="00296359">
        <w:rPr>
          <w:szCs w:val="24"/>
        </w:rPr>
        <w:t xml:space="preserve"> </w:t>
      </w:r>
      <w:proofErr w:type="spellStart"/>
      <w:r>
        <w:rPr>
          <w:szCs w:val="24"/>
          <w:lang w:val="en-US"/>
        </w:rPr>
        <w:t>koji</w:t>
      </w:r>
      <w:proofErr w:type="spellEnd"/>
      <w:r w:rsidRPr="00296359">
        <w:rPr>
          <w:szCs w:val="24"/>
        </w:rPr>
        <w:t xml:space="preserve"> </w:t>
      </w:r>
      <w:proofErr w:type="spellStart"/>
      <w:r>
        <w:rPr>
          <w:szCs w:val="24"/>
          <w:lang w:val="en-US"/>
        </w:rPr>
        <w:t>izdaje</w:t>
      </w:r>
      <w:proofErr w:type="spellEnd"/>
      <w:r w:rsidRPr="00296359">
        <w:rPr>
          <w:szCs w:val="24"/>
        </w:rPr>
        <w:t xml:space="preserve"> </w:t>
      </w:r>
      <w:r>
        <w:rPr>
          <w:szCs w:val="24"/>
          <w:lang w:val="en-US"/>
        </w:rPr>
        <w:t>organ</w:t>
      </w:r>
      <w:r w:rsidRPr="00296359">
        <w:rPr>
          <w:szCs w:val="24"/>
        </w:rPr>
        <w:t xml:space="preserve"> </w:t>
      </w:r>
      <w:proofErr w:type="spellStart"/>
      <w:r>
        <w:rPr>
          <w:szCs w:val="24"/>
          <w:lang w:val="en-US"/>
        </w:rPr>
        <w:t>uprave</w:t>
      </w:r>
      <w:proofErr w:type="spellEnd"/>
      <w:r w:rsidRPr="00296359">
        <w:rPr>
          <w:szCs w:val="24"/>
        </w:rPr>
        <w:t xml:space="preserve"> </w:t>
      </w:r>
      <w:proofErr w:type="spellStart"/>
      <w:r>
        <w:rPr>
          <w:szCs w:val="24"/>
          <w:lang w:val="en-US"/>
        </w:rPr>
        <w:t>nadle</w:t>
      </w:r>
      <w:proofErr w:type="spellEnd"/>
      <w:r w:rsidRPr="00296359">
        <w:rPr>
          <w:szCs w:val="24"/>
        </w:rPr>
        <w:t>ž</w:t>
      </w:r>
      <w:r>
        <w:rPr>
          <w:szCs w:val="24"/>
          <w:lang w:val="en-US"/>
        </w:rPr>
        <w:t>an</w:t>
      </w:r>
      <w:r w:rsidRPr="00296359">
        <w:rPr>
          <w:szCs w:val="24"/>
        </w:rPr>
        <w:t xml:space="preserve"> </w:t>
      </w:r>
      <w:proofErr w:type="spellStart"/>
      <w:r>
        <w:rPr>
          <w:szCs w:val="24"/>
          <w:lang w:val="en-US"/>
        </w:rPr>
        <w:t>za</w:t>
      </w:r>
      <w:proofErr w:type="spellEnd"/>
      <w:r w:rsidRPr="00296359">
        <w:rPr>
          <w:szCs w:val="24"/>
        </w:rPr>
        <w:t xml:space="preserve"> </w:t>
      </w:r>
      <w:proofErr w:type="spellStart"/>
      <w:r>
        <w:rPr>
          <w:szCs w:val="24"/>
          <w:lang w:val="en-US"/>
        </w:rPr>
        <w:t>naplatu</w:t>
      </w:r>
      <w:proofErr w:type="spellEnd"/>
      <w:r w:rsidRPr="00296359">
        <w:rPr>
          <w:szCs w:val="24"/>
        </w:rPr>
        <w:t xml:space="preserve"> </w:t>
      </w:r>
      <w:proofErr w:type="spellStart"/>
      <w:r>
        <w:rPr>
          <w:szCs w:val="24"/>
          <w:lang w:val="en-US"/>
        </w:rPr>
        <w:t>poreskih</w:t>
      </w:r>
      <w:proofErr w:type="spellEnd"/>
      <w:r w:rsidRPr="00296359">
        <w:rPr>
          <w:szCs w:val="24"/>
        </w:rPr>
        <w:t xml:space="preserve"> </w:t>
      </w:r>
      <w:proofErr w:type="spellStart"/>
      <w:r>
        <w:rPr>
          <w:szCs w:val="24"/>
          <w:lang w:val="en-US"/>
        </w:rPr>
        <w:t>prihoda</w:t>
      </w:r>
      <w:proofErr w:type="spellEnd"/>
      <w:r w:rsidRPr="00296359">
        <w:rPr>
          <w:szCs w:val="24"/>
        </w:rPr>
        <w:t xml:space="preserve">, </w:t>
      </w:r>
      <w:proofErr w:type="spellStart"/>
      <w:r>
        <w:rPr>
          <w:szCs w:val="24"/>
          <w:lang w:val="en-US"/>
        </w:rPr>
        <w:t>odnosno</w:t>
      </w:r>
      <w:proofErr w:type="spellEnd"/>
      <w:r w:rsidRPr="00296359">
        <w:rPr>
          <w:szCs w:val="24"/>
        </w:rPr>
        <w:t xml:space="preserve"> </w:t>
      </w:r>
      <w:proofErr w:type="spellStart"/>
      <w:r>
        <w:rPr>
          <w:szCs w:val="24"/>
          <w:lang w:val="en-US"/>
        </w:rPr>
        <w:t>nadle</w:t>
      </w:r>
      <w:proofErr w:type="spellEnd"/>
      <w:r w:rsidRPr="00296359">
        <w:rPr>
          <w:szCs w:val="24"/>
        </w:rPr>
        <w:t>ž</w:t>
      </w:r>
      <w:proofErr w:type="spellStart"/>
      <w:r>
        <w:rPr>
          <w:szCs w:val="24"/>
          <w:lang w:val="en-US"/>
        </w:rPr>
        <w:t>ni</w:t>
      </w:r>
      <w:proofErr w:type="spellEnd"/>
      <w:r w:rsidRPr="00296359">
        <w:rPr>
          <w:szCs w:val="24"/>
        </w:rPr>
        <w:t xml:space="preserve"> </w:t>
      </w:r>
      <w:r>
        <w:rPr>
          <w:szCs w:val="24"/>
          <w:lang w:val="en-US"/>
        </w:rPr>
        <w:t>organ</w:t>
      </w:r>
      <w:r w:rsidRPr="00296359">
        <w:rPr>
          <w:szCs w:val="24"/>
        </w:rPr>
        <w:t xml:space="preserve"> </w:t>
      </w:r>
      <w:proofErr w:type="spellStart"/>
      <w:r>
        <w:rPr>
          <w:szCs w:val="24"/>
          <w:lang w:val="en-US"/>
        </w:rPr>
        <w:t>dr</w:t>
      </w:r>
      <w:proofErr w:type="spellEnd"/>
      <w:r w:rsidRPr="00296359">
        <w:rPr>
          <w:szCs w:val="24"/>
        </w:rPr>
        <w:t>ž</w:t>
      </w:r>
      <w:proofErr w:type="spellStart"/>
      <w:r>
        <w:rPr>
          <w:szCs w:val="24"/>
          <w:lang w:val="en-US"/>
        </w:rPr>
        <w:t>ave</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kojoj</w:t>
      </w:r>
      <w:proofErr w:type="spellEnd"/>
      <w:r w:rsidRPr="00296359">
        <w:rPr>
          <w:szCs w:val="24"/>
        </w:rPr>
        <w:t xml:space="preserve"> </w:t>
      </w:r>
      <w:proofErr w:type="spellStart"/>
      <w:r>
        <w:rPr>
          <w:szCs w:val="24"/>
          <w:lang w:val="en-US"/>
        </w:rPr>
        <w:t>privredni</w:t>
      </w:r>
      <w:proofErr w:type="spellEnd"/>
      <w:r w:rsidRPr="00296359">
        <w:rPr>
          <w:szCs w:val="24"/>
        </w:rPr>
        <w:t xml:space="preserve"> </w:t>
      </w:r>
      <w:proofErr w:type="spellStart"/>
      <w:r>
        <w:rPr>
          <w:szCs w:val="24"/>
          <w:lang w:val="en-US"/>
        </w:rPr>
        <w:t>subjekat</w:t>
      </w:r>
      <w:proofErr w:type="spellEnd"/>
      <w:r w:rsidRPr="00296359">
        <w:rPr>
          <w:szCs w:val="24"/>
        </w:rPr>
        <w:t xml:space="preserve"> </w:t>
      </w:r>
      <w:proofErr w:type="spellStart"/>
      <w:r>
        <w:rPr>
          <w:szCs w:val="24"/>
          <w:lang w:val="en-US"/>
        </w:rPr>
        <w:t>ima</w:t>
      </w:r>
      <w:proofErr w:type="spellEnd"/>
      <w:r w:rsidRPr="00296359">
        <w:rPr>
          <w:szCs w:val="24"/>
        </w:rPr>
        <w:t xml:space="preserve"> </w:t>
      </w:r>
      <w:proofErr w:type="spellStart"/>
      <w:r>
        <w:rPr>
          <w:szCs w:val="24"/>
          <w:lang w:val="en-US"/>
        </w:rPr>
        <w:t>sjedi</w:t>
      </w:r>
      <w:proofErr w:type="spellEnd"/>
      <w:r w:rsidRPr="00296359">
        <w:rPr>
          <w:szCs w:val="24"/>
        </w:rPr>
        <w:t>š</w:t>
      </w:r>
      <w:proofErr w:type="spellStart"/>
      <w:r>
        <w:rPr>
          <w:szCs w:val="24"/>
          <w:lang w:val="en-US"/>
        </w:rPr>
        <w:t>te</w:t>
      </w:r>
      <w:proofErr w:type="spellEnd"/>
      <w:r w:rsidRPr="00296359">
        <w:rPr>
          <w:szCs w:val="24"/>
        </w:rPr>
        <w:t xml:space="preserve">, </w:t>
      </w:r>
      <w:proofErr w:type="spellStart"/>
      <w:r>
        <w:rPr>
          <w:szCs w:val="24"/>
          <w:lang w:val="en-US"/>
        </w:rPr>
        <w:t>radi</w:t>
      </w:r>
      <w:proofErr w:type="spellEnd"/>
      <w:r w:rsidRPr="00296359">
        <w:rPr>
          <w:szCs w:val="24"/>
        </w:rPr>
        <w:t xml:space="preserve"> </w:t>
      </w:r>
      <w:proofErr w:type="spellStart"/>
      <w:r>
        <w:rPr>
          <w:szCs w:val="24"/>
          <w:lang w:val="en-US"/>
        </w:rPr>
        <w:t>utvr</w:t>
      </w:r>
      <w:proofErr w:type="spellEnd"/>
      <w:r w:rsidRPr="00296359">
        <w:rPr>
          <w:szCs w:val="24"/>
        </w:rPr>
        <w:t>đ</w:t>
      </w:r>
      <w:proofErr w:type="spellStart"/>
      <w:r>
        <w:rPr>
          <w:szCs w:val="24"/>
          <w:lang w:val="en-US"/>
        </w:rPr>
        <w:t>ivanja</w:t>
      </w:r>
      <w:proofErr w:type="spellEnd"/>
      <w:r w:rsidRPr="00296359">
        <w:rPr>
          <w:szCs w:val="24"/>
        </w:rPr>
        <w:t xml:space="preserve"> </w:t>
      </w:r>
      <w:proofErr w:type="spellStart"/>
      <w:r>
        <w:rPr>
          <w:szCs w:val="24"/>
          <w:lang w:val="en-US"/>
        </w:rPr>
        <w:t>ispunjenosti</w:t>
      </w:r>
      <w:proofErr w:type="spellEnd"/>
      <w:r w:rsidRPr="00296359">
        <w:rPr>
          <w:szCs w:val="24"/>
        </w:rPr>
        <w:t xml:space="preserve"> </w:t>
      </w:r>
      <w:proofErr w:type="spellStart"/>
      <w:r>
        <w:rPr>
          <w:szCs w:val="24"/>
          <w:lang w:val="en-US"/>
        </w:rPr>
        <w:t>uslova</w:t>
      </w:r>
      <w:proofErr w:type="spellEnd"/>
      <w:r w:rsidRPr="00296359">
        <w:rPr>
          <w:szCs w:val="24"/>
        </w:rPr>
        <w:t xml:space="preserve"> </w:t>
      </w:r>
      <w:proofErr w:type="spellStart"/>
      <w:r>
        <w:rPr>
          <w:szCs w:val="24"/>
          <w:lang w:val="en-US"/>
        </w:rPr>
        <w:t>iz</w:t>
      </w:r>
      <w:proofErr w:type="spellEnd"/>
      <w:r w:rsidRPr="00296359">
        <w:rPr>
          <w:szCs w:val="24"/>
        </w:rPr>
        <w:t xml:space="preserve"> č</w:t>
      </w:r>
      <w:proofErr w:type="spellStart"/>
      <w:r>
        <w:rPr>
          <w:szCs w:val="24"/>
          <w:lang w:val="en-US"/>
        </w:rPr>
        <w:t>lana</w:t>
      </w:r>
      <w:proofErr w:type="spellEnd"/>
      <w:r w:rsidRPr="00296359">
        <w:rPr>
          <w:szCs w:val="24"/>
        </w:rPr>
        <w:t xml:space="preserve"> 99 </w:t>
      </w:r>
      <w:proofErr w:type="spellStart"/>
      <w:r>
        <w:rPr>
          <w:szCs w:val="24"/>
          <w:lang w:val="en-US"/>
        </w:rPr>
        <w:t>stav</w:t>
      </w:r>
      <w:proofErr w:type="spellEnd"/>
      <w:r w:rsidRPr="00296359">
        <w:rPr>
          <w:szCs w:val="24"/>
        </w:rPr>
        <w:t xml:space="preserve"> 1 </w:t>
      </w:r>
      <w:r>
        <w:rPr>
          <w:szCs w:val="24"/>
          <w:lang w:val="en-US"/>
        </w:rPr>
        <w:t>ta</w:t>
      </w:r>
      <w:r w:rsidRPr="00296359">
        <w:rPr>
          <w:szCs w:val="24"/>
        </w:rPr>
        <w:t>č</w:t>
      </w:r>
      <w:proofErr w:type="spellStart"/>
      <w:r>
        <w:rPr>
          <w:szCs w:val="24"/>
          <w:lang w:val="en-US"/>
        </w:rPr>
        <w:t>ka</w:t>
      </w:r>
      <w:proofErr w:type="spellEnd"/>
      <w:r w:rsidRPr="00296359">
        <w:rPr>
          <w:szCs w:val="24"/>
        </w:rPr>
        <w:t xml:space="preserve"> 2 </w:t>
      </w:r>
      <w:proofErr w:type="spellStart"/>
      <w:r>
        <w:rPr>
          <w:szCs w:val="24"/>
          <w:lang w:val="en-US"/>
        </w:rPr>
        <w:t>ovog</w:t>
      </w:r>
      <w:proofErr w:type="spellEnd"/>
      <w:r w:rsidRPr="00296359">
        <w:rPr>
          <w:szCs w:val="24"/>
        </w:rPr>
        <w:t xml:space="preserve"> </w:t>
      </w:r>
      <w:proofErr w:type="spellStart"/>
      <w:r>
        <w:rPr>
          <w:szCs w:val="24"/>
          <w:lang w:val="en-US"/>
        </w:rPr>
        <w:t>zakona</w:t>
      </w:r>
      <w:proofErr w:type="spellEnd"/>
      <w:r w:rsidRPr="00296359">
        <w:rPr>
          <w:szCs w:val="24"/>
        </w:rPr>
        <w:t>;</w:t>
      </w:r>
    </w:p>
    <w:p w:rsidR="005F5B5F" w:rsidRPr="00296359" w:rsidRDefault="00296359">
      <w:pPr>
        <w:spacing w:after="0" w:line="240" w:lineRule="auto"/>
        <w:rPr>
          <w:szCs w:val="24"/>
        </w:rPr>
      </w:pPr>
      <w:r w:rsidRPr="00296359">
        <w:rPr>
          <w:b/>
          <w:szCs w:val="24"/>
        </w:rPr>
        <w:t>3</w:t>
      </w:r>
      <w:r w:rsidRPr="00296359">
        <w:rPr>
          <w:szCs w:val="24"/>
        </w:rPr>
        <w:t xml:space="preserve">) </w:t>
      </w:r>
      <w:proofErr w:type="spellStart"/>
      <w:r>
        <w:rPr>
          <w:szCs w:val="24"/>
          <w:lang w:val="en-US"/>
        </w:rPr>
        <w:t>dokaz</w:t>
      </w:r>
      <w:proofErr w:type="spellEnd"/>
      <w:r w:rsidRPr="00296359">
        <w:rPr>
          <w:szCs w:val="24"/>
        </w:rPr>
        <w:t xml:space="preserve"> </w:t>
      </w:r>
      <w:r>
        <w:rPr>
          <w:szCs w:val="24"/>
          <w:lang w:val="en-US"/>
        </w:rPr>
        <w:t>o</w:t>
      </w:r>
      <w:r w:rsidRPr="00296359">
        <w:rPr>
          <w:szCs w:val="24"/>
        </w:rPr>
        <w:t xml:space="preserve"> </w:t>
      </w:r>
      <w:proofErr w:type="spellStart"/>
      <w:r>
        <w:rPr>
          <w:szCs w:val="24"/>
          <w:lang w:val="en-US"/>
        </w:rPr>
        <w:t>registraciji</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Centralnom</w:t>
      </w:r>
      <w:proofErr w:type="spellEnd"/>
      <w:r w:rsidRPr="00296359">
        <w:rPr>
          <w:szCs w:val="24"/>
        </w:rPr>
        <w:t xml:space="preserve"> </w:t>
      </w:r>
      <w:proofErr w:type="spellStart"/>
      <w:r>
        <w:rPr>
          <w:szCs w:val="24"/>
          <w:lang w:val="en-US"/>
        </w:rPr>
        <w:t>registru</w:t>
      </w:r>
      <w:proofErr w:type="spellEnd"/>
      <w:r w:rsidRPr="00296359">
        <w:rPr>
          <w:szCs w:val="24"/>
        </w:rPr>
        <w:t xml:space="preserve"> </w:t>
      </w:r>
      <w:proofErr w:type="spellStart"/>
      <w:r>
        <w:rPr>
          <w:szCs w:val="24"/>
          <w:lang w:val="en-US"/>
        </w:rPr>
        <w:t>privrednih</w:t>
      </w:r>
      <w:proofErr w:type="spellEnd"/>
      <w:r w:rsidRPr="00296359">
        <w:rPr>
          <w:szCs w:val="24"/>
        </w:rPr>
        <w:t xml:space="preserve"> </w:t>
      </w:r>
      <w:proofErr w:type="spellStart"/>
      <w:r>
        <w:rPr>
          <w:szCs w:val="24"/>
          <w:lang w:val="en-US"/>
        </w:rPr>
        <w:t>subjekata</w:t>
      </w:r>
      <w:proofErr w:type="spellEnd"/>
      <w:r w:rsidRPr="00296359">
        <w:rPr>
          <w:szCs w:val="24"/>
        </w:rPr>
        <w:t xml:space="preserve"> </w:t>
      </w:r>
      <w:proofErr w:type="spellStart"/>
      <w:r>
        <w:rPr>
          <w:szCs w:val="24"/>
          <w:lang w:val="en-US"/>
        </w:rPr>
        <w:t>ili</w:t>
      </w:r>
      <w:proofErr w:type="spellEnd"/>
      <w:r w:rsidRPr="00296359">
        <w:rPr>
          <w:szCs w:val="24"/>
        </w:rPr>
        <w:t xml:space="preserve"> </w:t>
      </w:r>
      <w:proofErr w:type="spellStart"/>
      <w:r>
        <w:rPr>
          <w:szCs w:val="24"/>
          <w:lang w:val="en-US"/>
        </w:rPr>
        <w:t>drugom</w:t>
      </w:r>
      <w:proofErr w:type="spellEnd"/>
      <w:r w:rsidRPr="00296359">
        <w:rPr>
          <w:szCs w:val="24"/>
        </w:rPr>
        <w:t xml:space="preserve"> </w:t>
      </w:r>
      <w:proofErr w:type="spellStart"/>
      <w:r>
        <w:rPr>
          <w:szCs w:val="24"/>
          <w:lang w:val="en-US"/>
        </w:rPr>
        <w:t>odgovaraju</w:t>
      </w:r>
      <w:proofErr w:type="spellEnd"/>
      <w:r w:rsidRPr="00296359">
        <w:rPr>
          <w:szCs w:val="24"/>
        </w:rPr>
        <w:t>ć</w:t>
      </w:r>
      <w:proofErr w:type="spellStart"/>
      <w:r>
        <w:rPr>
          <w:szCs w:val="24"/>
          <w:lang w:val="en-US"/>
        </w:rPr>
        <w:t>em</w:t>
      </w:r>
      <w:proofErr w:type="spellEnd"/>
      <w:r w:rsidRPr="00296359">
        <w:rPr>
          <w:szCs w:val="24"/>
        </w:rPr>
        <w:t xml:space="preserve"> </w:t>
      </w:r>
      <w:proofErr w:type="spellStart"/>
      <w:r>
        <w:rPr>
          <w:szCs w:val="24"/>
          <w:lang w:val="en-US"/>
        </w:rPr>
        <w:t>registru</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dr</w:t>
      </w:r>
      <w:proofErr w:type="spellEnd"/>
      <w:r w:rsidRPr="00296359">
        <w:rPr>
          <w:szCs w:val="24"/>
        </w:rPr>
        <w:t>ž</w:t>
      </w:r>
      <w:proofErr w:type="spellStart"/>
      <w:r>
        <w:rPr>
          <w:szCs w:val="24"/>
          <w:lang w:val="en-US"/>
        </w:rPr>
        <w:t>avi</w:t>
      </w:r>
      <w:proofErr w:type="spellEnd"/>
      <w:r w:rsidRPr="00296359">
        <w:rPr>
          <w:szCs w:val="24"/>
        </w:rPr>
        <w:t xml:space="preserve"> </w:t>
      </w:r>
      <w:r>
        <w:rPr>
          <w:szCs w:val="24"/>
          <w:lang w:val="en-US"/>
        </w:rPr>
        <w:t>u</w:t>
      </w:r>
      <w:r w:rsidRPr="00296359">
        <w:rPr>
          <w:szCs w:val="24"/>
        </w:rPr>
        <w:t xml:space="preserve"> </w:t>
      </w:r>
      <w:proofErr w:type="spellStart"/>
      <w:r>
        <w:rPr>
          <w:szCs w:val="24"/>
          <w:lang w:val="en-US"/>
        </w:rPr>
        <w:t>kojoj</w:t>
      </w:r>
      <w:proofErr w:type="spellEnd"/>
      <w:r w:rsidRPr="00296359">
        <w:rPr>
          <w:szCs w:val="24"/>
        </w:rPr>
        <w:t xml:space="preserve"> </w:t>
      </w:r>
      <w:proofErr w:type="spellStart"/>
      <w:r>
        <w:rPr>
          <w:szCs w:val="24"/>
          <w:lang w:val="en-US"/>
        </w:rPr>
        <w:t>privredni</w:t>
      </w:r>
      <w:proofErr w:type="spellEnd"/>
      <w:r w:rsidRPr="00296359">
        <w:rPr>
          <w:szCs w:val="24"/>
        </w:rPr>
        <w:t xml:space="preserve"> </w:t>
      </w:r>
      <w:proofErr w:type="spellStart"/>
      <w:r>
        <w:rPr>
          <w:szCs w:val="24"/>
          <w:lang w:val="en-US"/>
        </w:rPr>
        <w:t>subjekat</w:t>
      </w:r>
      <w:proofErr w:type="spellEnd"/>
      <w:r w:rsidRPr="00296359">
        <w:rPr>
          <w:szCs w:val="24"/>
        </w:rPr>
        <w:t xml:space="preserve"> </w:t>
      </w:r>
      <w:proofErr w:type="spellStart"/>
      <w:r>
        <w:rPr>
          <w:szCs w:val="24"/>
          <w:lang w:val="en-US"/>
        </w:rPr>
        <w:t>ima</w:t>
      </w:r>
      <w:proofErr w:type="spellEnd"/>
      <w:r w:rsidRPr="00296359">
        <w:rPr>
          <w:szCs w:val="24"/>
        </w:rPr>
        <w:t xml:space="preserve"> </w:t>
      </w:r>
      <w:proofErr w:type="spellStart"/>
      <w:r>
        <w:rPr>
          <w:szCs w:val="24"/>
          <w:lang w:val="en-US"/>
        </w:rPr>
        <w:t>sjedi</w:t>
      </w:r>
      <w:proofErr w:type="spellEnd"/>
      <w:r w:rsidRPr="00296359">
        <w:rPr>
          <w:szCs w:val="24"/>
        </w:rPr>
        <w:t>š</w:t>
      </w:r>
      <w:proofErr w:type="spellStart"/>
      <w:r>
        <w:rPr>
          <w:szCs w:val="24"/>
          <w:lang w:val="en-US"/>
        </w:rPr>
        <w:t>te</w:t>
      </w:r>
      <w:proofErr w:type="spellEnd"/>
      <w:r w:rsidRPr="00296359">
        <w:rPr>
          <w:szCs w:val="24"/>
        </w:rPr>
        <w:t xml:space="preserve">, </w:t>
      </w:r>
      <w:proofErr w:type="spellStart"/>
      <w:r>
        <w:rPr>
          <w:szCs w:val="24"/>
          <w:lang w:val="en-US"/>
        </w:rPr>
        <w:t>sa</w:t>
      </w:r>
      <w:proofErr w:type="spellEnd"/>
      <w:r w:rsidRPr="00296359">
        <w:rPr>
          <w:szCs w:val="24"/>
        </w:rPr>
        <w:t xml:space="preserve"> </w:t>
      </w:r>
      <w:proofErr w:type="spellStart"/>
      <w:r>
        <w:rPr>
          <w:szCs w:val="24"/>
          <w:lang w:val="en-US"/>
        </w:rPr>
        <w:t>podacima</w:t>
      </w:r>
      <w:proofErr w:type="spellEnd"/>
      <w:r w:rsidRPr="00296359">
        <w:rPr>
          <w:szCs w:val="24"/>
        </w:rPr>
        <w:t xml:space="preserve"> </w:t>
      </w:r>
      <w:r>
        <w:rPr>
          <w:szCs w:val="24"/>
          <w:lang w:val="en-US"/>
        </w:rPr>
        <w:t>o</w:t>
      </w:r>
      <w:r w:rsidRPr="00296359">
        <w:rPr>
          <w:szCs w:val="24"/>
        </w:rPr>
        <w:t xml:space="preserve"> </w:t>
      </w:r>
      <w:proofErr w:type="spellStart"/>
      <w:r>
        <w:rPr>
          <w:szCs w:val="24"/>
          <w:lang w:val="en-US"/>
        </w:rPr>
        <w:t>ovla</w:t>
      </w:r>
      <w:proofErr w:type="spellEnd"/>
      <w:r w:rsidRPr="00296359">
        <w:rPr>
          <w:szCs w:val="24"/>
        </w:rPr>
        <w:t>šć</w:t>
      </w:r>
      <w:proofErr w:type="spellStart"/>
      <w:r>
        <w:rPr>
          <w:szCs w:val="24"/>
          <w:lang w:val="en-US"/>
        </w:rPr>
        <w:t>enom</w:t>
      </w:r>
      <w:proofErr w:type="spellEnd"/>
      <w:r w:rsidRPr="00296359">
        <w:rPr>
          <w:szCs w:val="24"/>
        </w:rPr>
        <w:t xml:space="preserve"> </w:t>
      </w:r>
      <w:proofErr w:type="spellStart"/>
      <w:r>
        <w:rPr>
          <w:szCs w:val="24"/>
          <w:lang w:val="en-US"/>
        </w:rPr>
        <w:t>licu</w:t>
      </w:r>
      <w:proofErr w:type="spellEnd"/>
      <w:r w:rsidRPr="00296359">
        <w:rPr>
          <w:szCs w:val="24"/>
        </w:rPr>
        <w:t xml:space="preserve">, </w:t>
      </w:r>
      <w:proofErr w:type="spellStart"/>
      <w:r>
        <w:rPr>
          <w:szCs w:val="24"/>
          <w:lang w:val="en-US"/>
        </w:rPr>
        <w:t>odnosno</w:t>
      </w:r>
      <w:proofErr w:type="spellEnd"/>
      <w:r w:rsidRPr="00296359">
        <w:rPr>
          <w:szCs w:val="24"/>
        </w:rPr>
        <w:t xml:space="preserve"> </w:t>
      </w:r>
      <w:proofErr w:type="spellStart"/>
      <w:r>
        <w:rPr>
          <w:szCs w:val="24"/>
          <w:lang w:val="en-US"/>
        </w:rPr>
        <w:t>izvr</w:t>
      </w:r>
      <w:proofErr w:type="spellEnd"/>
      <w:r w:rsidRPr="00296359">
        <w:rPr>
          <w:szCs w:val="24"/>
        </w:rPr>
        <w:t>š</w:t>
      </w:r>
      <w:r>
        <w:rPr>
          <w:szCs w:val="24"/>
          <w:lang w:val="en-US"/>
        </w:rPr>
        <w:t>nom</w:t>
      </w:r>
      <w:r w:rsidRPr="00296359">
        <w:rPr>
          <w:szCs w:val="24"/>
        </w:rPr>
        <w:t xml:space="preserve"> </w:t>
      </w:r>
      <w:proofErr w:type="spellStart"/>
      <w:r>
        <w:rPr>
          <w:szCs w:val="24"/>
          <w:lang w:val="en-US"/>
        </w:rPr>
        <w:t>direktoru</w:t>
      </w:r>
      <w:proofErr w:type="spellEnd"/>
      <w:r w:rsidRPr="00296359">
        <w:rPr>
          <w:szCs w:val="24"/>
        </w:rPr>
        <w:t xml:space="preserve"> </w:t>
      </w:r>
      <w:proofErr w:type="spellStart"/>
      <w:r>
        <w:rPr>
          <w:szCs w:val="24"/>
          <w:lang w:val="en-US"/>
        </w:rPr>
        <w:t>privrednog</w:t>
      </w:r>
      <w:proofErr w:type="spellEnd"/>
      <w:r w:rsidRPr="00296359">
        <w:rPr>
          <w:szCs w:val="24"/>
        </w:rPr>
        <w:t xml:space="preserve"> </w:t>
      </w:r>
      <w:proofErr w:type="spellStart"/>
      <w:r>
        <w:rPr>
          <w:szCs w:val="24"/>
          <w:lang w:val="en-US"/>
        </w:rPr>
        <w:t>subjekta</w:t>
      </w:r>
      <w:proofErr w:type="spellEnd"/>
      <w:r w:rsidRPr="00296359">
        <w:rPr>
          <w:szCs w:val="24"/>
        </w:rPr>
        <w:t xml:space="preserve">, </w:t>
      </w:r>
      <w:proofErr w:type="spellStart"/>
      <w:r>
        <w:rPr>
          <w:szCs w:val="24"/>
          <w:lang w:val="en-US"/>
        </w:rPr>
        <w:t>radi</w:t>
      </w:r>
      <w:proofErr w:type="spellEnd"/>
      <w:r w:rsidRPr="00296359">
        <w:rPr>
          <w:szCs w:val="24"/>
        </w:rPr>
        <w:t xml:space="preserve"> </w:t>
      </w:r>
      <w:proofErr w:type="spellStart"/>
      <w:r>
        <w:rPr>
          <w:szCs w:val="24"/>
          <w:lang w:val="en-US"/>
        </w:rPr>
        <w:t>utvr</w:t>
      </w:r>
      <w:proofErr w:type="spellEnd"/>
      <w:r w:rsidRPr="00296359">
        <w:rPr>
          <w:szCs w:val="24"/>
        </w:rPr>
        <w:t>đ</w:t>
      </w:r>
      <w:proofErr w:type="spellStart"/>
      <w:r>
        <w:rPr>
          <w:szCs w:val="24"/>
          <w:lang w:val="en-US"/>
        </w:rPr>
        <w:t>ivanja</w:t>
      </w:r>
      <w:proofErr w:type="spellEnd"/>
      <w:r w:rsidRPr="00296359">
        <w:rPr>
          <w:szCs w:val="24"/>
        </w:rPr>
        <w:t xml:space="preserve"> </w:t>
      </w:r>
      <w:proofErr w:type="spellStart"/>
      <w:r>
        <w:rPr>
          <w:szCs w:val="24"/>
          <w:lang w:val="en-US"/>
        </w:rPr>
        <w:t>ispunjenosti</w:t>
      </w:r>
      <w:proofErr w:type="spellEnd"/>
      <w:r w:rsidRPr="00296359">
        <w:rPr>
          <w:szCs w:val="24"/>
        </w:rPr>
        <w:t xml:space="preserve"> </w:t>
      </w:r>
      <w:proofErr w:type="spellStart"/>
      <w:r>
        <w:rPr>
          <w:szCs w:val="24"/>
          <w:lang w:val="en-US"/>
        </w:rPr>
        <w:t>uslova</w:t>
      </w:r>
      <w:proofErr w:type="spellEnd"/>
      <w:r w:rsidRPr="00296359">
        <w:rPr>
          <w:szCs w:val="24"/>
        </w:rPr>
        <w:t xml:space="preserve"> </w:t>
      </w:r>
      <w:proofErr w:type="spellStart"/>
      <w:r>
        <w:rPr>
          <w:szCs w:val="24"/>
          <w:lang w:val="en-US"/>
        </w:rPr>
        <w:t>iz</w:t>
      </w:r>
      <w:proofErr w:type="spellEnd"/>
      <w:r w:rsidRPr="00296359">
        <w:rPr>
          <w:szCs w:val="24"/>
        </w:rPr>
        <w:t xml:space="preserve"> č</w:t>
      </w:r>
      <w:proofErr w:type="spellStart"/>
      <w:r>
        <w:rPr>
          <w:szCs w:val="24"/>
          <w:lang w:val="en-US"/>
        </w:rPr>
        <w:t>lana</w:t>
      </w:r>
      <w:proofErr w:type="spellEnd"/>
      <w:r w:rsidRPr="00296359">
        <w:rPr>
          <w:szCs w:val="24"/>
        </w:rPr>
        <w:t xml:space="preserve"> 102 </w:t>
      </w:r>
      <w:proofErr w:type="spellStart"/>
      <w:r>
        <w:rPr>
          <w:szCs w:val="24"/>
          <w:lang w:val="en-US"/>
        </w:rPr>
        <w:t>stav</w:t>
      </w:r>
      <w:proofErr w:type="spellEnd"/>
      <w:r w:rsidRPr="00296359">
        <w:rPr>
          <w:szCs w:val="24"/>
        </w:rPr>
        <w:t xml:space="preserve"> 1 </w:t>
      </w:r>
      <w:r>
        <w:rPr>
          <w:szCs w:val="24"/>
          <w:lang w:val="en-US"/>
        </w:rPr>
        <w:t>ta</w:t>
      </w:r>
      <w:r w:rsidRPr="00296359">
        <w:rPr>
          <w:szCs w:val="24"/>
        </w:rPr>
        <w:t>č</w:t>
      </w:r>
      <w:proofErr w:type="spellStart"/>
      <w:r>
        <w:rPr>
          <w:szCs w:val="24"/>
          <w:lang w:val="en-US"/>
        </w:rPr>
        <w:t>ka</w:t>
      </w:r>
      <w:proofErr w:type="spellEnd"/>
      <w:r w:rsidRPr="00296359">
        <w:rPr>
          <w:szCs w:val="24"/>
        </w:rPr>
        <w:t xml:space="preserve"> 1 </w:t>
      </w:r>
      <w:proofErr w:type="spellStart"/>
      <w:r>
        <w:rPr>
          <w:szCs w:val="24"/>
          <w:lang w:val="en-US"/>
        </w:rPr>
        <w:t>ovog</w:t>
      </w:r>
      <w:proofErr w:type="spellEnd"/>
      <w:r w:rsidRPr="00296359">
        <w:rPr>
          <w:szCs w:val="24"/>
        </w:rPr>
        <w:t xml:space="preserve"> </w:t>
      </w:r>
      <w:proofErr w:type="spellStart"/>
      <w:r>
        <w:rPr>
          <w:szCs w:val="24"/>
          <w:lang w:val="en-US"/>
        </w:rPr>
        <w:t>zakona</w:t>
      </w:r>
      <w:proofErr w:type="spellEnd"/>
      <w:r w:rsidRPr="00296359">
        <w:rPr>
          <w:szCs w:val="24"/>
        </w:rPr>
        <w:t>;</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296359">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296359">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296359">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5F5B5F" w:rsidRDefault="00296359">
      <w:pPr>
        <w:spacing w:after="160" w:line="259" w:lineRule="auto"/>
        <w:rPr>
          <w:rFonts w:eastAsia="Calibri"/>
          <w:color w:val="000000"/>
          <w:szCs w:val="24"/>
        </w:rPr>
      </w:pPr>
      <w:r>
        <w:rPr>
          <w:rFonts w:eastAsia="Calibri"/>
          <w:color w:val="000000"/>
          <w:szCs w:val="24"/>
        </w:rPr>
        <w:t xml:space="preserve">                                      UKUPNO:                    </w:t>
      </w:r>
      <w:r w:rsidR="00BB2CAB">
        <w:rPr>
          <w:szCs w:val="24"/>
        </w:rPr>
        <w:t xml:space="preserve">140 </w:t>
      </w:r>
      <w:r w:rsidR="0038559B">
        <w:rPr>
          <w:szCs w:val="24"/>
        </w:rPr>
        <w:t>000</w:t>
      </w:r>
      <w:r w:rsidR="00BB2CAB">
        <w:rPr>
          <w:szCs w:val="24"/>
        </w:rPr>
        <w:t>,00€</w:t>
      </w:r>
    </w:p>
    <w:p w:rsidR="005F5B5F" w:rsidRDefault="00296359">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296359">
      <w:pPr>
        <w:spacing w:after="0" w:line="240" w:lineRule="auto"/>
        <w:rPr>
          <w:b/>
          <w:color w:val="000000"/>
          <w:szCs w:val="24"/>
        </w:rPr>
      </w:pPr>
      <w:r>
        <w:rPr>
          <w:color w:val="000000"/>
          <w:szCs w:val="24"/>
        </w:rPr>
        <w:t xml:space="preserve">Obrazloženje razloga zašto predmet nabavke nije podijeljen na partije: </w:t>
      </w:r>
      <w:r w:rsidR="00BB2CAB">
        <w:rPr>
          <w:b/>
          <w:color w:val="000000"/>
          <w:szCs w:val="24"/>
        </w:rPr>
        <w:t>javna nabavka predstavlja cjelinu i nema uslova za podjelu na partije.</w:t>
      </w:r>
    </w:p>
    <w:p w:rsidR="005F5B5F" w:rsidRDefault="005F5B5F">
      <w:pPr>
        <w:spacing w:after="0" w:line="240" w:lineRule="auto"/>
        <w:rPr>
          <w:rFonts w:eastAsia="Times New Roman"/>
          <w:color w:val="000000"/>
          <w:szCs w:val="24"/>
        </w:rPr>
      </w:pPr>
    </w:p>
    <w:p w:rsidR="005F5B5F" w:rsidRDefault="00296359">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296359">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296359">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296359">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296359">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296359">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296359">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296359">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296359">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296359">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296359">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296359">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296359">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296359">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296359">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3" w:name="_Toc62730556"/>
      <w:r>
        <w:rPr>
          <w:b/>
          <w:sz w:val="22"/>
          <w:szCs w:val="32"/>
        </w:rPr>
        <w:lastRenderedPageBreak/>
        <w:t>NAČIN UTVRĐIVANJA EKVIVALENTNOSTI</w:t>
      </w:r>
      <w:bookmarkEnd w:id="3"/>
    </w:p>
    <w:p w:rsidR="005F5B5F" w:rsidRDefault="00296359">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7"/>
      <w:r>
        <w:rPr>
          <w:b/>
          <w:sz w:val="22"/>
          <w:szCs w:val="32"/>
        </w:rPr>
        <w:t>OSNOVI ZA OBAVEZNO ISKLJUČENJE IZ POSTUPKA JAVNE NABAVKE</w:t>
      </w:r>
      <w:bookmarkEnd w:id="4"/>
    </w:p>
    <w:p w:rsidR="005F5B5F" w:rsidRDefault="00296359">
      <w:pPr>
        <w:spacing w:after="160" w:line="259" w:lineRule="auto"/>
        <w:rPr>
          <w:szCs w:val="24"/>
        </w:rPr>
      </w:pPr>
      <w:bookmarkStart w:id="5" w:name="_Toc62730558"/>
      <w:r>
        <w:rPr>
          <w:szCs w:val="24"/>
        </w:rPr>
        <w:t xml:space="preserve">Privredni subjekat će se isključiti iz postupka javne nabavke, ako: </w:t>
      </w:r>
    </w:p>
    <w:p w:rsidR="005F5B5F" w:rsidRDefault="00296359">
      <w:pPr>
        <w:spacing w:after="160" w:line="259" w:lineRule="auto"/>
        <w:rPr>
          <w:szCs w:val="24"/>
        </w:rPr>
      </w:pPr>
      <w:r>
        <w:rPr>
          <w:szCs w:val="24"/>
        </w:rPr>
        <w:t xml:space="preserve">1) postoji sukob interesa iz člana </w:t>
      </w:r>
      <w:r w:rsidRPr="00BB2CAB">
        <w:rPr>
          <w:b/>
          <w:szCs w:val="24"/>
        </w:rPr>
        <w:t>41 stav 1 tačka 2 alineja 1 i 2 ili člana 42</w:t>
      </w:r>
      <w:r>
        <w:rPr>
          <w:szCs w:val="24"/>
        </w:rPr>
        <w:t xml:space="preserve"> Zakona o javnim nabavkama, </w:t>
      </w:r>
    </w:p>
    <w:p w:rsidR="005F5B5F" w:rsidRDefault="00296359">
      <w:pPr>
        <w:spacing w:after="160" w:line="259" w:lineRule="auto"/>
        <w:rPr>
          <w:szCs w:val="24"/>
        </w:rPr>
      </w:pPr>
      <w:r>
        <w:rPr>
          <w:szCs w:val="24"/>
        </w:rPr>
        <w:t xml:space="preserve">2) ne ispunjava obavezne uslove i uslove sposobnosti privrednog subjekta predviđene tenderskom dokumentacijom, </w:t>
      </w:r>
    </w:p>
    <w:p w:rsidR="005F5B5F" w:rsidRDefault="00296359">
      <w:pPr>
        <w:spacing w:after="160" w:line="259" w:lineRule="auto"/>
        <w:rPr>
          <w:szCs w:val="24"/>
        </w:rPr>
      </w:pPr>
      <w:r>
        <w:rPr>
          <w:szCs w:val="24"/>
        </w:rPr>
        <w:t xml:space="preserve">3) postoji drugi razlog predviđen ovim zakonom. </w:t>
      </w:r>
    </w:p>
    <w:p w:rsidR="005F5B5F" w:rsidRDefault="00296359">
      <w:pPr>
        <w:spacing w:after="160" w:line="259" w:lineRule="auto"/>
        <w:rPr>
          <w:szCs w:val="24"/>
        </w:rPr>
      </w:pPr>
      <w:r>
        <w:rPr>
          <w:b/>
          <w:szCs w:val="24"/>
        </w:rPr>
        <w:t>Posebni osnov za isključenje iz postupka javne nabavke</w:t>
      </w:r>
      <w:r w:rsidR="00CD46FD">
        <w:rPr>
          <w:szCs w:val="24"/>
        </w:rPr>
        <w:t xml:space="preserve">, </w:t>
      </w:r>
      <w:r w:rsidR="00CD46FD" w:rsidRPr="00D77392">
        <w:rPr>
          <w:b/>
          <w:szCs w:val="24"/>
        </w:rPr>
        <w:t>član 110, i</w:t>
      </w:r>
      <w:r w:rsidR="00CD46FD">
        <w:rPr>
          <w:szCs w:val="24"/>
        </w:rPr>
        <w:t xml:space="preserve"> to dio : </w:t>
      </w:r>
    </w:p>
    <w:p w:rsidR="00BB2CAB" w:rsidRDefault="00296359">
      <w:pPr>
        <w:spacing w:after="160" w:line="259" w:lineRule="auto"/>
        <w:rPr>
          <w:szCs w:val="24"/>
        </w:rPr>
      </w:pPr>
      <w:r>
        <w:rPr>
          <w:szCs w:val="24"/>
        </w:rPr>
        <w:t xml:space="preserve">Naručilac će isključiti privrednog subjekta iz postupka javne nabavke koji je učinio </w:t>
      </w:r>
    </w:p>
    <w:p w:rsidR="005F5B5F" w:rsidRDefault="00CD46FD">
      <w:pPr>
        <w:spacing w:after="160" w:line="259" w:lineRule="auto"/>
        <w:rPr>
          <w:szCs w:val="24"/>
        </w:rPr>
      </w:pPr>
      <w:r>
        <w:rPr>
          <w:szCs w:val="24"/>
        </w:rPr>
        <w:t xml:space="preserve"> </w:t>
      </w:r>
      <w:r>
        <w:rPr>
          <w:rFonts w:ascii="Helvetica" w:hAnsi="Helvetica"/>
          <w:color w:val="000000"/>
          <w:sz w:val="21"/>
          <w:szCs w:val="21"/>
          <w:shd w:val="clear" w:color="auto" w:fill="FFFFFF"/>
        </w:rPr>
        <w:t xml:space="preserve">4) u periodu od tri prethodne godine do isteka roka za podnošenje prijava, odnosno ponuda ima sa tim ili drugim naručiocem </w:t>
      </w:r>
      <w:r w:rsidRPr="00CD46FD">
        <w:rPr>
          <w:rFonts w:ascii="Helvetica" w:hAnsi="Helvetica"/>
          <w:b/>
          <w:color w:val="000000"/>
          <w:sz w:val="21"/>
          <w:szCs w:val="21"/>
          <w:shd w:val="clear" w:color="auto" w:fill="FFFFFF"/>
        </w:rPr>
        <w:t>raskinut ugovor o javnoj nabavci</w:t>
      </w:r>
      <w:r>
        <w:rPr>
          <w:rFonts w:ascii="Helvetica" w:hAnsi="Helvetica"/>
          <w:color w:val="000000"/>
          <w:sz w:val="21"/>
          <w:szCs w:val="21"/>
          <w:shd w:val="clear" w:color="auto" w:fill="FFFFFF"/>
        </w:rPr>
        <w:t>,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p w:rsidR="005F5B5F" w:rsidRDefault="00CD46FD">
      <w:pPr>
        <w:spacing w:after="160" w:line="259" w:lineRule="auto"/>
        <w:rPr>
          <w:szCs w:val="24"/>
        </w:rPr>
      </w:pPr>
      <w:r>
        <w:rPr>
          <w:szCs w:val="24"/>
        </w:rPr>
        <w:t xml:space="preserve"> </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5"/>
    </w:p>
    <w:p w:rsidR="005F5B5F" w:rsidRDefault="00296359">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296359">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8A5178">
        <w:rPr>
          <w:color w:val="000000"/>
          <w:szCs w:val="24"/>
        </w:rPr>
        <w:t>10</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8A5178">
        <w:rPr>
          <w:szCs w:val="24"/>
        </w:rPr>
        <w:t>10</w:t>
      </w:r>
      <w:r>
        <w:rPr>
          <w:szCs w:val="24"/>
        </w:rPr>
        <w:t xml:space="preserve">% vrijednosti Ugovora sa uračunatim PDV-om, ako je raskid ugovora nastao zbog neispunjenja ugovorenih obaveza nastalih činjenjem ili nečinjenjem ponuđača, sa rokom važnosti </w:t>
      </w:r>
      <w:r w:rsidR="008A5178">
        <w:rPr>
          <w:szCs w:val="24"/>
        </w:rPr>
        <w:t xml:space="preserve">30 ( trideset ) </w:t>
      </w:r>
      <w:r>
        <w:rPr>
          <w:szCs w:val="24"/>
        </w:rPr>
        <w:t xml:space="preserve"> dana dužem od ugovorenog roka za izvršenje Ugovora.Ukoliko izabrani ponuđač ne preda Naručiocu Garanciju za dobro izvršenje ugovora, smatra se da je odustao od ponude i ovom slučaju Naručilac će aktivirati Garanciju ponude.</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6" w:name="_Toc62730559"/>
      <w:r>
        <w:rPr>
          <w:b/>
          <w:sz w:val="22"/>
          <w:szCs w:val="32"/>
        </w:rPr>
        <w:lastRenderedPageBreak/>
        <w:t>METODOLOGIJA VREDNOVANJA PONUDA</w:t>
      </w:r>
      <w:bookmarkEnd w:id="6"/>
    </w:p>
    <w:p w:rsidR="005F5B5F" w:rsidRDefault="00296359">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296359">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296359">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 xml:space="preserve">Najniža ponuđena cijena (C)    </w:t>
      </w:r>
      <w:r w:rsidR="008A5178">
        <w:rPr>
          <w:color w:val="000000"/>
          <w:szCs w:val="24"/>
          <w:lang w:val="sr-Latn-RS"/>
        </w:rPr>
        <w:t>80</w:t>
      </w:r>
      <w:r w:rsidRPr="00987012">
        <w:rPr>
          <w:color w:val="000000"/>
          <w:szCs w:val="24"/>
          <w:lang w:val="sr-Latn-RS"/>
        </w:rPr>
        <w:t>bodova</w:t>
      </w:r>
    </w:p>
    <w:p w:rsidR="00987012" w:rsidRPr="00987012" w:rsidRDefault="008A5178" w:rsidP="00987012">
      <w:pPr>
        <w:numPr>
          <w:ilvl w:val="0"/>
          <w:numId w:val="7"/>
        </w:numPr>
        <w:spacing w:after="160" w:line="259" w:lineRule="auto"/>
        <w:rPr>
          <w:color w:val="000000"/>
          <w:szCs w:val="24"/>
          <w:lang w:val="sr-Latn-RS"/>
        </w:rPr>
      </w:pPr>
      <w:r>
        <w:rPr>
          <w:color w:val="000000"/>
          <w:szCs w:val="24"/>
          <w:lang w:val="sr-Latn-RS"/>
        </w:rPr>
        <w:t xml:space="preserve">Kvalitet- rok isporuke: </w:t>
      </w:r>
    </w:p>
    <w:p w:rsidR="00987012" w:rsidRPr="00987012" w:rsidRDefault="008A5178" w:rsidP="00987012">
      <w:pPr>
        <w:spacing w:after="160" w:line="259" w:lineRule="auto"/>
        <w:rPr>
          <w:color w:val="000000"/>
          <w:szCs w:val="24"/>
          <w:lang w:val="sr-Latn-RS"/>
        </w:rPr>
      </w:pPr>
      <w:r>
        <w:rPr>
          <w:color w:val="000000"/>
          <w:szCs w:val="24"/>
          <w:lang w:val="sr-Latn-RS"/>
        </w:rPr>
        <w:t xml:space="preserve"> </w:t>
      </w:r>
    </w:p>
    <w:p w:rsidR="005733A3" w:rsidRPr="005733A3" w:rsidRDefault="005733A3" w:rsidP="005733A3">
      <w:pPr>
        <w:pStyle w:val="ListParagraph"/>
        <w:numPr>
          <w:ilvl w:val="0"/>
          <w:numId w:val="10"/>
        </w:numPr>
        <w:jc w:val="both"/>
        <w:rPr>
          <w:rFonts w:ascii="Times New Roman" w:hAnsi="Times New Roman" w:cs="Times New Roman"/>
          <w:sz w:val="24"/>
          <w:szCs w:val="24"/>
          <w:lang w:val="sr-Latn-RS"/>
        </w:rPr>
      </w:pPr>
      <w:bookmarkStart w:id="7" w:name="_Toc62730560"/>
      <w:r w:rsidRPr="005733A3">
        <w:rPr>
          <w:rFonts w:ascii="Times New Roman" w:hAnsi="Times New Roman" w:cs="Times New Roman"/>
          <w:sz w:val="24"/>
          <w:szCs w:val="24"/>
          <w:lang w:val="sr-Latn-RS"/>
        </w:rPr>
        <w:t>Najniža ponuđena cijena (C) (</w:t>
      </w:r>
      <w:r w:rsidR="008A5178">
        <w:rPr>
          <w:rFonts w:ascii="Times New Roman" w:hAnsi="Times New Roman" w:cs="Times New Roman"/>
          <w:sz w:val="24"/>
          <w:szCs w:val="24"/>
          <w:lang w:val="sr-Latn-RS"/>
        </w:rPr>
        <w:t>80</w:t>
      </w:r>
      <w:r w:rsidRPr="005733A3">
        <w:rPr>
          <w:rFonts w:ascii="Times New Roman" w:hAnsi="Times New Roman" w:cs="Times New Roman"/>
          <w:sz w:val="24"/>
          <w:szCs w:val="24"/>
          <w:lang w:val="sr-Latn-RS"/>
        </w:rPr>
        <w:t xml:space="preserve"> bodova)</w:t>
      </w:r>
    </w:p>
    <w:p w:rsidR="005733A3" w:rsidRPr="005733A3" w:rsidRDefault="005733A3" w:rsidP="005733A3">
      <w:pPr>
        <w:rPr>
          <w:szCs w:val="24"/>
          <w:lang w:val="sr-Latn-RS"/>
        </w:rPr>
      </w:pPr>
      <w:r w:rsidRPr="005733A3">
        <w:rPr>
          <w:szCs w:val="24"/>
          <w:lang w:val="sr-Latn-RS"/>
        </w:rPr>
        <w:t>Podkriterijum najniže ponuđene cijene iskazuje se na način što se najniža ponuđena cijena podijeli sa ponuđenom cijenom i dobijeni količnik pomnoži sa brojem bodova i to po formuli:</w:t>
      </w:r>
    </w:p>
    <w:p w:rsidR="005733A3" w:rsidRPr="005733A3" w:rsidRDefault="005733A3" w:rsidP="005733A3">
      <w:pPr>
        <w:rPr>
          <w:szCs w:val="24"/>
          <w:lang w:val="sr-Latn-RS"/>
        </w:rPr>
      </w:pPr>
      <w:r w:rsidRPr="005733A3">
        <w:rPr>
          <w:szCs w:val="24"/>
          <w:lang w:val="sr-Latn-RS"/>
        </w:rPr>
        <w:t>C = C1/C2x</w:t>
      </w:r>
      <w:r w:rsidR="008A5178">
        <w:rPr>
          <w:szCs w:val="24"/>
          <w:lang w:val="sr-Latn-RS"/>
        </w:rPr>
        <w:t>80</w:t>
      </w:r>
    </w:p>
    <w:p w:rsidR="005733A3" w:rsidRPr="005733A3" w:rsidRDefault="005733A3" w:rsidP="005733A3">
      <w:pPr>
        <w:rPr>
          <w:szCs w:val="24"/>
          <w:lang w:val="sr-Latn-RS"/>
        </w:rPr>
      </w:pPr>
      <w:r w:rsidRPr="005733A3">
        <w:rPr>
          <w:szCs w:val="24"/>
          <w:lang w:val="sr-Latn-RS"/>
        </w:rPr>
        <w:t xml:space="preserve">C – broj bodova </w:t>
      </w:r>
    </w:p>
    <w:p w:rsidR="005733A3" w:rsidRPr="005733A3" w:rsidRDefault="005733A3" w:rsidP="005733A3">
      <w:pPr>
        <w:rPr>
          <w:szCs w:val="24"/>
          <w:lang w:val="sr-Latn-RS"/>
        </w:rPr>
      </w:pPr>
      <w:r w:rsidRPr="005733A3">
        <w:rPr>
          <w:szCs w:val="24"/>
          <w:lang w:val="sr-Latn-RS"/>
        </w:rPr>
        <w:t>C1 – najniža ponuđena cijena</w:t>
      </w:r>
    </w:p>
    <w:p w:rsidR="005733A3" w:rsidRPr="005733A3" w:rsidRDefault="005733A3" w:rsidP="005733A3">
      <w:pPr>
        <w:rPr>
          <w:szCs w:val="24"/>
          <w:lang w:val="sr-Latn-RS"/>
        </w:rPr>
      </w:pPr>
      <w:r w:rsidRPr="005733A3">
        <w:rPr>
          <w:szCs w:val="24"/>
          <w:lang w:val="sr-Latn-RS"/>
        </w:rPr>
        <w:t>C2 – ponuđena cijena</w:t>
      </w:r>
    </w:p>
    <w:p w:rsidR="005733A3" w:rsidRPr="005733A3" w:rsidRDefault="005733A3" w:rsidP="005733A3">
      <w:pPr>
        <w:rPr>
          <w:szCs w:val="24"/>
          <w:lang w:val="sr-Latn-RS"/>
        </w:rPr>
      </w:pPr>
      <w:r w:rsidRPr="005733A3">
        <w:rPr>
          <w:szCs w:val="24"/>
          <w:lang w:val="sr-Latn-RS"/>
        </w:rPr>
        <w:t>U cijenu su uključeni troškovi prevoza i osiguranje prilikom transporta, troškovi carine, troškovi bankarskih provizija za plaćanje prema inostranstvu, troškovi isporuke kod Naručioca.</w:t>
      </w:r>
    </w:p>
    <w:p w:rsidR="005733A3" w:rsidRPr="005733A3" w:rsidRDefault="005733A3" w:rsidP="005733A3">
      <w:pPr>
        <w:pStyle w:val="ListParagraph"/>
        <w:numPr>
          <w:ilvl w:val="0"/>
          <w:numId w:val="10"/>
        </w:numPr>
        <w:jc w:val="both"/>
        <w:rPr>
          <w:rFonts w:ascii="Times New Roman" w:hAnsi="Times New Roman" w:cs="Times New Roman"/>
          <w:sz w:val="24"/>
          <w:szCs w:val="24"/>
          <w:lang w:val="sr-Latn-RS"/>
        </w:rPr>
      </w:pPr>
      <w:r w:rsidRPr="005733A3">
        <w:rPr>
          <w:rFonts w:ascii="Times New Roman" w:hAnsi="Times New Roman" w:cs="Times New Roman"/>
          <w:sz w:val="24"/>
          <w:szCs w:val="24"/>
          <w:lang w:val="sr-Latn-RS"/>
        </w:rPr>
        <w:t>Kvalitet (Qa) (</w:t>
      </w:r>
      <w:r w:rsidR="008A5178">
        <w:rPr>
          <w:rFonts w:ascii="Times New Roman" w:hAnsi="Times New Roman" w:cs="Times New Roman"/>
          <w:sz w:val="24"/>
          <w:szCs w:val="24"/>
          <w:lang w:val="sr-Latn-RS"/>
        </w:rPr>
        <w:t>20</w:t>
      </w:r>
      <w:r w:rsidRPr="005733A3">
        <w:rPr>
          <w:rFonts w:ascii="Times New Roman" w:hAnsi="Times New Roman" w:cs="Times New Roman"/>
          <w:sz w:val="24"/>
          <w:szCs w:val="24"/>
          <w:lang w:val="sr-Latn-RS"/>
        </w:rPr>
        <w:t xml:space="preserve">bodova) – </w:t>
      </w:r>
      <w:r w:rsidR="008A5178">
        <w:rPr>
          <w:rFonts w:ascii="Times New Roman" w:hAnsi="Times New Roman" w:cs="Times New Roman"/>
          <w:sz w:val="24"/>
          <w:szCs w:val="24"/>
          <w:lang w:val="sr-Latn-RS"/>
        </w:rPr>
        <w:t>rok isporuke</w:t>
      </w:r>
    </w:p>
    <w:p w:rsidR="005733A3" w:rsidRPr="005733A3" w:rsidRDefault="008A5178" w:rsidP="005733A3">
      <w:pPr>
        <w:spacing w:after="0" w:line="240" w:lineRule="auto"/>
        <w:rPr>
          <w:szCs w:val="24"/>
          <w:lang w:val="sr-Latn-RS"/>
        </w:rPr>
      </w:pPr>
      <w:r>
        <w:rPr>
          <w:szCs w:val="24"/>
          <w:lang w:val="sr-Latn-RS"/>
        </w:rPr>
        <w:t xml:space="preserve"> </w:t>
      </w:r>
    </w:p>
    <w:p w:rsidR="005733A3" w:rsidRPr="005733A3" w:rsidRDefault="008A5178" w:rsidP="008A5178">
      <w:pPr>
        <w:rPr>
          <w:szCs w:val="24"/>
          <w:lang w:val="sr-Latn-RS"/>
        </w:rPr>
      </w:pPr>
      <w:r>
        <w:rPr>
          <w:szCs w:val="24"/>
          <w:lang w:val="sr-Latn-RS"/>
        </w:rPr>
        <w:t xml:space="preserve">  </w:t>
      </w:r>
    </w:p>
    <w:p w:rsidR="005733A3" w:rsidRPr="005733A3" w:rsidRDefault="005733A3" w:rsidP="005733A3">
      <w:pPr>
        <w:rPr>
          <w:szCs w:val="24"/>
          <w:lang w:val="sr-Latn-RS"/>
        </w:rPr>
      </w:pPr>
      <w:r w:rsidRPr="005733A3">
        <w:rPr>
          <w:szCs w:val="24"/>
          <w:lang w:val="sr-Latn-RS"/>
        </w:rPr>
        <w:t>Q2 – najduži garantni rok</w:t>
      </w:r>
    </w:p>
    <w:p w:rsidR="005733A3" w:rsidRPr="005733A3" w:rsidRDefault="005733A3" w:rsidP="005733A3">
      <w:pPr>
        <w:pStyle w:val="ListParagraph"/>
        <w:numPr>
          <w:ilvl w:val="0"/>
          <w:numId w:val="10"/>
        </w:numPr>
        <w:rPr>
          <w:rFonts w:ascii="Times New Roman" w:hAnsi="Times New Roman" w:cs="Times New Roman"/>
          <w:sz w:val="24"/>
          <w:szCs w:val="24"/>
          <w:lang w:val="sr-Latn-RS"/>
        </w:rPr>
      </w:pPr>
      <w:r w:rsidRPr="005733A3">
        <w:rPr>
          <w:rFonts w:ascii="Times New Roman" w:hAnsi="Times New Roman" w:cs="Times New Roman"/>
          <w:sz w:val="24"/>
          <w:szCs w:val="24"/>
          <w:lang w:val="sr-Latn-RS"/>
        </w:rPr>
        <w:t>Kvalitet (Qb) (15 bodova) – rok isporuke</w:t>
      </w:r>
    </w:p>
    <w:p w:rsidR="005733A3" w:rsidRPr="005733A3" w:rsidRDefault="005733A3" w:rsidP="005733A3">
      <w:pPr>
        <w:rPr>
          <w:szCs w:val="24"/>
          <w:lang w:val="sr-Latn-RS"/>
        </w:rPr>
      </w:pPr>
      <w:r w:rsidRPr="005733A3">
        <w:rPr>
          <w:rFonts w:eastAsia="Times New Roman"/>
          <w:szCs w:val="24"/>
        </w:rPr>
        <w:lastRenderedPageBreak/>
        <w:t xml:space="preserve">Podkriterijum kvalitet </w:t>
      </w:r>
      <w:r w:rsidR="008A5178">
        <w:rPr>
          <w:rFonts w:eastAsia="Times New Roman"/>
          <w:szCs w:val="24"/>
        </w:rPr>
        <w:t xml:space="preserve"> </w:t>
      </w:r>
      <w:r w:rsidRPr="005733A3">
        <w:rPr>
          <w:rFonts w:eastAsia="Times New Roman"/>
          <w:szCs w:val="24"/>
        </w:rPr>
        <w:t xml:space="preserve">) se izražava kroz rok isporuke kompletnog vozila.  Ponuđač sa najkraćim ponuđenim rokom isporuke robe </w:t>
      </w:r>
      <w:r w:rsidR="008A5178">
        <w:rPr>
          <w:rFonts w:eastAsia="Times New Roman"/>
          <w:szCs w:val="24"/>
        </w:rPr>
        <w:t xml:space="preserve">ISKAZAN U KALENDARSKIM DANIMA </w:t>
      </w:r>
      <w:r w:rsidRPr="005733A3">
        <w:rPr>
          <w:rFonts w:eastAsia="Times New Roman"/>
          <w:szCs w:val="24"/>
        </w:rPr>
        <w:t xml:space="preserve"> dobija maksimalan broj bodova u skladu sa ovim parametrom, a drugi ponuđači dobijaju proporcionalno manji broj bodova po formuli: (ponuđeni rok za isporuku robe ne može biti </w:t>
      </w:r>
      <w:r w:rsidR="008A5178">
        <w:rPr>
          <w:rFonts w:eastAsia="Times New Roman"/>
          <w:szCs w:val="24"/>
        </w:rPr>
        <w:t xml:space="preserve">kraci od jednog dana ni </w:t>
      </w:r>
      <w:r w:rsidRPr="005733A3">
        <w:rPr>
          <w:rFonts w:eastAsia="Times New Roman"/>
          <w:szCs w:val="24"/>
        </w:rPr>
        <w:t>duži od 120 kalendarskih dana od dana zaključivanja ugovora)</w:t>
      </w:r>
    </w:p>
    <w:p w:rsidR="005733A3" w:rsidRPr="005733A3" w:rsidRDefault="005733A3" w:rsidP="005733A3">
      <w:pPr>
        <w:rPr>
          <w:rFonts w:eastAsia="Times New Roman"/>
          <w:szCs w:val="24"/>
        </w:rPr>
      </w:pPr>
      <w:r w:rsidRPr="005733A3">
        <w:rPr>
          <w:rFonts w:eastAsia="Times New Roman"/>
          <w:szCs w:val="24"/>
        </w:rPr>
        <w:t>Qb = Q1/Q2x</w:t>
      </w:r>
      <w:r w:rsidR="008A5178">
        <w:rPr>
          <w:rFonts w:eastAsia="Times New Roman"/>
          <w:szCs w:val="24"/>
        </w:rPr>
        <w:t>20</w:t>
      </w:r>
    </w:p>
    <w:p w:rsidR="005733A3" w:rsidRPr="005733A3" w:rsidRDefault="005733A3" w:rsidP="005733A3">
      <w:pPr>
        <w:rPr>
          <w:rFonts w:eastAsia="Times New Roman"/>
          <w:szCs w:val="24"/>
        </w:rPr>
      </w:pPr>
      <w:r w:rsidRPr="005733A3">
        <w:rPr>
          <w:rFonts w:eastAsia="Times New Roman"/>
          <w:szCs w:val="24"/>
        </w:rPr>
        <w:t>Qb = broj bodova</w:t>
      </w:r>
    </w:p>
    <w:p w:rsidR="005733A3" w:rsidRPr="005733A3" w:rsidRDefault="005733A3" w:rsidP="005733A3">
      <w:pPr>
        <w:rPr>
          <w:rFonts w:eastAsia="Times New Roman"/>
          <w:szCs w:val="24"/>
        </w:rPr>
      </w:pPr>
      <w:r w:rsidRPr="005733A3">
        <w:rPr>
          <w:rFonts w:eastAsia="Times New Roman"/>
          <w:szCs w:val="24"/>
        </w:rPr>
        <w:t xml:space="preserve">Q1 = najkraći ponuđeni rok isporuke robe </w:t>
      </w:r>
    </w:p>
    <w:p w:rsidR="005733A3" w:rsidRDefault="005733A3" w:rsidP="005733A3">
      <w:pPr>
        <w:rPr>
          <w:rFonts w:eastAsia="Times New Roman"/>
          <w:szCs w:val="24"/>
        </w:rPr>
      </w:pPr>
      <w:r w:rsidRPr="005733A3">
        <w:rPr>
          <w:rFonts w:eastAsia="Times New Roman"/>
          <w:szCs w:val="24"/>
        </w:rPr>
        <w:t>Q2 = rok isporuke predmetnog ponuđača</w:t>
      </w:r>
    </w:p>
    <w:p w:rsidR="008A5178" w:rsidRPr="005733A3" w:rsidRDefault="008A5178" w:rsidP="005733A3">
      <w:pPr>
        <w:rPr>
          <w:rFonts w:eastAsia="Times New Roman"/>
          <w:szCs w:val="24"/>
        </w:rPr>
      </w:pPr>
      <w:r w:rsidRPr="008A5178">
        <w:rPr>
          <w:rFonts w:eastAsia="Times New Roman"/>
          <w:szCs w:val="24"/>
        </w:rPr>
        <w:t>parametar kvalitet (K) – rok isporuke ponuđača za predmet nabavke: ukupno20 bodova, vrednovaće se na sljedeći način: max 20 bodova, primjenom ovog parametra, dobija ponuđač sa nakraćim ponuđenim rokom isporuke za predmet nabavke, a drugi ponuđači dobijaju proporcionalno manji broj bodova po formuli: Broj bodova(K)= ( najkraci ponuđeni rok isporuke ponuđača,za predmet nabavke partije, za koju je ponuđač dostavio ponudu / ponuđeni rok isporuke ponuđača ) × 20. Rok isporuke se iskazuje u danima . Ponudjač je dužan da dane precizira brojem dana KALENDARSKIH  za isporuku robe od dana zaključivanja ugovora.. Minimalan rok isporuke je 1 dan kalendarski , a maksimalan je 120.</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7"/>
    </w:p>
    <w:p w:rsidR="005F5B5F" w:rsidRDefault="00296359">
      <w:pPr>
        <w:spacing w:after="160" w:line="259" w:lineRule="auto"/>
        <w:rPr>
          <w:color w:val="000000"/>
          <w:szCs w:val="24"/>
        </w:rPr>
      </w:pPr>
      <w:r>
        <w:rPr>
          <w:color w:val="000000"/>
          <w:szCs w:val="24"/>
        </w:rPr>
        <w:t>Ponuda se sačinjava na:</w:t>
      </w:r>
    </w:p>
    <w:p w:rsidR="005F5B5F" w:rsidRDefault="00296359">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296359">
      <w:pPr>
        <w:spacing w:after="160" w:line="259" w:lineRule="auto"/>
        <w:rPr>
          <w:color w:val="000000"/>
          <w:szCs w:val="24"/>
        </w:rPr>
      </w:pPr>
      <w:bookmarkStart w:id="8"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Pr="00296359" w:rsidRDefault="00296359">
      <w:pPr>
        <w:spacing w:after="0" w:line="240" w:lineRule="auto"/>
        <w:rPr>
          <w:rFonts w:eastAsia="Calibri"/>
          <w:szCs w:val="24"/>
          <w:u w:val="single"/>
        </w:rPr>
      </w:pPr>
      <w:r>
        <w:rPr>
          <w:rFonts w:eastAsia="Calibri"/>
          <w:szCs w:val="24"/>
          <w:u w:val="single"/>
        </w:rPr>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MJESTO I VRIJEME PODNOŠENJA PONUDA I OTVARANJA PONUDA</w:t>
      </w:r>
      <w:bookmarkEnd w:id="8"/>
    </w:p>
    <w:p w:rsidR="005F5B5F" w:rsidRDefault="00296359">
      <w:pPr>
        <w:spacing w:after="160" w:line="259" w:lineRule="auto"/>
        <w:rPr>
          <w:color w:val="000000"/>
          <w:szCs w:val="24"/>
        </w:rPr>
      </w:pPr>
      <w:r>
        <w:rPr>
          <w:color w:val="000000"/>
          <w:szCs w:val="24"/>
        </w:rPr>
        <w:t xml:space="preserve">Ponude se podnose preko ESJN-a zaključno sa danom </w:t>
      </w:r>
      <w:r w:rsidR="00164B68">
        <w:rPr>
          <w:color w:val="000000"/>
          <w:szCs w:val="24"/>
        </w:rPr>
        <w:t xml:space="preserve"> 05.08.2026.</w:t>
      </w:r>
      <w:r>
        <w:rPr>
          <w:color w:val="000000"/>
          <w:szCs w:val="24"/>
        </w:rPr>
        <w:t xml:space="preserve">godine do </w:t>
      </w:r>
      <w:r w:rsidR="00164B68">
        <w:rPr>
          <w:color w:val="000000"/>
          <w:szCs w:val="24"/>
        </w:rPr>
        <w:t>10</w:t>
      </w:r>
      <w:r>
        <w:rPr>
          <w:color w:val="000000"/>
          <w:szCs w:val="24"/>
        </w:rPr>
        <w:t xml:space="preserve"> sati.</w:t>
      </w:r>
    </w:p>
    <w:p w:rsidR="005F5B5F" w:rsidRDefault="00296359">
      <w:pPr>
        <w:spacing w:after="160" w:line="259" w:lineRule="auto"/>
        <w:rPr>
          <w:color w:val="000000"/>
          <w:szCs w:val="24"/>
        </w:rPr>
      </w:pPr>
      <w:r>
        <w:rPr>
          <w:color w:val="000000"/>
          <w:szCs w:val="24"/>
        </w:rPr>
        <w:lastRenderedPageBreak/>
        <w:t xml:space="preserve">Otvaranje ponuda održaće se dana  </w:t>
      </w:r>
      <w:r w:rsidR="00164B68">
        <w:rPr>
          <w:color w:val="000000"/>
          <w:szCs w:val="24"/>
        </w:rPr>
        <w:t>05.08.2026.</w:t>
      </w:r>
      <w:r>
        <w:rPr>
          <w:color w:val="000000"/>
          <w:szCs w:val="24"/>
        </w:rPr>
        <w:t xml:space="preserve">godine </w:t>
      </w:r>
      <w:r w:rsidR="00164B68">
        <w:rPr>
          <w:color w:val="000000"/>
          <w:szCs w:val="24"/>
        </w:rPr>
        <w:t>u 10h.</w:t>
      </w:r>
    </w:p>
    <w:p w:rsidR="005F5B5F" w:rsidRDefault="00296359">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296359">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296359">
      <w:pPr>
        <w:spacing w:after="160" w:line="259" w:lineRule="auto"/>
        <w:rPr>
          <w:color w:val="000000"/>
          <w:szCs w:val="24"/>
        </w:rPr>
      </w:pPr>
      <w:r>
        <w:rPr>
          <w:color w:val="000000"/>
          <w:szCs w:val="24"/>
        </w:rPr>
        <w:t>•</w:t>
      </w:r>
      <w:r>
        <w:rPr>
          <w:color w:val="000000"/>
          <w:szCs w:val="24"/>
        </w:rPr>
        <w:tab/>
        <w:t xml:space="preserve">preporučenom pošiljkom sa povratnicom na adresi DOO“Čistoća“Herceg Novi, I bokeške brigade, 85340 Herceg Novi radnim danima od 7,15h do 14,00h, zaključno sa danom </w:t>
      </w:r>
      <w:r w:rsidR="00164B68">
        <w:rPr>
          <w:color w:val="000000"/>
          <w:szCs w:val="24"/>
        </w:rPr>
        <w:t>05.08.2026.</w:t>
      </w:r>
      <w:r w:rsidR="00987012">
        <w:rPr>
          <w:color w:val="000000"/>
          <w:szCs w:val="24"/>
        </w:rPr>
        <w:t>.g</w:t>
      </w:r>
      <w:r>
        <w:rPr>
          <w:color w:val="000000"/>
          <w:szCs w:val="24"/>
        </w:rPr>
        <w:t xml:space="preserve">odine do </w:t>
      </w:r>
      <w:r w:rsidR="00164B68">
        <w:rPr>
          <w:color w:val="000000"/>
          <w:szCs w:val="24"/>
        </w:rPr>
        <w:t>10h</w:t>
      </w:r>
      <w:r>
        <w:rPr>
          <w:color w:val="000000"/>
          <w:szCs w:val="24"/>
        </w:rPr>
        <w:t xml:space="preserve"> sati.</w:t>
      </w:r>
    </w:p>
    <w:p w:rsidR="005F5B5F" w:rsidRDefault="00296359">
      <w:pPr>
        <w:spacing w:after="160" w:line="259" w:lineRule="auto"/>
        <w:rPr>
          <w:color w:val="000000"/>
          <w:szCs w:val="24"/>
        </w:rPr>
      </w:pPr>
      <w:r>
        <w:rPr>
          <w:color w:val="000000"/>
          <w:szCs w:val="24"/>
        </w:rPr>
        <w:t xml:space="preserve">• </w:t>
      </w:r>
      <w:r w:rsidR="00164B68">
        <w:rPr>
          <w:color w:val="000000"/>
          <w:szCs w:val="24"/>
        </w:rPr>
        <w:t xml:space="preserve"> </w:t>
      </w:r>
    </w:p>
    <w:p w:rsidR="005F5B5F" w:rsidRPr="00164B68" w:rsidRDefault="00296359">
      <w:pPr>
        <w:spacing w:after="160" w:line="259" w:lineRule="auto"/>
        <w:rPr>
          <w:b/>
          <w:color w:val="000000"/>
          <w:szCs w:val="24"/>
        </w:rPr>
      </w:pPr>
      <w:r>
        <w:rPr>
          <w:color w:val="000000"/>
          <w:szCs w:val="24"/>
        </w:rPr>
        <w:t xml:space="preserve">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w:t>
      </w:r>
      <w:r w:rsidRPr="00164B68">
        <w:rPr>
          <w:b/>
          <w:color w:val="000000"/>
          <w:szCs w:val="24"/>
        </w:rPr>
        <w:t>Koverta, zaljepljena, sa garancijom ponude se TAČNO ispise na sledeći način:</w:t>
      </w:r>
    </w:p>
    <w:p w:rsidR="00164B68" w:rsidRDefault="00296359">
      <w:pPr>
        <w:spacing w:after="160" w:line="259" w:lineRule="auto"/>
        <w:rPr>
          <w:color w:val="000000"/>
          <w:szCs w:val="24"/>
        </w:rPr>
      </w:pPr>
      <w:r>
        <w:rPr>
          <w:color w:val="000000"/>
          <w:szCs w:val="24"/>
        </w:rPr>
        <w:t>Original garancije ponude u pisanom obliku dostavlja se u koverti, na kojoj se navodi:</w:t>
      </w:r>
    </w:p>
    <w:p w:rsidR="00164B68" w:rsidRDefault="00296359">
      <w:pPr>
        <w:spacing w:after="160" w:line="259" w:lineRule="auto"/>
        <w:rPr>
          <w:b/>
          <w:color w:val="000000"/>
          <w:szCs w:val="24"/>
        </w:rPr>
      </w:pPr>
      <w:r>
        <w:rPr>
          <w:color w:val="000000"/>
          <w:szCs w:val="24"/>
        </w:rPr>
        <w:t xml:space="preserve"> </w:t>
      </w:r>
      <w:r w:rsidRPr="00164B68">
        <w:rPr>
          <w:b/>
          <w:color w:val="000000"/>
          <w:szCs w:val="24"/>
        </w:rPr>
        <w:t xml:space="preserve">1.naziv i sjedište naručioca, </w:t>
      </w:r>
    </w:p>
    <w:p w:rsidR="0092215D" w:rsidRDefault="00296359">
      <w:pPr>
        <w:spacing w:after="160" w:line="259" w:lineRule="auto"/>
        <w:rPr>
          <w:color w:val="000000"/>
          <w:szCs w:val="24"/>
        </w:rPr>
      </w:pPr>
      <w:r w:rsidRPr="00164B68">
        <w:rPr>
          <w:b/>
          <w:color w:val="000000"/>
          <w:szCs w:val="24"/>
        </w:rPr>
        <w:t>2.broj TENDERSKE DOKUMENTACIJE</w:t>
      </w:r>
      <w:r w:rsidR="00D77392">
        <w:rPr>
          <w:b/>
          <w:color w:val="000000"/>
          <w:szCs w:val="24"/>
        </w:rPr>
        <w:t xml:space="preserve">:   </w:t>
      </w:r>
      <w:r w:rsidRPr="00164B68">
        <w:rPr>
          <w:b/>
          <w:color w:val="000000"/>
          <w:szCs w:val="24"/>
        </w:rPr>
        <w:t xml:space="preserve"> (!) </w:t>
      </w:r>
      <w:r w:rsidRPr="00164B68">
        <w:rPr>
          <w:color w:val="000000"/>
          <w:szCs w:val="24"/>
        </w:rPr>
        <w:t>za koju se podnosi garancija,</w:t>
      </w:r>
      <w:r w:rsidRPr="00164B68">
        <w:rPr>
          <w:b/>
          <w:color w:val="000000"/>
          <w:szCs w:val="24"/>
        </w:rPr>
        <w:t xml:space="preserve"> koji se nalazi na prvoj stranici tenderske dokumentacije kod naslova predmeta JN</w:t>
      </w:r>
      <w:r>
        <w:rPr>
          <w:color w:val="000000"/>
          <w:szCs w:val="24"/>
        </w:rPr>
        <w:t xml:space="preserve"> ( OVDJE SE NE UPISUJE SE BROJ POSTUPKA JN ). </w:t>
      </w:r>
    </w:p>
    <w:p w:rsidR="0092215D" w:rsidRDefault="00296359">
      <w:pPr>
        <w:spacing w:after="160" w:line="259" w:lineRule="auto"/>
        <w:rPr>
          <w:color w:val="000000"/>
          <w:szCs w:val="24"/>
        </w:rPr>
      </w:pPr>
      <w:r>
        <w:rPr>
          <w:color w:val="000000"/>
          <w:szCs w:val="24"/>
        </w:rPr>
        <w:t>3</w:t>
      </w:r>
      <w:r w:rsidRPr="0092215D">
        <w:rPr>
          <w:b/>
          <w:color w:val="000000"/>
          <w:szCs w:val="24"/>
        </w:rPr>
        <w:t>.</w:t>
      </w:r>
      <w:r w:rsidRPr="0092215D">
        <w:rPr>
          <w:b/>
          <w:color w:val="000000"/>
          <w:szCs w:val="24"/>
          <w:u w:val="single"/>
        </w:rPr>
        <w:t>naziv,</w:t>
      </w:r>
      <w:r w:rsidRPr="0092215D">
        <w:rPr>
          <w:b/>
          <w:color w:val="000000"/>
          <w:szCs w:val="24"/>
        </w:rPr>
        <w:t xml:space="preserve"> </w:t>
      </w:r>
      <w:r w:rsidRPr="0092215D">
        <w:rPr>
          <w:b/>
          <w:color w:val="000000"/>
          <w:szCs w:val="24"/>
          <w:u w:val="single"/>
        </w:rPr>
        <w:t>sjedište</w:t>
      </w:r>
      <w:r w:rsidRPr="0092215D">
        <w:rPr>
          <w:b/>
          <w:color w:val="000000"/>
          <w:szCs w:val="24"/>
        </w:rPr>
        <w:t xml:space="preserve"> i </w:t>
      </w:r>
      <w:r w:rsidRPr="0092215D">
        <w:rPr>
          <w:b/>
          <w:color w:val="000000"/>
          <w:szCs w:val="24"/>
          <w:u w:val="single"/>
        </w:rPr>
        <w:t>adresa</w:t>
      </w:r>
      <w:r w:rsidRPr="0092215D">
        <w:rPr>
          <w:b/>
          <w:color w:val="000000"/>
          <w:szCs w:val="24"/>
        </w:rPr>
        <w:t xml:space="preserve"> ponuđača</w:t>
      </w:r>
      <w:r>
        <w:rPr>
          <w:color w:val="000000"/>
          <w:szCs w:val="24"/>
        </w:rPr>
        <w:t xml:space="preserve"> </w:t>
      </w:r>
    </w:p>
    <w:p w:rsidR="0092215D" w:rsidRDefault="00296359">
      <w:pPr>
        <w:spacing w:after="160" w:line="259" w:lineRule="auto"/>
        <w:rPr>
          <w:color w:val="000000"/>
          <w:szCs w:val="24"/>
        </w:rPr>
      </w:pPr>
      <w:r>
        <w:rPr>
          <w:color w:val="000000"/>
          <w:szCs w:val="24"/>
        </w:rPr>
        <w:t>4.naznaka "</w:t>
      </w:r>
      <w:r w:rsidRPr="0092215D">
        <w:rPr>
          <w:b/>
          <w:color w:val="000000"/>
          <w:szCs w:val="24"/>
        </w:rPr>
        <w:t>garancija ponude"</w:t>
      </w:r>
      <w:r>
        <w:rPr>
          <w:color w:val="000000"/>
          <w:szCs w:val="24"/>
        </w:rPr>
        <w:t xml:space="preserve"> i </w:t>
      </w:r>
    </w:p>
    <w:p w:rsidR="005F5B5F" w:rsidRDefault="00296359">
      <w:pPr>
        <w:spacing w:after="160" w:line="259" w:lineRule="auto"/>
        <w:rPr>
          <w:szCs w:val="24"/>
          <w:lang w:val="sr-Latn-CS"/>
        </w:rPr>
      </w:pPr>
      <w:r>
        <w:rPr>
          <w:color w:val="000000"/>
          <w:szCs w:val="24"/>
        </w:rPr>
        <w:t>5.naznaka "</w:t>
      </w:r>
      <w:r w:rsidRPr="0092215D">
        <w:rPr>
          <w:b/>
          <w:color w:val="000000"/>
          <w:szCs w:val="24"/>
        </w:rPr>
        <w:t>ne otvaraj prije roka za otvaranje ponuda".</w:t>
      </w:r>
      <w:r>
        <w:rPr>
          <w:color w:val="000000"/>
          <w:szCs w:val="24"/>
        </w:rPr>
        <w:t xml:space="preserve"> U garanciji MORA BITI NAVEDENA KLAUZULA da je ista bezuslovna i plativa na prvi poziv , i broj i naziv javne nabavke na koju se odnosi.</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9" w:name="_Toc62730562"/>
      <w:r>
        <w:rPr>
          <w:b/>
          <w:sz w:val="22"/>
          <w:szCs w:val="32"/>
        </w:rPr>
        <w:t>USLOVI ZA AKTIVIRANJE GARANCIJE PONUDE</w:t>
      </w:r>
      <w:r>
        <w:rPr>
          <w:b/>
          <w:sz w:val="22"/>
          <w:szCs w:val="32"/>
          <w:vertAlign w:val="superscript"/>
        </w:rPr>
        <w:footnoteReference w:id="8"/>
      </w:r>
      <w:bookmarkEnd w:id="9"/>
    </w:p>
    <w:p w:rsidR="005F5B5F" w:rsidRDefault="00296359">
      <w:pPr>
        <w:spacing w:after="160" w:line="259" w:lineRule="auto"/>
        <w:rPr>
          <w:szCs w:val="24"/>
        </w:rPr>
      </w:pPr>
      <w:r>
        <w:rPr>
          <w:szCs w:val="24"/>
        </w:rPr>
        <w:t xml:space="preserve">Garancija ponude će se aktivirati ako ponuđač: </w:t>
      </w:r>
    </w:p>
    <w:p w:rsidR="005F5B5F" w:rsidRDefault="00296359">
      <w:pPr>
        <w:spacing w:after="160" w:line="259" w:lineRule="auto"/>
        <w:rPr>
          <w:szCs w:val="24"/>
        </w:rPr>
      </w:pPr>
      <w:r>
        <w:rPr>
          <w:szCs w:val="24"/>
        </w:rPr>
        <w:t xml:space="preserve">1) odustane od ponude u roku važenja ponude; </w:t>
      </w:r>
    </w:p>
    <w:p w:rsidR="005F5B5F" w:rsidRDefault="00296359">
      <w:pPr>
        <w:spacing w:after="160" w:line="259" w:lineRule="auto"/>
        <w:rPr>
          <w:szCs w:val="24"/>
        </w:rPr>
      </w:pPr>
      <w:r>
        <w:rPr>
          <w:szCs w:val="24"/>
        </w:rPr>
        <w:t>2) odbije da potpiše ugovor o javnoj nabavci ili okvirni sporazum.</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0" w:name="_Toc62730563"/>
      <w:r>
        <w:rPr>
          <w:b/>
          <w:sz w:val="22"/>
          <w:szCs w:val="32"/>
        </w:rPr>
        <w:lastRenderedPageBreak/>
        <w:t>TAJNOST PODATAKA</w:t>
      </w:r>
      <w:bookmarkEnd w:id="10"/>
    </w:p>
    <w:p w:rsidR="005F5B5F" w:rsidRDefault="00296359">
      <w:pPr>
        <w:spacing w:after="160" w:line="259" w:lineRule="auto"/>
        <w:rPr>
          <w:color w:val="000000"/>
          <w:szCs w:val="24"/>
        </w:rPr>
      </w:pPr>
      <w:r>
        <w:rPr>
          <w:color w:val="000000"/>
          <w:szCs w:val="24"/>
        </w:rPr>
        <w:t>Tenderska dokumentacija sadrži tajne podatke</w:t>
      </w:r>
    </w:p>
    <w:p w:rsidR="005F5B5F" w:rsidRDefault="00296359">
      <w:pPr>
        <w:spacing w:after="160" w:line="259" w:lineRule="auto"/>
        <w:rPr>
          <w:color w:val="000000"/>
          <w:szCs w:val="24"/>
        </w:rPr>
      </w:pPr>
      <w:r>
        <w:rPr>
          <w:color w:val="000000"/>
          <w:szCs w:val="24"/>
        </w:rPr>
        <w:sym w:font="Wingdings" w:char="F078"/>
      </w:r>
      <w:r>
        <w:rPr>
          <w:color w:val="000000"/>
          <w:szCs w:val="24"/>
        </w:rPr>
        <w:t xml:space="preserve"> ne</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4"/>
      <w:r>
        <w:rPr>
          <w:b/>
          <w:sz w:val="22"/>
          <w:szCs w:val="32"/>
        </w:rPr>
        <w:t>UPUTSTVO ZA SAČINJAVANJE PONUDE</w:t>
      </w:r>
      <w:bookmarkEnd w:id="11"/>
    </w:p>
    <w:p w:rsidR="005F5B5F" w:rsidRDefault="00296359">
      <w:pPr>
        <w:spacing w:after="160" w:line="259" w:lineRule="auto"/>
        <w:rPr>
          <w:szCs w:val="24"/>
        </w:rPr>
      </w:pPr>
      <w:bookmarkStart w:id="12" w:name="_Toc62730565"/>
      <w:r>
        <w:rPr>
          <w:szCs w:val="24"/>
        </w:rPr>
        <w:t>Ponuda se sačinjava i podnosi u elektronskom obliku.</w:t>
      </w:r>
    </w:p>
    <w:p w:rsidR="005F5B5F" w:rsidRDefault="00296359">
      <w:pPr>
        <w:spacing w:after="160" w:line="259" w:lineRule="auto"/>
        <w:rPr>
          <w:szCs w:val="24"/>
        </w:rPr>
      </w:pPr>
      <w:r>
        <w:rPr>
          <w:szCs w:val="24"/>
        </w:rPr>
        <w:t>Dokazi iz člana 120 stav 16 Zakona o javnim nabavkama podnose se putem ESJN u elektronskom obliku ili kao skenirana kopija originala.</w:t>
      </w:r>
    </w:p>
    <w:p w:rsidR="005F5B5F" w:rsidRDefault="00296359">
      <w:pPr>
        <w:spacing w:after="160" w:line="259" w:lineRule="auto"/>
        <w:rPr>
          <w:szCs w:val="24"/>
        </w:rPr>
      </w:pPr>
      <w:r>
        <w:rPr>
          <w:szCs w:val="24"/>
        </w:rPr>
        <w:t xml:space="preserve">Ponude se sačinjava u ESJN u skladu sa tenderskom dokumentacijom i važećim Pravilnikom o sadržaju ponude i uputstvu za sačinjavanje i podnošenje ponude. </w:t>
      </w:r>
    </w:p>
    <w:p w:rsidR="005F5B5F" w:rsidRDefault="00296359">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296359">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2"/>
    </w:p>
    <w:p w:rsidR="005F5B5F" w:rsidRDefault="00296359">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296359">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296359">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3" w:name="_Toc62730566"/>
      <w:r>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296359">
      <w:r>
        <w:t xml:space="preserve">Ugovor  se može raskinuti sporazumno ili po zahtjevu jedne od Ugovornih strana. Ugovor se raskida pisanom izjavom koja se dostavlja drugoj ugovornoj strani. </w:t>
      </w:r>
    </w:p>
    <w:p w:rsidR="005F5B5F" w:rsidRDefault="00296359">
      <w:r>
        <w:lastRenderedPageBreak/>
        <w:t xml:space="preserve">U slučaju jednostranog raskida Ugovora, Ugovor će se raskinuti pisanim obavještenjem sa otkaznim rokom od 10 (deset) dana koje se dostavlja drugoj Ugovornoj strani. </w:t>
      </w:r>
    </w:p>
    <w:p w:rsidR="005F5B5F" w:rsidRDefault="00296359">
      <w:r>
        <w:t>U izjavi mora biti naznačeno po kom osnovu se ugovor raskida.</w:t>
      </w:r>
    </w:p>
    <w:p w:rsidR="005F5B5F" w:rsidRDefault="00296359">
      <w:r>
        <w:t>Dobavljač ima pravo da jednostrano raskine Ugovor ako Naručilac ne plaća  u rokovima i na način predviđen Ugovorom.</w:t>
      </w:r>
    </w:p>
    <w:p w:rsidR="005F5B5F" w:rsidRDefault="00296359">
      <w:r>
        <w:t>Ako strane ugovora sporazumno raskinu ugovor, sporazumom o raskidu ugovora utvrđuju se međusobna prava i obaveze koje proističu iz raskida ugovora.</w:t>
      </w:r>
    </w:p>
    <w:p w:rsidR="007878A6" w:rsidRDefault="007878A6">
      <w:r>
        <w:t>Djelovi iz pregleda ponude.</w:t>
      </w:r>
    </w:p>
    <w:p w:rsidR="005F5B5F" w:rsidRDefault="00296359">
      <w:r>
        <w:t>Naručilac je dužan da raskine ugovor o javnoj nabavci naročito ako:</w:t>
      </w:r>
    </w:p>
    <w:p w:rsidR="005F5B5F" w:rsidRDefault="00296359">
      <w:r>
        <w:t xml:space="preserve">   1) nastupe okolnosti koje za posljedicu imaju bitnu izmjenu ugovora koja iziskuje sprovođenje novog postupka javne nabavke;</w:t>
      </w:r>
    </w:p>
    <w:p w:rsidR="005F5B5F" w:rsidRDefault="00296359">
      <w:r>
        <w:t xml:space="preserve">   2) nastupi neki razlog koji predstavlja osnov za obavezno isključenje iz člana 108 ovog zakona ili iz člana 110 ovog zakona, koji je predviđen tenderskom dokumentacijom.</w:t>
      </w:r>
    </w:p>
    <w:p w:rsidR="005F5B5F" w:rsidRDefault="00296359">
      <w:r>
        <w:t>Bitnom izmjenom ugovora iz stava 1 tačka 1 ovog člana smatra se izmjena prirode ugovora u materijalnom smislu u odnosu na ugovor koji je prvobitno zaključen ako je ispunjen jedan ili više sljedećih uslova:</w:t>
      </w:r>
    </w:p>
    <w:p w:rsidR="005F5B5F" w:rsidRDefault="00296359">
      <w: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296359">
      <w:r>
        <w:t xml:space="preserve">   2) izmjenom se mijenja privredna ravnoteža ugovora u korist privrednog subjekta sa kojim je zaključen ugovor na način koji nije predviđen prvobitnim ugovorom;</w:t>
      </w:r>
    </w:p>
    <w:p w:rsidR="005F5B5F" w:rsidRDefault="00296359">
      <w:r>
        <w:t xml:space="preserve">   3) izmjenom se značajno povećava obim ugovora;</w:t>
      </w:r>
    </w:p>
    <w:p w:rsidR="005F5B5F" w:rsidRDefault="00296359">
      <w:r>
        <w:t xml:space="preserve">   4) promjena privrednog subjekta sa kojim je zaključen ugovor o javnoj nabavci, osim u slučaju iz </w:t>
      </w:r>
      <w:r w:rsidRPr="00D77392">
        <w:rPr>
          <w:b/>
        </w:rPr>
        <w:t>člana 151 stav 1</w:t>
      </w:r>
      <w:r>
        <w:t xml:space="preserve"> tačka 4 ovog zakona;</w:t>
      </w:r>
    </w:p>
    <w:p w:rsidR="005F5B5F" w:rsidRDefault="00296359">
      <w:r>
        <w:lastRenderedPageBreak/>
        <w:t xml:space="preserve">   5) ako ponuđač ne izvršava ugovorene obaveze i u drugim slučajevima utvrđenim tenderskom dokumentacijom u skladu sa zakonom.</w:t>
      </w:r>
    </w:p>
    <w:p w:rsidR="00D77392" w:rsidRDefault="00D77392">
      <w:r>
        <w:t>Predvidjeni su oabvezni i posebni uslovi za isključenje ponuđača iz postupka JN,( čl 108i član 110 dio, u vezi raskida ugovora ).</w:t>
      </w:r>
    </w:p>
    <w:p w:rsidR="005F5B5F" w:rsidRDefault="00296359">
      <w:r>
        <w:t>U slučaju raskida ugovora naručilac je dužan da obavještenje o raskidu ugovora objavi na ESJN u roku od deset dana od dana raskida ugovora.</w:t>
      </w:r>
    </w:p>
    <w:p w:rsidR="005F5B5F" w:rsidRDefault="00296359">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Pr="00D77392" w:rsidRDefault="00296359">
      <w:pPr>
        <w:rPr>
          <w:b/>
        </w:rPr>
      </w:pPr>
      <w:r>
        <w:t>Ukoliko se nastali spor ne riješi sporazumno, za rješavanje spora određuje se nadležni sud u Podgorici.</w:t>
      </w:r>
    </w:p>
    <w:p w:rsidR="005F5B5F" w:rsidRDefault="00296359">
      <w:r w:rsidRPr="00D77392">
        <w:rPr>
          <w:b/>
        </w:rPr>
        <w:t>Ugovor o javnoj nabavci je ništav ukoliko je zaključen uz kršenje antikorupcijskog pravila, u</w:t>
      </w:r>
      <w:r>
        <w:t xml:space="preserve"> skladu sa odredbama člana 38 ZJN („Sl. list CG” br. 74/19, 3/23 i 11/23)</w:t>
      </w:r>
    </w:p>
    <w:p w:rsidR="005F5B5F" w:rsidRDefault="00296359">
      <w:r>
        <w:t>Ugovor o javnoj nabavci tokom njegovog trajanja može da se izmijeni bez sprovođenja novog postupka javne nabavke u skladu sa članom 151 Zakona o javnim nabavkama.</w:t>
      </w: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3"/>
    </w:p>
    <w:p w:rsidR="005F5B5F" w:rsidRDefault="00296359">
      <w:pPr>
        <w:autoSpaceDE w:val="0"/>
        <w:autoSpaceDN w:val="0"/>
        <w:adjustRightInd w:val="0"/>
        <w:spacing w:after="160" w:line="259" w:lineRule="auto"/>
        <w:rPr>
          <w:szCs w:val="24"/>
        </w:rPr>
      </w:pPr>
      <w:r>
        <w:rPr>
          <w:szCs w:val="24"/>
        </w:rPr>
        <w:t>Privredni subjekat može da predloži naručiocu da izmijeni i/ili dopuni tendersku dokumentaciju, u roku od osam dana od dana objavljivanja, odnosno dostavljanja tenderske dokumentacije u skladu s</w:t>
      </w:r>
      <w:bookmarkStart w:id="14" w:name="_GoBack"/>
      <w:bookmarkEnd w:id="14"/>
      <w:r>
        <w:rPr>
          <w:szCs w:val="24"/>
        </w:rPr>
        <w:t xml:space="preserve">a članom 94 st. 4 i 5 Zakona o javnim nabavkama. </w:t>
      </w:r>
    </w:p>
    <w:p w:rsidR="005F5B5F" w:rsidRDefault="00296359">
      <w:pPr>
        <w:spacing w:after="160" w:line="259" w:lineRule="auto"/>
        <w:rPr>
          <w:szCs w:val="24"/>
        </w:rPr>
      </w:pPr>
      <w:r>
        <w:rPr>
          <w:szCs w:val="24"/>
        </w:rPr>
        <w:t>Privredni subjekat ima pravo da pisanim zahtjevom traži od naručioca pojašnjenje tenderske dokumentacije najkasnije deset dana prije isteka roka određenog za dostavljanje ponuda.</w:t>
      </w:r>
    </w:p>
    <w:p w:rsidR="005F5B5F" w:rsidRDefault="00296359">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0B44AB">
      <w:pPr>
        <w:spacing w:after="160" w:line="259" w:lineRule="auto"/>
        <w:rPr>
          <w:color w:val="000000"/>
          <w:szCs w:val="24"/>
        </w:rPr>
      </w:pPr>
      <w:r w:rsidRPr="000B44AB">
        <w:rPr>
          <w:noProof/>
          <w:color w:val="000000"/>
          <w:szCs w:val="24"/>
          <w:lang w:val="en-US"/>
        </w:rPr>
        <w:lastRenderedPageBreak/>
        <w:drawing>
          <wp:inline distT="0" distB="0" distL="0" distR="0">
            <wp:extent cx="5943600" cy="83889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88994"/>
                    </a:xfrm>
                    <a:prstGeom prst="rect">
                      <a:avLst/>
                    </a:prstGeom>
                    <a:noFill/>
                    <a:ln>
                      <a:noFill/>
                    </a:ln>
                  </pic:spPr>
                </pic:pic>
              </a:graphicData>
            </a:graphic>
          </wp:inline>
        </w:drawing>
      </w: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5F5B5F" w:rsidRDefault="000B44AB">
      <w:pPr>
        <w:tabs>
          <w:tab w:val="left" w:pos="3290"/>
        </w:tabs>
        <w:spacing w:after="0" w:line="259" w:lineRule="auto"/>
        <w:ind w:firstLine="1134"/>
        <w:jc w:val="left"/>
        <w:rPr>
          <w:color w:val="000000"/>
          <w:szCs w:val="24"/>
        </w:rPr>
      </w:pPr>
      <w:r>
        <w:rPr>
          <w:b/>
          <w:sz w:val="22"/>
          <w:szCs w:val="32"/>
        </w:rPr>
        <w:t xml:space="preserve"> </w:t>
      </w:r>
    </w:p>
    <w:p w:rsidR="005F5B5F" w:rsidRDefault="005F5B5F">
      <w:pPr>
        <w:spacing w:after="0" w:line="259" w:lineRule="auto"/>
        <w:ind w:left="6372"/>
        <w:jc w:val="center"/>
        <w:rPr>
          <w:i/>
          <w:iCs/>
          <w:color w:val="000000"/>
          <w:szCs w:val="24"/>
        </w:rPr>
      </w:pPr>
    </w:p>
    <w:p w:rsidR="005F5B5F" w:rsidRDefault="005F5B5F">
      <w:pPr>
        <w:spacing w:after="0" w:line="259" w:lineRule="auto"/>
        <w:rPr>
          <w:b/>
          <w:bCs/>
          <w:color w:val="000000"/>
          <w:sz w:val="22"/>
        </w:rPr>
      </w:pPr>
    </w:p>
    <w:p w:rsidR="005F5B5F" w:rsidRDefault="005F5B5F">
      <w:pPr>
        <w:spacing w:after="0" w:line="259" w:lineRule="auto"/>
        <w:rPr>
          <w:b/>
          <w:bCs/>
          <w:color w:val="000000"/>
          <w:sz w:val="22"/>
        </w:rPr>
      </w:pPr>
    </w:p>
    <w:p w:rsidR="005F5B5F" w:rsidRDefault="002963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5" w:name="_Toc62730568"/>
      <w:r>
        <w:rPr>
          <w:b/>
          <w:sz w:val="28"/>
          <w:szCs w:val="32"/>
        </w:rPr>
        <w:t>UPUTSTVO O PRAVNOM SREDSTVU</w:t>
      </w:r>
      <w:bookmarkEnd w:id="15"/>
    </w:p>
    <w:p w:rsidR="005F5B5F" w:rsidRDefault="00296359">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296359">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296359">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296359">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296359">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8"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Pr="00296359" w:rsidRDefault="005F5B5F">
      <w:pPr>
        <w:spacing w:after="160" w:line="259" w:lineRule="auto"/>
        <w:jc w:val="left"/>
        <w:rPr>
          <w:sz w:val="22"/>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636" w:rsidRDefault="00F61636">
      <w:pPr>
        <w:spacing w:line="240" w:lineRule="auto"/>
      </w:pPr>
      <w:r>
        <w:separator/>
      </w:r>
    </w:p>
  </w:endnote>
  <w:endnote w:type="continuationSeparator" w:id="0">
    <w:p w:rsidR="00F61636" w:rsidRDefault="00F616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636" w:rsidRDefault="00F61636">
      <w:pPr>
        <w:spacing w:after="0"/>
      </w:pPr>
      <w:r>
        <w:separator/>
      </w:r>
    </w:p>
  </w:footnote>
  <w:footnote w:type="continuationSeparator" w:id="0">
    <w:p w:rsidR="00F61636" w:rsidRDefault="00F61636">
      <w:pPr>
        <w:spacing w:after="0"/>
      </w:pPr>
      <w:r>
        <w:continuationSeparator/>
      </w:r>
    </w:p>
  </w:footnote>
  <w:footnote w:id="1">
    <w:p w:rsidR="005F5B5F" w:rsidRDefault="002963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5F5B5F" w:rsidRDefault="00296359">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12893">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F5B5F" w:rsidRDefault="00296359">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12893">
        <w:rPr>
          <w:rFonts w:ascii="Arial" w:hAnsi="Arial" w:cs="Arial"/>
          <w:sz w:val="14"/>
          <w:szCs w:val="16"/>
          <w:lang w:val="sr-Latn-ME"/>
        </w:rPr>
        <w:t xml:space="preserve"> </w:t>
      </w:r>
      <w:proofErr w:type="spellStart"/>
      <w:r>
        <w:rPr>
          <w:rFonts w:ascii="Arial" w:hAnsi="Arial" w:cs="Arial"/>
          <w:sz w:val="14"/>
          <w:szCs w:val="16"/>
        </w:rPr>
        <w:t>Podatke</w:t>
      </w:r>
      <w:proofErr w:type="spellEnd"/>
      <w:r w:rsidRPr="00012893">
        <w:rPr>
          <w:rFonts w:ascii="Arial" w:hAnsi="Arial" w:cs="Arial"/>
          <w:sz w:val="14"/>
          <w:szCs w:val="16"/>
          <w:lang w:val="sr-Latn-ME"/>
        </w:rPr>
        <w:t xml:space="preserve"> </w:t>
      </w:r>
      <w:proofErr w:type="spellStart"/>
      <w:r>
        <w:rPr>
          <w:rFonts w:ascii="Arial" w:hAnsi="Arial" w:cs="Arial"/>
          <w:sz w:val="14"/>
          <w:szCs w:val="16"/>
        </w:rPr>
        <w:t>iz</w:t>
      </w:r>
      <w:proofErr w:type="spellEnd"/>
      <w:r w:rsidRPr="00012893">
        <w:rPr>
          <w:rFonts w:ascii="Arial" w:hAnsi="Arial" w:cs="Arial"/>
          <w:sz w:val="14"/>
          <w:szCs w:val="16"/>
          <w:lang w:val="sr-Latn-ME"/>
        </w:rPr>
        <w:t xml:space="preserve"> </w:t>
      </w:r>
      <w:r>
        <w:rPr>
          <w:rFonts w:ascii="Arial" w:hAnsi="Arial" w:cs="Arial"/>
          <w:sz w:val="14"/>
          <w:szCs w:val="16"/>
        </w:rPr>
        <w:t>ta</w:t>
      </w:r>
      <w:r w:rsidRPr="00012893">
        <w:rPr>
          <w:rFonts w:ascii="Arial" w:hAnsi="Arial" w:cs="Arial"/>
          <w:sz w:val="14"/>
          <w:szCs w:val="16"/>
          <w:lang w:val="sr-Latn-ME"/>
        </w:rPr>
        <w:t>č</w:t>
      </w:r>
      <w:proofErr w:type="spellStart"/>
      <w:r>
        <w:rPr>
          <w:rFonts w:ascii="Arial" w:hAnsi="Arial" w:cs="Arial"/>
          <w:sz w:val="14"/>
          <w:szCs w:val="16"/>
        </w:rPr>
        <w:t>ke</w:t>
      </w:r>
      <w:proofErr w:type="spellEnd"/>
      <w:r w:rsidRPr="00012893">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5F5B5F" w:rsidRDefault="00296359">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12893">
        <w:rPr>
          <w:rFonts w:ascii="Arial" w:hAnsi="Arial" w:cs="Arial"/>
          <w:sz w:val="14"/>
          <w:szCs w:val="16"/>
          <w:lang w:val="sr-Latn-ME"/>
        </w:rPr>
        <w:t xml:space="preserve"> </w:t>
      </w:r>
      <w:proofErr w:type="spellStart"/>
      <w:r>
        <w:rPr>
          <w:rFonts w:ascii="Arial" w:hAnsi="Arial" w:cs="Arial"/>
          <w:sz w:val="14"/>
          <w:szCs w:val="16"/>
        </w:rPr>
        <w:t>Djelove</w:t>
      </w:r>
      <w:proofErr w:type="spellEnd"/>
      <w:r w:rsidRPr="00012893">
        <w:rPr>
          <w:rFonts w:ascii="Arial" w:hAnsi="Arial" w:cs="Arial"/>
          <w:sz w:val="14"/>
          <w:szCs w:val="16"/>
          <w:lang w:val="sr-Latn-ME"/>
        </w:rPr>
        <w:t xml:space="preserve"> </w:t>
      </w:r>
      <w:proofErr w:type="spellStart"/>
      <w:r>
        <w:rPr>
          <w:rFonts w:ascii="Arial" w:hAnsi="Arial" w:cs="Arial"/>
          <w:sz w:val="14"/>
          <w:szCs w:val="16"/>
        </w:rPr>
        <w:t>tenderske</w:t>
      </w:r>
      <w:proofErr w:type="spellEnd"/>
      <w:r w:rsidRPr="00012893">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012893">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5F5B5F" w:rsidRDefault="00296359">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12893">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012893">
        <w:rPr>
          <w:rFonts w:ascii="Arial" w:hAnsi="Arial" w:cs="Arial"/>
          <w:sz w:val="14"/>
          <w:szCs w:val="16"/>
          <w:lang w:val="sr-Latn-ME"/>
        </w:rPr>
        <w:t>č</w:t>
      </w:r>
      <w:proofErr w:type="spellStart"/>
      <w:r>
        <w:rPr>
          <w:rFonts w:ascii="Arial" w:hAnsi="Arial" w:cs="Arial"/>
          <w:sz w:val="14"/>
          <w:szCs w:val="16"/>
        </w:rPr>
        <w:t>uju</w:t>
      </w:r>
      <w:proofErr w:type="spellEnd"/>
      <w:r w:rsidRPr="00012893">
        <w:rPr>
          <w:rFonts w:ascii="Arial" w:hAnsi="Arial" w:cs="Arial"/>
          <w:sz w:val="14"/>
          <w:szCs w:val="16"/>
          <w:lang w:val="sr-Latn-ME"/>
        </w:rPr>
        <w:t>ć</w:t>
      </w:r>
      <w:proofErr w:type="spellStart"/>
      <w:r>
        <w:rPr>
          <w:rFonts w:ascii="Arial" w:hAnsi="Arial" w:cs="Arial"/>
          <w:sz w:val="14"/>
          <w:szCs w:val="16"/>
        </w:rPr>
        <w:t>i</w:t>
      </w:r>
      <w:proofErr w:type="spellEnd"/>
      <w:r w:rsidRPr="00012893">
        <w:rPr>
          <w:rFonts w:ascii="Arial" w:hAnsi="Arial" w:cs="Arial"/>
          <w:sz w:val="14"/>
          <w:szCs w:val="16"/>
          <w:lang w:val="sr-Latn-ME"/>
        </w:rPr>
        <w:t xml:space="preserve"> </w:t>
      </w:r>
      <w:proofErr w:type="spellStart"/>
      <w:r>
        <w:rPr>
          <w:rFonts w:ascii="Arial" w:hAnsi="Arial" w:cs="Arial"/>
          <w:sz w:val="14"/>
          <w:szCs w:val="16"/>
        </w:rPr>
        <w:t>i</w:t>
      </w:r>
      <w:proofErr w:type="spellEnd"/>
      <w:r w:rsidRPr="00012893">
        <w:rPr>
          <w:rFonts w:ascii="Arial" w:hAnsi="Arial" w:cs="Arial"/>
          <w:sz w:val="14"/>
          <w:szCs w:val="16"/>
          <w:lang w:val="sr-Latn-ME"/>
        </w:rPr>
        <w:t xml:space="preserve"> </w:t>
      </w:r>
      <w:proofErr w:type="spellStart"/>
      <w:r>
        <w:rPr>
          <w:rFonts w:ascii="Arial" w:hAnsi="Arial" w:cs="Arial"/>
          <w:sz w:val="14"/>
          <w:szCs w:val="16"/>
        </w:rPr>
        <w:t>sve</w:t>
      </w:r>
      <w:proofErr w:type="spellEnd"/>
      <w:r w:rsidRPr="00012893">
        <w:rPr>
          <w:rFonts w:ascii="Arial" w:hAnsi="Arial" w:cs="Arial"/>
          <w:sz w:val="14"/>
          <w:szCs w:val="16"/>
          <w:lang w:val="sr-Latn-ME"/>
        </w:rPr>
        <w:t xml:space="preserve"> </w:t>
      </w:r>
      <w:proofErr w:type="spellStart"/>
      <w:r>
        <w:rPr>
          <w:rFonts w:ascii="Arial" w:hAnsi="Arial" w:cs="Arial"/>
          <w:sz w:val="14"/>
          <w:szCs w:val="16"/>
        </w:rPr>
        <w:t>tro</w:t>
      </w:r>
      <w:proofErr w:type="spellEnd"/>
      <w:r w:rsidRPr="00012893">
        <w:rPr>
          <w:rFonts w:ascii="Arial" w:hAnsi="Arial" w:cs="Arial"/>
          <w:sz w:val="14"/>
          <w:szCs w:val="16"/>
          <w:lang w:val="sr-Latn-ME"/>
        </w:rPr>
        <w:t>š</w:t>
      </w:r>
      <w:proofErr w:type="spellStart"/>
      <w:r>
        <w:rPr>
          <w:rFonts w:ascii="Arial" w:hAnsi="Arial" w:cs="Arial"/>
          <w:sz w:val="14"/>
          <w:szCs w:val="16"/>
        </w:rPr>
        <w:t>kove</w:t>
      </w:r>
      <w:proofErr w:type="spellEnd"/>
      <w:r w:rsidRPr="00012893">
        <w:rPr>
          <w:rFonts w:ascii="Arial" w:hAnsi="Arial" w:cs="Arial"/>
          <w:sz w:val="14"/>
          <w:szCs w:val="16"/>
          <w:lang w:val="sr-Latn-ME"/>
        </w:rPr>
        <w:t xml:space="preserve">, </w:t>
      </w:r>
      <w:proofErr w:type="spellStart"/>
      <w:r>
        <w:rPr>
          <w:rFonts w:ascii="Arial" w:hAnsi="Arial" w:cs="Arial"/>
          <w:sz w:val="14"/>
          <w:szCs w:val="16"/>
        </w:rPr>
        <w:t>nagrade</w:t>
      </w:r>
      <w:proofErr w:type="spellEnd"/>
      <w:r w:rsidRPr="00012893">
        <w:rPr>
          <w:rFonts w:ascii="Arial" w:hAnsi="Arial" w:cs="Arial"/>
          <w:sz w:val="14"/>
          <w:szCs w:val="16"/>
          <w:lang w:val="sr-Latn-ME"/>
        </w:rPr>
        <w:t xml:space="preserve"> </w:t>
      </w:r>
      <w:proofErr w:type="spellStart"/>
      <w:r>
        <w:rPr>
          <w:rFonts w:ascii="Arial" w:hAnsi="Arial" w:cs="Arial"/>
          <w:sz w:val="14"/>
          <w:szCs w:val="16"/>
        </w:rPr>
        <w:t>i</w:t>
      </w:r>
      <w:proofErr w:type="spellEnd"/>
      <w:r w:rsidRPr="00012893">
        <w:rPr>
          <w:rFonts w:ascii="Arial" w:hAnsi="Arial" w:cs="Arial"/>
          <w:sz w:val="14"/>
          <w:szCs w:val="16"/>
          <w:lang w:val="sr-Latn-ME"/>
        </w:rPr>
        <w:t xml:space="preserve"> </w:t>
      </w:r>
      <w:proofErr w:type="spellStart"/>
      <w:r>
        <w:rPr>
          <w:rFonts w:ascii="Arial" w:hAnsi="Arial" w:cs="Arial"/>
          <w:sz w:val="14"/>
          <w:szCs w:val="16"/>
        </w:rPr>
        <w:t>mogu</w:t>
      </w:r>
      <w:proofErr w:type="spellEnd"/>
      <w:r w:rsidRPr="00012893">
        <w:rPr>
          <w:rFonts w:ascii="Arial" w:hAnsi="Arial" w:cs="Arial"/>
          <w:sz w:val="14"/>
          <w:szCs w:val="16"/>
          <w:lang w:val="sr-Latn-ME"/>
        </w:rPr>
        <w:t>ć</w:t>
      </w:r>
      <w:r>
        <w:rPr>
          <w:rFonts w:ascii="Arial" w:hAnsi="Arial" w:cs="Arial"/>
          <w:sz w:val="14"/>
          <w:szCs w:val="16"/>
        </w:rPr>
        <w:t>a</w:t>
      </w:r>
      <w:r w:rsidRPr="00012893">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012893">
        <w:rPr>
          <w:rFonts w:ascii="Arial" w:hAnsi="Arial" w:cs="Arial"/>
          <w:sz w:val="14"/>
          <w:szCs w:val="16"/>
          <w:lang w:val="sr-Latn-ME"/>
        </w:rPr>
        <w:t xml:space="preserve"> </w:t>
      </w:r>
      <w:proofErr w:type="spellStart"/>
      <w:r>
        <w:rPr>
          <w:rFonts w:ascii="Arial" w:hAnsi="Arial" w:cs="Arial"/>
          <w:sz w:val="14"/>
          <w:szCs w:val="16"/>
        </w:rPr>
        <w:t>ugovora</w:t>
      </w:r>
      <w:proofErr w:type="spellEnd"/>
      <w:r w:rsidRPr="00012893">
        <w:rPr>
          <w:rFonts w:ascii="Arial" w:hAnsi="Arial" w:cs="Arial"/>
          <w:sz w:val="14"/>
          <w:szCs w:val="16"/>
          <w:lang w:val="sr-Latn-ME"/>
        </w:rPr>
        <w:t xml:space="preserve"> </w:t>
      </w:r>
      <w:proofErr w:type="spellStart"/>
      <w:r>
        <w:rPr>
          <w:rFonts w:ascii="Arial" w:hAnsi="Arial" w:cs="Arial"/>
          <w:sz w:val="14"/>
          <w:szCs w:val="16"/>
        </w:rPr>
        <w:t>na</w:t>
      </w:r>
      <w:proofErr w:type="spellEnd"/>
      <w:r w:rsidRPr="00012893">
        <w:rPr>
          <w:rFonts w:ascii="Arial" w:hAnsi="Arial" w:cs="Arial"/>
          <w:sz w:val="14"/>
          <w:szCs w:val="16"/>
          <w:lang w:val="sr-Latn-ME"/>
        </w:rPr>
        <w:t xml:space="preserve"> </w:t>
      </w:r>
      <w:proofErr w:type="spellStart"/>
      <w:r>
        <w:rPr>
          <w:rFonts w:ascii="Arial" w:hAnsi="Arial" w:cs="Arial"/>
          <w:sz w:val="14"/>
          <w:szCs w:val="16"/>
        </w:rPr>
        <w:t>osnovu</w:t>
      </w:r>
      <w:proofErr w:type="spellEnd"/>
      <w:r w:rsidRPr="00012893">
        <w:rPr>
          <w:rFonts w:ascii="Arial" w:hAnsi="Arial" w:cs="Arial"/>
          <w:sz w:val="14"/>
          <w:szCs w:val="16"/>
          <w:lang w:val="sr-Latn-ME"/>
        </w:rPr>
        <w:t xml:space="preserve"> </w:t>
      </w:r>
      <w:proofErr w:type="spellStart"/>
      <w:r>
        <w:rPr>
          <w:rFonts w:ascii="Arial" w:hAnsi="Arial" w:cs="Arial"/>
          <w:sz w:val="14"/>
          <w:szCs w:val="16"/>
        </w:rPr>
        <w:t>okvirnog</w:t>
      </w:r>
      <w:proofErr w:type="spellEnd"/>
      <w:r w:rsidRPr="00012893">
        <w:rPr>
          <w:rFonts w:ascii="Arial" w:hAnsi="Arial" w:cs="Arial"/>
          <w:sz w:val="14"/>
          <w:szCs w:val="16"/>
          <w:lang w:val="sr-Latn-ME"/>
        </w:rPr>
        <w:t xml:space="preserve"> </w:t>
      </w:r>
      <w:proofErr w:type="spellStart"/>
      <w:r>
        <w:rPr>
          <w:rFonts w:ascii="Arial" w:hAnsi="Arial" w:cs="Arial"/>
          <w:sz w:val="14"/>
          <w:szCs w:val="16"/>
        </w:rPr>
        <w:t>sporazuma</w:t>
      </w:r>
      <w:proofErr w:type="spellEnd"/>
      <w:r w:rsidRPr="00012893">
        <w:rPr>
          <w:rFonts w:ascii="Arial" w:hAnsi="Arial" w:cs="Arial"/>
          <w:sz w:val="14"/>
          <w:szCs w:val="16"/>
          <w:lang w:val="sr-Latn-ME"/>
        </w:rPr>
        <w:t>.</w:t>
      </w:r>
    </w:p>
  </w:footnote>
  <w:footnote w:id="6">
    <w:p w:rsidR="005F5B5F" w:rsidRDefault="00296359">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12893">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rsidR="005F5B5F" w:rsidRDefault="00296359">
      <w:pPr>
        <w:pStyle w:val="FootnoteText"/>
        <w:contextualSpacing/>
        <w:rPr>
          <w:rFonts w:ascii="Arial" w:hAnsi="Arial" w:cs="Arial"/>
          <w:sz w:val="14"/>
          <w:szCs w:val="16"/>
          <w:lang w:val="sr-Latn-ME"/>
        </w:rPr>
      </w:pPr>
      <w:r>
        <w:rPr>
          <w:rStyle w:val="FootnoteReference"/>
          <w:rFonts w:ascii="Arial" w:hAnsi="Arial" w:cs="Arial"/>
          <w:sz w:val="14"/>
          <w:szCs w:val="16"/>
        </w:rPr>
        <w:footnoteRef/>
      </w:r>
      <w:r w:rsidRPr="00012893">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5F5B5F" w:rsidRDefault="00296359">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12893">
        <w:rPr>
          <w:rFonts w:ascii="Arial" w:hAnsi="Arial" w:cs="Arial"/>
          <w:sz w:val="14"/>
          <w:szCs w:val="14"/>
          <w:lang w:val="sr-Latn-ME"/>
        </w:rPr>
        <w:t xml:space="preserve"> </w:t>
      </w:r>
      <w:proofErr w:type="spellStart"/>
      <w:r>
        <w:rPr>
          <w:rFonts w:ascii="Arial" w:hAnsi="Arial" w:cs="Arial"/>
          <w:sz w:val="14"/>
          <w:szCs w:val="14"/>
        </w:rPr>
        <w:t>Ukoliko</w:t>
      </w:r>
      <w:proofErr w:type="spellEnd"/>
      <w:r w:rsidRPr="00012893">
        <w:rPr>
          <w:rFonts w:ascii="Arial" w:hAnsi="Arial" w:cs="Arial"/>
          <w:sz w:val="14"/>
          <w:szCs w:val="14"/>
          <w:lang w:val="sr-Latn-ME"/>
        </w:rPr>
        <w:t xml:space="preserve"> </w:t>
      </w:r>
      <w:r>
        <w:rPr>
          <w:rFonts w:ascii="Arial" w:hAnsi="Arial" w:cs="Arial"/>
          <w:sz w:val="14"/>
          <w:szCs w:val="14"/>
        </w:rPr>
        <w:t>je</w:t>
      </w:r>
      <w:r w:rsidRPr="00012893">
        <w:rPr>
          <w:rFonts w:ascii="Arial" w:hAnsi="Arial" w:cs="Arial"/>
          <w:sz w:val="14"/>
          <w:szCs w:val="14"/>
          <w:lang w:val="sr-Latn-ME"/>
        </w:rPr>
        <w:t xml:space="preserve"> </w:t>
      </w:r>
      <w:proofErr w:type="spellStart"/>
      <w:r>
        <w:rPr>
          <w:rFonts w:ascii="Arial" w:hAnsi="Arial" w:cs="Arial"/>
          <w:sz w:val="14"/>
          <w:szCs w:val="14"/>
        </w:rPr>
        <w:t>predvi</w:t>
      </w:r>
      <w:proofErr w:type="spellEnd"/>
      <w:r w:rsidRPr="00012893">
        <w:rPr>
          <w:rFonts w:ascii="Arial" w:hAnsi="Arial" w:cs="Arial"/>
          <w:sz w:val="14"/>
          <w:szCs w:val="14"/>
          <w:lang w:val="sr-Latn-ME"/>
        </w:rPr>
        <w:t>đ</w:t>
      </w:r>
      <w:proofErr w:type="spellStart"/>
      <w:r>
        <w:rPr>
          <w:rFonts w:ascii="Arial" w:hAnsi="Arial" w:cs="Arial"/>
          <w:sz w:val="14"/>
          <w:szCs w:val="14"/>
        </w:rPr>
        <w:t>eno</w:t>
      </w:r>
      <w:proofErr w:type="spellEnd"/>
      <w:r w:rsidRPr="00012893">
        <w:rPr>
          <w:rFonts w:ascii="Arial" w:hAnsi="Arial" w:cs="Arial"/>
          <w:sz w:val="14"/>
          <w:szCs w:val="14"/>
          <w:lang w:val="sr-Latn-ME"/>
        </w:rPr>
        <w:t xml:space="preserve"> </w:t>
      </w:r>
      <w:proofErr w:type="spellStart"/>
      <w:r>
        <w:rPr>
          <w:rFonts w:ascii="Arial" w:hAnsi="Arial" w:cs="Arial"/>
          <w:sz w:val="14"/>
          <w:szCs w:val="14"/>
        </w:rPr>
        <w:t>zaklju</w:t>
      </w:r>
      <w:proofErr w:type="spellEnd"/>
      <w:r w:rsidRPr="00012893">
        <w:rPr>
          <w:rFonts w:ascii="Arial" w:hAnsi="Arial" w:cs="Arial"/>
          <w:sz w:val="14"/>
          <w:szCs w:val="14"/>
          <w:lang w:val="sr-Latn-ME"/>
        </w:rPr>
        <w:t>č</w:t>
      </w:r>
      <w:proofErr w:type="spellStart"/>
      <w:r>
        <w:rPr>
          <w:rFonts w:ascii="Arial" w:hAnsi="Arial" w:cs="Arial"/>
          <w:sz w:val="14"/>
          <w:szCs w:val="14"/>
        </w:rPr>
        <w:t>ivanje</w:t>
      </w:r>
      <w:proofErr w:type="spellEnd"/>
      <w:r w:rsidRPr="00012893">
        <w:rPr>
          <w:rFonts w:ascii="Arial" w:hAnsi="Arial" w:cs="Arial"/>
          <w:sz w:val="14"/>
          <w:szCs w:val="14"/>
          <w:lang w:val="sr-Latn-ME"/>
        </w:rPr>
        <w:t xml:space="preserve"> </w:t>
      </w:r>
      <w:proofErr w:type="spellStart"/>
      <w:r>
        <w:rPr>
          <w:rFonts w:ascii="Arial" w:hAnsi="Arial" w:cs="Arial"/>
          <w:sz w:val="14"/>
          <w:szCs w:val="14"/>
        </w:rPr>
        <w:t>okvirnog</w:t>
      </w:r>
      <w:proofErr w:type="spellEnd"/>
      <w:r w:rsidRPr="00012893">
        <w:rPr>
          <w:rFonts w:ascii="Arial" w:hAnsi="Arial" w:cs="Arial"/>
          <w:sz w:val="14"/>
          <w:szCs w:val="14"/>
          <w:lang w:val="sr-Latn-ME"/>
        </w:rPr>
        <w:t xml:space="preserve"> </w:t>
      </w:r>
      <w:proofErr w:type="spellStart"/>
      <w:r>
        <w:rPr>
          <w:rFonts w:ascii="Arial" w:hAnsi="Arial" w:cs="Arial"/>
          <w:sz w:val="14"/>
          <w:szCs w:val="14"/>
        </w:rPr>
        <w:t>sporazuma</w:t>
      </w:r>
      <w:proofErr w:type="spellEnd"/>
      <w:r w:rsidRPr="00012893">
        <w:rPr>
          <w:rFonts w:ascii="Arial" w:hAnsi="Arial" w:cs="Arial"/>
          <w:sz w:val="14"/>
          <w:szCs w:val="14"/>
          <w:lang w:val="sr-Latn-ME"/>
        </w:rPr>
        <w:t xml:space="preserve">, </w:t>
      </w:r>
      <w:proofErr w:type="spellStart"/>
      <w:r>
        <w:rPr>
          <w:rFonts w:ascii="Arial" w:hAnsi="Arial" w:cs="Arial"/>
          <w:sz w:val="14"/>
          <w:szCs w:val="14"/>
        </w:rPr>
        <w:t>garancija</w:t>
      </w:r>
      <w:proofErr w:type="spellEnd"/>
      <w:r w:rsidRPr="00012893">
        <w:rPr>
          <w:rFonts w:ascii="Arial" w:hAnsi="Arial" w:cs="Arial"/>
          <w:sz w:val="14"/>
          <w:szCs w:val="14"/>
          <w:lang w:val="sr-Latn-ME"/>
        </w:rPr>
        <w:t xml:space="preserve"> </w:t>
      </w:r>
      <w:proofErr w:type="spellStart"/>
      <w:r>
        <w:rPr>
          <w:rFonts w:ascii="Arial" w:hAnsi="Arial" w:cs="Arial"/>
          <w:sz w:val="14"/>
          <w:szCs w:val="14"/>
        </w:rPr>
        <w:t>ponude</w:t>
      </w:r>
      <w:proofErr w:type="spellEnd"/>
      <w:r w:rsidRPr="00012893">
        <w:rPr>
          <w:rFonts w:ascii="Arial" w:hAnsi="Arial" w:cs="Arial"/>
          <w:sz w:val="14"/>
          <w:szCs w:val="14"/>
          <w:lang w:val="sr-Latn-ME"/>
        </w:rPr>
        <w:t xml:space="preserve"> </w:t>
      </w:r>
      <w:r>
        <w:rPr>
          <w:rFonts w:ascii="Arial" w:hAnsi="Arial" w:cs="Arial"/>
          <w:sz w:val="14"/>
          <w:szCs w:val="14"/>
        </w:rPr>
        <w:t>se</w:t>
      </w:r>
      <w:r w:rsidRPr="00012893">
        <w:rPr>
          <w:rFonts w:ascii="Arial" w:hAnsi="Arial" w:cs="Arial"/>
          <w:sz w:val="14"/>
          <w:szCs w:val="14"/>
          <w:lang w:val="sr-Latn-ME"/>
        </w:rPr>
        <w:t xml:space="preserve"> </w:t>
      </w:r>
      <w:proofErr w:type="spellStart"/>
      <w:r>
        <w:rPr>
          <w:rFonts w:ascii="Arial" w:hAnsi="Arial" w:cs="Arial"/>
          <w:sz w:val="14"/>
          <w:szCs w:val="14"/>
        </w:rPr>
        <w:t>dostavlja</w:t>
      </w:r>
      <w:proofErr w:type="spellEnd"/>
      <w:r w:rsidRPr="00012893">
        <w:rPr>
          <w:rFonts w:ascii="Arial" w:hAnsi="Arial" w:cs="Arial"/>
          <w:sz w:val="14"/>
          <w:szCs w:val="14"/>
          <w:lang w:val="sr-Latn-ME"/>
        </w:rPr>
        <w:t xml:space="preserve"> </w:t>
      </w:r>
      <w:proofErr w:type="spellStart"/>
      <w:r>
        <w:rPr>
          <w:rFonts w:ascii="Arial" w:hAnsi="Arial" w:cs="Arial"/>
          <w:sz w:val="14"/>
          <w:szCs w:val="14"/>
        </w:rPr>
        <w:t>na</w:t>
      </w:r>
      <w:proofErr w:type="spellEnd"/>
      <w:r w:rsidRPr="00012893">
        <w:rPr>
          <w:rFonts w:ascii="Arial" w:hAnsi="Arial" w:cs="Arial"/>
          <w:sz w:val="14"/>
          <w:szCs w:val="14"/>
          <w:lang w:val="sr-Latn-ME"/>
        </w:rPr>
        <w:t xml:space="preserve"> </w:t>
      </w:r>
      <w:proofErr w:type="spellStart"/>
      <w:r>
        <w:rPr>
          <w:rFonts w:ascii="Arial" w:hAnsi="Arial" w:cs="Arial"/>
          <w:sz w:val="14"/>
          <w:szCs w:val="14"/>
        </w:rPr>
        <w:t>iznos</w:t>
      </w:r>
      <w:proofErr w:type="spellEnd"/>
      <w:r w:rsidRPr="00012893">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012893">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012893">
        <w:rPr>
          <w:rFonts w:ascii="Arial" w:hAnsi="Arial" w:cs="Arial"/>
          <w:sz w:val="14"/>
          <w:szCs w:val="14"/>
          <w:lang w:val="sr-Latn-ME"/>
        </w:rPr>
        <w:t xml:space="preserve"> </w:t>
      </w:r>
      <w:proofErr w:type="spellStart"/>
      <w:r>
        <w:rPr>
          <w:rFonts w:ascii="Arial" w:hAnsi="Arial" w:cs="Arial"/>
          <w:sz w:val="14"/>
          <w:szCs w:val="14"/>
        </w:rPr>
        <w:t>predmeta</w:t>
      </w:r>
      <w:proofErr w:type="spellEnd"/>
      <w:r w:rsidRPr="00012893">
        <w:rPr>
          <w:rFonts w:ascii="Arial" w:hAnsi="Arial" w:cs="Arial"/>
          <w:sz w:val="14"/>
          <w:szCs w:val="14"/>
          <w:lang w:val="sr-Latn-ME"/>
        </w:rPr>
        <w:t xml:space="preserve"> </w:t>
      </w:r>
      <w:proofErr w:type="spellStart"/>
      <w:r>
        <w:rPr>
          <w:rFonts w:ascii="Arial" w:hAnsi="Arial" w:cs="Arial"/>
          <w:sz w:val="14"/>
          <w:szCs w:val="14"/>
        </w:rPr>
        <w:t>javne</w:t>
      </w:r>
      <w:proofErr w:type="spellEnd"/>
      <w:r w:rsidRPr="00012893">
        <w:rPr>
          <w:rFonts w:ascii="Arial" w:hAnsi="Arial" w:cs="Arial"/>
          <w:sz w:val="14"/>
          <w:szCs w:val="14"/>
          <w:lang w:val="sr-Latn-ME"/>
        </w:rPr>
        <w:t xml:space="preserve"> </w:t>
      </w:r>
      <w:proofErr w:type="spellStart"/>
      <w:r>
        <w:rPr>
          <w:rFonts w:ascii="Arial" w:hAnsi="Arial" w:cs="Arial"/>
          <w:sz w:val="14"/>
          <w:szCs w:val="14"/>
        </w:rPr>
        <w:t>nabavke</w:t>
      </w:r>
      <w:proofErr w:type="spellEnd"/>
      <w:r w:rsidRPr="00012893">
        <w:rPr>
          <w:rFonts w:ascii="Arial" w:hAnsi="Arial" w:cs="Arial"/>
          <w:sz w:val="14"/>
          <w:szCs w:val="14"/>
          <w:lang w:val="sr-Latn-ME"/>
        </w:rPr>
        <w:t xml:space="preserve"> </w:t>
      </w:r>
      <w:proofErr w:type="spellStart"/>
      <w:r>
        <w:rPr>
          <w:rFonts w:ascii="Arial" w:hAnsi="Arial" w:cs="Arial"/>
          <w:sz w:val="14"/>
          <w:szCs w:val="14"/>
        </w:rPr>
        <w:t>za</w:t>
      </w:r>
      <w:proofErr w:type="spellEnd"/>
      <w:r w:rsidRPr="00012893">
        <w:rPr>
          <w:rFonts w:ascii="Arial" w:hAnsi="Arial" w:cs="Arial"/>
          <w:sz w:val="14"/>
          <w:szCs w:val="14"/>
          <w:lang w:val="sr-Latn-ME"/>
        </w:rPr>
        <w:t xml:space="preserve"> </w:t>
      </w:r>
      <w:proofErr w:type="spellStart"/>
      <w:r>
        <w:rPr>
          <w:rFonts w:ascii="Arial" w:hAnsi="Arial" w:cs="Arial"/>
          <w:sz w:val="14"/>
          <w:szCs w:val="14"/>
        </w:rPr>
        <w:t>vrijeme</w:t>
      </w:r>
      <w:proofErr w:type="spellEnd"/>
      <w:r w:rsidRPr="00012893">
        <w:rPr>
          <w:rFonts w:ascii="Arial" w:hAnsi="Arial" w:cs="Arial"/>
          <w:sz w:val="14"/>
          <w:szCs w:val="14"/>
          <w:lang w:val="sr-Latn-ME"/>
        </w:rPr>
        <w:t xml:space="preserve"> </w:t>
      </w:r>
      <w:proofErr w:type="spellStart"/>
      <w:r>
        <w:rPr>
          <w:rFonts w:ascii="Arial" w:hAnsi="Arial" w:cs="Arial"/>
          <w:sz w:val="14"/>
          <w:szCs w:val="14"/>
        </w:rPr>
        <w:t>trajanja</w:t>
      </w:r>
      <w:proofErr w:type="spellEnd"/>
      <w:r w:rsidRPr="00012893">
        <w:rPr>
          <w:rFonts w:ascii="Arial" w:hAnsi="Arial" w:cs="Arial"/>
          <w:sz w:val="14"/>
          <w:szCs w:val="14"/>
          <w:lang w:val="sr-Latn-ME"/>
        </w:rPr>
        <w:t xml:space="preserve"> </w:t>
      </w:r>
      <w:proofErr w:type="spellStart"/>
      <w:r>
        <w:rPr>
          <w:rFonts w:ascii="Arial" w:hAnsi="Arial" w:cs="Arial"/>
          <w:sz w:val="14"/>
          <w:szCs w:val="14"/>
        </w:rPr>
        <w:t>okvirnog</w:t>
      </w:r>
      <w:proofErr w:type="spellEnd"/>
      <w:r w:rsidRPr="00012893">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5F5B5F" w:rsidRDefault="00296359">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7DF7C26"/>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6"/>
  </w:num>
  <w:num w:numId="6">
    <w:abstractNumId w:val="7"/>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C2"/>
    <w:rsid w:val="00012893"/>
    <w:rsid w:val="00074680"/>
    <w:rsid w:val="000949B9"/>
    <w:rsid w:val="000B44AB"/>
    <w:rsid w:val="00100FA1"/>
    <w:rsid w:val="00106143"/>
    <w:rsid w:val="00117E41"/>
    <w:rsid w:val="00143BC1"/>
    <w:rsid w:val="00164B68"/>
    <w:rsid w:val="001B5C1B"/>
    <w:rsid w:val="0024425D"/>
    <w:rsid w:val="00296359"/>
    <w:rsid w:val="002C7E8B"/>
    <w:rsid w:val="002D5A65"/>
    <w:rsid w:val="00344823"/>
    <w:rsid w:val="00344ACB"/>
    <w:rsid w:val="0038559B"/>
    <w:rsid w:val="00391ACB"/>
    <w:rsid w:val="003C6CCA"/>
    <w:rsid w:val="004A1FCD"/>
    <w:rsid w:val="005531A6"/>
    <w:rsid w:val="00560349"/>
    <w:rsid w:val="005733A3"/>
    <w:rsid w:val="005B23C2"/>
    <w:rsid w:val="005B5552"/>
    <w:rsid w:val="005C4C48"/>
    <w:rsid w:val="005F5B5F"/>
    <w:rsid w:val="00616796"/>
    <w:rsid w:val="006201A9"/>
    <w:rsid w:val="006356FA"/>
    <w:rsid w:val="00650640"/>
    <w:rsid w:val="00714B26"/>
    <w:rsid w:val="00744970"/>
    <w:rsid w:val="00780DB9"/>
    <w:rsid w:val="007878A6"/>
    <w:rsid w:val="007A601D"/>
    <w:rsid w:val="007F6495"/>
    <w:rsid w:val="00815068"/>
    <w:rsid w:val="0084174D"/>
    <w:rsid w:val="008470C5"/>
    <w:rsid w:val="00891FCD"/>
    <w:rsid w:val="008929CD"/>
    <w:rsid w:val="00894952"/>
    <w:rsid w:val="008A5178"/>
    <w:rsid w:val="0092215D"/>
    <w:rsid w:val="00987012"/>
    <w:rsid w:val="00A77846"/>
    <w:rsid w:val="00A91808"/>
    <w:rsid w:val="00AE68F4"/>
    <w:rsid w:val="00AF3EBC"/>
    <w:rsid w:val="00B65A4A"/>
    <w:rsid w:val="00BB2CAB"/>
    <w:rsid w:val="00BB6E57"/>
    <w:rsid w:val="00C15030"/>
    <w:rsid w:val="00CB34BE"/>
    <w:rsid w:val="00CD46FD"/>
    <w:rsid w:val="00CE0767"/>
    <w:rsid w:val="00D07860"/>
    <w:rsid w:val="00D77392"/>
    <w:rsid w:val="00D81F24"/>
    <w:rsid w:val="00DB5C2C"/>
    <w:rsid w:val="00E277FC"/>
    <w:rsid w:val="00E5490D"/>
    <w:rsid w:val="00E60920"/>
    <w:rsid w:val="00F61636"/>
    <w:rsid w:val="00F63E3A"/>
    <w:rsid w:val="00F6513F"/>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CCA"/>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5733A3"/>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2707</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3</cp:revision>
  <cp:lastPrinted>2026-02-26T10:59:00Z</cp:lastPrinted>
  <dcterms:created xsi:type="dcterms:W3CDTF">2026-07-16T20:00:00Z</dcterms:created>
  <dcterms:modified xsi:type="dcterms:W3CDTF">2026-07-16T20:00:00Z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