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AAE5" w14:textId="77777777" w:rsidR="00D744CB" w:rsidRPr="00675FF1" w:rsidRDefault="00D744CB" w:rsidP="00E10006">
      <w:pPr>
        <w:spacing w:after="0" w:line="240" w:lineRule="auto"/>
        <w:jc w:val="both"/>
        <w:rPr>
          <w:rFonts w:ascii="Arial" w:hAnsi="Arial" w:cs="Arial"/>
        </w:rPr>
      </w:pPr>
    </w:p>
    <w:p w14:paraId="18CFD37C" w14:textId="77777777" w:rsidR="00D744CB" w:rsidRPr="00675FF1" w:rsidRDefault="00D744CB" w:rsidP="00E10006">
      <w:pPr>
        <w:spacing w:after="0" w:line="240" w:lineRule="auto"/>
        <w:jc w:val="both"/>
        <w:rPr>
          <w:rFonts w:ascii="Arial" w:hAnsi="Arial" w:cs="Arial"/>
        </w:rPr>
      </w:pPr>
    </w:p>
    <w:p w14:paraId="3E4C7CE9" w14:textId="77777777" w:rsidR="00967A9E" w:rsidRPr="00675FF1" w:rsidRDefault="00967A9E" w:rsidP="00967A9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0BDEF9A" w14:textId="77777777" w:rsidR="00675FF1" w:rsidRPr="00675FF1" w:rsidRDefault="00675FF1" w:rsidP="00675FF1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75FF1">
        <w:rPr>
          <w:rFonts w:ascii="Arial" w:hAnsi="Arial" w:cs="Arial"/>
          <w:u w:val="single"/>
        </w:rPr>
        <w:t>JZU OPŠTA BOLNICA NIKŠIĆ</w:t>
      </w:r>
    </w:p>
    <w:p w14:paraId="519DC01C" w14:textId="77777777" w:rsidR="00675FF1" w:rsidRPr="00675FF1" w:rsidRDefault="00675FF1" w:rsidP="00675FF1">
      <w:pPr>
        <w:spacing w:after="0" w:line="240" w:lineRule="auto"/>
        <w:jc w:val="both"/>
        <w:rPr>
          <w:rFonts w:ascii="Arial" w:hAnsi="Arial" w:cs="Arial"/>
          <w:u w:val="single"/>
        </w:rPr>
      </w:pPr>
      <w:proofErr w:type="spellStart"/>
      <w:r w:rsidRPr="00675FF1">
        <w:rPr>
          <w:rFonts w:ascii="Arial" w:hAnsi="Arial" w:cs="Arial"/>
          <w:u w:val="single"/>
        </w:rPr>
        <w:t>Broj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iz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evidencije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postupaka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javnih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nabavki</w:t>
      </w:r>
      <w:proofErr w:type="spellEnd"/>
      <w:r w:rsidRPr="00675FF1">
        <w:rPr>
          <w:rFonts w:ascii="Arial" w:hAnsi="Arial" w:cs="Arial"/>
          <w:u w:val="single"/>
        </w:rPr>
        <w:t>: OP 16 / 26 - 5596</w:t>
      </w:r>
    </w:p>
    <w:p w14:paraId="2BDFD1DB" w14:textId="77777777" w:rsidR="00675FF1" w:rsidRPr="00675FF1" w:rsidRDefault="00675FF1" w:rsidP="00675FF1">
      <w:pPr>
        <w:spacing w:after="0" w:line="240" w:lineRule="auto"/>
        <w:jc w:val="both"/>
        <w:rPr>
          <w:rFonts w:ascii="Arial" w:hAnsi="Arial" w:cs="Arial"/>
          <w:u w:val="single"/>
        </w:rPr>
      </w:pPr>
      <w:proofErr w:type="spellStart"/>
      <w:r w:rsidRPr="00675FF1">
        <w:rPr>
          <w:rFonts w:ascii="Arial" w:hAnsi="Arial" w:cs="Arial"/>
          <w:u w:val="single"/>
        </w:rPr>
        <w:t>Redni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broj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iz</w:t>
      </w:r>
      <w:proofErr w:type="spellEnd"/>
      <w:r w:rsidRPr="00675FF1">
        <w:rPr>
          <w:rFonts w:ascii="Arial" w:hAnsi="Arial" w:cs="Arial"/>
          <w:u w:val="single"/>
        </w:rPr>
        <w:t xml:space="preserve"> Plana </w:t>
      </w:r>
      <w:proofErr w:type="spellStart"/>
      <w:r w:rsidRPr="00675FF1">
        <w:rPr>
          <w:rFonts w:ascii="Arial" w:hAnsi="Arial" w:cs="Arial"/>
          <w:u w:val="single"/>
        </w:rPr>
        <w:t>javnih</w:t>
      </w:r>
      <w:proofErr w:type="spellEnd"/>
      <w:r w:rsidRPr="00675FF1">
        <w:rPr>
          <w:rFonts w:ascii="Arial" w:hAnsi="Arial" w:cs="Arial"/>
          <w:u w:val="single"/>
        </w:rPr>
        <w:t xml:space="preserve"> </w:t>
      </w:r>
      <w:proofErr w:type="spellStart"/>
      <w:r w:rsidRPr="00675FF1">
        <w:rPr>
          <w:rFonts w:ascii="Arial" w:hAnsi="Arial" w:cs="Arial"/>
          <w:u w:val="single"/>
        </w:rPr>
        <w:t>nabavki</w:t>
      </w:r>
      <w:proofErr w:type="spellEnd"/>
      <w:r w:rsidRPr="00675FF1">
        <w:rPr>
          <w:rFonts w:ascii="Arial" w:hAnsi="Arial" w:cs="Arial"/>
          <w:u w:val="single"/>
        </w:rPr>
        <w:t>: 17</w:t>
      </w:r>
    </w:p>
    <w:p w14:paraId="6B7854C3" w14:textId="59E00739" w:rsidR="00843539" w:rsidRPr="00675FF1" w:rsidRDefault="00675FF1" w:rsidP="00675FF1">
      <w:pPr>
        <w:spacing w:after="0" w:line="240" w:lineRule="auto"/>
        <w:jc w:val="both"/>
        <w:rPr>
          <w:rFonts w:ascii="Arial" w:hAnsi="Arial" w:cs="Arial"/>
          <w:u w:val="single"/>
        </w:rPr>
      </w:pPr>
      <w:proofErr w:type="spellStart"/>
      <w:r w:rsidRPr="00675FF1">
        <w:rPr>
          <w:rFonts w:ascii="Arial" w:hAnsi="Arial" w:cs="Arial"/>
          <w:u w:val="single"/>
        </w:rPr>
        <w:t>Nikšić</w:t>
      </w:r>
      <w:proofErr w:type="spellEnd"/>
      <w:r w:rsidRPr="00675FF1">
        <w:rPr>
          <w:rFonts w:ascii="Arial" w:hAnsi="Arial" w:cs="Arial"/>
          <w:u w:val="single"/>
        </w:rPr>
        <w:t xml:space="preserve">, </w:t>
      </w:r>
      <w:r w:rsidRPr="00675FF1">
        <w:rPr>
          <w:rFonts w:ascii="Arial" w:hAnsi="Arial" w:cs="Arial"/>
          <w:u w:val="single"/>
        </w:rPr>
        <w:t>08.07</w:t>
      </w:r>
      <w:r w:rsidRPr="00675FF1">
        <w:rPr>
          <w:rFonts w:ascii="Arial" w:hAnsi="Arial" w:cs="Arial"/>
          <w:u w:val="single"/>
        </w:rPr>
        <w:t xml:space="preserve">.2026. </w:t>
      </w:r>
      <w:proofErr w:type="spellStart"/>
      <w:r w:rsidRPr="00675FF1">
        <w:rPr>
          <w:rFonts w:ascii="Arial" w:hAnsi="Arial" w:cs="Arial"/>
          <w:u w:val="single"/>
        </w:rPr>
        <w:t>godine</w:t>
      </w:r>
      <w:proofErr w:type="spellEnd"/>
    </w:p>
    <w:p w14:paraId="54A7FF79" w14:textId="77777777" w:rsidR="00675FF1" w:rsidRPr="00675FF1" w:rsidRDefault="00675FF1" w:rsidP="00675FF1">
      <w:pPr>
        <w:spacing w:after="0" w:line="240" w:lineRule="auto"/>
        <w:jc w:val="both"/>
        <w:rPr>
          <w:rFonts w:ascii="Arial" w:hAnsi="Arial" w:cs="Arial"/>
          <w:lang w:val="it-IT"/>
        </w:rPr>
      </w:pPr>
    </w:p>
    <w:p w14:paraId="0258B661" w14:textId="5BA3E678" w:rsidR="00540D17" w:rsidRPr="00675FF1" w:rsidRDefault="008F7B04" w:rsidP="003D4D7B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675FF1">
        <w:rPr>
          <w:rFonts w:ascii="Arial" w:hAnsi="Arial" w:cs="Arial"/>
          <w:lang w:val="sr-Latn-ME"/>
        </w:rPr>
        <w:t xml:space="preserve">Na osnovu člana 48 </w:t>
      </w:r>
      <w:r w:rsidR="009D39E7" w:rsidRPr="00675FF1">
        <w:rPr>
          <w:rFonts w:ascii="Arial" w:hAnsi="Arial" w:cs="Arial"/>
          <w:lang w:val="sr-Latn-ME"/>
        </w:rPr>
        <w:t xml:space="preserve"> </w:t>
      </w:r>
      <w:r w:rsidRPr="00675FF1">
        <w:rPr>
          <w:rFonts w:ascii="Arial" w:hAnsi="Arial" w:cs="Arial"/>
          <w:lang w:val="sr-Latn-ME"/>
        </w:rPr>
        <w:t xml:space="preserve">Zakona o javnim nabavkama ( </w:t>
      </w:r>
      <w:r w:rsidR="00675FF1" w:rsidRPr="00675FF1">
        <w:rPr>
          <w:rFonts w:ascii="Arial" w:hAnsi="Arial" w:cs="Arial"/>
          <w:lang w:val="sr-Latn-ME"/>
        </w:rPr>
        <w:t>„Službeni list CG“, br. 74/19, 3/23, 11/23 i 84 / 24</w:t>
      </w:r>
      <w:r w:rsidRPr="00675FF1">
        <w:rPr>
          <w:rFonts w:ascii="Arial" w:hAnsi="Arial" w:cs="Arial"/>
          <w:lang w:val="sr-Latn-ME"/>
        </w:rPr>
        <w:t>)</w:t>
      </w:r>
      <w:r w:rsidR="009D39E7" w:rsidRPr="00675FF1">
        <w:rPr>
          <w:rFonts w:ascii="Arial" w:hAnsi="Arial" w:cs="Arial"/>
          <w:lang w:val="sr-Latn-ME"/>
        </w:rPr>
        <w:t xml:space="preserve"> </w:t>
      </w:r>
      <w:r w:rsidR="003D4D7B" w:rsidRPr="00675FF1">
        <w:rPr>
          <w:rFonts w:ascii="Arial" w:hAnsi="Arial" w:cs="Arial"/>
          <w:lang w:val="sr-Latn-ME"/>
        </w:rPr>
        <w:t xml:space="preserve">i člana 26 stav 2 Zakona o upravnom postupku (“Službeni list CG”, br. 56/14, 20/15, 40/16 i 37/17), </w:t>
      </w:r>
      <w:proofErr w:type="spellStart"/>
      <w:r w:rsidRPr="00675FF1">
        <w:rPr>
          <w:rFonts w:ascii="Arial" w:hAnsi="Arial" w:cs="Arial"/>
          <w:shd w:val="clear" w:color="auto" w:fill="FFFFFF"/>
        </w:rPr>
        <w:t>Komisij</w:t>
      </w:r>
      <w:r w:rsidR="003D4D7B" w:rsidRPr="00675FF1">
        <w:rPr>
          <w:rFonts w:ascii="Arial" w:hAnsi="Arial" w:cs="Arial"/>
          <w:shd w:val="clear" w:color="auto" w:fill="FFFFFF"/>
        </w:rPr>
        <w:t>s</w:t>
      </w:r>
      <w:proofErr w:type="spellEnd"/>
      <w:r w:rsidRPr="00675FF1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675FF1">
        <w:rPr>
          <w:rFonts w:ascii="Arial" w:hAnsi="Arial" w:cs="Arial"/>
          <w:shd w:val="clear" w:color="auto" w:fill="FFFFFF"/>
        </w:rPr>
        <w:t>sprovođenje</w:t>
      </w:r>
      <w:proofErr w:type="spellEnd"/>
      <w:r w:rsidRPr="00675FF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675FF1">
        <w:rPr>
          <w:rFonts w:ascii="Arial" w:hAnsi="Arial" w:cs="Arial"/>
          <w:shd w:val="clear" w:color="auto" w:fill="FFFFFF"/>
        </w:rPr>
        <w:t>postupka</w:t>
      </w:r>
      <w:proofErr w:type="spellEnd"/>
      <w:r w:rsidRPr="00675FF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675FF1">
        <w:rPr>
          <w:rFonts w:ascii="Arial" w:hAnsi="Arial" w:cs="Arial"/>
          <w:shd w:val="clear" w:color="auto" w:fill="FFFFFF"/>
        </w:rPr>
        <w:t>javne</w:t>
      </w:r>
      <w:proofErr w:type="spellEnd"/>
      <w:r w:rsidRPr="00675FF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675FF1">
        <w:rPr>
          <w:rFonts w:ascii="Arial" w:hAnsi="Arial" w:cs="Arial"/>
          <w:shd w:val="clear" w:color="auto" w:fill="FFFFFF"/>
        </w:rPr>
        <w:t>nabavke</w:t>
      </w:r>
      <w:proofErr w:type="spellEnd"/>
      <w:r w:rsidRPr="00675FF1">
        <w:rPr>
          <w:rFonts w:ascii="Arial" w:hAnsi="Arial" w:cs="Arial"/>
          <w:shd w:val="clear" w:color="auto" w:fill="FFFFFF"/>
        </w:rPr>
        <w:t xml:space="preserve"> </w:t>
      </w:r>
      <w:r w:rsidR="00675FF1" w:rsidRPr="00675FF1">
        <w:rPr>
          <w:rFonts w:ascii="Arial" w:hAnsi="Arial" w:cs="Arial"/>
          <w:color w:val="000000"/>
          <w:u w:val="single"/>
        </w:rPr>
        <w:t>JZU OPŠTA BOLNICA NIKŠIĆ</w:t>
      </w:r>
      <w:r w:rsidR="00540D17" w:rsidRPr="00675FF1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540D17" w:rsidRPr="00675FF1">
        <w:rPr>
          <w:rFonts w:ascii="Arial" w:hAnsi="Arial" w:cs="Arial"/>
          <w:shd w:val="clear" w:color="auto" w:fill="FFFFFF"/>
        </w:rPr>
        <w:t>objavljuje</w:t>
      </w:r>
      <w:proofErr w:type="spellEnd"/>
      <w:r w:rsidR="00540D17" w:rsidRPr="00675FF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540D17" w:rsidRPr="00675FF1">
        <w:rPr>
          <w:rFonts w:ascii="Arial" w:hAnsi="Arial" w:cs="Arial"/>
          <w:shd w:val="clear" w:color="auto" w:fill="FFFFFF"/>
        </w:rPr>
        <w:t>na</w:t>
      </w:r>
      <w:proofErr w:type="spellEnd"/>
      <w:r w:rsidR="00540D17" w:rsidRPr="00675FF1">
        <w:rPr>
          <w:rFonts w:ascii="Arial" w:hAnsi="Arial" w:cs="Arial"/>
          <w:shd w:val="clear" w:color="auto" w:fill="FFFFFF"/>
        </w:rPr>
        <w:t xml:space="preserve"> </w:t>
      </w:r>
      <w:r w:rsidR="00B11C5E" w:rsidRPr="00675FF1">
        <w:rPr>
          <w:rFonts w:ascii="Arial" w:hAnsi="Arial" w:cs="Arial"/>
          <w:shd w:val="clear" w:color="auto" w:fill="FFFFFF"/>
        </w:rPr>
        <w:t>ES</w:t>
      </w:r>
      <w:r w:rsidR="00843539" w:rsidRPr="00675FF1">
        <w:rPr>
          <w:rFonts w:ascii="Arial" w:hAnsi="Arial" w:cs="Arial"/>
          <w:shd w:val="clear" w:color="auto" w:fill="FFFFFF"/>
        </w:rPr>
        <w:t>JN:</w:t>
      </w:r>
      <w:r w:rsidR="00540D17" w:rsidRPr="00675FF1">
        <w:rPr>
          <w:rFonts w:ascii="Arial" w:hAnsi="Arial" w:cs="Arial"/>
          <w:shd w:val="clear" w:color="auto" w:fill="FFFFFF"/>
        </w:rPr>
        <w:t xml:space="preserve">       </w:t>
      </w:r>
    </w:p>
    <w:p w14:paraId="1CD208FD" w14:textId="7F39A2AE" w:rsidR="00540D17" w:rsidRPr="00675FF1" w:rsidRDefault="00540D17" w:rsidP="003D4D7B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675FF1">
        <w:rPr>
          <w:rFonts w:ascii="Arial" w:hAnsi="Arial" w:cs="Arial"/>
          <w:shd w:val="clear" w:color="auto" w:fill="FFFFFF"/>
        </w:rPr>
        <w:t xml:space="preserve">      </w:t>
      </w:r>
    </w:p>
    <w:p w14:paraId="40AF8D8E" w14:textId="77777777" w:rsidR="00BC08A6" w:rsidRPr="00675FF1" w:rsidRDefault="00BC08A6" w:rsidP="00540D17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29D64A8B" w14:textId="6E636CA3" w:rsidR="00843539" w:rsidRPr="00675FF1" w:rsidRDefault="008F7B04" w:rsidP="006A5EF3">
      <w:pPr>
        <w:spacing w:after="0" w:line="240" w:lineRule="auto"/>
        <w:jc w:val="center"/>
        <w:rPr>
          <w:rFonts w:ascii="Arial" w:hAnsi="Arial" w:cs="Arial"/>
          <w:b/>
          <w:shd w:val="clear" w:color="auto" w:fill="FFFFFF"/>
        </w:rPr>
      </w:pPr>
      <w:r w:rsidRPr="00675FF1">
        <w:rPr>
          <w:rFonts w:ascii="Arial" w:hAnsi="Arial" w:cs="Arial"/>
          <w:b/>
          <w:shd w:val="clear" w:color="auto" w:fill="FFFFFF"/>
        </w:rPr>
        <w:t xml:space="preserve">ISPRAVKU </w:t>
      </w:r>
    </w:p>
    <w:p w14:paraId="145ADC8E" w14:textId="77777777" w:rsidR="00675FF1" w:rsidRPr="00675FF1" w:rsidRDefault="00C763E0" w:rsidP="00675FF1">
      <w:pPr>
        <w:spacing w:after="0" w:line="240" w:lineRule="auto"/>
        <w:jc w:val="center"/>
        <w:rPr>
          <w:rFonts w:ascii="Arial" w:hAnsi="Arial" w:cs="Arial"/>
          <w:b/>
          <w:shd w:val="clear" w:color="auto" w:fill="FFFFFF"/>
        </w:rPr>
      </w:pPr>
      <w:r w:rsidRPr="00675FF1">
        <w:rPr>
          <w:rFonts w:ascii="Arial" w:hAnsi="Arial" w:cs="Arial"/>
          <w:b/>
          <w:shd w:val="clear" w:color="auto" w:fill="FFFFFF"/>
        </w:rPr>
        <w:t>OTVORENI POSTUPAK JAVNE NABAVKE</w:t>
      </w:r>
    </w:p>
    <w:p w14:paraId="7414E330" w14:textId="7CCBEEDA" w:rsidR="00675FF1" w:rsidRPr="00675FF1" w:rsidRDefault="00675FF1" w:rsidP="00675FF1">
      <w:pPr>
        <w:spacing w:after="0" w:line="240" w:lineRule="auto"/>
        <w:jc w:val="center"/>
        <w:rPr>
          <w:rStyle w:val="tab-header"/>
          <w:rFonts w:ascii="Arial" w:hAnsi="Arial" w:cs="Arial"/>
        </w:rPr>
      </w:pPr>
      <w:r w:rsidRPr="00675FF1">
        <w:rPr>
          <w:rStyle w:val="tab-header"/>
          <w:rFonts w:ascii="Arial" w:hAnsi="Arial" w:cs="Arial"/>
        </w:rPr>
        <w:t xml:space="preserve">MEDICINSKIH SREDSTAVA </w:t>
      </w:r>
      <w:proofErr w:type="gramStart"/>
      <w:r w:rsidRPr="00675FF1">
        <w:rPr>
          <w:rStyle w:val="tab-header"/>
          <w:rFonts w:ascii="Arial" w:hAnsi="Arial" w:cs="Arial"/>
        </w:rPr>
        <w:t>( POTROŠNI</w:t>
      </w:r>
      <w:proofErr w:type="gramEnd"/>
      <w:r w:rsidRPr="00675FF1">
        <w:rPr>
          <w:rStyle w:val="tab-header"/>
          <w:rFonts w:ascii="Arial" w:hAnsi="Arial" w:cs="Arial"/>
        </w:rPr>
        <w:t xml:space="preserve"> MEDICINSKI MATERIJAL ) IZ OBLASTI LABORATORIJE ZA ODREĐIVANJE BIOHEMIJSKIH ANALIZA, ZA RAD NA ANALIZATORIMA “ COBAS C311 , COBAS C 501 </w:t>
      </w:r>
      <w:proofErr w:type="spellStart"/>
      <w:r w:rsidRPr="00675FF1">
        <w:rPr>
          <w:rStyle w:val="tab-header"/>
          <w:rFonts w:ascii="Arial" w:hAnsi="Arial" w:cs="Arial"/>
        </w:rPr>
        <w:t>i</w:t>
      </w:r>
      <w:proofErr w:type="spellEnd"/>
      <w:r w:rsidRPr="00675FF1">
        <w:rPr>
          <w:rStyle w:val="tab-header"/>
          <w:rFonts w:ascii="Arial" w:hAnsi="Arial" w:cs="Arial"/>
        </w:rPr>
        <w:t xml:space="preserve"> COBAS PURE</w:t>
      </w:r>
    </w:p>
    <w:p w14:paraId="36971509" w14:textId="77777777" w:rsidR="00675FF1" w:rsidRPr="00675FF1" w:rsidRDefault="00675FF1" w:rsidP="00675FF1">
      <w:pPr>
        <w:spacing w:after="0" w:line="240" w:lineRule="auto"/>
        <w:jc w:val="center"/>
        <w:rPr>
          <w:rStyle w:val="tab-header"/>
          <w:rFonts w:ascii="Arial" w:hAnsi="Arial" w:cs="Arial"/>
          <w:b/>
          <w:shd w:val="clear" w:color="auto" w:fill="FFFFFF"/>
        </w:rPr>
      </w:pPr>
    </w:p>
    <w:p w14:paraId="15B370C6" w14:textId="57AF34A2" w:rsidR="00675FF1" w:rsidRPr="00675FF1" w:rsidRDefault="00675FF1" w:rsidP="00675FF1">
      <w:pPr>
        <w:pStyle w:val="Naslov3"/>
        <w:shd w:val="clear" w:color="auto" w:fill="FFFFFF"/>
        <w:spacing w:before="200" w:beforeAutospacing="0" w:after="0" w:afterAutospacing="0"/>
        <w:rPr>
          <w:rFonts w:ascii="Arial" w:eastAsia="Calibri" w:hAnsi="Arial" w:cs="Arial"/>
          <w:bCs w:val="0"/>
          <w:sz w:val="22"/>
          <w:szCs w:val="22"/>
          <w:lang w:val="en-US" w:eastAsia="en-US"/>
        </w:rPr>
      </w:pPr>
    </w:p>
    <w:p w14:paraId="48D67252" w14:textId="41FBE8E4" w:rsidR="00675FF1" w:rsidRPr="00675FF1" w:rsidRDefault="008F7B04" w:rsidP="00675FF1">
      <w:pPr>
        <w:jc w:val="both"/>
        <w:rPr>
          <w:rFonts w:ascii="Arial" w:hAnsi="Arial" w:cs="Arial"/>
          <w:lang w:val="sr-Latn-ME" w:eastAsia="sr-Latn-ME"/>
        </w:rPr>
      </w:pPr>
      <w:r w:rsidRPr="00675FF1">
        <w:rPr>
          <w:rFonts w:ascii="Arial" w:hAnsi="Arial" w:cs="Arial"/>
          <w:lang w:val="sr-Latn-ME" w:eastAsia="sr-Latn-ME"/>
        </w:rPr>
        <w:t>na način što se navodi</w:t>
      </w:r>
      <w:r w:rsidR="00675FF1" w:rsidRPr="00675FF1">
        <w:rPr>
          <w:rFonts w:ascii="Arial" w:hAnsi="Arial" w:cs="Arial"/>
          <w:lang w:val="sr-Latn-ME" w:eastAsia="sr-Latn-ME"/>
        </w:rPr>
        <w:t xml:space="preserve"> tenderske dokumentacije tačka  </w:t>
      </w:r>
      <w:r w:rsidR="00675FF1" w:rsidRPr="00675FF1">
        <w:rPr>
          <w:rFonts w:ascii="Arial" w:hAnsi="Arial" w:cs="Arial"/>
          <w:lang w:val="sr-Latn-ME" w:eastAsia="sr-Latn-ME"/>
        </w:rPr>
        <w:t xml:space="preserve">10. USLOVI ZA AKTIVIRANJE GARANCIJE PONUDE </w:t>
      </w:r>
    </w:p>
    <w:p w14:paraId="050D7095" w14:textId="65ECA17B" w:rsidR="008F7B04" w:rsidRPr="00675FF1" w:rsidRDefault="00675FF1" w:rsidP="00675FF1">
      <w:pPr>
        <w:jc w:val="both"/>
        <w:rPr>
          <w:rFonts w:ascii="Arial" w:hAnsi="Arial" w:cs="Arial"/>
          <w:lang w:val="sr-Latn-ME" w:eastAsia="sr-Latn-ME"/>
        </w:rPr>
      </w:pPr>
      <w:r w:rsidRPr="00675FF1">
        <w:rPr>
          <w:rFonts w:ascii="Arial" w:hAnsi="Arial" w:cs="Arial"/>
          <w:lang w:val="sr-Latn-ME" w:eastAsia="sr-Latn-ME"/>
        </w:rPr>
        <w:t xml:space="preserve">Ponuđač je dužan dostaviti bezuslovnu i na prvi poziv naplativu garanciju ponude u iznosu od 2 % procijenjene vrijednosti javne nabavke, kao garanciju ostajanja u obavezi prema ponudi u periodu važenja ponude i </w:t>
      </w:r>
      <w:r w:rsidRPr="00675FF1">
        <w:rPr>
          <w:rFonts w:ascii="Arial" w:hAnsi="Arial" w:cs="Arial"/>
          <w:b/>
          <w:bCs/>
          <w:lang w:val="sr-Latn-ME" w:eastAsia="sr-Latn-ME"/>
        </w:rPr>
        <w:t>3 dana nakon isteka važenja ponude</w:t>
      </w:r>
      <w:r w:rsidRPr="00675FF1">
        <w:rPr>
          <w:rFonts w:ascii="Arial" w:hAnsi="Arial" w:cs="Arial"/>
          <w:lang w:val="sr-Latn-ME" w:eastAsia="sr-Latn-ME"/>
        </w:rPr>
        <w:t>.</w:t>
      </w:r>
      <w:r w:rsidR="008F7B04" w:rsidRPr="00675FF1">
        <w:rPr>
          <w:rFonts w:ascii="Arial" w:hAnsi="Arial" w:cs="Arial"/>
          <w:lang w:val="sr-Latn-ME" w:eastAsia="sr-Latn-ME"/>
        </w:rPr>
        <w:t>:</w:t>
      </w:r>
    </w:p>
    <w:p w14:paraId="2D2DD6B2" w14:textId="7EA722BF" w:rsidR="008F7B04" w:rsidRPr="00675FF1" w:rsidRDefault="00675FF1" w:rsidP="009D39E7">
      <w:pPr>
        <w:jc w:val="both"/>
        <w:rPr>
          <w:rFonts w:ascii="Arial" w:hAnsi="Arial" w:cs="Arial"/>
          <w:bCs/>
          <w:lang w:val="sr-Latn-ME" w:eastAsia="sr-Latn-ME"/>
        </w:rPr>
      </w:pPr>
      <w:r w:rsidRPr="00675FF1">
        <w:rPr>
          <w:rFonts w:ascii="Arial" w:hAnsi="Arial" w:cs="Arial"/>
          <w:bCs/>
          <w:lang w:val="sr-Latn-ME" w:eastAsia="sr-Latn-ME"/>
        </w:rPr>
        <w:t xml:space="preserve">Ispravljaju i glase </w:t>
      </w:r>
      <w:r w:rsidR="008F7B04" w:rsidRPr="00675FF1">
        <w:rPr>
          <w:rFonts w:ascii="Arial" w:hAnsi="Arial" w:cs="Arial"/>
          <w:bCs/>
          <w:lang w:val="sr-Latn-ME" w:eastAsia="sr-Latn-ME"/>
        </w:rPr>
        <w:t>:</w:t>
      </w:r>
    </w:p>
    <w:p w14:paraId="66F28723" w14:textId="1C763127" w:rsidR="00967A9E" w:rsidRPr="00675FF1" w:rsidRDefault="00675FF1" w:rsidP="007123A1">
      <w:pPr>
        <w:jc w:val="both"/>
        <w:rPr>
          <w:rFonts w:ascii="Arial" w:hAnsi="Arial" w:cs="Arial"/>
          <w:color w:val="000000"/>
        </w:rPr>
      </w:pPr>
      <w:proofErr w:type="spellStart"/>
      <w:r w:rsidRPr="00675FF1">
        <w:rPr>
          <w:rFonts w:ascii="Arial" w:hAnsi="Arial" w:cs="Arial"/>
          <w:color w:val="000000"/>
        </w:rPr>
        <w:t>Ponuđač</w:t>
      </w:r>
      <w:proofErr w:type="spellEnd"/>
      <w:r w:rsidRPr="00675FF1">
        <w:rPr>
          <w:rFonts w:ascii="Arial" w:hAnsi="Arial" w:cs="Arial"/>
          <w:color w:val="000000"/>
        </w:rPr>
        <w:t xml:space="preserve"> je </w:t>
      </w:r>
      <w:proofErr w:type="spellStart"/>
      <w:r w:rsidRPr="00675FF1">
        <w:rPr>
          <w:rFonts w:ascii="Arial" w:hAnsi="Arial" w:cs="Arial"/>
          <w:color w:val="000000"/>
        </w:rPr>
        <w:t>dužan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dostaviti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bezuslovnu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i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na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prvi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poziv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naplativu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garanciju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ponude</w:t>
      </w:r>
      <w:proofErr w:type="spellEnd"/>
      <w:r w:rsidRPr="00675FF1">
        <w:rPr>
          <w:rFonts w:ascii="Arial" w:hAnsi="Arial" w:cs="Arial"/>
          <w:color w:val="000000"/>
        </w:rPr>
        <w:t xml:space="preserve"> u </w:t>
      </w:r>
      <w:proofErr w:type="spellStart"/>
      <w:r w:rsidRPr="00675FF1">
        <w:rPr>
          <w:rFonts w:ascii="Arial" w:hAnsi="Arial" w:cs="Arial"/>
          <w:color w:val="000000"/>
        </w:rPr>
        <w:t>iznosu</w:t>
      </w:r>
      <w:proofErr w:type="spellEnd"/>
      <w:r w:rsidRPr="00675FF1">
        <w:rPr>
          <w:rFonts w:ascii="Arial" w:hAnsi="Arial" w:cs="Arial"/>
          <w:color w:val="000000"/>
        </w:rPr>
        <w:t xml:space="preserve"> od 2% </w:t>
      </w:r>
      <w:proofErr w:type="spellStart"/>
      <w:r w:rsidRPr="00675FF1">
        <w:rPr>
          <w:rFonts w:ascii="Arial" w:hAnsi="Arial" w:cs="Arial"/>
          <w:color w:val="000000"/>
        </w:rPr>
        <w:t>procijenjene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vrijednosti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javne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nabavke</w:t>
      </w:r>
      <w:proofErr w:type="spellEnd"/>
      <w:r w:rsidRPr="00675FF1">
        <w:rPr>
          <w:rFonts w:ascii="Arial" w:hAnsi="Arial" w:cs="Arial"/>
          <w:color w:val="000000"/>
        </w:rPr>
        <w:t xml:space="preserve">, </w:t>
      </w:r>
      <w:proofErr w:type="spellStart"/>
      <w:r w:rsidRPr="00675FF1">
        <w:rPr>
          <w:rFonts w:ascii="Arial" w:hAnsi="Arial" w:cs="Arial"/>
          <w:color w:val="000000"/>
        </w:rPr>
        <w:t>kao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garanciju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ostajanja</w:t>
      </w:r>
      <w:proofErr w:type="spellEnd"/>
      <w:r w:rsidRPr="00675FF1">
        <w:rPr>
          <w:rFonts w:ascii="Arial" w:hAnsi="Arial" w:cs="Arial"/>
          <w:color w:val="000000"/>
        </w:rPr>
        <w:t xml:space="preserve"> u </w:t>
      </w:r>
      <w:proofErr w:type="spellStart"/>
      <w:r w:rsidRPr="00675FF1">
        <w:rPr>
          <w:rFonts w:ascii="Arial" w:hAnsi="Arial" w:cs="Arial"/>
          <w:color w:val="000000"/>
        </w:rPr>
        <w:t>obavezi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prema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ponudi</w:t>
      </w:r>
      <w:proofErr w:type="spellEnd"/>
      <w:r w:rsidRPr="00675FF1">
        <w:rPr>
          <w:rFonts w:ascii="Arial" w:hAnsi="Arial" w:cs="Arial"/>
          <w:color w:val="000000"/>
        </w:rPr>
        <w:t xml:space="preserve"> u </w:t>
      </w:r>
      <w:proofErr w:type="spellStart"/>
      <w:r w:rsidRPr="00675FF1">
        <w:rPr>
          <w:rFonts w:ascii="Arial" w:hAnsi="Arial" w:cs="Arial"/>
          <w:color w:val="000000"/>
        </w:rPr>
        <w:t>periodu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važenja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ponude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color w:val="000000"/>
        </w:rPr>
        <w:t>i</w:t>
      </w:r>
      <w:proofErr w:type="spellEnd"/>
      <w:r w:rsidRPr="00675FF1">
        <w:rPr>
          <w:rFonts w:ascii="Arial" w:hAnsi="Arial" w:cs="Arial"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b/>
          <w:bCs/>
          <w:color w:val="000000"/>
        </w:rPr>
        <w:t>sedam</w:t>
      </w:r>
      <w:proofErr w:type="spellEnd"/>
      <w:r w:rsidRPr="00675FF1">
        <w:rPr>
          <w:rFonts w:ascii="Arial" w:hAnsi="Arial" w:cs="Arial"/>
          <w:b/>
          <w:bCs/>
          <w:color w:val="000000"/>
        </w:rPr>
        <w:t xml:space="preserve"> dana </w:t>
      </w:r>
      <w:proofErr w:type="spellStart"/>
      <w:r w:rsidRPr="00675FF1">
        <w:rPr>
          <w:rFonts w:ascii="Arial" w:hAnsi="Arial" w:cs="Arial"/>
          <w:b/>
          <w:bCs/>
          <w:color w:val="000000"/>
        </w:rPr>
        <w:t>nakon</w:t>
      </w:r>
      <w:proofErr w:type="spellEnd"/>
      <w:r w:rsidRPr="00675F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b/>
          <w:bCs/>
          <w:color w:val="000000"/>
        </w:rPr>
        <w:t>isteka</w:t>
      </w:r>
      <w:proofErr w:type="spellEnd"/>
      <w:r w:rsidRPr="00675F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b/>
          <w:bCs/>
          <w:color w:val="000000"/>
        </w:rPr>
        <w:t>važenja</w:t>
      </w:r>
      <w:proofErr w:type="spellEnd"/>
      <w:r w:rsidRPr="00675F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675FF1">
        <w:rPr>
          <w:rFonts w:ascii="Arial" w:hAnsi="Arial" w:cs="Arial"/>
          <w:b/>
          <w:bCs/>
          <w:color w:val="000000"/>
        </w:rPr>
        <w:t>ponude</w:t>
      </w:r>
      <w:proofErr w:type="spellEnd"/>
      <w:r w:rsidRPr="00675FF1">
        <w:rPr>
          <w:rFonts w:ascii="Arial" w:hAnsi="Arial" w:cs="Arial"/>
          <w:color w:val="000000"/>
        </w:rPr>
        <w:t>.</w:t>
      </w:r>
    </w:p>
    <w:p w14:paraId="7D486454" w14:textId="77777777" w:rsidR="00675FF1" w:rsidRPr="00675FF1" w:rsidRDefault="00675FF1" w:rsidP="007123A1">
      <w:pPr>
        <w:jc w:val="both"/>
        <w:rPr>
          <w:rFonts w:ascii="Arial" w:hAnsi="Arial" w:cs="Arial"/>
          <w:color w:val="000000"/>
        </w:rPr>
      </w:pPr>
    </w:p>
    <w:p w14:paraId="53655C10" w14:textId="23FC1603" w:rsidR="007123A1" w:rsidRDefault="007123A1" w:rsidP="007123A1">
      <w:pPr>
        <w:jc w:val="both"/>
        <w:rPr>
          <w:rFonts w:ascii="Arial" w:hAnsi="Arial" w:cs="Arial"/>
          <w:bCs/>
          <w:lang w:val="sr-Latn-ME"/>
        </w:rPr>
      </w:pPr>
      <w:proofErr w:type="gramStart"/>
      <w:r w:rsidRPr="00675FF1">
        <w:rPr>
          <w:rFonts w:ascii="Arial" w:hAnsi="Arial" w:cs="Arial"/>
        </w:rPr>
        <w:t xml:space="preserve">Ova  </w:t>
      </w:r>
      <w:proofErr w:type="spellStart"/>
      <w:r w:rsidRPr="00675FF1">
        <w:rPr>
          <w:rFonts w:ascii="Arial" w:hAnsi="Arial" w:cs="Arial"/>
        </w:rPr>
        <w:t>ispravka</w:t>
      </w:r>
      <w:proofErr w:type="spellEnd"/>
      <w:proofErr w:type="gramEnd"/>
      <w:r w:rsidRPr="00675FF1">
        <w:rPr>
          <w:rFonts w:ascii="Arial" w:hAnsi="Arial" w:cs="Arial"/>
        </w:rPr>
        <w:t xml:space="preserve"> je </w:t>
      </w:r>
      <w:proofErr w:type="spellStart"/>
      <w:r w:rsidRPr="00675FF1">
        <w:rPr>
          <w:rFonts w:ascii="Arial" w:hAnsi="Arial" w:cs="Arial"/>
        </w:rPr>
        <w:t>sastavni</w:t>
      </w:r>
      <w:proofErr w:type="spellEnd"/>
      <w:r w:rsidRPr="00675FF1">
        <w:rPr>
          <w:rFonts w:ascii="Arial" w:hAnsi="Arial" w:cs="Arial"/>
        </w:rPr>
        <w:t xml:space="preserve"> dio </w:t>
      </w:r>
      <w:proofErr w:type="spellStart"/>
      <w:r w:rsidR="00967A9E" w:rsidRPr="00675FF1">
        <w:rPr>
          <w:rStyle w:val="tab-header"/>
          <w:rFonts w:ascii="Arial" w:hAnsi="Arial" w:cs="Arial"/>
          <w:bCs/>
        </w:rPr>
        <w:t>Postupka</w:t>
      </w:r>
      <w:proofErr w:type="spellEnd"/>
      <w:r w:rsidR="00967A9E" w:rsidRPr="00675FF1">
        <w:rPr>
          <w:rStyle w:val="tab-header"/>
          <w:rFonts w:ascii="Arial" w:hAnsi="Arial" w:cs="Arial"/>
          <w:bCs/>
        </w:rPr>
        <w:t xml:space="preserve"> </w:t>
      </w:r>
      <w:r w:rsidR="00675FF1" w:rsidRPr="00675FF1">
        <w:rPr>
          <w:rFonts w:ascii="Arial" w:hAnsi="Arial" w:cs="Arial"/>
          <w:bCs/>
          <w:caps/>
          <w:spacing w:val="8"/>
          <w:shd w:val="clear" w:color="auto" w:fill="FFFFFF"/>
        </w:rPr>
        <w:t>#117562</w:t>
      </w:r>
      <w:r w:rsidR="00675FF1" w:rsidRPr="00675FF1">
        <w:rPr>
          <w:rFonts w:ascii="Arial" w:hAnsi="Arial" w:cs="Arial"/>
          <w:bCs/>
          <w:caps/>
          <w:spacing w:val="8"/>
          <w:shd w:val="clear" w:color="auto" w:fill="FFFFFF"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i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proizvodi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pravno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dejstvo</w:t>
      </w:r>
      <w:proofErr w:type="spellEnd"/>
      <w:r w:rsidR="003D4D7B" w:rsidRPr="00675FF1">
        <w:rPr>
          <w:rFonts w:ascii="Arial" w:hAnsi="Arial" w:cs="Arial"/>
          <w:bCs/>
        </w:rPr>
        <w:t xml:space="preserve"> od dana  od </w:t>
      </w:r>
      <w:proofErr w:type="spellStart"/>
      <w:r w:rsidR="003D4D7B" w:rsidRPr="00675FF1">
        <w:rPr>
          <w:rFonts w:ascii="Arial" w:hAnsi="Arial" w:cs="Arial"/>
          <w:bCs/>
        </w:rPr>
        <w:t>kojeg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pravno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dejstvo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proizvodi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967A9E" w:rsidRPr="00675FF1">
        <w:rPr>
          <w:rFonts w:ascii="Arial" w:hAnsi="Arial" w:cs="Arial"/>
          <w:bCs/>
        </w:rPr>
        <w:t>Postupak</w:t>
      </w:r>
      <w:proofErr w:type="spellEnd"/>
      <w:r w:rsidR="00967A9E" w:rsidRPr="00675FF1">
        <w:rPr>
          <w:rFonts w:ascii="Arial" w:hAnsi="Arial" w:cs="Arial"/>
          <w:bCs/>
        </w:rPr>
        <w:t xml:space="preserve"> </w:t>
      </w:r>
      <w:r w:rsidR="00675FF1" w:rsidRPr="00675FF1">
        <w:rPr>
          <w:rFonts w:ascii="Arial" w:hAnsi="Arial" w:cs="Arial"/>
          <w:bCs/>
        </w:rPr>
        <w:t>#117562</w:t>
      </w:r>
      <w:r w:rsidR="00675FF1" w:rsidRPr="00675FF1">
        <w:rPr>
          <w:rFonts w:ascii="Arial" w:hAnsi="Arial" w:cs="Arial"/>
          <w:bCs/>
        </w:rPr>
        <w:t xml:space="preserve"> </w:t>
      </w:r>
      <w:r w:rsidR="003D4D7B" w:rsidRPr="00675FF1">
        <w:rPr>
          <w:rFonts w:ascii="Arial" w:hAnsi="Arial" w:cs="Arial"/>
          <w:bCs/>
        </w:rPr>
        <w:t>koj</w:t>
      </w:r>
      <w:r w:rsidR="00675FF1" w:rsidRPr="00675FF1">
        <w:rPr>
          <w:rFonts w:ascii="Arial" w:hAnsi="Arial" w:cs="Arial"/>
          <w:bCs/>
        </w:rPr>
        <w:t xml:space="preserve">i </w:t>
      </w:r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se</w:t>
      </w:r>
      <w:r w:rsidR="00675FF1" w:rsidRPr="00675FF1">
        <w:rPr>
          <w:rFonts w:ascii="Arial" w:hAnsi="Arial" w:cs="Arial"/>
          <w:bCs/>
        </w:rPr>
        <w:t>u</w:t>
      </w:r>
      <w:proofErr w:type="spellEnd"/>
      <w:r w:rsidR="00675FF1" w:rsidRPr="00675FF1">
        <w:rPr>
          <w:rFonts w:ascii="Arial" w:hAnsi="Arial" w:cs="Arial"/>
          <w:bCs/>
        </w:rPr>
        <w:t xml:space="preserve"> </w:t>
      </w:r>
      <w:proofErr w:type="spellStart"/>
      <w:r w:rsidR="00675FF1" w:rsidRPr="00675FF1">
        <w:rPr>
          <w:rFonts w:ascii="Arial" w:hAnsi="Arial" w:cs="Arial"/>
          <w:bCs/>
        </w:rPr>
        <w:t>dijelu</w:t>
      </w:r>
      <w:proofErr w:type="spellEnd"/>
      <w:r w:rsidR="00675FF1" w:rsidRPr="00675FF1">
        <w:rPr>
          <w:rFonts w:ascii="Arial" w:hAnsi="Arial" w:cs="Arial"/>
          <w:bCs/>
        </w:rPr>
        <w:t xml:space="preserve"> </w:t>
      </w:r>
      <w:proofErr w:type="spellStart"/>
      <w:r w:rsidR="00675FF1" w:rsidRPr="00675FF1">
        <w:rPr>
          <w:rFonts w:ascii="Arial" w:hAnsi="Arial" w:cs="Arial"/>
          <w:bCs/>
        </w:rPr>
        <w:t>tenderske</w:t>
      </w:r>
      <w:proofErr w:type="spellEnd"/>
      <w:r w:rsidR="00675FF1" w:rsidRPr="00675FF1">
        <w:rPr>
          <w:rFonts w:ascii="Arial" w:hAnsi="Arial" w:cs="Arial"/>
          <w:bCs/>
        </w:rPr>
        <w:t xml:space="preserve"> </w:t>
      </w:r>
      <w:proofErr w:type="spellStart"/>
      <w:r w:rsidR="00675FF1" w:rsidRPr="00675FF1">
        <w:rPr>
          <w:rFonts w:ascii="Arial" w:hAnsi="Arial" w:cs="Arial"/>
          <w:bCs/>
        </w:rPr>
        <w:t>dokumentacije</w:t>
      </w:r>
      <w:proofErr w:type="spellEnd"/>
      <w:r w:rsidR="003D4D7B" w:rsidRPr="00675FF1">
        <w:rPr>
          <w:rFonts w:ascii="Arial" w:hAnsi="Arial" w:cs="Arial"/>
          <w:bCs/>
        </w:rPr>
        <w:t xml:space="preserve"> </w:t>
      </w:r>
      <w:proofErr w:type="spellStart"/>
      <w:r w:rsidR="003D4D7B" w:rsidRPr="00675FF1">
        <w:rPr>
          <w:rFonts w:ascii="Arial" w:hAnsi="Arial" w:cs="Arial"/>
          <w:bCs/>
        </w:rPr>
        <w:t>ispravlja</w:t>
      </w:r>
      <w:proofErr w:type="spellEnd"/>
      <w:r w:rsidR="009D39E7" w:rsidRPr="00675FF1">
        <w:rPr>
          <w:rFonts w:ascii="Arial" w:hAnsi="Arial" w:cs="Arial"/>
          <w:bCs/>
          <w:lang w:val="sr-Latn-ME"/>
        </w:rPr>
        <w:t>.</w:t>
      </w:r>
    </w:p>
    <w:p w14:paraId="18E539D9" w14:textId="2CE8FB9F" w:rsidR="00675FF1" w:rsidRDefault="00675FF1" w:rsidP="007123A1">
      <w:pPr>
        <w:jc w:val="both"/>
        <w:rPr>
          <w:rFonts w:ascii="Arial" w:hAnsi="Arial" w:cs="Arial"/>
          <w:bCs/>
          <w:lang w:val="sr-Latn-ME"/>
        </w:rPr>
      </w:pPr>
    </w:p>
    <w:p w14:paraId="0109C8AD" w14:textId="77777777" w:rsidR="00675FF1" w:rsidRPr="00675FF1" w:rsidRDefault="00675FF1" w:rsidP="007123A1">
      <w:pPr>
        <w:jc w:val="both"/>
        <w:rPr>
          <w:rFonts w:ascii="Arial" w:hAnsi="Arial" w:cs="Arial"/>
        </w:rPr>
      </w:pPr>
    </w:p>
    <w:p w14:paraId="7A98C99B" w14:textId="77777777" w:rsidR="00B11C5E" w:rsidRPr="00675FF1" w:rsidRDefault="00B11C5E" w:rsidP="00B11C5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675FF1">
        <w:rPr>
          <w:rFonts w:ascii="Arial" w:hAnsi="Arial" w:cs="Arial"/>
          <w:b/>
          <w:bCs/>
        </w:rPr>
        <w:t xml:space="preserve">za </w:t>
      </w:r>
      <w:proofErr w:type="spellStart"/>
      <w:r w:rsidRPr="00675FF1">
        <w:rPr>
          <w:rFonts w:ascii="Arial" w:hAnsi="Arial" w:cs="Arial"/>
          <w:b/>
          <w:bCs/>
        </w:rPr>
        <w:t>Komisiju</w:t>
      </w:r>
      <w:proofErr w:type="spellEnd"/>
      <w:r w:rsidRPr="00675FF1">
        <w:rPr>
          <w:rFonts w:ascii="Arial" w:hAnsi="Arial" w:cs="Arial"/>
          <w:b/>
          <w:bCs/>
        </w:rPr>
        <w:t xml:space="preserve"> za </w:t>
      </w:r>
      <w:proofErr w:type="spellStart"/>
      <w:r w:rsidRPr="00675FF1">
        <w:rPr>
          <w:rFonts w:ascii="Arial" w:hAnsi="Arial" w:cs="Arial"/>
          <w:b/>
          <w:bCs/>
        </w:rPr>
        <w:t>sprovođenje</w:t>
      </w:r>
      <w:proofErr w:type="spellEnd"/>
      <w:r w:rsidRPr="00675FF1">
        <w:rPr>
          <w:rFonts w:ascii="Arial" w:hAnsi="Arial" w:cs="Arial"/>
          <w:b/>
          <w:bCs/>
        </w:rPr>
        <w:t xml:space="preserve"> </w:t>
      </w:r>
      <w:proofErr w:type="spellStart"/>
      <w:r w:rsidRPr="00675FF1">
        <w:rPr>
          <w:rFonts w:ascii="Arial" w:hAnsi="Arial" w:cs="Arial"/>
          <w:b/>
          <w:bCs/>
        </w:rPr>
        <w:t>postupka</w:t>
      </w:r>
      <w:proofErr w:type="spellEnd"/>
      <w:r w:rsidRPr="00675FF1">
        <w:rPr>
          <w:rFonts w:ascii="Arial" w:hAnsi="Arial" w:cs="Arial"/>
          <w:b/>
          <w:bCs/>
        </w:rPr>
        <w:t xml:space="preserve"> </w:t>
      </w:r>
      <w:proofErr w:type="spellStart"/>
      <w:r w:rsidRPr="00675FF1">
        <w:rPr>
          <w:rFonts w:ascii="Arial" w:hAnsi="Arial" w:cs="Arial"/>
          <w:b/>
          <w:bCs/>
        </w:rPr>
        <w:t>javne</w:t>
      </w:r>
      <w:proofErr w:type="spellEnd"/>
      <w:r w:rsidRPr="00675FF1">
        <w:rPr>
          <w:rFonts w:ascii="Arial" w:hAnsi="Arial" w:cs="Arial"/>
          <w:b/>
          <w:bCs/>
        </w:rPr>
        <w:t xml:space="preserve"> </w:t>
      </w:r>
      <w:proofErr w:type="spellStart"/>
      <w:r w:rsidRPr="00675FF1">
        <w:rPr>
          <w:rFonts w:ascii="Arial" w:hAnsi="Arial" w:cs="Arial"/>
          <w:b/>
          <w:bCs/>
        </w:rPr>
        <w:t>nabavke</w:t>
      </w:r>
      <w:proofErr w:type="spellEnd"/>
    </w:p>
    <w:p w14:paraId="527B2B5B" w14:textId="6F643404" w:rsidR="008D6983" w:rsidRDefault="00C34825" w:rsidP="00B11C5E">
      <w:pPr>
        <w:spacing w:after="0" w:line="240" w:lineRule="auto"/>
        <w:jc w:val="right"/>
        <w:rPr>
          <w:rFonts w:ascii="Arial" w:hAnsi="Arial" w:cs="Arial"/>
          <w:bCs/>
          <w:lang w:val="sr-Latn-CS"/>
        </w:rPr>
      </w:pPr>
      <w:r w:rsidRPr="00675FF1">
        <w:rPr>
          <w:rFonts w:ascii="Arial" w:hAnsi="Arial" w:cs="Arial"/>
          <w:bCs/>
          <w:lang w:val="sr-Latn-CS"/>
        </w:rPr>
        <w:t>Ana Dra</w:t>
      </w:r>
      <w:r w:rsidR="00B11C5E" w:rsidRPr="00675FF1">
        <w:rPr>
          <w:rFonts w:ascii="Arial" w:hAnsi="Arial" w:cs="Arial"/>
          <w:bCs/>
          <w:lang w:val="sr-Latn-CS"/>
        </w:rPr>
        <w:t>g</w:t>
      </w:r>
      <w:r w:rsidRPr="00675FF1">
        <w:rPr>
          <w:rFonts w:ascii="Arial" w:hAnsi="Arial" w:cs="Arial"/>
          <w:bCs/>
          <w:lang w:val="sr-Latn-CS"/>
        </w:rPr>
        <w:t>i</w:t>
      </w:r>
      <w:r w:rsidR="00B11C5E" w:rsidRPr="00675FF1">
        <w:rPr>
          <w:rFonts w:ascii="Arial" w:hAnsi="Arial" w:cs="Arial"/>
          <w:bCs/>
          <w:lang w:val="sr-Latn-CS"/>
        </w:rPr>
        <w:t xml:space="preserve">ćević, </w:t>
      </w:r>
      <w:proofErr w:type="spellStart"/>
      <w:r w:rsidR="00B11C5E" w:rsidRPr="00675FF1">
        <w:rPr>
          <w:rFonts w:ascii="Arial" w:hAnsi="Arial" w:cs="Arial"/>
          <w:bCs/>
          <w:lang w:val="sr-Latn-CS"/>
        </w:rPr>
        <w:t>dipl.prav</w:t>
      </w:r>
      <w:r w:rsidR="009D39E7" w:rsidRPr="00675FF1">
        <w:rPr>
          <w:rFonts w:ascii="Arial" w:hAnsi="Arial" w:cs="Arial"/>
          <w:bCs/>
          <w:lang w:val="sr-Latn-CS"/>
        </w:rPr>
        <w:t>.</w:t>
      </w:r>
      <w:r w:rsidR="003D4D7B" w:rsidRPr="00675FF1">
        <w:rPr>
          <w:rFonts w:ascii="Arial" w:hAnsi="Arial" w:cs="Arial"/>
          <w:bCs/>
          <w:lang w:val="sr-Latn-CS"/>
        </w:rPr>
        <w:t>s.r</w:t>
      </w:r>
      <w:proofErr w:type="spellEnd"/>
      <w:r w:rsidR="003D4D7B" w:rsidRPr="00675FF1">
        <w:rPr>
          <w:rFonts w:ascii="Arial" w:hAnsi="Arial" w:cs="Arial"/>
          <w:bCs/>
          <w:lang w:val="sr-Latn-CS"/>
        </w:rPr>
        <w:t>.</w:t>
      </w:r>
    </w:p>
    <w:p w14:paraId="722C6CDF" w14:textId="2D59904A" w:rsidR="00675FF1" w:rsidRPr="00675FF1" w:rsidRDefault="00675FF1" w:rsidP="00675FF1">
      <w:pPr>
        <w:rPr>
          <w:rFonts w:ascii="Arial" w:hAnsi="Arial" w:cs="Arial"/>
          <w:lang w:val="it-IT"/>
        </w:rPr>
      </w:pPr>
    </w:p>
    <w:p w14:paraId="6001224D" w14:textId="268DBF63" w:rsidR="00675FF1" w:rsidRPr="00675FF1" w:rsidRDefault="00675FF1" w:rsidP="00675FF1">
      <w:pPr>
        <w:rPr>
          <w:rFonts w:ascii="Arial" w:hAnsi="Arial" w:cs="Arial"/>
          <w:lang w:val="it-IT"/>
        </w:rPr>
      </w:pPr>
    </w:p>
    <w:p w14:paraId="26F40385" w14:textId="7A37D4E3" w:rsidR="00675FF1" w:rsidRPr="00675FF1" w:rsidRDefault="00675FF1" w:rsidP="00675FF1">
      <w:pPr>
        <w:rPr>
          <w:rFonts w:ascii="Arial" w:hAnsi="Arial" w:cs="Arial"/>
          <w:lang w:val="it-IT"/>
        </w:rPr>
      </w:pPr>
    </w:p>
    <w:p w14:paraId="4AEF04EC" w14:textId="4E9CA055" w:rsidR="00675FF1" w:rsidRPr="00675FF1" w:rsidRDefault="00675FF1" w:rsidP="00675FF1">
      <w:pPr>
        <w:rPr>
          <w:rFonts w:ascii="Arial" w:hAnsi="Arial" w:cs="Arial"/>
          <w:lang w:val="it-IT"/>
        </w:rPr>
      </w:pPr>
    </w:p>
    <w:p w14:paraId="69BFCB79" w14:textId="77777777" w:rsidR="00675FF1" w:rsidRPr="00675FF1" w:rsidRDefault="00675FF1" w:rsidP="00675FF1">
      <w:pPr>
        <w:jc w:val="right"/>
        <w:rPr>
          <w:rFonts w:ascii="Arial" w:hAnsi="Arial" w:cs="Arial"/>
          <w:lang w:val="it-IT"/>
        </w:rPr>
      </w:pPr>
    </w:p>
    <w:sectPr w:rsidR="00675FF1" w:rsidRPr="00675FF1" w:rsidSect="001D3BD8">
      <w:footerReference w:type="default" r:id="rId7"/>
      <w:pgSz w:w="11906" w:h="16838"/>
      <w:pgMar w:top="1417" w:right="1417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D8E4" w14:textId="77777777" w:rsidR="008F7608" w:rsidRDefault="008F7608" w:rsidP="001D3BD8">
      <w:pPr>
        <w:spacing w:after="0" w:line="240" w:lineRule="auto"/>
      </w:pPr>
      <w:r>
        <w:separator/>
      </w:r>
    </w:p>
  </w:endnote>
  <w:endnote w:type="continuationSeparator" w:id="0">
    <w:p w14:paraId="79E2BE0C" w14:textId="77777777" w:rsidR="008F7608" w:rsidRDefault="008F7608" w:rsidP="001D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287312"/>
      <w:docPartObj>
        <w:docPartGallery w:val="Page Numbers (Bottom of Page)"/>
        <w:docPartUnique/>
      </w:docPartObj>
    </w:sdtPr>
    <w:sdtEndPr/>
    <w:sdtContent>
      <w:p w14:paraId="7DABD203" w14:textId="4EFE1805" w:rsidR="00464FBB" w:rsidRDefault="00464FBB">
        <w:pPr>
          <w:pStyle w:val="Podnojestranic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r-Latn-RS"/>
          </w:rPr>
          <w:t>2</w:t>
        </w:r>
        <w:r>
          <w:fldChar w:fldCharType="end"/>
        </w:r>
        <w:r>
          <w:t xml:space="preserve"> od </w:t>
        </w:r>
        <w:r w:rsidR="00675FF1">
          <w:t>1</w:t>
        </w:r>
      </w:p>
    </w:sdtContent>
  </w:sdt>
  <w:p w14:paraId="3BA72957" w14:textId="77777777" w:rsidR="00464FBB" w:rsidRDefault="00464FBB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A3E6" w14:textId="77777777" w:rsidR="008F7608" w:rsidRDefault="008F7608" w:rsidP="001D3BD8">
      <w:pPr>
        <w:spacing w:after="0" w:line="240" w:lineRule="auto"/>
      </w:pPr>
      <w:r>
        <w:separator/>
      </w:r>
    </w:p>
  </w:footnote>
  <w:footnote w:type="continuationSeparator" w:id="0">
    <w:p w14:paraId="5A9F298E" w14:textId="77777777" w:rsidR="008F7608" w:rsidRDefault="008F7608" w:rsidP="001D3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A61"/>
    <w:multiLevelType w:val="hybridMultilevel"/>
    <w:tmpl w:val="2438F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184A"/>
    <w:multiLevelType w:val="hybridMultilevel"/>
    <w:tmpl w:val="DA1AD09C"/>
    <w:lvl w:ilvl="0" w:tplc="886C2E90">
      <w:start w:val="1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51954"/>
    <w:multiLevelType w:val="hybridMultilevel"/>
    <w:tmpl w:val="0A3C17F0"/>
    <w:lvl w:ilvl="0" w:tplc="E7320AF8">
      <w:start w:val="9"/>
      <w:numFmt w:val="decimal"/>
      <w:lvlText w:val="%1."/>
      <w:lvlJc w:val="left"/>
      <w:pPr>
        <w:ind w:left="1637" w:hanging="360"/>
      </w:p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>
      <w:start w:val="1"/>
      <w:numFmt w:val="lowerRoman"/>
      <w:lvlText w:val="%3."/>
      <w:lvlJc w:val="right"/>
      <w:pPr>
        <w:ind w:left="3077" w:hanging="180"/>
      </w:pPr>
    </w:lvl>
    <w:lvl w:ilvl="3" w:tplc="0409000F">
      <w:start w:val="1"/>
      <w:numFmt w:val="decimal"/>
      <w:lvlText w:val="%4."/>
      <w:lvlJc w:val="left"/>
      <w:pPr>
        <w:ind w:left="3797" w:hanging="360"/>
      </w:pPr>
    </w:lvl>
    <w:lvl w:ilvl="4" w:tplc="04090019">
      <w:start w:val="1"/>
      <w:numFmt w:val="lowerLetter"/>
      <w:lvlText w:val="%5."/>
      <w:lvlJc w:val="left"/>
      <w:pPr>
        <w:ind w:left="4517" w:hanging="360"/>
      </w:pPr>
    </w:lvl>
    <w:lvl w:ilvl="5" w:tplc="0409001B">
      <w:start w:val="1"/>
      <w:numFmt w:val="lowerRoman"/>
      <w:lvlText w:val="%6."/>
      <w:lvlJc w:val="right"/>
      <w:pPr>
        <w:ind w:left="5237" w:hanging="180"/>
      </w:pPr>
    </w:lvl>
    <w:lvl w:ilvl="6" w:tplc="0409000F">
      <w:start w:val="1"/>
      <w:numFmt w:val="decimal"/>
      <w:lvlText w:val="%7."/>
      <w:lvlJc w:val="left"/>
      <w:pPr>
        <w:ind w:left="5957" w:hanging="360"/>
      </w:pPr>
    </w:lvl>
    <w:lvl w:ilvl="7" w:tplc="04090019">
      <w:start w:val="1"/>
      <w:numFmt w:val="lowerLetter"/>
      <w:lvlText w:val="%8."/>
      <w:lvlJc w:val="left"/>
      <w:pPr>
        <w:ind w:left="6677" w:hanging="360"/>
      </w:pPr>
    </w:lvl>
    <w:lvl w:ilvl="8" w:tplc="0409001B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637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3E"/>
    <w:rsid w:val="00000AD4"/>
    <w:rsid w:val="000075B2"/>
    <w:rsid w:val="00036906"/>
    <w:rsid w:val="0005571C"/>
    <w:rsid w:val="00055E56"/>
    <w:rsid w:val="00103720"/>
    <w:rsid w:val="00116616"/>
    <w:rsid w:val="001215D9"/>
    <w:rsid w:val="00154F55"/>
    <w:rsid w:val="00181567"/>
    <w:rsid w:val="0019109C"/>
    <w:rsid w:val="001B3EFD"/>
    <w:rsid w:val="001B4D63"/>
    <w:rsid w:val="001D1448"/>
    <w:rsid w:val="001D3BD8"/>
    <w:rsid w:val="001D42BF"/>
    <w:rsid w:val="001D5BBD"/>
    <w:rsid w:val="001E1BFC"/>
    <w:rsid w:val="001E52BF"/>
    <w:rsid w:val="001F39C6"/>
    <w:rsid w:val="00207AE0"/>
    <w:rsid w:val="00233985"/>
    <w:rsid w:val="00243CCB"/>
    <w:rsid w:val="00262CF1"/>
    <w:rsid w:val="00264EE7"/>
    <w:rsid w:val="002714FC"/>
    <w:rsid w:val="00294A5F"/>
    <w:rsid w:val="002C7D8A"/>
    <w:rsid w:val="002D1907"/>
    <w:rsid w:val="002F3450"/>
    <w:rsid w:val="003210E7"/>
    <w:rsid w:val="0032583A"/>
    <w:rsid w:val="00341794"/>
    <w:rsid w:val="00343AE5"/>
    <w:rsid w:val="00373B72"/>
    <w:rsid w:val="003837F8"/>
    <w:rsid w:val="003A17DE"/>
    <w:rsid w:val="003A40E8"/>
    <w:rsid w:val="003D4D7B"/>
    <w:rsid w:val="00404AFC"/>
    <w:rsid w:val="00416B71"/>
    <w:rsid w:val="004304F0"/>
    <w:rsid w:val="00437670"/>
    <w:rsid w:val="00464FBB"/>
    <w:rsid w:val="00466826"/>
    <w:rsid w:val="00474D86"/>
    <w:rsid w:val="004967A1"/>
    <w:rsid w:val="004D72FF"/>
    <w:rsid w:val="004E319A"/>
    <w:rsid w:val="0051723F"/>
    <w:rsid w:val="00533379"/>
    <w:rsid w:val="00540D17"/>
    <w:rsid w:val="005505C9"/>
    <w:rsid w:val="005672A5"/>
    <w:rsid w:val="005776CD"/>
    <w:rsid w:val="0059670A"/>
    <w:rsid w:val="005B6F3E"/>
    <w:rsid w:val="005D002D"/>
    <w:rsid w:val="005E6DA3"/>
    <w:rsid w:val="006145E9"/>
    <w:rsid w:val="00624B6E"/>
    <w:rsid w:val="00631D4E"/>
    <w:rsid w:val="00635315"/>
    <w:rsid w:val="00640BBF"/>
    <w:rsid w:val="0067323E"/>
    <w:rsid w:val="006736AA"/>
    <w:rsid w:val="00675FF1"/>
    <w:rsid w:val="00683D74"/>
    <w:rsid w:val="006864CB"/>
    <w:rsid w:val="006A44F3"/>
    <w:rsid w:val="006A58AD"/>
    <w:rsid w:val="006A5EF3"/>
    <w:rsid w:val="006C7C3F"/>
    <w:rsid w:val="006D3ACE"/>
    <w:rsid w:val="007123A1"/>
    <w:rsid w:val="00736019"/>
    <w:rsid w:val="00743646"/>
    <w:rsid w:val="007455BA"/>
    <w:rsid w:val="0075744A"/>
    <w:rsid w:val="0076132B"/>
    <w:rsid w:val="007B0E0C"/>
    <w:rsid w:val="007B546C"/>
    <w:rsid w:val="007C583C"/>
    <w:rsid w:val="008039DA"/>
    <w:rsid w:val="00805A1B"/>
    <w:rsid w:val="00843539"/>
    <w:rsid w:val="00853525"/>
    <w:rsid w:val="0086108C"/>
    <w:rsid w:val="008833C6"/>
    <w:rsid w:val="0089596F"/>
    <w:rsid w:val="008A1B36"/>
    <w:rsid w:val="008D6983"/>
    <w:rsid w:val="008E7D77"/>
    <w:rsid w:val="008F7608"/>
    <w:rsid w:val="008F7B04"/>
    <w:rsid w:val="009128F1"/>
    <w:rsid w:val="00914B2D"/>
    <w:rsid w:val="00914FD7"/>
    <w:rsid w:val="00932978"/>
    <w:rsid w:val="0094321D"/>
    <w:rsid w:val="00962BA9"/>
    <w:rsid w:val="00967A9E"/>
    <w:rsid w:val="00983717"/>
    <w:rsid w:val="009A5518"/>
    <w:rsid w:val="009D39E7"/>
    <w:rsid w:val="009D7E09"/>
    <w:rsid w:val="00A12788"/>
    <w:rsid w:val="00A42E25"/>
    <w:rsid w:val="00A73153"/>
    <w:rsid w:val="00A7475A"/>
    <w:rsid w:val="00AB41C3"/>
    <w:rsid w:val="00B001EB"/>
    <w:rsid w:val="00B11C5E"/>
    <w:rsid w:val="00B2748D"/>
    <w:rsid w:val="00B82CF0"/>
    <w:rsid w:val="00B86F81"/>
    <w:rsid w:val="00BA3E36"/>
    <w:rsid w:val="00BB4C8A"/>
    <w:rsid w:val="00BC08A6"/>
    <w:rsid w:val="00BC65D2"/>
    <w:rsid w:val="00BF3553"/>
    <w:rsid w:val="00C34825"/>
    <w:rsid w:val="00C41601"/>
    <w:rsid w:val="00C65A7F"/>
    <w:rsid w:val="00C66282"/>
    <w:rsid w:val="00C763E0"/>
    <w:rsid w:val="00C918E7"/>
    <w:rsid w:val="00CA040F"/>
    <w:rsid w:val="00CB19BD"/>
    <w:rsid w:val="00CD70D6"/>
    <w:rsid w:val="00CF1E88"/>
    <w:rsid w:val="00CF257F"/>
    <w:rsid w:val="00D04B91"/>
    <w:rsid w:val="00D05816"/>
    <w:rsid w:val="00D22F28"/>
    <w:rsid w:val="00D744CB"/>
    <w:rsid w:val="00D841E1"/>
    <w:rsid w:val="00DB4487"/>
    <w:rsid w:val="00DC5CB7"/>
    <w:rsid w:val="00DF1CA2"/>
    <w:rsid w:val="00E0454A"/>
    <w:rsid w:val="00E10006"/>
    <w:rsid w:val="00E172CC"/>
    <w:rsid w:val="00E42DA3"/>
    <w:rsid w:val="00E71510"/>
    <w:rsid w:val="00E73A73"/>
    <w:rsid w:val="00EA68DB"/>
    <w:rsid w:val="00EE295C"/>
    <w:rsid w:val="00F0691A"/>
    <w:rsid w:val="00F10E6A"/>
    <w:rsid w:val="00F33DFA"/>
    <w:rsid w:val="00F36F2D"/>
    <w:rsid w:val="00F50050"/>
    <w:rsid w:val="00F94064"/>
    <w:rsid w:val="00F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440B"/>
  <w15:docId w15:val="{A8E02566-35F7-41CC-A6EF-E0EB2B4C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9E7"/>
    <w:rPr>
      <w:rFonts w:ascii="Calibri" w:eastAsia="Calibri" w:hAnsi="Calibri" w:cs="Calibri"/>
      <w:lang w:val="en-US"/>
    </w:rPr>
  </w:style>
  <w:style w:type="paragraph" w:styleId="Naslov3">
    <w:name w:val="heading 3"/>
    <w:basedOn w:val="Normal"/>
    <w:link w:val="Naslov3Char"/>
    <w:uiPriority w:val="9"/>
    <w:qFormat/>
    <w:rsid w:val="009D39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r-Latn-ME" w:eastAsia="sr-Latn-M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5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540D17"/>
    <w:rPr>
      <w:rFonts w:ascii="Tahoma" w:eastAsia="Calibri" w:hAnsi="Tahoma" w:cs="Tahoma"/>
      <w:sz w:val="16"/>
      <w:szCs w:val="16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AB41C3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99"/>
    <w:locked/>
    <w:rsid w:val="00683D74"/>
    <w:rPr>
      <w:rFonts w:ascii="Calibri" w:eastAsia="Calibri" w:hAnsi="Calibri" w:cs="Calibri"/>
      <w:lang w:val="en-US"/>
    </w:rPr>
  </w:style>
  <w:style w:type="table" w:styleId="Koordinatnamreatabele">
    <w:name w:val="Table Grid"/>
    <w:basedOn w:val="Normalnatabela"/>
    <w:uiPriority w:val="39"/>
    <w:rsid w:val="007B0E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Podrazumevanifontpasusa"/>
    <w:uiPriority w:val="99"/>
    <w:semiHidden/>
    <w:unhideWhenUsed/>
    <w:rsid w:val="007B0E0C"/>
    <w:rPr>
      <w:color w:val="0563C1"/>
      <w:u w:val="single"/>
    </w:rPr>
  </w:style>
  <w:style w:type="paragraph" w:styleId="Tekstfusnote">
    <w:name w:val="footnote text"/>
    <w:basedOn w:val="Normal"/>
    <w:link w:val="TekstfusnoteChar"/>
    <w:uiPriority w:val="99"/>
    <w:unhideWhenUsed/>
    <w:rsid w:val="001D3BD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1D3BD8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1D3BD8"/>
    <w:rPr>
      <w:vertAlign w:val="superscript"/>
    </w:rPr>
  </w:style>
  <w:style w:type="character" w:customStyle="1" w:styleId="ammount-red">
    <w:name w:val="ammount-red"/>
    <w:basedOn w:val="Podrazumevanifontpasusa"/>
    <w:rsid w:val="00BC08A6"/>
  </w:style>
  <w:style w:type="character" w:customStyle="1" w:styleId="tab-header">
    <w:name w:val="tab-header"/>
    <w:basedOn w:val="Podrazumevanifontpasusa"/>
    <w:rsid w:val="00C34825"/>
  </w:style>
  <w:style w:type="paragraph" w:customStyle="1" w:styleId="T30X">
    <w:name w:val="T30X"/>
    <w:basedOn w:val="Normal"/>
    <w:uiPriority w:val="99"/>
    <w:rsid w:val="00C3482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Zaglavljestranice">
    <w:name w:val="header"/>
    <w:basedOn w:val="Normal"/>
    <w:link w:val="ZaglavljestraniceChar"/>
    <w:uiPriority w:val="99"/>
    <w:unhideWhenUsed/>
    <w:rsid w:val="0046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64FBB"/>
    <w:rPr>
      <w:rFonts w:ascii="Calibri" w:eastAsia="Calibri" w:hAnsi="Calibri" w:cs="Calibri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46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64FBB"/>
    <w:rPr>
      <w:rFonts w:ascii="Calibri" w:eastAsia="Calibri" w:hAnsi="Calibri" w:cs="Calibri"/>
      <w:lang w:val="en-US"/>
    </w:rPr>
  </w:style>
  <w:style w:type="character" w:customStyle="1" w:styleId="Naslov3Char">
    <w:name w:val="Naslov 3 Char"/>
    <w:basedOn w:val="Podrazumevanifontpasusa"/>
    <w:link w:val="Naslov3"/>
    <w:uiPriority w:val="9"/>
    <w:rsid w:val="009D39E7"/>
    <w:rPr>
      <w:rFonts w:ascii="Times New Roman" w:eastAsia="Times New Roman" w:hAnsi="Times New Roman" w:cs="Times New Roman"/>
      <w:b/>
      <w:bCs/>
      <w:sz w:val="27"/>
      <w:szCs w:val="27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Mitrovic</dc:creator>
  <cp:keywords/>
  <dc:description/>
  <cp:lastModifiedBy>Ana Dragićević</cp:lastModifiedBy>
  <cp:revision>2</cp:revision>
  <cp:lastPrinted>2024-07-02T12:00:00Z</cp:lastPrinted>
  <dcterms:created xsi:type="dcterms:W3CDTF">2026-07-08T22:00:00Z</dcterms:created>
  <dcterms:modified xsi:type="dcterms:W3CDTF">2026-07-08T22:00:00Z</dcterms:modified>
</cp:coreProperties>
</file>