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10F7" w14:textId="77777777" w:rsidR="007506B8" w:rsidRPr="007506B8" w:rsidRDefault="007506B8" w:rsidP="007506B8">
      <w:pPr>
        <w:spacing w:after="0" w:line="240" w:lineRule="auto"/>
        <w:jc w:val="right"/>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 xml:space="preserve">OBRAZAC 1  </w:t>
      </w:r>
    </w:p>
    <w:p w14:paraId="39CFCA69" w14:textId="77777777" w:rsidR="007506B8" w:rsidRPr="007506B8" w:rsidRDefault="00A52556"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Opština Tivat</w:t>
      </w:r>
    </w:p>
    <w:p w14:paraId="7394DDE8" w14:textId="0BA8BD46"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Broj iz evidencije postupaka javnih nabavki:</w:t>
      </w:r>
      <w:r w:rsidR="00B40E84">
        <w:rPr>
          <w:rFonts w:ascii="Arial" w:eastAsia="Times New Roman" w:hAnsi="Arial" w:cs="Arial"/>
          <w:sz w:val="24"/>
          <w:szCs w:val="24"/>
          <w:lang w:val="sr-Latn-ME"/>
        </w:rPr>
        <w:t>07-426/2</w:t>
      </w:r>
      <w:r w:rsidR="00F11892">
        <w:rPr>
          <w:rFonts w:ascii="Arial" w:eastAsia="Times New Roman" w:hAnsi="Arial" w:cs="Arial"/>
          <w:sz w:val="24"/>
          <w:szCs w:val="24"/>
          <w:lang w:val="sr-Latn-ME"/>
        </w:rPr>
        <w:t>6-</w:t>
      </w:r>
      <w:r w:rsidR="002F704A">
        <w:rPr>
          <w:rFonts w:ascii="Arial" w:eastAsia="Times New Roman" w:hAnsi="Arial" w:cs="Arial"/>
          <w:sz w:val="24"/>
          <w:szCs w:val="24"/>
          <w:lang w:val="sr-Latn-ME"/>
        </w:rPr>
        <w:t>277/1</w:t>
      </w:r>
    </w:p>
    <w:p w14:paraId="3111FD3A" w14:textId="79604F26"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Redni broj iz Plana javnih nabavki : </w:t>
      </w:r>
      <w:r w:rsidR="00F11892">
        <w:rPr>
          <w:rFonts w:ascii="Arial" w:eastAsia="Times New Roman" w:hAnsi="Arial" w:cs="Arial"/>
          <w:color w:val="000000"/>
          <w:sz w:val="24"/>
          <w:szCs w:val="24"/>
          <w:lang w:val="sr-Latn-ME"/>
        </w:rPr>
        <w:t>33</w:t>
      </w:r>
    </w:p>
    <w:p w14:paraId="1A2C5BEF" w14:textId="17C1084D" w:rsidR="007506B8" w:rsidRPr="007506B8" w:rsidRDefault="008412C7" w:rsidP="007506B8">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Tivat, dana </w:t>
      </w:r>
      <w:r w:rsidR="00E2523D">
        <w:rPr>
          <w:rFonts w:ascii="Arial" w:eastAsia="Times New Roman" w:hAnsi="Arial" w:cs="Arial"/>
          <w:color w:val="000000"/>
          <w:sz w:val="24"/>
          <w:szCs w:val="24"/>
          <w:lang w:val="sr-Latn-ME"/>
        </w:rPr>
        <w:t xml:space="preserve"> </w:t>
      </w:r>
      <w:r w:rsidR="002F704A">
        <w:rPr>
          <w:rFonts w:ascii="Arial" w:eastAsia="Times New Roman" w:hAnsi="Arial" w:cs="Arial"/>
          <w:color w:val="000000"/>
          <w:sz w:val="24"/>
          <w:szCs w:val="24"/>
          <w:lang w:val="sr-Latn-ME"/>
        </w:rPr>
        <w:t>03.07.</w:t>
      </w:r>
      <w:r w:rsidR="00F11892">
        <w:rPr>
          <w:rFonts w:ascii="Arial" w:eastAsia="Times New Roman" w:hAnsi="Arial" w:cs="Arial"/>
          <w:color w:val="000000"/>
          <w:sz w:val="24"/>
          <w:szCs w:val="24"/>
          <w:lang w:val="sr-Latn-ME"/>
        </w:rPr>
        <w:t>2026</w:t>
      </w:r>
      <w:r>
        <w:rPr>
          <w:rFonts w:ascii="Arial" w:eastAsia="Times New Roman" w:hAnsi="Arial" w:cs="Arial"/>
          <w:color w:val="000000"/>
          <w:sz w:val="24"/>
          <w:szCs w:val="24"/>
          <w:lang w:val="sr-Latn-ME"/>
        </w:rPr>
        <w:t>.godine</w:t>
      </w:r>
    </w:p>
    <w:p w14:paraId="32CFACB4" w14:textId="77777777" w:rsidR="007506B8" w:rsidRPr="007506B8" w:rsidRDefault="007506B8" w:rsidP="007506B8">
      <w:pPr>
        <w:spacing w:after="0" w:line="240" w:lineRule="auto"/>
        <w:rPr>
          <w:rFonts w:ascii="Arial" w:eastAsia="Times New Roman" w:hAnsi="Arial" w:cs="Arial"/>
          <w:sz w:val="24"/>
          <w:szCs w:val="24"/>
          <w:lang w:val="sr-Latn-ME"/>
        </w:rPr>
      </w:pPr>
    </w:p>
    <w:p w14:paraId="642136CD" w14:textId="77777777" w:rsidR="007506B8" w:rsidRPr="007506B8" w:rsidRDefault="007506B8" w:rsidP="007506B8">
      <w:pPr>
        <w:spacing w:after="0" w:line="240" w:lineRule="auto"/>
        <w:rPr>
          <w:rFonts w:ascii="Arial" w:eastAsia="Times New Roman" w:hAnsi="Arial" w:cs="Arial"/>
          <w:sz w:val="24"/>
          <w:szCs w:val="24"/>
          <w:lang w:val="sr-Latn-ME"/>
        </w:rPr>
      </w:pPr>
    </w:p>
    <w:p w14:paraId="69404643" w14:textId="77777777" w:rsidR="007506B8" w:rsidRPr="007506B8" w:rsidRDefault="007506B8" w:rsidP="007506B8">
      <w:pPr>
        <w:spacing w:after="0" w:line="240" w:lineRule="auto"/>
        <w:rPr>
          <w:rFonts w:ascii="Arial" w:eastAsia="Times New Roman" w:hAnsi="Arial" w:cs="Arial"/>
          <w:sz w:val="24"/>
          <w:szCs w:val="24"/>
          <w:lang w:val="sr-Latn-ME"/>
        </w:rPr>
      </w:pPr>
    </w:p>
    <w:p w14:paraId="61D478D7"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sz w:val="24"/>
          <w:szCs w:val="24"/>
          <w:lang w:val="sr-Latn-ME"/>
        </w:rPr>
        <w:t xml:space="preserve">Na osnovu člana 53 stav 3 Zakona o javnim nabavkama („Službeni list CG“, br. 74/19 i 3/23) </w:t>
      </w:r>
      <w:r w:rsidR="00AB56D9">
        <w:rPr>
          <w:rFonts w:ascii="Arial" w:eastAsia="Times New Roman" w:hAnsi="Arial" w:cs="Arial"/>
          <w:color w:val="000000"/>
          <w:sz w:val="24"/>
          <w:szCs w:val="24"/>
          <w:u w:val="single"/>
          <w:lang w:val="sr-Latn-ME"/>
        </w:rPr>
        <w:t xml:space="preserve"> Opština Tivat </w:t>
      </w:r>
      <w:r w:rsidRPr="007506B8">
        <w:rPr>
          <w:rFonts w:ascii="Arial" w:eastAsia="Times New Roman" w:hAnsi="Arial" w:cs="Arial"/>
          <w:sz w:val="24"/>
          <w:szCs w:val="24"/>
          <w:lang w:val="sr-Latn-ME"/>
        </w:rPr>
        <w:t>objavljuje</w:t>
      </w:r>
      <w:r w:rsidRPr="007506B8">
        <w:rPr>
          <w:rFonts w:ascii="Arial" w:eastAsia="Times New Roman" w:hAnsi="Arial" w:cs="Arial"/>
          <w:b/>
          <w:bCs/>
          <w:color w:val="000000"/>
          <w:sz w:val="24"/>
          <w:szCs w:val="24"/>
          <w:lang w:val="sr-Latn-ME"/>
        </w:rPr>
        <w:t xml:space="preserve">        </w:t>
      </w:r>
    </w:p>
    <w:p w14:paraId="2F2CBDA7"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2747892"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9426F21"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4AE02A7"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2A8AD50"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C0DBE97" w14:textId="77777777" w:rsidR="007506B8" w:rsidRPr="007506B8" w:rsidRDefault="007506B8" w:rsidP="007506B8">
      <w:pPr>
        <w:tabs>
          <w:tab w:val="left" w:pos="1276"/>
          <w:tab w:val="left" w:pos="3261"/>
        </w:tabs>
        <w:spacing w:after="0" w:line="240" w:lineRule="auto"/>
        <w:jc w:val="both"/>
        <w:rPr>
          <w:rFonts w:ascii="Arial" w:eastAsia="Times New Roman" w:hAnsi="Arial" w:cs="Arial"/>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b/>
          <w:bCs/>
          <w:color w:val="000000"/>
          <w:sz w:val="24"/>
          <w:szCs w:val="24"/>
          <w:lang w:val="sr-Latn-ME"/>
        </w:rPr>
        <w:tab/>
      </w:r>
      <w:r w:rsidRPr="007506B8">
        <w:rPr>
          <w:rFonts w:ascii="Arial" w:eastAsia="Times New Roman" w:hAnsi="Arial" w:cs="Arial"/>
          <w:bCs/>
          <w:color w:val="000000"/>
          <w:sz w:val="24"/>
          <w:szCs w:val="24"/>
          <w:lang w:val="sr-Latn-ME"/>
        </w:rPr>
        <w:t xml:space="preserve">                                                      </w:t>
      </w:r>
    </w:p>
    <w:p w14:paraId="2655693E" w14:textId="77777777" w:rsidR="007506B8" w:rsidRPr="007506B8" w:rsidRDefault="007506B8" w:rsidP="007506B8">
      <w:pPr>
        <w:keepNext/>
        <w:spacing w:after="0" w:line="240" w:lineRule="auto"/>
        <w:jc w:val="center"/>
        <w:outlineLvl w:val="0"/>
        <w:rPr>
          <w:rFonts w:ascii="Arial" w:eastAsia="Times New Roman" w:hAnsi="Arial" w:cs="Arial"/>
          <w:b/>
          <w:bCs/>
          <w:color w:val="000000"/>
          <w:sz w:val="24"/>
          <w:szCs w:val="24"/>
          <w:lang w:val="sr-Latn-ME"/>
        </w:rPr>
      </w:pPr>
    </w:p>
    <w:p w14:paraId="35B346D1"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TENDERSKU DOKUMENTACIJU</w:t>
      </w:r>
    </w:p>
    <w:p w14:paraId="39B08ADB"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ZA OTVORENI POSTUPAK JAVNE NABAVKE</w:t>
      </w:r>
    </w:p>
    <w:p w14:paraId="44CBBF9C"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p>
    <w:p w14:paraId="5782AB85" w14:textId="77777777" w:rsidR="007506B8" w:rsidRPr="00653FFE" w:rsidRDefault="00653FFE" w:rsidP="007506B8">
      <w:pPr>
        <w:spacing w:after="0" w:line="240" w:lineRule="auto"/>
        <w:jc w:val="center"/>
        <w:rPr>
          <w:rFonts w:ascii="Arial" w:eastAsia="Times New Roman" w:hAnsi="Arial" w:cs="Arial"/>
          <w:color w:val="000000"/>
          <w:sz w:val="24"/>
          <w:szCs w:val="24"/>
          <w:u w:val="single"/>
          <w:lang w:val="sr-Latn-ME"/>
        </w:rPr>
      </w:pPr>
      <w:r w:rsidRPr="00653FFE">
        <w:rPr>
          <w:rFonts w:ascii="Arial" w:eastAsia="Times New Roman" w:hAnsi="Arial" w:cs="Arial"/>
          <w:color w:val="000000"/>
          <w:sz w:val="24"/>
          <w:szCs w:val="24"/>
          <w:u w:val="single"/>
          <w:lang w:val="sr-Latn-ME"/>
        </w:rPr>
        <w:t xml:space="preserve">za nabavku </w:t>
      </w:r>
      <w:r w:rsidR="007D679B">
        <w:rPr>
          <w:rFonts w:ascii="Arial" w:eastAsia="Times New Roman" w:hAnsi="Arial" w:cs="Arial"/>
          <w:color w:val="000000"/>
          <w:sz w:val="24"/>
          <w:szCs w:val="24"/>
          <w:u w:val="single"/>
          <w:lang w:val="sr-Latn-ME"/>
        </w:rPr>
        <w:t>usluge pomoć u kući</w:t>
      </w:r>
    </w:p>
    <w:p w14:paraId="4AFB0414" w14:textId="77777777" w:rsidR="007506B8" w:rsidRPr="007506B8" w:rsidRDefault="007506B8" w:rsidP="007506B8">
      <w:pPr>
        <w:spacing w:after="0" w:line="240" w:lineRule="auto"/>
        <w:jc w:val="center"/>
        <w:rPr>
          <w:rFonts w:ascii="Arial" w:eastAsia="Times New Roman" w:hAnsi="Arial" w:cs="Arial"/>
          <w:color w:val="000000"/>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color w:val="000000"/>
          <w:sz w:val="24"/>
          <w:szCs w:val="24"/>
          <w:lang w:val="sr-Latn-ME"/>
        </w:rPr>
        <w:t>(predmet javne nabavke)</w:t>
      </w:r>
    </w:p>
    <w:p w14:paraId="1AD84949" w14:textId="77777777" w:rsidR="007506B8" w:rsidRPr="007506B8" w:rsidRDefault="007506B8" w:rsidP="007506B8">
      <w:pPr>
        <w:spacing w:after="0" w:line="240" w:lineRule="auto"/>
        <w:rPr>
          <w:rFonts w:ascii="Arial" w:eastAsia="Times New Roman" w:hAnsi="Arial" w:cs="Arial"/>
          <w:sz w:val="24"/>
          <w:szCs w:val="24"/>
          <w:lang w:val="sr-Latn-ME"/>
        </w:rPr>
      </w:pPr>
    </w:p>
    <w:p w14:paraId="76803D1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nabavke se nabavlja:</w:t>
      </w:r>
    </w:p>
    <w:p w14:paraId="30B3EDA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1B0DAF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653FFE">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kao cjelina </w:t>
      </w:r>
    </w:p>
    <w:p w14:paraId="78CBF6A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po partijama</w:t>
      </w:r>
    </w:p>
    <w:p w14:paraId="43C2AA8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E15EF6A"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A8E8994"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940C4F6"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24D0F52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F5A70B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BA35DF2"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557E6C1"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283C4BC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2C34376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A3E855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7B8F5943"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56051A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B2A613F"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3E169FB"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9AB8F96"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5B03953"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493D1B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5E1F60F"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8A97259"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7946C17"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7506B8">
        <w:rPr>
          <w:rFonts w:ascii="Arial" w:eastAsia="Times New Roman" w:hAnsi="Arial" w:cs="Times New Roman"/>
          <w:b/>
          <w:color w:val="000000"/>
          <w:sz w:val="24"/>
          <w:szCs w:val="32"/>
          <w:lang w:val="sr-Latn-ME"/>
        </w:rPr>
        <w:lastRenderedPageBreak/>
        <w:t>POZIV ZA NADMETANJE</w:t>
      </w:r>
      <w:r w:rsidRPr="007506B8">
        <w:rPr>
          <w:rFonts w:ascii="Arial" w:eastAsia="Times New Roman" w:hAnsi="Arial" w:cs="Times New Roman"/>
          <w:b/>
          <w:color w:val="000000"/>
          <w:sz w:val="24"/>
          <w:szCs w:val="32"/>
          <w:vertAlign w:val="superscript"/>
          <w:lang w:val="sr-Latn-ME"/>
        </w:rPr>
        <w:footnoteReference w:id="1"/>
      </w:r>
      <w:bookmarkEnd w:id="0"/>
      <w:r w:rsidRPr="007506B8">
        <w:rPr>
          <w:rFonts w:ascii="Arial" w:eastAsia="Times New Roman" w:hAnsi="Arial" w:cs="Times New Roman"/>
          <w:b/>
          <w:color w:val="000000"/>
          <w:sz w:val="24"/>
          <w:szCs w:val="32"/>
          <w:lang w:val="sr-Latn-ME"/>
        </w:rPr>
        <w:t xml:space="preserve"> </w:t>
      </w:r>
    </w:p>
    <w:p w14:paraId="44038B31" w14:textId="77777777" w:rsidR="007506B8" w:rsidRPr="007506B8" w:rsidRDefault="007506B8" w:rsidP="007506B8">
      <w:pPr>
        <w:spacing w:after="0" w:line="240" w:lineRule="auto"/>
        <w:rPr>
          <w:rFonts w:ascii="Arial" w:eastAsia="Times New Roman" w:hAnsi="Arial" w:cs="Arial"/>
          <w:b/>
          <w:bCs/>
          <w:color w:val="000000"/>
          <w:sz w:val="24"/>
          <w:szCs w:val="24"/>
          <w:lang w:val="sr-Latn-ME"/>
        </w:rPr>
      </w:pPr>
      <w:r w:rsidRPr="007506B8">
        <w:rPr>
          <w:rFonts w:ascii="Arial" w:eastAsia="Times New Roman" w:hAnsi="Arial" w:cs="Arial"/>
          <w:b/>
          <w:bCs/>
          <w:color w:val="000000"/>
          <w:sz w:val="24"/>
          <w:szCs w:val="24"/>
          <w:lang w:val="sr-Latn-ME"/>
        </w:rPr>
        <w:tab/>
      </w:r>
    </w:p>
    <w:p w14:paraId="56FFB2A9" w14:textId="77777777" w:rsidR="007506B8" w:rsidRPr="007506B8" w:rsidRDefault="007506B8" w:rsidP="007506B8">
      <w:pPr>
        <w:spacing w:after="0" w:line="240" w:lineRule="auto"/>
        <w:ind w:left="360"/>
        <w:jc w:val="center"/>
        <w:rPr>
          <w:rFonts w:ascii="Arial" w:eastAsia="Times New Roman" w:hAnsi="Arial" w:cs="Arial"/>
          <w:b/>
          <w:bCs/>
          <w:color w:val="000000"/>
          <w:sz w:val="24"/>
          <w:szCs w:val="24"/>
          <w:lang w:val="sr-Latn-ME"/>
        </w:rPr>
      </w:pPr>
    </w:p>
    <w:p w14:paraId="2A75F1C3"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Podaci o naručiocu;</w:t>
      </w:r>
    </w:p>
    <w:p w14:paraId="09C87CB1"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Podaci o postupku i predmetu javne nabavke: </w:t>
      </w:r>
    </w:p>
    <w:p w14:paraId="6B644447"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Vrsta postupka,</w:t>
      </w:r>
    </w:p>
    <w:p w14:paraId="009C378E"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Predmet javne nabavke (vrsta predmeta, naziv i opis predmeta),</w:t>
      </w:r>
    </w:p>
    <w:p w14:paraId="040BFB76"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Procijenjena vrijednost predmeta nabavke</w:t>
      </w:r>
      <w:r w:rsidRPr="007506B8">
        <w:rPr>
          <w:rFonts w:ascii="Arial" w:eastAsia="Calibri" w:hAnsi="Arial" w:cs="Arial"/>
          <w:color w:val="000000"/>
          <w:vertAlign w:val="superscript"/>
          <w:lang w:val="sr-Latn-ME"/>
        </w:rPr>
        <w:footnoteReference w:id="2"/>
      </w:r>
      <w:r w:rsidRPr="007506B8">
        <w:rPr>
          <w:rFonts w:ascii="Arial" w:eastAsia="Calibri" w:hAnsi="Arial" w:cs="Arial"/>
          <w:color w:val="000000"/>
          <w:lang w:val="sr-Latn-ME"/>
        </w:rPr>
        <w:t>,</w:t>
      </w:r>
    </w:p>
    <w:p w14:paraId="5ABA8C2C"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Način nabavke: </w:t>
      </w:r>
    </w:p>
    <w:p w14:paraId="41A06310"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Cjelina, po partijama,</w:t>
      </w:r>
    </w:p>
    <w:p w14:paraId="410526B1"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Zajednička nabavka,</w:t>
      </w:r>
    </w:p>
    <w:p w14:paraId="7DAA31E2"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Centralizovana nabavka,</w:t>
      </w:r>
    </w:p>
    <w:p w14:paraId="0548A64A"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Posebni oblik nabavke:</w:t>
      </w:r>
    </w:p>
    <w:p w14:paraId="4F2009AC"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Okvirni sporazum,</w:t>
      </w:r>
    </w:p>
    <w:p w14:paraId="1B1FEC72"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Dinamički sistem nabavki,</w:t>
      </w:r>
    </w:p>
    <w:p w14:paraId="32BE868A"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Elektronska aukcija,</w:t>
      </w:r>
    </w:p>
    <w:p w14:paraId="523C2DA7"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Elektronski katalog,</w:t>
      </w:r>
    </w:p>
    <w:p w14:paraId="69B0517B"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Uslovi za učešće u postupku javne nabavke i posebni osnovi za isključenje,</w:t>
      </w:r>
    </w:p>
    <w:p w14:paraId="2C32D884"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Kriterijum za izbor najpovoljnije ponude,</w:t>
      </w:r>
    </w:p>
    <w:p w14:paraId="35A90AF5"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Način, mjesto i vrijeme podnošenja ponuda i otvaranja ponuda,</w:t>
      </w:r>
    </w:p>
    <w:p w14:paraId="31162C07"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za donošenje odluke o izboru,</w:t>
      </w:r>
    </w:p>
    <w:p w14:paraId="3AA3C5E9"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važenja ponude,</w:t>
      </w:r>
    </w:p>
    <w:p w14:paraId="37EC4C6B"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Garancija ponude</w:t>
      </w:r>
    </w:p>
    <w:p w14:paraId="7F3C775D" w14:textId="77777777" w:rsidR="007506B8" w:rsidRPr="007506B8" w:rsidRDefault="007506B8" w:rsidP="007506B8">
      <w:pPr>
        <w:spacing w:after="0" w:line="240" w:lineRule="auto"/>
        <w:rPr>
          <w:rFonts w:ascii="Calibri" w:eastAsia="Calibri" w:hAnsi="Calibri" w:cs="Times New Roman"/>
          <w:color w:val="000000"/>
          <w:lang w:val="sr-Latn-ME"/>
        </w:rPr>
      </w:pPr>
    </w:p>
    <w:p w14:paraId="4DBC2A76"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7506B8">
        <w:rPr>
          <w:rFonts w:ascii="Arial" w:eastAsia="Times New Roman" w:hAnsi="Arial" w:cs="Times New Roman"/>
          <w:b/>
          <w:color w:val="000000"/>
          <w:sz w:val="24"/>
          <w:szCs w:val="32"/>
          <w:lang w:val="sr-Latn-ME"/>
        </w:rPr>
        <w:t>TEHNIČKA SPECIFIKACIJA PREDMETA JAVNE NABAVKE</w:t>
      </w:r>
      <w:r w:rsidRPr="007506B8">
        <w:rPr>
          <w:rFonts w:ascii="Arial" w:eastAsia="Times New Roman" w:hAnsi="Arial" w:cs="Times New Roman"/>
          <w:b/>
          <w:color w:val="000000"/>
          <w:sz w:val="24"/>
          <w:szCs w:val="32"/>
          <w:vertAlign w:val="superscript"/>
          <w:lang w:val="sr-Latn-ME"/>
        </w:rPr>
        <w:footnoteReference w:id="3"/>
      </w:r>
      <w:bookmarkEnd w:id="1"/>
    </w:p>
    <w:p w14:paraId="46B5DE7D" w14:textId="77777777" w:rsidR="007506B8" w:rsidRPr="007506B8" w:rsidRDefault="007506B8" w:rsidP="007506B8">
      <w:pPr>
        <w:spacing w:after="0" w:line="240" w:lineRule="auto"/>
        <w:rPr>
          <w:rFonts w:ascii="Calibri" w:eastAsia="Calibri" w:hAnsi="Calibri" w:cs="Times New Roman"/>
          <w:color w:val="000000"/>
          <w:lang w:val="sr-Latn-ME"/>
        </w:rPr>
      </w:pPr>
    </w:p>
    <w:p w14:paraId="4A253149"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Naziv i opis predmeta nabavke u cjelini, po partijama i stavkama sa bitnim karakteristikama</w:t>
      </w:r>
    </w:p>
    <w:p w14:paraId="0FE08920"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Zahtjevi u pogledu načina izvršavanja predmeta nabavke koji su od značaja za sačinjavanje ponude i izvršenje ugovora</w:t>
      </w:r>
    </w:p>
    <w:p w14:paraId="33F94EAB" w14:textId="77777777" w:rsidR="007506B8" w:rsidRPr="007506B8" w:rsidRDefault="007506B8" w:rsidP="007506B8">
      <w:pPr>
        <w:spacing w:after="0" w:line="240" w:lineRule="auto"/>
        <w:rPr>
          <w:rFonts w:ascii="Calibri" w:eastAsia="Calibri" w:hAnsi="Calibri" w:cs="Times New Roman"/>
          <w:color w:val="000000"/>
          <w:lang w:val="sr-Latn-ME"/>
        </w:rPr>
      </w:pPr>
    </w:p>
    <w:p w14:paraId="7E4BB8E1"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7506B8">
        <w:rPr>
          <w:rFonts w:ascii="Arial" w:eastAsia="Times New Roman" w:hAnsi="Arial" w:cs="Times New Roman"/>
          <w:b/>
          <w:color w:val="000000"/>
          <w:sz w:val="24"/>
          <w:szCs w:val="32"/>
          <w:lang w:val="sr-Latn-ME"/>
        </w:rPr>
        <w:t>DODATNE INFORMACIJE O PREDMETU I POSTUPKU NABAVKE</w:t>
      </w:r>
      <w:r w:rsidRPr="007506B8">
        <w:rPr>
          <w:rFonts w:ascii="Arial" w:eastAsia="Times New Roman" w:hAnsi="Arial" w:cs="Times New Roman"/>
          <w:b/>
          <w:color w:val="000000"/>
          <w:sz w:val="24"/>
          <w:szCs w:val="32"/>
          <w:vertAlign w:val="superscript"/>
          <w:lang w:val="sr-Latn-ME"/>
        </w:rPr>
        <w:footnoteReference w:id="4"/>
      </w:r>
      <w:bookmarkEnd w:id="2"/>
    </w:p>
    <w:p w14:paraId="3A0089DF"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1B60CD9"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7506B8">
        <w:rPr>
          <w:rFonts w:ascii="Arial" w:eastAsia="Calibri" w:hAnsi="Arial" w:cs="Arial"/>
          <w:b/>
          <w:bCs/>
          <w:color w:val="000000"/>
          <w:lang w:val="sr-Latn-ME"/>
        </w:rPr>
        <w:t>Procijenjena vrijednost predmenta nabavke:</w:t>
      </w:r>
      <w:r w:rsidRPr="007506B8">
        <w:rPr>
          <w:rFonts w:ascii="Arial" w:eastAsia="Calibri" w:hAnsi="Arial" w:cs="Arial"/>
          <w:b/>
          <w:bCs/>
          <w:color w:val="000000"/>
          <w:vertAlign w:val="superscript"/>
          <w:lang w:val="sr-Latn-ME"/>
        </w:rPr>
        <w:footnoteReference w:id="5"/>
      </w:r>
    </w:p>
    <w:p w14:paraId="0017BCB3" w14:textId="77777777" w:rsidR="007506B8" w:rsidRPr="007506B8" w:rsidRDefault="007506B8" w:rsidP="007506B8">
      <w:pPr>
        <w:spacing w:after="160" w:line="259" w:lineRule="auto"/>
        <w:jc w:val="both"/>
        <w:rPr>
          <w:rFonts w:ascii="Arial" w:eastAsia="Calibri" w:hAnsi="Arial" w:cs="Arial"/>
          <w:color w:val="000000"/>
          <w:lang w:val="sr-Latn-ME"/>
        </w:rPr>
      </w:pPr>
    </w:p>
    <w:p w14:paraId="29AEC6AB" w14:textId="77777777" w:rsidR="007506B8" w:rsidRPr="007506B8" w:rsidRDefault="007506B8" w:rsidP="007506B8">
      <w:pPr>
        <w:spacing w:after="160" w:line="259" w:lineRule="auto"/>
        <w:jc w:val="both"/>
        <w:rPr>
          <w:rFonts w:ascii="Arial" w:eastAsia="Calibri" w:hAnsi="Arial" w:cs="Arial"/>
          <w:b/>
          <w:bCs/>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w:t>
      </w:r>
      <w:r w:rsidRPr="007506B8">
        <w:rPr>
          <w:rFonts w:ascii="Arial" w:eastAsia="Calibri" w:hAnsi="Arial" w:cs="Arial"/>
          <w:b/>
          <w:bCs/>
          <w:color w:val="000000"/>
          <w:lang w:val="sr-Latn-ME"/>
        </w:rPr>
        <w:t>Procijenjena vrijednost predmeta nabavke bez zaključivanja okvirnog sporazuma</w:t>
      </w:r>
      <w:r w:rsidRPr="007506B8">
        <w:rPr>
          <w:rFonts w:ascii="Arial" w:eastAsia="Calibri" w:hAnsi="Arial" w:cs="Arial"/>
          <w:color w:val="000000"/>
          <w:lang w:val="sr-Latn-ME"/>
        </w:rPr>
        <w:t>:</w:t>
      </w:r>
    </w:p>
    <w:p w14:paraId="310844F9" w14:textId="175C5B1D" w:rsidR="007506B8" w:rsidRPr="007506B8" w:rsidRDefault="007506B8" w:rsidP="007506B8">
      <w:pPr>
        <w:spacing w:after="160" w:line="259" w:lineRule="auto"/>
        <w:jc w:val="both"/>
        <w:rPr>
          <w:rFonts w:ascii="Arial" w:eastAsia="Calibri" w:hAnsi="Arial" w:cs="Arial"/>
          <w:color w:val="000000"/>
          <w:lang w:val="sr-Latn-ME"/>
        </w:rPr>
      </w:pPr>
      <w:r w:rsidRPr="00BF0CDF">
        <w:rPr>
          <w:rFonts w:ascii="Arial" w:eastAsia="Calibri" w:hAnsi="Arial" w:cs="Arial"/>
          <w:shd w:val="clear" w:color="auto" w:fill="000000" w:themeFill="text1"/>
          <w:lang w:val="sr-Latn-ME"/>
        </w:rPr>
        <w:sym w:font="Wingdings" w:char="F0A8"/>
      </w:r>
      <w:r w:rsidRPr="007506B8">
        <w:rPr>
          <w:rFonts w:ascii="Arial" w:eastAsia="Calibri" w:hAnsi="Arial" w:cs="Arial"/>
          <w:color w:val="000000"/>
          <w:lang w:val="sr-Latn-ME"/>
        </w:rPr>
        <w:t xml:space="preserve"> kao cjeline je ___</w:t>
      </w:r>
      <w:r w:rsidR="003F1CF3">
        <w:rPr>
          <w:rFonts w:ascii="Arial" w:eastAsia="Calibri" w:hAnsi="Arial" w:cs="Arial"/>
          <w:color w:val="000000"/>
          <w:lang w:val="sr-Latn-ME"/>
        </w:rPr>
        <w:t>63</w:t>
      </w:r>
      <w:r w:rsidR="003C0927">
        <w:rPr>
          <w:rFonts w:ascii="Arial" w:eastAsia="Calibri" w:hAnsi="Arial" w:cs="Arial"/>
          <w:color w:val="000000"/>
          <w:lang w:val="sr-Latn-ME"/>
        </w:rPr>
        <w:t>.000,</w:t>
      </w:r>
      <w:r w:rsidR="007D679B">
        <w:rPr>
          <w:rFonts w:ascii="Arial" w:eastAsia="Calibri" w:hAnsi="Arial" w:cs="Arial"/>
          <w:color w:val="000000"/>
          <w:lang w:val="sr-Latn-ME"/>
        </w:rPr>
        <w:t>00</w:t>
      </w:r>
      <w:r w:rsidRPr="007506B8">
        <w:rPr>
          <w:rFonts w:ascii="Arial" w:eastAsia="Calibri" w:hAnsi="Arial" w:cs="Arial"/>
          <w:color w:val="000000"/>
          <w:lang w:val="sr-Latn-ME"/>
        </w:rPr>
        <w:t>_ €;</w:t>
      </w:r>
    </w:p>
    <w:p w14:paraId="254AC413" w14:textId="77777777" w:rsidR="007506B8" w:rsidRPr="007506B8" w:rsidRDefault="007506B8" w:rsidP="007506B8">
      <w:pPr>
        <w:spacing w:after="160" w:line="259" w:lineRule="auto"/>
        <w:jc w:val="both"/>
        <w:rPr>
          <w:rFonts w:ascii="Arial" w:eastAsia="Calibri" w:hAnsi="Arial" w:cs="Arial"/>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po partijama je:</w:t>
      </w:r>
    </w:p>
    <w:p w14:paraId="4050C88C" w14:textId="77777777" w:rsidR="007506B8" w:rsidRPr="007506B8" w:rsidRDefault="007506B8" w:rsidP="007506B8">
      <w:pPr>
        <w:spacing w:after="160" w:line="259" w:lineRule="auto"/>
        <w:jc w:val="both"/>
        <w:rPr>
          <w:rFonts w:ascii="Arial" w:eastAsia="Calibri" w:hAnsi="Arial" w:cs="Arial"/>
          <w:color w:val="000000"/>
          <w:lang w:val="sr-Latn-ME"/>
        </w:rPr>
      </w:pPr>
    </w:p>
    <w:p w14:paraId="762A6CD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549D4C1E"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t>Obrazloženje razloga zašto predmet nabavke nije podijeljen na partije:</w:t>
      </w:r>
      <w:r w:rsidRPr="007506B8">
        <w:rPr>
          <w:rFonts w:ascii="Arial" w:eastAsia="Times New Roman" w:hAnsi="Arial" w:cs="Arial"/>
          <w:color w:val="000000"/>
          <w:sz w:val="24"/>
          <w:szCs w:val="24"/>
          <w:vertAlign w:val="superscript"/>
          <w:lang w:val="sr-Latn-ME"/>
        </w:rPr>
        <w:footnoteReference w:id="6"/>
      </w:r>
    </w:p>
    <w:p w14:paraId="317DEBBF" w14:textId="77777777" w:rsidR="006160E5" w:rsidRDefault="006160E5" w:rsidP="007506B8">
      <w:pPr>
        <w:spacing w:after="0" w:line="240" w:lineRule="auto"/>
        <w:jc w:val="both"/>
        <w:rPr>
          <w:rFonts w:ascii="Arial" w:eastAsia="Times New Roman" w:hAnsi="Arial" w:cs="Arial"/>
          <w:color w:val="000000"/>
          <w:sz w:val="24"/>
          <w:szCs w:val="24"/>
          <w:u w:val="single"/>
          <w:lang w:val="sr-Latn-ME"/>
        </w:rPr>
      </w:pPr>
    </w:p>
    <w:p w14:paraId="46C9D7DA" w14:textId="77777777" w:rsidR="007506B8" w:rsidRPr="006160E5" w:rsidRDefault="006160E5" w:rsidP="007506B8">
      <w:pPr>
        <w:spacing w:after="0" w:line="240" w:lineRule="auto"/>
        <w:jc w:val="both"/>
        <w:rPr>
          <w:rFonts w:ascii="Arial" w:eastAsia="Times New Roman" w:hAnsi="Arial" w:cs="Arial"/>
          <w:color w:val="000000"/>
          <w:sz w:val="24"/>
          <w:szCs w:val="24"/>
          <w:u w:val="single"/>
          <w:lang w:val="sr-Latn-ME"/>
        </w:rPr>
      </w:pPr>
      <w:r w:rsidRPr="006160E5">
        <w:rPr>
          <w:rFonts w:ascii="Arial" w:eastAsia="Times New Roman" w:hAnsi="Arial" w:cs="Arial"/>
          <w:color w:val="000000"/>
          <w:sz w:val="24"/>
          <w:szCs w:val="24"/>
          <w:u w:val="single"/>
          <w:lang w:val="sr-Latn-ME"/>
        </w:rPr>
        <w:t xml:space="preserve">Predmet nabavke predstavlja cjelinu zbog čega nije dijeljen na partije.__ </w:t>
      </w:r>
    </w:p>
    <w:p w14:paraId="486A9B6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3CD812F6"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ZAKLJUČIVANJE OKVIRNOG SPORAZUMA</w:t>
      </w:r>
      <w:r w:rsidRPr="007506B8">
        <w:rPr>
          <w:rFonts w:ascii="Arial" w:eastAsia="Times New Roman" w:hAnsi="Arial" w:cs="Arial"/>
          <w:b/>
          <w:color w:val="000000"/>
          <w:sz w:val="24"/>
          <w:szCs w:val="24"/>
          <w:vertAlign w:val="superscript"/>
          <w:lang w:val="sr-Latn-ME"/>
        </w:rPr>
        <w:footnoteReference w:id="7"/>
      </w:r>
    </w:p>
    <w:p w14:paraId="485C33B8"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438F735"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Zaključiće se okvirni sporazum:</w:t>
      </w:r>
    </w:p>
    <w:p w14:paraId="68706C2A"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3BF2852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61EA6F8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 </w:t>
      </w:r>
    </w:p>
    <w:p w14:paraId="79C633E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3C25A9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ZAKLJUČUJU ZAJEDNIČKU NABAVKU</w:t>
      </w:r>
    </w:p>
    <w:p w14:paraId="121B4BAC"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3C32CB0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Zajednička nabavka </w:t>
      </w:r>
      <w:r w:rsidR="00333C7C">
        <w:rPr>
          <w:rFonts w:ascii="Arial" w:eastAsia="Times New Roman" w:hAnsi="Arial" w:cs="Arial"/>
          <w:color w:val="000000"/>
          <w:sz w:val="24"/>
          <w:szCs w:val="24"/>
          <w:lang w:val="sr-Latn-ME"/>
        </w:rPr>
        <w:t>se NE sprovodi.</w:t>
      </w:r>
    </w:p>
    <w:p w14:paraId="03A347E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A0913AC"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SU UKLJUČENI U CENTRALIZOVANU NABAVKU</w:t>
      </w:r>
    </w:p>
    <w:p w14:paraId="39448946"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5530977"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Centralizovana nabavka </w:t>
      </w:r>
      <w:r w:rsidR="00333C7C">
        <w:rPr>
          <w:rFonts w:ascii="Arial" w:eastAsia="Times New Roman" w:hAnsi="Arial" w:cs="Arial"/>
          <w:sz w:val="24"/>
          <w:szCs w:val="24"/>
          <w:lang w:val="sr-Latn-ME"/>
        </w:rPr>
        <w:t>se NE sprovodi.</w:t>
      </w:r>
      <w:r w:rsidRPr="007506B8">
        <w:rPr>
          <w:rFonts w:ascii="Arial" w:eastAsia="Times New Roman" w:hAnsi="Arial" w:cs="Arial"/>
          <w:sz w:val="24"/>
          <w:szCs w:val="24"/>
          <w:lang w:val="sr-Latn-ME"/>
        </w:rPr>
        <w:t xml:space="preserve"> </w:t>
      </w:r>
    </w:p>
    <w:p w14:paraId="2D9ED533"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165DD7E"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NAČIN SPROVOĐENJA ELEKTRONSKE AUKCIJE</w:t>
      </w:r>
    </w:p>
    <w:p w14:paraId="7BEF0E0D"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CFAFC6A"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Elektronska aukcija će </w:t>
      </w:r>
      <w:r w:rsidR="00333C7C">
        <w:rPr>
          <w:rFonts w:ascii="Arial" w:eastAsia="Times New Roman" w:hAnsi="Arial" w:cs="Arial"/>
          <w:color w:val="222A35"/>
          <w:sz w:val="24"/>
          <w:szCs w:val="24"/>
          <w:lang w:val="sr-Latn-ME"/>
        </w:rPr>
        <w:t>se NE sprovodi.</w:t>
      </w:r>
    </w:p>
    <w:p w14:paraId="63B2335D"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6697437"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ELEKTRONSKI KATALOG</w:t>
      </w:r>
      <w:r w:rsidRPr="007506B8">
        <w:rPr>
          <w:rFonts w:ascii="Arial" w:eastAsia="Times New Roman" w:hAnsi="Arial" w:cs="Arial"/>
          <w:b/>
          <w:color w:val="FF0000"/>
          <w:sz w:val="24"/>
          <w:szCs w:val="24"/>
          <w:lang w:val="sr-Latn-ME"/>
        </w:rPr>
        <w:t xml:space="preserve"> </w:t>
      </w:r>
    </w:p>
    <w:p w14:paraId="569C3E5E" w14:textId="77777777" w:rsidR="007506B8" w:rsidRPr="007506B8" w:rsidRDefault="007506B8" w:rsidP="007506B8">
      <w:pPr>
        <w:spacing w:after="0" w:line="240" w:lineRule="auto"/>
        <w:jc w:val="both"/>
        <w:rPr>
          <w:rFonts w:ascii="Arial" w:eastAsia="Times New Roman" w:hAnsi="Arial" w:cs="Arial"/>
          <w:color w:val="FF0000"/>
          <w:sz w:val="24"/>
          <w:szCs w:val="24"/>
          <w:lang w:val="sr-Latn-ME"/>
        </w:rPr>
      </w:pPr>
    </w:p>
    <w:p w14:paraId="43117490"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Elektronski katalog </w:t>
      </w:r>
      <w:r w:rsidR="00333C7C">
        <w:rPr>
          <w:rFonts w:ascii="Arial" w:eastAsia="Times New Roman" w:hAnsi="Arial" w:cs="Arial"/>
          <w:color w:val="222A35"/>
          <w:sz w:val="24"/>
          <w:szCs w:val="24"/>
          <w:lang w:val="sr-Latn-ME"/>
        </w:rPr>
        <w:t>NIJE zahtijevan.</w:t>
      </w:r>
    </w:p>
    <w:p w14:paraId="0FB19F0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C2F1D99"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PONUDA SA VARIJANTAMA</w:t>
      </w:r>
    </w:p>
    <w:p w14:paraId="268F3DB1"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03E713C"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Mogućnost podnošenja ponude sa varijantama</w:t>
      </w:r>
    </w:p>
    <w:p w14:paraId="568B0501"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E4BDB0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333C7C">
        <w:rPr>
          <w:rFonts w:ascii="Arial" w:eastAsia="Times New Roman" w:hAnsi="Arial" w:cs="Arial"/>
          <w:color w:val="000000"/>
          <w:sz w:val="24"/>
          <w:szCs w:val="24"/>
          <w:shd w:val="clear" w:color="auto" w:fill="000000" w:themeFill="text1"/>
          <w:lang w:val="sr-Latn-ME"/>
        </w:rPr>
        <w:t xml:space="preserve"> </w:t>
      </w:r>
      <w:r w:rsidRPr="00333C7C">
        <w:rPr>
          <w:rFonts w:ascii="Arial" w:eastAsia="Times New Roman" w:hAnsi="Arial" w:cs="Arial"/>
          <w:sz w:val="24"/>
          <w:szCs w:val="24"/>
          <w:shd w:val="clear" w:color="auto" w:fill="000000" w:themeFill="text1"/>
          <w:lang w:val="sr-Latn-ME"/>
        </w:rPr>
        <w:t>V</w:t>
      </w:r>
      <w:r w:rsidRPr="007506B8">
        <w:rPr>
          <w:rFonts w:ascii="Arial" w:eastAsia="Times New Roman" w:hAnsi="Arial" w:cs="Arial"/>
          <w:sz w:val="24"/>
          <w:szCs w:val="24"/>
          <w:lang w:val="sr-Latn-ME"/>
        </w:rPr>
        <w:t>arijante ponude nijesu dozvoljene i neće biti razmatrane.</w:t>
      </w:r>
    </w:p>
    <w:p w14:paraId="2F1E189F"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sz w:val="24"/>
          <w:szCs w:val="24"/>
          <w:lang w:val="sr-Latn-ME"/>
        </w:rPr>
        <w:t xml:space="preserve"> Varijante ponude su dozvoljene.</w:t>
      </w:r>
    </w:p>
    <w:p w14:paraId="30A36261"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0701FC2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7506B8">
        <w:rPr>
          <w:rFonts w:ascii="Arial" w:eastAsia="Times New Roman" w:hAnsi="Arial" w:cs="Arial"/>
          <w:b/>
          <w:sz w:val="24"/>
          <w:szCs w:val="24"/>
          <w:lang w:val="sr-Latn-ME"/>
        </w:rPr>
        <w:t>REZERVISANA NABAVKA</w:t>
      </w:r>
    </w:p>
    <w:p w14:paraId="72343B7D"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58DB0EE3"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Da</w:t>
      </w:r>
    </w:p>
    <w:p w14:paraId="66D70AA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62BFBF78"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71213788"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7506B8">
        <w:rPr>
          <w:rFonts w:ascii="Arial" w:eastAsia="Times New Roman" w:hAnsi="Arial" w:cs="Times New Roman"/>
          <w:b/>
          <w:sz w:val="24"/>
          <w:szCs w:val="32"/>
          <w:lang w:val="sr-Latn-ME"/>
        </w:rPr>
        <w:t>NAČIN UTVRĐIVANJA EKVIVALENTNOSTI</w:t>
      </w:r>
      <w:bookmarkEnd w:id="3"/>
    </w:p>
    <w:p w14:paraId="225C4D8D" w14:textId="77777777" w:rsidR="007506B8" w:rsidRPr="007506B8" w:rsidRDefault="007506B8" w:rsidP="007506B8">
      <w:pPr>
        <w:spacing w:after="0" w:line="240" w:lineRule="auto"/>
        <w:jc w:val="both"/>
        <w:rPr>
          <w:rFonts w:ascii="Arial" w:eastAsia="Times New Roman" w:hAnsi="Arial" w:cs="Arial"/>
          <w:bCs/>
          <w:color w:val="FF0000"/>
          <w:sz w:val="24"/>
          <w:szCs w:val="24"/>
          <w:lang w:val="sr-Latn-ME"/>
        </w:rPr>
      </w:pPr>
    </w:p>
    <w:p w14:paraId="4A17D87D" w14:textId="77777777" w:rsidR="007506B8" w:rsidRPr="00E902AA" w:rsidRDefault="007506B8" w:rsidP="007506B8">
      <w:pPr>
        <w:spacing w:after="0" w:line="240" w:lineRule="auto"/>
        <w:jc w:val="both"/>
        <w:rPr>
          <w:rFonts w:ascii="Arial" w:eastAsia="Times New Roman" w:hAnsi="Arial" w:cs="Arial"/>
          <w:bCs/>
          <w:sz w:val="24"/>
          <w:szCs w:val="24"/>
          <w:lang w:val="sr-Latn-ME"/>
        </w:rPr>
      </w:pPr>
      <w:r w:rsidRPr="00E902AA">
        <w:rPr>
          <w:rFonts w:ascii="Arial" w:eastAsia="Times New Roman" w:hAnsi="Arial" w:cs="Arial"/>
          <w:bCs/>
          <w:sz w:val="24"/>
          <w:szCs w:val="24"/>
          <w:lang w:val="sr-Latn-ME"/>
        </w:rPr>
        <w:lastRenderedPageBreak/>
        <w:t>Način utvrđivanja ekvivalentnosti:</w:t>
      </w:r>
      <w:r w:rsidR="00206745" w:rsidRPr="00E902AA">
        <w:rPr>
          <w:rFonts w:ascii="Arial" w:eastAsia="Times New Roman" w:hAnsi="Arial" w:cs="Arial"/>
          <w:bCs/>
          <w:sz w:val="24"/>
          <w:szCs w:val="24"/>
          <w:lang w:val="sr-Latn-ME"/>
        </w:rPr>
        <w:t xml:space="preserve"> </w:t>
      </w:r>
      <w:r w:rsidR="007D679B">
        <w:rPr>
          <w:rFonts w:ascii="Arial" w:eastAsia="Times New Roman" w:hAnsi="Arial" w:cs="Arial"/>
          <w:bCs/>
          <w:sz w:val="24"/>
          <w:szCs w:val="24"/>
          <w:u w:val="single"/>
          <w:lang w:val="sr-Latn-ME"/>
        </w:rPr>
        <w:t>/</w:t>
      </w:r>
    </w:p>
    <w:p w14:paraId="0FD90B14" w14:textId="77777777" w:rsidR="007506B8" w:rsidRPr="00E902AA" w:rsidRDefault="007506B8" w:rsidP="007506B8">
      <w:pPr>
        <w:spacing w:after="0" w:line="240" w:lineRule="auto"/>
        <w:jc w:val="both"/>
        <w:rPr>
          <w:rFonts w:ascii="Arial" w:eastAsia="Times New Roman" w:hAnsi="Arial" w:cs="Arial"/>
          <w:bCs/>
          <w:sz w:val="24"/>
          <w:szCs w:val="24"/>
          <w:lang w:val="sr-Latn-ME"/>
        </w:rPr>
      </w:pPr>
    </w:p>
    <w:p w14:paraId="148AC5A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7506B8">
        <w:rPr>
          <w:rFonts w:ascii="Arial" w:eastAsia="Times New Roman" w:hAnsi="Arial" w:cs="Times New Roman"/>
          <w:b/>
          <w:sz w:val="24"/>
          <w:szCs w:val="32"/>
          <w:lang w:val="sr-Latn-ME"/>
        </w:rPr>
        <w:t>OSNOVI ZA OBAVEZNO ISKLJUČENJE IZ POSTUPKA JAVNE NABAVKE</w:t>
      </w:r>
      <w:bookmarkEnd w:id="4"/>
    </w:p>
    <w:p w14:paraId="2ACE354C"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3DF67F8" w14:textId="77777777" w:rsidR="007506B8" w:rsidRPr="007506B8" w:rsidRDefault="007506B8" w:rsidP="007506B8">
      <w:p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će se isključiti iz postupka javne nabavke, ako: </w:t>
      </w:r>
    </w:p>
    <w:p w14:paraId="6CA47A3F"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bookmarkStart w:id="5" w:name="_Toc62730558"/>
      <w:r w:rsidRPr="007506B8">
        <w:rPr>
          <w:rFonts w:ascii="Arial" w:eastAsia="Times New Roman" w:hAnsi="Arial" w:cs="Arial"/>
          <w:sz w:val="24"/>
          <w:szCs w:val="24"/>
          <w:lang w:val="sr-Latn-ME"/>
        </w:rPr>
        <w:t>je vršio neprimjeren uticaj u smislu člana 38 stav 2 tačka 1 ovog zakona;</w:t>
      </w:r>
    </w:p>
    <w:p w14:paraId="7CF2A4F7"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sukob interesa iz člana 41 stav 1 tačka 2 ili člana 42 ovog zakona;</w:t>
      </w:r>
    </w:p>
    <w:p w14:paraId="03AF8F18"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člana 99 ovog zakona;</w:t>
      </w:r>
    </w:p>
    <w:p w14:paraId="01114CD6"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 102, 104 ili 106 ovog zakona predviđen tenderskom dokumentacijom;</w:t>
      </w:r>
    </w:p>
    <w:p w14:paraId="0FBD5B4D"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E645D3B"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razlog na osnovu kojeg se smatra da je odustao od prijave, odnosno ponude, a koji je propisan članom 120 stav 15 ovog zakona;</w:t>
      </w:r>
    </w:p>
    <w:p w14:paraId="1B5997FC"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7285DDC"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drugi razlog propisan ovim zakonom.</w:t>
      </w:r>
    </w:p>
    <w:p w14:paraId="42A5AD6B"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7506B8">
        <w:rPr>
          <w:rFonts w:ascii="Arial" w:eastAsia="Times New Roman" w:hAnsi="Arial" w:cs="Times New Roman"/>
          <w:b/>
          <w:sz w:val="24"/>
          <w:szCs w:val="32"/>
          <w:lang w:val="sr-Latn-ME"/>
        </w:rPr>
        <w:t>SREDSTVA FINANSIJSKOG OBEZBJEĐENJA UGOVORA O JAVNOJ NABAVCI</w:t>
      </w:r>
      <w:bookmarkEnd w:id="5"/>
    </w:p>
    <w:p w14:paraId="68FABC4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61705C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6C449BE5" w14:textId="77777777" w:rsidR="007506B8" w:rsidRPr="00EB4C8F" w:rsidRDefault="007506B8" w:rsidP="007506B8">
      <w:pPr>
        <w:spacing w:after="0" w:line="240" w:lineRule="auto"/>
        <w:jc w:val="both"/>
        <w:rPr>
          <w:rFonts w:ascii="Arial" w:eastAsia="Times New Roman" w:hAnsi="Arial" w:cs="Arial"/>
          <w:sz w:val="24"/>
          <w:szCs w:val="24"/>
          <w:lang w:val="sr-Latn-ME"/>
        </w:rPr>
      </w:pPr>
      <w:r w:rsidRPr="00F63EF4">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garanciju za dobro izvršenje ugovora  ako su potpisnici dužni da ga izvršavaju</w:t>
      </w:r>
      <w:r w:rsidRPr="007506B8">
        <w:rPr>
          <w:rFonts w:ascii="Arial" w:eastAsia="Times New Roman" w:hAnsi="Arial" w:cs="Arial"/>
          <w:sz w:val="24"/>
          <w:szCs w:val="24"/>
          <w:vertAlign w:val="superscript"/>
          <w:lang w:val="sr-Latn-ME"/>
        </w:rPr>
        <w:footnoteReference w:id="8"/>
      </w:r>
      <w:r w:rsidRPr="007506B8">
        <w:rPr>
          <w:rFonts w:ascii="Arial" w:eastAsia="Times New Roman" w:hAnsi="Arial" w:cs="Arial"/>
          <w:sz w:val="24"/>
          <w:szCs w:val="24"/>
          <w:lang w:val="sr-Latn-ME"/>
        </w:rPr>
        <w:t xml:space="preserve">, </w:t>
      </w:r>
      <w:r w:rsidRPr="00EB4C8F">
        <w:rPr>
          <w:rFonts w:ascii="Arial" w:eastAsia="Times New Roman" w:hAnsi="Arial" w:cs="Arial"/>
          <w:sz w:val="24"/>
          <w:szCs w:val="24"/>
          <w:lang w:val="sr-Latn-ME"/>
        </w:rPr>
        <w:t xml:space="preserve">za slučaj povrede ugovorenih obaveza </w:t>
      </w:r>
      <w:r w:rsidRPr="00EB4C8F">
        <w:rPr>
          <w:rFonts w:ascii="Arial" w:eastAsia="Times New Roman" w:hAnsi="Arial" w:cs="Arial"/>
          <w:color w:val="000000"/>
          <w:sz w:val="24"/>
          <w:szCs w:val="24"/>
          <w:lang w:val="sr-Latn-ME"/>
        </w:rPr>
        <w:t>u iznosu od __</w:t>
      </w:r>
      <w:r w:rsidR="00A85737">
        <w:rPr>
          <w:rFonts w:ascii="Arial" w:eastAsia="Times New Roman" w:hAnsi="Arial" w:cs="Arial"/>
          <w:color w:val="000000"/>
          <w:sz w:val="24"/>
          <w:szCs w:val="24"/>
          <w:lang w:val="sr-Latn-ME"/>
        </w:rPr>
        <w:t>2</w:t>
      </w:r>
      <w:r w:rsidRPr="00EB4C8F">
        <w:rPr>
          <w:rFonts w:ascii="Arial" w:eastAsia="Times New Roman" w:hAnsi="Arial" w:cs="Arial"/>
          <w:color w:val="000000"/>
          <w:sz w:val="24"/>
          <w:szCs w:val="24"/>
          <w:lang w:val="sr-Latn-ME"/>
        </w:rPr>
        <w:t>__% od vrijednosti ugovora</w:t>
      </w:r>
      <w:r w:rsidRPr="00EB4C8F">
        <w:rPr>
          <w:rFonts w:ascii="Arial" w:eastAsia="Times New Roman" w:hAnsi="Arial" w:cs="Arial"/>
          <w:sz w:val="24"/>
          <w:szCs w:val="24"/>
          <w:vertAlign w:val="superscript"/>
          <w:lang w:val="sr-Latn-ME"/>
        </w:rPr>
        <w:t xml:space="preserve"> </w:t>
      </w:r>
      <w:r w:rsidRPr="00EB4C8F">
        <w:rPr>
          <w:rFonts w:ascii="Arial" w:eastAsia="Times New Roman" w:hAnsi="Arial" w:cs="Arial"/>
          <w:sz w:val="24"/>
          <w:szCs w:val="24"/>
          <w:vertAlign w:val="superscript"/>
          <w:lang w:val="sr-Latn-ME"/>
        </w:rPr>
        <w:footnoteReference w:id="9"/>
      </w:r>
      <w:r w:rsidRPr="00EB4C8F">
        <w:rPr>
          <w:rFonts w:ascii="Arial" w:eastAsia="Times New Roman" w:hAnsi="Arial" w:cs="Arial"/>
          <w:sz w:val="24"/>
          <w:szCs w:val="24"/>
          <w:lang w:val="sr-Latn-ME"/>
        </w:rPr>
        <w:t xml:space="preserve"> </w:t>
      </w:r>
    </w:p>
    <w:p w14:paraId="1F1D97DB" w14:textId="77777777" w:rsidR="00EB4C8F" w:rsidRPr="00EB4C8F" w:rsidRDefault="00EB4C8F" w:rsidP="00EB4C8F">
      <w:pPr>
        <w:jc w:val="both"/>
        <w:rPr>
          <w:rFonts w:ascii="Arial" w:hAnsi="Arial" w:cs="Arial"/>
          <w:sz w:val="24"/>
          <w:szCs w:val="24"/>
          <w:lang w:val="it-IT"/>
        </w:rPr>
      </w:pPr>
      <w:r w:rsidRPr="00EB4C8F">
        <w:rPr>
          <w:rFonts w:ascii="Arial" w:hAnsi="Arial" w:cs="Arial"/>
          <w:sz w:val="24"/>
          <w:szCs w:val="24"/>
          <w:lang w:val="it-IT"/>
        </w:rPr>
        <w:t xml:space="preserve">i sa rokom važenja </w:t>
      </w:r>
      <w:r w:rsidR="007D679B">
        <w:rPr>
          <w:rFonts w:ascii="Arial" w:hAnsi="Arial" w:cs="Arial"/>
          <w:sz w:val="24"/>
          <w:szCs w:val="24"/>
          <w:lang w:val="it-IT"/>
        </w:rPr>
        <w:t>3</w:t>
      </w:r>
      <w:r w:rsidRPr="00EB4C8F">
        <w:rPr>
          <w:rFonts w:ascii="Arial" w:hAnsi="Arial" w:cs="Arial"/>
          <w:sz w:val="24"/>
          <w:szCs w:val="24"/>
          <w:lang w:val="it-IT"/>
        </w:rPr>
        <w:t>0 dana dužim od ugovorenog roka. Garancija će se aktivirati u slučaju raskida ugovora zbog neispunjenja ugovorenih obaveza nastalih činjenjem ili nečinjenjem ponuđača (izvođača).</w:t>
      </w:r>
    </w:p>
    <w:p w14:paraId="4D57632E" w14:textId="77777777" w:rsidR="007506B8" w:rsidRPr="007506B8" w:rsidRDefault="007506B8" w:rsidP="007506B8">
      <w:pPr>
        <w:spacing w:after="0" w:line="240" w:lineRule="auto"/>
        <w:jc w:val="both"/>
        <w:rPr>
          <w:rFonts w:ascii="Arial" w:eastAsia="Calibri" w:hAnsi="Arial" w:cs="Arial"/>
          <w:color w:val="000000"/>
          <w:sz w:val="24"/>
          <w:szCs w:val="24"/>
          <w:lang w:val="sr-Latn-ME"/>
        </w:rPr>
      </w:pPr>
    </w:p>
    <w:p w14:paraId="2C84C583"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7506B8">
        <w:rPr>
          <w:rFonts w:ascii="Arial" w:eastAsia="Times New Roman" w:hAnsi="Arial" w:cs="Times New Roman"/>
          <w:b/>
          <w:sz w:val="24"/>
          <w:szCs w:val="32"/>
          <w:lang w:val="sr-Latn-ME"/>
        </w:rPr>
        <w:t>METODOLOGIJA VREDNOVANJA PONUDA</w:t>
      </w:r>
      <w:bookmarkEnd w:id="6"/>
    </w:p>
    <w:p w14:paraId="7C99F858" w14:textId="77777777" w:rsidR="007506B8" w:rsidRPr="007506B8" w:rsidRDefault="007506B8" w:rsidP="007506B8">
      <w:pPr>
        <w:spacing w:after="0" w:line="240" w:lineRule="auto"/>
        <w:rPr>
          <w:rFonts w:ascii="Arial" w:eastAsia="Times New Roman" w:hAnsi="Arial" w:cs="Arial"/>
          <w:sz w:val="24"/>
          <w:szCs w:val="24"/>
          <w:lang w:val="sr-Latn-ME"/>
        </w:rPr>
      </w:pPr>
    </w:p>
    <w:p w14:paraId="39D94C4B"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Naručilac će u postupku javne nabavki izabrati ekonomski najpovoljniju ponudu, primjenom pristupa isplativosti, po osnovu kriterijuma</w:t>
      </w:r>
      <w:r w:rsidRPr="007506B8">
        <w:rPr>
          <w:rFonts w:ascii="Arial" w:eastAsia="Times New Roman" w:hAnsi="Arial" w:cs="Arial"/>
          <w:sz w:val="24"/>
          <w:szCs w:val="24"/>
          <w:vertAlign w:val="superscript"/>
          <w:lang w:val="sr-Latn-ME"/>
        </w:rPr>
        <w:footnoteReference w:id="10"/>
      </w:r>
      <w:r w:rsidRPr="007506B8">
        <w:rPr>
          <w:rFonts w:ascii="Arial" w:eastAsia="Times New Roman" w:hAnsi="Arial" w:cs="Arial"/>
          <w:sz w:val="24"/>
          <w:szCs w:val="24"/>
          <w:lang w:val="sr-Latn-ME"/>
        </w:rPr>
        <w:t xml:space="preserve">: </w:t>
      </w:r>
    </w:p>
    <w:p w14:paraId="6050AAB1" w14:textId="77777777" w:rsidR="004A3480" w:rsidRDefault="004A3480" w:rsidP="007506B8">
      <w:pPr>
        <w:spacing w:after="0" w:line="240" w:lineRule="auto"/>
        <w:rPr>
          <w:rFonts w:ascii="Arial" w:eastAsia="Times New Roman" w:hAnsi="Arial" w:cs="Arial"/>
          <w:color w:val="000000"/>
          <w:sz w:val="24"/>
          <w:szCs w:val="24"/>
          <w:shd w:val="clear" w:color="auto" w:fill="000000" w:themeFill="text1"/>
          <w:lang w:val="sr-Latn-ME"/>
        </w:rPr>
      </w:pPr>
    </w:p>
    <w:p w14:paraId="11B13327" w14:textId="77777777" w:rsidR="007506B8" w:rsidRPr="007506B8" w:rsidRDefault="007506B8" w:rsidP="007506B8">
      <w:pPr>
        <w:spacing w:after="0" w:line="240" w:lineRule="auto"/>
        <w:rPr>
          <w:rFonts w:ascii="Arial" w:eastAsia="Times New Roman" w:hAnsi="Arial" w:cs="Arial"/>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4A3480">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sz w:val="24"/>
          <w:szCs w:val="24"/>
          <w:lang w:val="sr-Latn-ME"/>
        </w:rPr>
        <w:t xml:space="preserve">odnos cijene i kvaliteta </w:t>
      </w:r>
    </w:p>
    <w:p w14:paraId="56041364" w14:textId="77777777" w:rsidR="007506B8" w:rsidRPr="007506B8" w:rsidRDefault="007506B8" w:rsidP="007506B8">
      <w:pPr>
        <w:spacing w:after="0" w:line="240" w:lineRule="auto"/>
        <w:rPr>
          <w:rFonts w:ascii="Arial" w:eastAsia="Times New Roman" w:hAnsi="Arial" w:cs="Arial"/>
          <w:sz w:val="24"/>
          <w:szCs w:val="24"/>
          <w:lang w:val="sr-Latn-ME"/>
        </w:rPr>
      </w:pPr>
    </w:p>
    <w:p w14:paraId="7568D451" w14:textId="77777777" w:rsidR="004A3480" w:rsidRPr="00D815B4" w:rsidRDefault="004A3480" w:rsidP="004A3480">
      <w:pPr>
        <w:spacing w:after="0" w:line="240" w:lineRule="auto"/>
        <w:jc w:val="both"/>
        <w:rPr>
          <w:rFonts w:ascii="Arial" w:eastAsia="Calibri" w:hAnsi="Arial" w:cs="Arial"/>
          <w:bdr w:val="single" w:sz="4" w:space="0" w:color="auto" w:frame="1"/>
          <w:lang w:val="en-US"/>
        </w:rPr>
      </w:pPr>
      <w:r w:rsidRPr="00D815B4">
        <w:rPr>
          <w:rFonts w:ascii="Arial" w:eastAsia="Calibri" w:hAnsi="Arial" w:cs="Arial"/>
          <w:lang w:val="en-US"/>
        </w:rPr>
        <w:t xml:space="preserve">-      cijena                                                                       broj bodova  </w:t>
      </w:r>
      <w:r w:rsidRPr="00D815B4">
        <w:rPr>
          <w:rFonts w:ascii="Arial" w:eastAsia="Calibri" w:hAnsi="Arial" w:cs="Arial"/>
          <w:bdr w:val="single" w:sz="4" w:space="0" w:color="auto" w:frame="1"/>
          <w:lang w:val="en-US"/>
        </w:rPr>
        <w:t xml:space="preserve">    </w:t>
      </w:r>
      <w:r w:rsidR="00E16509">
        <w:rPr>
          <w:rFonts w:ascii="Arial" w:eastAsia="Calibri" w:hAnsi="Arial" w:cs="Arial"/>
          <w:bdr w:val="single" w:sz="4" w:space="0" w:color="auto" w:frame="1"/>
          <w:lang w:val="en-US"/>
        </w:rPr>
        <w:t>8</w:t>
      </w:r>
      <w:r w:rsidRPr="00D815B4">
        <w:rPr>
          <w:rFonts w:ascii="Arial" w:eastAsia="Calibri" w:hAnsi="Arial" w:cs="Arial"/>
          <w:bdr w:val="single" w:sz="4" w:space="0" w:color="auto" w:frame="1"/>
          <w:lang w:val="en-US"/>
        </w:rPr>
        <w:t xml:space="preserve">0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tblGrid>
      <w:tr w:rsidR="004A3480" w:rsidRPr="00D815B4" w14:paraId="6DCCA2EC" w14:textId="77777777" w:rsidTr="007A50C3">
        <w:trPr>
          <w:trHeight w:val="35"/>
        </w:trPr>
        <w:tc>
          <w:tcPr>
            <w:tcW w:w="461" w:type="dxa"/>
            <w:tcBorders>
              <w:top w:val="single" w:sz="4" w:space="0" w:color="auto"/>
              <w:left w:val="single" w:sz="4" w:space="0" w:color="auto"/>
              <w:bottom w:val="single" w:sz="4" w:space="0" w:color="auto"/>
              <w:right w:val="single" w:sz="4" w:space="0" w:color="auto"/>
            </w:tcBorders>
            <w:hideMark/>
          </w:tcPr>
          <w:p w14:paraId="51A62455" w14:textId="77777777" w:rsidR="004A3480" w:rsidRPr="00D815B4" w:rsidRDefault="00E16509" w:rsidP="007A50C3">
            <w:pPr>
              <w:spacing w:after="0" w:line="240" w:lineRule="auto"/>
              <w:jc w:val="both"/>
              <w:rPr>
                <w:rFonts w:ascii="Arial" w:eastAsia="Calibri" w:hAnsi="Arial" w:cs="Arial"/>
                <w:lang w:val="en-US"/>
              </w:rPr>
            </w:pPr>
            <w:r>
              <w:rPr>
                <w:rFonts w:ascii="Arial" w:eastAsia="Calibri" w:hAnsi="Arial" w:cs="Arial"/>
                <w:lang w:val="en-US"/>
              </w:rPr>
              <w:t>20</w:t>
            </w:r>
          </w:p>
        </w:tc>
      </w:tr>
    </w:tbl>
    <w:p w14:paraId="5E9333F7" w14:textId="77777777" w:rsidR="004A3480" w:rsidRPr="00D815B4" w:rsidRDefault="004A3480" w:rsidP="004A3480">
      <w:pPr>
        <w:spacing w:after="0" w:line="240" w:lineRule="auto"/>
        <w:rPr>
          <w:rFonts w:ascii="Arial" w:eastAsia="Calibri" w:hAnsi="Arial" w:cs="Arial"/>
          <w:bCs/>
          <w:shd w:val="clear" w:color="auto" w:fill="FFFFFF"/>
          <w:lang w:val="hr-HR"/>
        </w:rPr>
      </w:pPr>
      <w:r w:rsidRPr="00D815B4">
        <w:rPr>
          <w:rFonts w:ascii="Arial" w:eastAsia="Calibri" w:hAnsi="Arial" w:cs="Arial"/>
          <w:bCs/>
          <w:shd w:val="clear" w:color="auto" w:fill="FFFFFF"/>
          <w:lang w:val="hr-HR"/>
        </w:rPr>
        <w:t>-      kvalitet - rok izvršenja</w:t>
      </w:r>
      <w:r w:rsidRPr="00D815B4">
        <w:rPr>
          <w:rFonts w:ascii="Arial" w:eastAsia="Calibri" w:hAnsi="Arial" w:cs="Arial"/>
          <w:bCs/>
          <w:shd w:val="clear" w:color="auto" w:fill="FFFFFF"/>
          <w:lang w:val="hr-HR"/>
        </w:rPr>
        <w:tab/>
      </w:r>
      <w:r w:rsidRPr="00D815B4">
        <w:rPr>
          <w:rFonts w:ascii="Arial" w:eastAsia="Calibri" w:hAnsi="Arial" w:cs="Arial"/>
          <w:bCs/>
          <w:shd w:val="clear" w:color="auto" w:fill="FFFFFF"/>
          <w:lang w:val="hr-HR"/>
        </w:rPr>
        <w:tab/>
        <w:t xml:space="preserve">                              broj bodova</w:t>
      </w:r>
    </w:p>
    <w:p w14:paraId="503D6ADD" w14:textId="77777777" w:rsidR="002A002E" w:rsidRDefault="002A002E" w:rsidP="002A002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lastRenderedPageBreak/>
        <w:t>P</w:t>
      </w:r>
      <w:r w:rsidRPr="00D815B4">
        <w:rPr>
          <w:rFonts w:ascii="Arial" w:eastAsia="Calibri" w:hAnsi="Arial" w:cs="Arial"/>
          <w:bCs/>
          <w:shd w:val="clear" w:color="auto" w:fill="FFFFFF"/>
          <w:lang w:val="hr-HR"/>
        </w:rPr>
        <w:t>rimjenom relativnog (proporcionalnog) metoda vrednovanja</w:t>
      </w:r>
      <w:r>
        <w:rPr>
          <w:rFonts w:ascii="Arial" w:eastAsia="Calibri" w:hAnsi="Arial" w:cs="Arial"/>
          <w:bCs/>
          <w:shd w:val="clear" w:color="auto" w:fill="FFFFFF"/>
          <w:lang w:val="hr-HR"/>
        </w:rPr>
        <w:t xml:space="preserve"> </w:t>
      </w:r>
      <w:r w:rsidRPr="00D815B4">
        <w:rPr>
          <w:rFonts w:ascii="Arial" w:eastAsia="Calibri" w:hAnsi="Arial" w:cs="Arial"/>
          <w:bCs/>
          <w:shd w:val="clear" w:color="auto" w:fill="FFFFFF"/>
          <w:lang w:val="hr-HR"/>
        </w:rPr>
        <w:t>shodno Pravilniku o metodologiji načina vrednovanja ponuda u postupku javnih nabavki („Sl. List CG“ br. 074/20</w:t>
      </w:r>
      <w:r>
        <w:rPr>
          <w:rFonts w:ascii="Arial" w:eastAsia="Calibri" w:hAnsi="Arial" w:cs="Arial"/>
          <w:bCs/>
          <w:shd w:val="clear" w:color="auto" w:fill="FFFFFF"/>
          <w:lang w:val="hr-HR"/>
        </w:rPr>
        <w:t xml:space="preserve"> i 071/23) i to za parametar cijena i rok izvršenja po silaznom redu po važnosti </w:t>
      </w:r>
      <w:r w:rsidRPr="00BD3B9D">
        <w:rPr>
          <w:rFonts w:ascii="Arial" w:eastAsia="Calibri" w:hAnsi="Arial" w:cs="Arial"/>
          <w:b/>
          <w:bCs/>
          <w:shd w:val="clear" w:color="auto" w:fill="FFFFFF"/>
          <w:lang w:val="hr-HR"/>
        </w:rPr>
        <w:t>„što manje to bolje“</w:t>
      </w:r>
      <w:r>
        <w:rPr>
          <w:rFonts w:ascii="Arial" w:eastAsia="Calibri" w:hAnsi="Arial" w:cs="Arial"/>
          <w:bCs/>
          <w:shd w:val="clear" w:color="auto" w:fill="FFFFFF"/>
          <w:lang w:val="hr-HR"/>
        </w:rPr>
        <w:t xml:space="preserv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5F397BD9" w14:textId="77777777" w:rsidR="004A3480" w:rsidRPr="00D815B4" w:rsidRDefault="004A3480" w:rsidP="004A3480">
      <w:pPr>
        <w:spacing w:after="0" w:line="240" w:lineRule="auto"/>
        <w:jc w:val="both"/>
        <w:rPr>
          <w:rFonts w:ascii="Arial" w:eastAsia="Calibri" w:hAnsi="Arial" w:cs="Arial"/>
          <w:b/>
          <w:bCs/>
          <w:shd w:val="clear" w:color="auto" w:fill="FFFFFF"/>
          <w:lang w:val="hr-HR"/>
        </w:rPr>
      </w:pPr>
    </w:p>
    <w:p w14:paraId="3B510C53" w14:textId="77777777" w:rsidR="004A3480" w:rsidRPr="00D815B4" w:rsidRDefault="004A3480" w:rsidP="004A3480">
      <w:pPr>
        <w:numPr>
          <w:ilvl w:val="0"/>
          <w:numId w:val="9"/>
        </w:numPr>
        <w:spacing w:after="0" w:line="240" w:lineRule="auto"/>
        <w:contextualSpacing/>
        <w:jc w:val="both"/>
        <w:rPr>
          <w:rFonts w:ascii="Arial" w:hAnsi="Arial" w:cs="Arial"/>
          <w:b/>
          <w:bCs/>
          <w:shd w:val="clear" w:color="auto" w:fill="FFFFFF"/>
          <w:lang w:val="pt-BR"/>
        </w:rPr>
      </w:pPr>
      <w:r w:rsidRPr="00D815B4">
        <w:rPr>
          <w:rFonts w:ascii="Arial" w:hAnsi="Arial" w:cs="Arial"/>
          <w:b/>
          <w:bCs/>
          <w:shd w:val="clear" w:color="auto" w:fill="FFFFFF"/>
          <w:lang w:val="hr-HR"/>
        </w:rPr>
        <w:t>Najniža ponuđena cijena vrednovaće se na sljedeći način</w:t>
      </w:r>
      <w:r w:rsidRPr="00D815B4">
        <w:rPr>
          <w:rFonts w:ascii="Arial" w:hAnsi="Arial" w:cs="Arial"/>
          <w:b/>
          <w:bCs/>
          <w:shd w:val="clear" w:color="auto" w:fill="FFFFFF"/>
          <w:lang w:val="pt-BR"/>
        </w:rPr>
        <w:t xml:space="preserve">: </w:t>
      </w:r>
    </w:p>
    <w:p w14:paraId="2F52937C" w14:textId="77777777" w:rsidR="004A3480" w:rsidRPr="00D815B4" w:rsidRDefault="004A3480" w:rsidP="004A3480">
      <w:pPr>
        <w:spacing w:after="0" w:line="240" w:lineRule="auto"/>
        <w:jc w:val="both"/>
        <w:rPr>
          <w:rFonts w:ascii="Arial" w:eastAsia="Calibri" w:hAnsi="Arial" w:cs="Arial"/>
          <w:bCs/>
          <w:shd w:val="clear" w:color="auto" w:fill="FFFFFF"/>
          <w:lang w:val="sr-Cyrl-CS"/>
        </w:rPr>
      </w:pPr>
    </w:p>
    <w:p w14:paraId="0DF0D2E4" w14:textId="77777777" w:rsidR="004A3480" w:rsidRPr="00D815B4" w:rsidRDefault="004A3480" w:rsidP="004A3480">
      <w:pPr>
        <w:spacing w:after="0" w:line="240" w:lineRule="auto"/>
        <w:jc w:val="both"/>
        <w:rPr>
          <w:rFonts w:ascii="Arial" w:eastAsia="Times New Roman" w:hAnsi="Arial" w:cs="Arial"/>
          <w:lang w:val="hr-HR"/>
        </w:rPr>
      </w:pPr>
      <w:r w:rsidRPr="00D815B4">
        <w:rPr>
          <w:rFonts w:ascii="Arial" w:eastAsia="Times New Roman" w:hAnsi="Arial" w:cs="Arial"/>
          <w:lang w:val="hr-HR"/>
        </w:rPr>
        <w:t xml:space="preserve">Maksimalan broj bodova po ovom podkriterijumu je </w:t>
      </w:r>
      <w:r w:rsidR="00E16509">
        <w:rPr>
          <w:rFonts w:ascii="Arial" w:eastAsia="Times New Roman" w:hAnsi="Arial" w:cs="Arial"/>
          <w:lang w:val="hr-HR"/>
        </w:rPr>
        <w:t>8</w:t>
      </w:r>
      <w:r w:rsidRPr="00D815B4">
        <w:rPr>
          <w:rFonts w:ascii="Arial" w:eastAsia="Times New Roman" w:hAnsi="Arial" w:cs="Arial"/>
          <w:lang w:val="hr-HR"/>
        </w:rPr>
        <w:t>0.</w:t>
      </w:r>
    </w:p>
    <w:p w14:paraId="6AD73C4F" w14:textId="77777777" w:rsidR="004A3480" w:rsidRPr="00D815B4" w:rsidRDefault="004A3480" w:rsidP="004A3480">
      <w:pPr>
        <w:spacing w:after="0" w:line="240" w:lineRule="auto"/>
        <w:jc w:val="both"/>
        <w:rPr>
          <w:rFonts w:ascii="Arial" w:eastAsia="Times New Roman" w:hAnsi="Arial" w:cs="Arial"/>
          <w:lang w:val="hr-HR"/>
        </w:rPr>
      </w:pPr>
    </w:p>
    <w:p w14:paraId="5E31877A" w14:textId="77777777" w:rsidR="004A3480" w:rsidRPr="00D815B4" w:rsidRDefault="004A3480" w:rsidP="004A3480">
      <w:pPr>
        <w:spacing w:after="0" w:line="240" w:lineRule="auto"/>
        <w:jc w:val="both"/>
        <w:rPr>
          <w:rFonts w:ascii="Arial" w:eastAsia="Times New Roman" w:hAnsi="Arial" w:cs="Arial"/>
          <w:b/>
          <w:lang w:val="hr-HR"/>
        </w:rPr>
      </w:pPr>
      <w:r w:rsidRPr="00D815B4">
        <w:rPr>
          <w:rFonts w:ascii="Arial" w:eastAsia="Times New Roman" w:hAnsi="Arial" w:cs="Arial"/>
          <w:lang w:val="hr-HR"/>
        </w:rPr>
        <w:t xml:space="preserve">Ponuđaču koji ponudi najnižu cijenu dodjeljuje se maksimalno predviđeni broj bodova, dok ostali ponuđači dobijaju proprcionalan broj bodova u odnosu na najnižu ponuđenu cijenu, prema formuli: C= </w:t>
      </w:r>
      <w:r w:rsidRPr="00D815B4">
        <w:rPr>
          <w:rFonts w:ascii="Arial" w:eastAsia="Times New Roman" w:hAnsi="Arial" w:cs="Arial"/>
          <w:u w:val="single"/>
          <w:lang w:val="hr-HR"/>
        </w:rPr>
        <w:t>Najniža ponuđena cijena bez PDV-a/</w:t>
      </w:r>
      <w:r w:rsidRPr="00D815B4">
        <w:rPr>
          <w:rFonts w:ascii="Arial" w:eastAsia="Times New Roman" w:hAnsi="Arial" w:cs="Arial"/>
          <w:lang w:val="hr-HR"/>
        </w:rPr>
        <w:t>ponuđena</w:t>
      </w:r>
      <w:r w:rsidRPr="00D815B4">
        <w:rPr>
          <w:rFonts w:ascii="Arial" w:eastAsia="Times New Roman" w:hAnsi="Arial" w:cs="Arial"/>
          <w:b/>
          <w:lang w:val="hr-HR"/>
        </w:rPr>
        <w:t xml:space="preserve"> cijena bez PDV-a x </w:t>
      </w:r>
      <w:r w:rsidR="00E16509">
        <w:rPr>
          <w:rFonts w:ascii="Arial" w:eastAsia="Times New Roman" w:hAnsi="Arial" w:cs="Arial"/>
          <w:b/>
          <w:lang w:val="hr-HR"/>
        </w:rPr>
        <w:t>8</w:t>
      </w:r>
      <w:r w:rsidRPr="00D815B4">
        <w:rPr>
          <w:rFonts w:ascii="Arial" w:eastAsia="Times New Roman" w:hAnsi="Arial" w:cs="Arial"/>
          <w:b/>
          <w:lang w:val="hr-HR"/>
        </w:rPr>
        <w:t>0.</w:t>
      </w:r>
    </w:p>
    <w:p w14:paraId="2D273900" w14:textId="77777777" w:rsidR="004A3480" w:rsidRPr="00D815B4" w:rsidRDefault="004A3480" w:rsidP="004A3480">
      <w:pPr>
        <w:spacing w:after="0" w:line="240" w:lineRule="auto"/>
        <w:jc w:val="both"/>
        <w:rPr>
          <w:rFonts w:ascii="Arial" w:eastAsia="Times New Roman" w:hAnsi="Arial" w:cs="Arial"/>
          <w:b/>
          <w:lang w:val="hr-HR"/>
        </w:rPr>
      </w:pPr>
    </w:p>
    <w:p w14:paraId="54C27B22" w14:textId="77777777" w:rsidR="004A3480" w:rsidRPr="00D815B4" w:rsidRDefault="004A3480" w:rsidP="004A3480">
      <w:pPr>
        <w:numPr>
          <w:ilvl w:val="0"/>
          <w:numId w:val="9"/>
        </w:numPr>
        <w:spacing w:after="0" w:line="240" w:lineRule="auto"/>
        <w:contextualSpacing/>
        <w:jc w:val="both"/>
        <w:rPr>
          <w:rFonts w:ascii="Arial" w:hAnsi="Arial" w:cs="Arial"/>
          <w:b/>
          <w:bCs/>
          <w:shd w:val="clear" w:color="auto" w:fill="FFFFFF"/>
          <w:lang w:val="sr-Latn-CS"/>
        </w:rPr>
      </w:pPr>
      <w:r w:rsidRPr="00D815B4">
        <w:rPr>
          <w:rFonts w:ascii="Arial" w:hAnsi="Arial" w:cs="Arial"/>
          <w:b/>
          <w:bCs/>
          <w:shd w:val="clear" w:color="auto" w:fill="FFFFFF"/>
          <w:lang w:val="sr-Latn-CS"/>
        </w:rPr>
        <w:t xml:space="preserve">Kvalitet će se vrednovati na sljedeći način: </w:t>
      </w:r>
      <w:r w:rsidRPr="00D815B4">
        <w:rPr>
          <w:rFonts w:ascii="Arial" w:eastAsia="Calibri" w:hAnsi="Arial" w:cs="Arial"/>
          <w:bCs/>
          <w:shd w:val="clear" w:color="auto" w:fill="FFFFFF"/>
          <w:lang w:val="sr-Latn-CS"/>
        </w:rPr>
        <w:t xml:space="preserve">Maksimalan broj bodova je </w:t>
      </w:r>
      <w:r w:rsidR="00E16509">
        <w:rPr>
          <w:rFonts w:ascii="Arial" w:eastAsia="Calibri" w:hAnsi="Arial" w:cs="Arial"/>
          <w:b/>
          <w:bCs/>
          <w:shd w:val="clear" w:color="auto" w:fill="FFFFFF"/>
          <w:lang w:val="sr-Latn-CS"/>
        </w:rPr>
        <w:t>2</w:t>
      </w:r>
      <w:r w:rsidRPr="00D815B4">
        <w:rPr>
          <w:rFonts w:ascii="Arial" w:eastAsia="Calibri" w:hAnsi="Arial" w:cs="Arial"/>
          <w:b/>
          <w:bCs/>
          <w:shd w:val="clear" w:color="auto" w:fill="FFFFFF"/>
          <w:lang w:val="sr-Latn-CS"/>
        </w:rPr>
        <w:t>0.</w:t>
      </w:r>
    </w:p>
    <w:p w14:paraId="43FAA1CA" w14:textId="77777777" w:rsidR="004A3480" w:rsidRPr="00D815B4" w:rsidRDefault="004A3480" w:rsidP="004A3480">
      <w:pPr>
        <w:spacing w:after="0" w:line="240" w:lineRule="auto"/>
        <w:jc w:val="both"/>
        <w:rPr>
          <w:rFonts w:ascii="Arial" w:eastAsia="Calibri" w:hAnsi="Arial" w:cs="Arial"/>
          <w:bCs/>
          <w:shd w:val="clear" w:color="auto" w:fill="FFFFFF"/>
          <w:lang w:val="sr-Latn-CS"/>
        </w:rPr>
      </w:pPr>
    </w:p>
    <w:p w14:paraId="011DA571" w14:textId="77777777" w:rsidR="004A3480" w:rsidRDefault="004A3480" w:rsidP="00007799">
      <w:pPr>
        <w:shd w:val="clear" w:color="auto" w:fill="FFFFFF" w:themeFill="background1"/>
        <w:spacing w:after="0" w:line="240" w:lineRule="auto"/>
        <w:jc w:val="both"/>
        <w:rPr>
          <w:rFonts w:ascii="Arial" w:hAnsi="Arial" w:cs="Arial"/>
          <w:shd w:val="clear" w:color="auto" w:fill="FFFFFF" w:themeFill="background1"/>
          <w:lang w:val="sr-Latn-CS"/>
        </w:rPr>
      </w:pPr>
      <w:r w:rsidRPr="00D815B4">
        <w:rPr>
          <w:rFonts w:ascii="Arial" w:hAnsi="Arial" w:cs="Arial"/>
          <w:b/>
          <w:lang w:val="sr-Latn-CS"/>
        </w:rPr>
        <w:t>K</w:t>
      </w:r>
      <w:r w:rsidRPr="00D815B4">
        <w:rPr>
          <w:rFonts w:ascii="Arial" w:hAnsi="Arial" w:cs="Arial"/>
          <w:lang w:val="sr-Latn-CS"/>
        </w:rPr>
        <w:t xml:space="preserve"> - </w:t>
      </w:r>
      <w:r w:rsidRPr="00D815B4">
        <w:rPr>
          <w:rFonts w:ascii="Arial" w:hAnsi="Arial" w:cs="Arial"/>
          <w:b/>
          <w:lang w:val="sr-Latn-CS"/>
        </w:rPr>
        <w:t xml:space="preserve">Rok izvršenja (maksimum </w:t>
      </w:r>
      <w:r w:rsidR="00E16509">
        <w:rPr>
          <w:rFonts w:ascii="Arial" w:hAnsi="Arial" w:cs="Arial"/>
          <w:b/>
          <w:lang w:val="sr-Latn-CS"/>
        </w:rPr>
        <w:t>20</w:t>
      </w:r>
      <w:r w:rsidRPr="00D815B4">
        <w:rPr>
          <w:rFonts w:ascii="Arial" w:hAnsi="Arial" w:cs="Arial"/>
          <w:b/>
          <w:lang w:val="sr-Latn-CS"/>
        </w:rPr>
        <w:t xml:space="preserve"> bodova).</w:t>
      </w:r>
      <w:r w:rsidRPr="00D815B4">
        <w:rPr>
          <w:rFonts w:ascii="Arial"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w:t>
      </w:r>
      <w:r w:rsidR="00E16509">
        <w:rPr>
          <w:rFonts w:ascii="Arial" w:hAnsi="Arial" w:cs="Arial"/>
          <w:lang w:val="sr-Latn-CS"/>
        </w:rPr>
        <w:t>20</w:t>
      </w:r>
      <w:r w:rsidRPr="00D815B4">
        <w:rPr>
          <w:rFonts w:ascii="Arial" w:hAnsi="Arial" w:cs="Arial"/>
          <w:lang w:val="sr-Latn-CS"/>
        </w:rPr>
        <w:t xml:space="preserve"> bodova. </w:t>
      </w:r>
      <w:r w:rsidRPr="00113A76">
        <w:rPr>
          <w:rFonts w:ascii="Arial" w:hAnsi="Arial" w:cs="Arial"/>
          <w:lang w:val="sr-Latn-CS"/>
        </w:rPr>
        <w:t>Vrednovanje ponuda po osnovu parametra kvaliteta koji se odnosi na rok izvršenja vrši se u odnosu na ponuđeni rok koji je bolji od zahtjevanog uslova</w:t>
      </w:r>
      <w:r w:rsidR="007A50C3" w:rsidRPr="00113A76">
        <w:rPr>
          <w:rFonts w:ascii="Arial" w:hAnsi="Arial" w:cs="Arial"/>
          <w:shd w:val="clear" w:color="auto" w:fill="FFFFFF" w:themeFill="background1"/>
          <w:lang w:val="sr-Latn-CS"/>
        </w:rPr>
        <w:t xml:space="preserve">. Rok ne može da bude duži od </w:t>
      </w:r>
      <w:r w:rsidR="00E16509">
        <w:rPr>
          <w:rFonts w:ascii="Arial" w:hAnsi="Arial" w:cs="Arial"/>
          <w:shd w:val="clear" w:color="auto" w:fill="FFFFFF" w:themeFill="background1"/>
          <w:lang w:val="sr-Latn-CS"/>
        </w:rPr>
        <w:t>48 sati</w:t>
      </w:r>
      <w:r w:rsidR="00007799" w:rsidRPr="00113A76">
        <w:rPr>
          <w:rFonts w:ascii="Arial" w:hAnsi="Arial" w:cs="Arial"/>
          <w:shd w:val="clear" w:color="auto" w:fill="FFFFFF" w:themeFill="background1"/>
          <w:lang w:val="sr-Latn-CS"/>
        </w:rPr>
        <w:t xml:space="preserve"> </w:t>
      </w:r>
      <w:r w:rsidR="00E16509">
        <w:rPr>
          <w:rFonts w:ascii="Arial" w:hAnsi="Arial" w:cs="Arial"/>
          <w:shd w:val="clear" w:color="auto" w:fill="FFFFFF" w:themeFill="background1"/>
          <w:lang w:val="sr-Latn-CS"/>
        </w:rPr>
        <w:t>od dana prijema rješenja</w:t>
      </w:r>
    </w:p>
    <w:p w14:paraId="69609878" w14:textId="77777777" w:rsidR="00B978CA" w:rsidRPr="00B978CA" w:rsidRDefault="00B978CA" w:rsidP="00B978CA">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39C62B2E" w14:textId="77777777" w:rsidR="004A3480" w:rsidRPr="00D815B4" w:rsidRDefault="004A3480" w:rsidP="004A3480">
      <w:pPr>
        <w:tabs>
          <w:tab w:val="left" w:pos="540"/>
        </w:tabs>
        <w:spacing w:after="0" w:line="240" w:lineRule="auto"/>
        <w:jc w:val="center"/>
        <w:rPr>
          <w:rFonts w:ascii="Arial" w:hAnsi="Arial" w:cs="Arial"/>
          <w:b/>
          <w:lang w:val="hr-HR"/>
        </w:rPr>
      </w:pPr>
      <w:r w:rsidRPr="00D815B4">
        <w:rPr>
          <w:rFonts w:ascii="Arial" w:eastAsia="Calibri" w:hAnsi="Arial" w:cs="Arial"/>
          <w:b/>
          <w:bCs/>
          <w:shd w:val="clear" w:color="auto" w:fill="FFFFFF"/>
          <w:lang w:val="hr-HR"/>
        </w:rPr>
        <w:t>KONAČAN BROJ BODOVA</w:t>
      </w:r>
    </w:p>
    <w:p w14:paraId="0273651F" w14:textId="77777777" w:rsidR="004A3480" w:rsidRPr="00D815B4" w:rsidRDefault="004A3480" w:rsidP="004A3480">
      <w:pPr>
        <w:tabs>
          <w:tab w:val="left" w:pos="540"/>
        </w:tabs>
        <w:spacing w:after="0" w:line="240" w:lineRule="auto"/>
        <w:jc w:val="both"/>
        <w:rPr>
          <w:rFonts w:ascii="Arial" w:hAnsi="Arial" w:cs="Arial"/>
          <w:b/>
          <w:lang w:val="hr-HR"/>
        </w:rPr>
      </w:pPr>
      <w:r w:rsidRPr="00D815B4">
        <w:rPr>
          <w:rFonts w:ascii="Arial" w:eastAsia="Calibri" w:hAnsi="Arial" w:cs="Arial"/>
          <w:b/>
          <w:bCs/>
          <w:shd w:val="clear" w:color="auto" w:fill="FFFFFF"/>
          <w:lang w:val="hr-HR"/>
        </w:rPr>
        <w:t xml:space="preserve">Ukupan broj bodova za odnos cijene i kvaliteta </w:t>
      </w:r>
      <w:r w:rsidRPr="00D815B4">
        <w:rPr>
          <w:rFonts w:ascii="Arial" w:hAnsi="Arial" w:cs="Arial"/>
          <w:b/>
        </w:rPr>
        <w:t>dobija</w:t>
      </w:r>
      <w:r w:rsidRPr="00D815B4">
        <w:rPr>
          <w:rFonts w:ascii="Arial" w:hAnsi="Arial" w:cs="Arial"/>
          <w:b/>
          <w:lang w:val="hr-HR"/>
        </w:rPr>
        <w:t xml:space="preserve"> </w:t>
      </w:r>
      <w:r w:rsidRPr="00D815B4">
        <w:rPr>
          <w:rFonts w:ascii="Arial" w:hAnsi="Arial" w:cs="Arial"/>
          <w:b/>
        </w:rPr>
        <w:t>se</w:t>
      </w:r>
      <w:r w:rsidRPr="00D815B4">
        <w:rPr>
          <w:rFonts w:ascii="Arial" w:hAnsi="Arial" w:cs="Arial"/>
          <w:b/>
          <w:lang w:val="hr-HR"/>
        </w:rPr>
        <w:t xml:space="preserve"> </w:t>
      </w:r>
      <w:r w:rsidRPr="00D815B4">
        <w:rPr>
          <w:rFonts w:ascii="Arial" w:hAnsi="Arial" w:cs="Arial"/>
          <w:b/>
        </w:rPr>
        <w:t>sabiranjem</w:t>
      </w:r>
      <w:r w:rsidRPr="00D815B4">
        <w:rPr>
          <w:rFonts w:ascii="Arial" w:hAnsi="Arial" w:cs="Arial"/>
          <w:b/>
          <w:lang w:val="hr-HR"/>
        </w:rPr>
        <w:t xml:space="preserve"> </w:t>
      </w:r>
      <w:r w:rsidRPr="00D815B4">
        <w:rPr>
          <w:rFonts w:ascii="Arial" w:hAnsi="Arial" w:cs="Arial"/>
          <w:b/>
        </w:rPr>
        <w:t>broja</w:t>
      </w:r>
      <w:r w:rsidRPr="00D815B4">
        <w:rPr>
          <w:rFonts w:ascii="Arial" w:hAnsi="Arial" w:cs="Arial"/>
          <w:b/>
          <w:lang w:val="hr-HR"/>
        </w:rPr>
        <w:t xml:space="preserve"> </w:t>
      </w:r>
      <w:r w:rsidRPr="00D815B4">
        <w:rPr>
          <w:rFonts w:ascii="Arial" w:hAnsi="Arial" w:cs="Arial"/>
          <w:b/>
        </w:rPr>
        <w:t>bodova</w:t>
      </w:r>
      <w:r w:rsidRPr="00D815B4">
        <w:rPr>
          <w:rFonts w:ascii="Arial" w:hAnsi="Arial" w:cs="Arial"/>
          <w:b/>
          <w:lang w:val="hr-HR"/>
        </w:rPr>
        <w:t xml:space="preserve"> </w:t>
      </w:r>
      <w:r w:rsidRPr="00D815B4">
        <w:rPr>
          <w:rFonts w:ascii="Arial" w:hAnsi="Arial" w:cs="Arial"/>
          <w:b/>
        </w:rPr>
        <w:t>po</w:t>
      </w:r>
      <w:r w:rsidRPr="00D815B4">
        <w:rPr>
          <w:rFonts w:ascii="Arial" w:hAnsi="Arial" w:cs="Arial"/>
          <w:b/>
          <w:lang w:val="hr-HR"/>
        </w:rPr>
        <w:t xml:space="preserve"> </w:t>
      </w:r>
      <w:r w:rsidRPr="00D815B4">
        <w:rPr>
          <w:rFonts w:ascii="Arial" w:hAnsi="Arial" w:cs="Arial"/>
          <w:b/>
        </w:rPr>
        <w:t>kriterijumu</w:t>
      </w:r>
      <w:r w:rsidRPr="00D815B4">
        <w:rPr>
          <w:rFonts w:ascii="Arial" w:hAnsi="Arial" w:cs="Arial"/>
          <w:b/>
          <w:lang w:val="hr-HR"/>
        </w:rPr>
        <w:t xml:space="preserve"> </w:t>
      </w:r>
      <w:r w:rsidRPr="00D815B4">
        <w:rPr>
          <w:rFonts w:ascii="Arial" w:hAnsi="Arial" w:cs="Arial"/>
          <w:b/>
        </w:rPr>
        <w:t>cijene</w:t>
      </w:r>
      <w:r w:rsidRPr="00D815B4">
        <w:rPr>
          <w:rFonts w:ascii="Arial" w:hAnsi="Arial" w:cs="Arial"/>
          <w:b/>
          <w:lang w:val="hr-HR"/>
        </w:rPr>
        <w:t xml:space="preserve"> </w:t>
      </w:r>
      <w:r w:rsidRPr="00D815B4">
        <w:rPr>
          <w:rFonts w:ascii="Arial" w:hAnsi="Arial" w:cs="Arial"/>
          <w:b/>
        </w:rPr>
        <w:t>i</w:t>
      </w:r>
      <w:r w:rsidRPr="00D815B4">
        <w:rPr>
          <w:rFonts w:ascii="Arial" w:hAnsi="Arial" w:cs="Arial"/>
          <w:b/>
          <w:lang w:val="hr-HR"/>
        </w:rPr>
        <w:t xml:space="preserve"> </w:t>
      </w:r>
      <w:r w:rsidRPr="00D815B4">
        <w:rPr>
          <w:rFonts w:ascii="Arial" w:hAnsi="Arial" w:cs="Arial"/>
          <w:b/>
        </w:rPr>
        <w:t>kvaliteta</w:t>
      </w:r>
      <w:r w:rsidRPr="00D815B4">
        <w:rPr>
          <w:rFonts w:ascii="Arial" w:hAnsi="Arial" w:cs="Arial"/>
          <w:b/>
          <w:lang w:val="hr-HR"/>
        </w:rPr>
        <w:t xml:space="preserve">: </w:t>
      </w:r>
      <w:r w:rsidRPr="00D815B4">
        <w:rPr>
          <w:rFonts w:ascii="Arial" w:hAnsi="Arial" w:cs="Arial"/>
          <w:b/>
        </w:rPr>
        <w:t>C</w:t>
      </w:r>
      <w:r w:rsidRPr="00D815B4">
        <w:rPr>
          <w:rFonts w:ascii="Arial" w:hAnsi="Arial" w:cs="Arial"/>
          <w:b/>
          <w:lang w:val="hr-HR"/>
        </w:rPr>
        <w:t>+</w:t>
      </w:r>
      <w:r w:rsidRPr="00D815B4">
        <w:rPr>
          <w:rFonts w:ascii="Arial" w:hAnsi="Arial" w:cs="Arial"/>
          <w:b/>
        </w:rPr>
        <w:t>K</w:t>
      </w:r>
      <w:r w:rsidR="00EA3FF8">
        <w:rPr>
          <w:rFonts w:ascii="Arial" w:hAnsi="Arial" w:cs="Arial"/>
          <w:b/>
          <w:lang w:val="hr-HR"/>
        </w:rPr>
        <w:t>.</w:t>
      </w:r>
    </w:p>
    <w:p w14:paraId="1FFB0ED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D74E089"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7D6F2D7"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7506B8">
        <w:rPr>
          <w:rFonts w:ascii="Arial" w:eastAsia="Times New Roman" w:hAnsi="Arial" w:cs="Times New Roman"/>
          <w:b/>
          <w:sz w:val="24"/>
          <w:szCs w:val="32"/>
          <w:lang w:val="sr-Latn-ME"/>
        </w:rPr>
        <w:t>JEZIK PONUDE</w:t>
      </w:r>
      <w:bookmarkEnd w:id="7"/>
    </w:p>
    <w:p w14:paraId="5C2EDA6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C7C7E8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Ponuda se sačinjava na:</w:t>
      </w:r>
    </w:p>
    <w:p w14:paraId="1F0EB8DE"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2D6DC7E"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B40E84">
        <w:rPr>
          <w:rFonts w:ascii="Arial" w:eastAsia="Times New Roman" w:hAnsi="Arial" w:cs="Arial"/>
          <w:color w:val="000000"/>
          <w:sz w:val="24"/>
          <w:szCs w:val="24"/>
          <w:shd w:val="clear" w:color="auto" w:fill="FFFFFF" w:themeFill="background1"/>
          <w:lang w:val="sr-Latn-ME"/>
        </w:rPr>
        <w:t xml:space="preserve"> crnogorski</w:t>
      </w:r>
      <w:r w:rsidRPr="007506B8">
        <w:rPr>
          <w:rFonts w:ascii="Arial" w:eastAsia="Times New Roman" w:hAnsi="Arial" w:cs="Arial"/>
          <w:color w:val="000000"/>
          <w:sz w:val="24"/>
          <w:szCs w:val="24"/>
          <w:lang w:val="sr-Latn-ME"/>
        </w:rPr>
        <w:t xml:space="preserve"> jezik i drugi jezik koji je u službenoj upotrebi u Crnoj Gori, u skladu sa Ustavom i zakonom</w:t>
      </w:r>
    </w:p>
    <w:p w14:paraId="57D577F5"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3367D5F6"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7506B8">
        <w:rPr>
          <w:rFonts w:ascii="Arial" w:eastAsia="Times New Roman" w:hAnsi="Arial" w:cs="Times New Roman"/>
          <w:b/>
          <w:sz w:val="24"/>
          <w:szCs w:val="32"/>
          <w:lang w:val="sr-Latn-ME"/>
        </w:rPr>
        <w:t>NAČIN, MJESTO I VRIJEME PODNOŠENJA PONUDA I OTVARANJA PONUDA</w:t>
      </w:r>
      <w:bookmarkEnd w:id="8"/>
    </w:p>
    <w:p w14:paraId="3187FDAF"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91BE8B5" w14:textId="7CE6DFF1" w:rsidR="007506B8" w:rsidRPr="002F704A" w:rsidRDefault="007506B8" w:rsidP="007506B8">
      <w:pPr>
        <w:spacing w:after="0" w:line="240" w:lineRule="auto"/>
        <w:jc w:val="both"/>
        <w:rPr>
          <w:rFonts w:ascii="Arial" w:eastAsia="Times New Roman" w:hAnsi="Arial" w:cs="Arial"/>
          <w:color w:val="000000" w:themeColor="text1"/>
          <w:sz w:val="24"/>
          <w:szCs w:val="24"/>
          <w:lang w:val="sr-Latn-ME"/>
        </w:rPr>
      </w:pPr>
      <w:r w:rsidRPr="002F704A">
        <w:rPr>
          <w:rFonts w:ascii="Arial" w:eastAsia="Times New Roman" w:hAnsi="Arial" w:cs="Arial"/>
          <w:color w:val="000000" w:themeColor="text1"/>
          <w:sz w:val="24"/>
          <w:szCs w:val="24"/>
          <w:lang w:val="sr-Latn-ME"/>
        </w:rPr>
        <w:t xml:space="preserve">Ponude se podnose </w:t>
      </w:r>
      <w:r w:rsidR="00414320" w:rsidRPr="002F704A">
        <w:rPr>
          <w:rFonts w:ascii="Arial" w:eastAsia="Times New Roman" w:hAnsi="Arial" w:cs="Arial"/>
          <w:color w:val="000000" w:themeColor="text1"/>
          <w:sz w:val="24"/>
          <w:szCs w:val="24"/>
          <w:lang w:val="sr-Latn-ME"/>
        </w:rPr>
        <w:t xml:space="preserve">u elektronskom obliku </w:t>
      </w:r>
      <w:r w:rsidRPr="002F704A">
        <w:rPr>
          <w:rFonts w:ascii="Arial" w:eastAsia="Times New Roman" w:hAnsi="Arial" w:cs="Arial"/>
          <w:color w:val="000000" w:themeColor="text1"/>
          <w:sz w:val="24"/>
          <w:szCs w:val="24"/>
          <w:lang w:val="sr-Latn-ME"/>
        </w:rPr>
        <w:t>preko ESJN-a zaključno sa danom _</w:t>
      </w:r>
      <w:r w:rsidR="002F704A" w:rsidRPr="002F704A">
        <w:rPr>
          <w:rFonts w:ascii="Arial" w:eastAsia="Times New Roman" w:hAnsi="Arial" w:cs="Arial"/>
          <w:color w:val="000000" w:themeColor="text1"/>
          <w:sz w:val="24"/>
          <w:szCs w:val="24"/>
          <w:lang w:val="sr-Latn-ME"/>
        </w:rPr>
        <w:t>20</w:t>
      </w:r>
      <w:r w:rsidR="00414320" w:rsidRPr="002F704A">
        <w:rPr>
          <w:rFonts w:ascii="Arial" w:eastAsia="Times New Roman" w:hAnsi="Arial" w:cs="Arial"/>
          <w:color w:val="000000" w:themeColor="text1"/>
          <w:sz w:val="24"/>
          <w:szCs w:val="24"/>
          <w:lang w:val="sr-Latn-ME"/>
        </w:rPr>
        <w:t>.0</w:t>
      </w:r>
      <w:r w:rsidR="002F704A" w:rsidRPr="002F704A">
        <w:rPr>
          <w:rFonts w:ascii="Arial" w:eastAsia="Times New Roman" w:hAnsi="Arial" w:cs="Arial"/>
          <w:color w:val="000000" w:themeColor="text1"/>
          <w:sz w:val="24"/>
          <w:szCs w:val="24"/>
          <w:lang w:val="sr-Latn-ME"/>
        </w:rPr>
        <w:t>7</w:t>
      </w:r>
      <w:r w:rsidR="002A002E" w:rsidRPr="002F704A">
        <w:rPr>
          <w:rFonts w:ascii="Arial" w:eastAsia="Times New Roman" w:hAnsi="Arial" w:cs="Arial"/>
          <w:color w:val="000000" w:themeColor="text1"/>
          <w:sz w:val="24"/>
          <w:szCs w:val="24"/>
          <w:lang w:val="sr-Latn-ME"/>
        </w:rPr>
        <w:t>.202</w:t>
      </w:r>
      <w:r w:rsidR="003F1CF3" w:rsidRPr="002F704A">
        <w:rPr>
          <w:rFonts w:ascii="Arial" w:eastAsia="Times New Roman" w:hAnsi="Arial" w:cs="Arial"/>
          <w:color w:val="000000" w:themeColor="text1"/>
          <w:sz w:val="24"/>
          <w:szCs w:val="24"/>
          <w:lang w:val="sr-Latn-ME"/>
        </w:rPr>
        <w:t>6</w:t>
      </w:r>
      <w:r w:rsidR="00414320" w:rsidRPr="002F704A">
        <w:rPr>
          <w:rFonts w:ascii="Arial" w:eastAsia="Times New Roman" w:hAnsi="Arial" w:cs="Arial"/>
          <w:color w:val="000000" w:themeColor="text1"/>
          <w:sz w:val="24"/>
          <w:szCs w:val="24"/>
          <w:lang w:val="sr-Latn-ME"/>
        </w:rPr>
        <w:t>.</w:t>
      </w:r>
      <w:r w:rsidRPr="002F704A">
        <w:rPr>
          <w:rFonts w:ascii="Arial" w:eastAsia="Times New Roman" w:hAnsi="Arial" w:cs="Arial"/>
          <w:color w:val="000000" w:themeColor="text1"/>
          <w:sz w:val="24"/>
          <w:szCs w:val="24"/>
          <w:lang w:val="sr-Latn-ME"/>
        </w:rPr>
        <w:t>_ godine do __</w:t>
      </w:r>
      <w:r w:rsidR="002A002E" w:rsidRPr="002F704A">
        <w:rPr>
          <w:rFonts w:ascii="Arial" w:eastAsia="Times New Roman" w:hAnsi="Arial" w:cs="Arial"/>
          <w:color w:val="000000" w:themeColor="text1"/>
          <w:sz w:val="24"/>
          <w:szCs w:val="24"/>
          <w:lang w:val="sr-Latn-ME"/>
        </w:rPr>
        <w:t>1</w:t>
      </w:r>
      <w:r w:rsidR="002F704A" w:rsidRPr="002F704A">
        <w:rPr>
          <w:rFonts w:ascii="Arial" w:eastAsia="Times New Roman" w:hAnsi="Arial" w:cs="Arial"/>
          <w:color w:val="000000" w:themeColor="text1"/>
          <w:sz w:val="24"/>
          <w:szCs w:val="24"/>
          <w:lang w:val="sr-Latn-ME"/>
        </w:rPr>
        <w:t>2</w:t>
      </w:r>
      <w:r w:rsidR="002A002E" w:rsidRPr="002F704A">
        <w:rPr>
          <w:rFonts w:ascii="Arial" w:eastAsia="Times New Roman" w:hAnsi="Arial" w:cs="Arial"/>
          <w:color w:val="000000" w:themeColor="text1"/>
          <w:sz w:val="24"/>
          <w:szCs w:val="24"/>
          <w:lang w:val="sr-Latn-ME"/>
        </w:rPr>
        <w:t>,0</w:t>
      </w:r>
      <w:r w:rsidR="00364FBB" w:rsidRPr="002F704A">
        <w:rPr>
          <w:rFonts w:ascii="Arial" w:eastAsia="Times New Roman" w:hAnsi="Arial" w:cs="Arial"/>
          <w:color w:val="000000" w:themeColor="text1"/>
          <w:sz w:val="24"/>
          <w:szCs w:val="24"/>
          <w:lang w:val="sr-Latn-ME"/>
        </w:rPr>
        <w:t>0</w:t>
      </w:r>
      <w:r w:rsidRPr="002F704A">
        <w:rPr>
          <w:rFonts w:ascii="Arial" w:eastAsia="Times New Roman" w:hAnsi="Arial" w:cs="Arial"/>
          <w:color w:val="000000" w:themeColor="text1"/>
          <w:sz w:val="24"/>
          <w:szCs w:val="24"/>
          <w:lang w:val="sr-Latn-ME"/>
        </w:rPr>
        <w:t>_ sati.</w:t>
      </w:r>
    </w:p>
    <w:p w14:paraId="4EBB4231" w14:textId="77777777" w:rsidR="00414320" w:rsidRPr="002F704A"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themeColor="text1"/>
          <w:lang w:eastAsia="en-GB"/>
        </w:rPr>
      </w:pPr>
    </w:p>
    <w:p w14:paraId="00E734DC" w14:textId="67D56925" w:rsidR="007506B8" w:rsidRPr="002F704A" w:rsidRDefault="007506B8" w:rsidP="007506B8">
      <w:pPr>
        <w:spacing w:after="0" w:line="240" w:lineRule="auto"/>
        <w:jc w:val="both"/>
        <w:rPr>
          <w:rFonts w:ascii="Arial" w:eastAsia="Times New Roman" w:hAnsi="Arial" w:cs="Arial"/>
          <w:color w:val="000000" w:themeColor="text1"/>
          <w:sz w:val="24"/>
          <w:szCs w:val="24"/>
          <w:lang w:val="sr-Latn-ME"/>
        </w:rPr>
      </w:pPr>
      <w:r w:rsidRPr="002F704A">
        <w:rPr>
          <w:rFonts w:ascii="Arial" w:eastAsia="Times New Roman" w:hAnsi="Arial" w:cs="Arial"/>
          <w:color w:val="000000" w:themeColor="text1"/>
          <w:sz w:val="24"/>
          <w:szCs w:val="24"/>
          <w:lang w:val="sr-Latn-ME"/>
        </w:rPr>
        <w:t xml:space="preserve">Otvaranje ponuda održaće se dana  </w:t>
      </w:r>
      <w:r w:rsidR="002F704A" w:rsidRPr="002F704A">
        <w:rPr>
          <w:rFonts w:ascii="Arial" w:eastAsia="Times New Roman" w:hAnsi="Arial" w:cs="Arial"/>
          <w:color w:val="000000" w:themeColor="text1"/>
          <w:sz w:val="24"/>
          <w:szCs w:val="24"/>
          <w:lang w:val="sr-Latn-ME"/>
        </w:rPr>
        <w:t>20</w:t>
      </w:r>
      <w:r w:rsidR="00B40E84" w:rsidRPr="002F704A">
        <w:rPr>
          <w:rFonts w:ascii="Arial" w:eastAsia="Times New Roman" w:hAnsi="Arial" w:cs="Arial"/>
          <w:color w:val="000000" w:themeColor="text1"/>
          <w:sz w:val="24"/>
          <w:szCs w:val="24"/>
          <w:lang w:val="sr-Latn-ME"/>
        </w:rPr>
        <w:t>.0</w:t>
      </w:r>
      <w:r w:rsidR="002F704A" w:rsidRPr="002F704A">
        <w:rPr>
          <w:rFonts w:ascii="Arial" w:eastAsia="Times New Roman" w:hAnsi="Arial" w:cs="Arial"/>
          <w:color w:val="000000" w:themeColor="text1"/>
          <w:sz w:val="24"/>
          <w:szCs w:val="24"/>
          <w:lang w:val="sr-Latn-ME"/>
        </w:rPr>
        <w:t>7</w:t>
      </w:r>
      <w:r w:rsidR="00B40E84" w:rsidRPr="002F704A">
        <w:rPr>
          <w:rFonts w:ascii="Arial" w:eastAsia="Times New Roman" w:hAnsi="Arial" w:cs="Arial"/>
          <w:color w:val="000000" w:themeColor="text1"/>
          <w:sz w:val="24"/>
          <w:szCs w:val="24"/>
          <w:lang w:val="sr-Latn-ME"/>
        </w:rPr>
        <w:t>.202</w:t>
      </w:r>
      <w:r w:rsidR="003F1CF3" w:rsidRPr="002F704A">
        <w:rPr>
          <w:rFonts w:ascii="Arial" w:eastAsia="Times New Roman" w:hAnsi="Arial" w:cs="Arial"/>
          <w:color w:val="000000" w:themeColor="text1"/>
          <w:sz w:val="24"/>
          <w:szCs w:val="24"/>
          <w:lang w:val="sr-Latn-ME"/>
        </w:rPr>
        <w:t>6</w:t>
      </w:r>
      <w:r w:rsidR="00B40E84" w:rsidRPr="002F704A">
        <w:rPr>
          <w:rFonts w:ascii="Arial" w:eastAsia="Times New Roman" w:hAnsi="Arial" w:cs="Arial"/>
          <w:color w:val="000000" w:themeColor="text1"/>
          <w:sz w:val="24"/>
          <w:szCs w:val="24"/>
          <w:lang w:val="sr-Latn-ME"/>
        </w:rPr>
        <w:t xml:space="preserve">._ </w:t>
      </w:r>
      <w:r w:rsidRPr="002F704A">
        <w:rPr>
          <w:rFonts w:ascii="Arial" w:eastAsia="Times New Roman" w:hAnsi="Arial" w:cs="Arial"/>
          <w:color w:val="000000" w:themeColor="text1"/>
          <w:sz w:val="24"/>
          <w:szCs w:val="24"/>
          <w:lang w:val="sr-Latn-ME"/>
        </w:rPr>
        <w:t>godine u _</w:t>
      </w:r>
      <w:r w:rsidR="00B40E84" w:rsidRPr="002F704A">
        <w:rPr>
          <w:rFonts w:ascii="Arial" w:eastAsia="Times New Roman" w:hAnsi="Arial" w:cs="Arial"/>
          <w:color w:val="000000" w:themeColor="text1"/>
          <w:sz w:val="24"/>
          <w:szCs w:val="24"/>
          <w:lang w:val="sr-Latn-ME"/>
        </w:rPr>
        <w:t>__1</w:t>
      </w:r>
      <w:r w:rsidR="002F704A" w:rsidRPr="002F704A">
        <w:rPr>
          <w:rFonts w:ascii="Arial" w:eastAsia="Times New Roman" w:hAnsi="Arial" w:cs="Arial"/>
          <w:color w:val="000000" w:themeColor="text1"/>
          <w:sz w:val="24"/>
          <w:szCs w:val="24"/>
          <w:lang w:val="sr-Latn-ME"/>
        </w:rPr>
        <w:t>2</w:t>
      </w:r>
      <w:r w:rsidR="00B40E84" w:rsidRPr="002F704A">
        <w:rPr>
          <w:rFonts w:ascii="Arial" w:eastAsia="Times New Roman" w:hAnsi="Arial" w:cs="Arial"/>
          <w:color w:val="000000" w:themeColor="text1"/>
          <w:sz w:val="24"/>
          <w:szCs w:val="24"/>
          <w:lang w:val="sr-Latn-ME"/>
        </w:rPr>
        <w:t xml:space="preserve">,00_ </w:t>
      </w:r>
      <w:r w:rsidRPr="002F704A">
        <w:rPr>
          <w:rFonts w:ascii="Arial" w:eastAsia="Times New Roman" w:hAnsi="Arial" w:cs="Arial"/>
          <w:color w:val="000000" w:themeColor="text1"/>
          <w:sz w:val="24"/>
          <w:szCs w:val="24"/>
          <w:lang w:val="sr-Latn-ME"/>
        </w:rPr>
        <w:t xml:space="preserve">sati. </w:t>
      </w:r>
    </w:p>
    <w:p w14:paraId="40E39458" w14:textId="77777777" w:rsidR="00DD6ADF" w:rsidRPr="002F704A" w:rsidRDefault="00DD6ADF" w:rsidP="00414320">
      <w:pPr>
        <w:autoSpaceDE w:val="0"/>
        <w:autoSpaceDN w:val="0"/>
        <w:adjustRightInd w:val="0"/>
        <w:spacing w:before="60" w:after="60" w:line="240" w:lineRule="auto"/>
        <w:jc w:val="both"/>
        <w:rPr>
          <w:rFonts w:ascii="Arial" w:eastAsiaTheme="minorEastAsia" w:hAnsi="Arial" w:cs="Arial"/>
          <w:color w:val="000000" w:themeColor="text1"/>
          <w:sz w:val="24"/>
          <w:szCs w:val="24"/>
          <w:lang w:eastAsia="en-GB"/>
        </w:rPr>
      </w:pPr>
    </w:p>
    <w:p w14:paraId="75BEC530" w14:textId="77777777" w:rsidR="00414320" w:rsidRPr="00B40E84" w:rsidRDefault="00414320" w:rsidP="00414320">
      <w:pPr>
        <w:autoSpaceDE w:val="0"/>
        <w:autoSpaceDN w:val="0"/>
        <w:adjustRightInd w:val="0"/>
        <w:spacing w:before="60" w:after="60" w:line="240" w:lineRule="auto"/>
        <w:jc w:val="both"/>
        <w:rPr>
          <w:rFonts w:ascii="Arial" w:eastAsiaTheme="minorEastAsia" w:hAnsi="Arial" w:cs="Arial"/>
          <w:color w:val="000000" w:themeColor="text1"/>
          <w:sz w:val="24"/>
          <w:szCs w:val="24"/>
          <w:lang w:eastAsia="en-GB"/>
        </w:rPr>
      </w:pPr>
      <w:r w:rsidRPr="00B40E84">
        <w:rPr>
          <w:rFonts w:ascii="Arial" w:eastAsiaTheme="minorEastAsia" w:hAnsi="Arial" w:cs="Arial"/>
          <w:color w:val="000000" w:themeColor="text1"/>
          <w:sz w:val="24"/>
          <w:szCs w:val="24"/>
          <w:lang w:eastAsia="en-GB"/>
        </w:rPr>
        <w:t>Garancija ponude podnosi se u elektronskom obliku putem ESJN.</w:t>
      </w:r>
    </w:p>
    <w:p w14:paraId="329FCA35" w14:textId="77777777" w:rsidR="00414320" w:rsidRPr="00A85737" w:rsidRDefault="00414320" w:rsidP="00414320">
      <w:pPr>
        <w:autoSpaceDE w:val="0"/>
        <w:autoSpaceDN w:val="0"/>
        <w:adjustRightInd w:val="0"/>
        <w:spacing w:before="60" w:after="60" w:line="240" w:lineRule="auto"/>
        <w:jc w:val="both"/>
        <w:rPr>
          <w:rFonts w:ascii="Arial" w:eastAsiaTheme="minorEastAsia" w:hAnsi="Arial" w:cs="Arial"/>
          <w:color w:val="FF0000"/>
          <w:sz w:val="24"/>
          <w:szCs w:val="24"/>
          <w:lang w:eastAsia="en-GB"/>
        </w:rPr>
      </w:pPr>
    </w:p>
    <w:p w14:paraId="371D3230" w14:textId="77777777" w:rsidR="00414320" w:rsidRPr="000D7C62" w:rsidRDefault="00414320"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r w:rsidRPr="000D7C62">
        <w:rPr>
          <w:rFonts w:ascii="Arial" w:eastAsiaTheme="minorEastAsia" w:hAnsi="Arial" w:cs="Arial"/>
          <w:color w:val="000000"/>
          <w:sz w:val="24"/>
          <w:szCs w:val="24"/>
          <w:lang w:eastAsia="en-GB"/>
        </w:rPr>
        <w:t xml:space="preserve">Izuzetno, ako ponuđač ne može da garanciju ponude podnese u elektronskom obliku, dužan je da putem ESJN dostavi kopiju garancije ponude, a da original </w:t>
      </w:r>
      <w:r w:rsidRPr="000D7C62">
        <w:rPr>
          <w:rFonts w:ascii="Arial" w:eastAsiaTheme="minorEastAsia" w:hAnsi="Arial" w:cs="Arial"/>
          <w:color w:val="000000"/>
          <w:sz w:val="24"/>
          <w:szCs w:val="24"/>
          <w:lang w:eastAsia="en-GB"/>
        </w:rPr>
        <w:lastRenderedPageBreak/>
        <w:t>garancije ponude dostavi, odnosno uruči naručiocu neposredno ili putem pošte preporučenom pošiljkom najkasnije prije isteka roka za podnošenje ponuda</w:t>
      </w:r>
      <w:r w:rsidR="00146A01">
        <w:rPr>
          <w:rFonts w:ascii="Arial" w:eastAsiaTheme="minorEastAsia" w:hAnsi="Arial" w:cs="Arial"/>
          <w:color w:val="000000"/>
          <w:sz w:val="24"/>
          <w:szCs w:val="24"/>
          <w:lang w:eastAsia="en-GB"/>
        </w:rPr>
        <w:t xml:space="preserve"> i to</w:t>
      </w:r>
      <w:r w:rsidRPr="000D7C62">
        <w:rPr>
          <w:rFonts w:ascii="Arial" w:eastAsiaTheme="minorEastAsia" w:hAnsi="Arial" w:cs="Arial"/>
          <w:color w:val="000000"/>
          <w:sz w:val="24"/>
          <w:szCs w:val="24"/>
          <w:lang w:eastAsia="en-GB"/>
        </w:rPr>
        <w:t>:</w:t>
      </w:r>
    </w:p>
    <w:p w14:paraId="761B3A98" w14:textId="77777777" w:rsidR="007506B8" w:rsidRPr="00EB4C8F" w:rsidRDefault="007506B8" w:rsidP="007506B8">
      <w:pPr>
        <w:spacing w:after="0" w:line="240" w:lineRule="auto"/>
        <w:jc w:val="both"/>
        <w:rPr>
          <w:rFonts w:ascii="Arial" w:eastAsia="Times New Roman" w:hAnsi="Arial" w:cs="Arial"/>
          <w:color w:val="000000"/>
          <w:sz w:val="24"/>
          <w:szCs w:val="24"/>
          <w:lang w:val="sr-Latn-ME"/>
        </w:rPr>
      </w:pPr>
    </w:p>
    <w:p w14:paraId="0DA3CD49" w14:textId="77777777" w:rsidR="007506B8" w:rsidRPr="00146A01" w:rsidRDefault="007506B8" w:rsidP="00146A01">
      <w:pPr>
        <w:pStyle w:val="ListParagraph"/>
        <w:numPr>
          <w:ilvl w:val="0"/>
          <w:numId w:val="10"/>
        </w:numPr>
        <w:spacing w:after="160" w:line="259" w:lineRule="auto"/>
        <w:jc w:val="both"/>
        <w:rPr>
          <w:rFonts w:ascii="Arial" w:eastAsia="Calibri" w:hAnsi="Arial" w:cs="Arial"/>
          <w:color w:val="000000"/>
          <w:sz w:val="24"/>
          <w:szCs w:val="24"/>
          <w:lang w:val="sr-Latn-ME"/>
        </w:rPr>
      </w:pPr>
      <w:r w:rsidRPr="00146A01">
        <w:rPr>
          <w:rFonts w:ascii="Arial" w:eastAsia="Calibri" w:hAnsi="Arial" w:cs="Arial"/>
          <w:color w:val="000000"/>
          <w:sz w:val="24"/>
          <w:szCs w:val="24"/>
          <w:lang w:val="sr-Latn-ME"/>
        </w:rPr>
        <w:t>neposrednom predajom na arhivi naručioca na adresi ___</w:t>
      </w:r>
      <w:r w:rsidR="00414320" w:rsidRPr="00146A01">
        <w:rPr>
          <w:rFonts w:ascii="Arial" w:eastAsia="Calibri" w:hAnsi="Arial" w:cs="Arial"/>
          <w:color w:val="000000"/>
          <w:sz w:val="24"/>
          <w:szCs w:val="24"/>
          <w:lang w:val="sr-Latn-ME"/>
        </w:rPr>
        <w:t xml:space="preserve">Trg magnolija br. 1 Tivat </w:t>
      </w:r>
      <w:r w:rsidRPr="00146A01">
        <w:rPr>
          <w:rFonts w:ascii="Arial" w:eastAsia="Calibri" w:hAnsi="Arial" w:cs="Arial"/>
          <w:color w:val="000000"/>
          <w:sz w:val="24"/>
          <w:szCs w:val="24"/>
          <w:lang w:val="sr-Latn-ME"/>
        </w:rPr>
        <w:t>____________</w:t>
      </w:r>
    </w:p>
    <w:p w14:paraId="60072AEE" w14:textId="77777777" w:rsidR="007506B8" w:rsidRPr="00DD6ADF" w:rsidRDefault="007506B8" w:rsidP="00DD6ADF">
      <w:pPr>
        <w:numPr>
          <w:ilvl w:val="0"/>
          <w:numId w:val="1"/>
        </w:numPr>
        <w:spacing w:before="96" w:after="160" w:line="259" w:lineRule="auto"/>
        <w:jc w:val="both"/>
        <w:rPr>
          <w:rFonts w:ascii="Arial" w:eastAsia="Calibri" w:hAnsi="Arial" w:cs="Arial"/>
          <w:color w:val="000000"/>
          <w:sz w:val="24"/>
          <w:szCs w:val="24"/>
          <w:lang w:val="sr-Latn-ME"/>
        </w:rPr>
      </w:pPr>
      <w:r w:rsidRPr="007506B8">
        <w:rPr>
          <w:rFonts w:ascii="Arial" w:eastAsia="Calibri" w:hAnsi="Arial" w:cs="Arial"/>
          <w:color w:val="000000"/>
          <w:sz w:val="24"/>
          <w:szCs w:val="24"/>
          <w:lang w:val="sr-Latn-ME"/>
        </w:rPr>
        <w:t>preporučenom pošiljkom sa povratnicom na adresi _</w:t>
      </w:r>
      <w:r w:rsidR="00414320">
        <w:rPr>
          <w:rFonts w:ascii="Arial" w:eastAsia="Calibri" w:hAnsi="Arial" w:cs="Arial"/>
          <w:color w:val="000000"/>
          <w:sz w:val="24"/>
          <w:szCs w:val="24"/>
          <w:lang w:val="sr-Latn-ME"/>
        </w:rPr>
        <w:t>Trg magnolija br. 1 Tivat.</w:t>
      </w:r>
    </w:p>
    <w:p w14:paraId="0E06DC42" w14:textId="77777777" w:rsidR="007506B8" w:rsidRPr="007506B8" w:rsidRDefault="00414320" w:rsidP="007506B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radnim danima od </w:t>
      </w:r>
      <w:r w:rsidRPr="00414320">
        <w:rPr>
          <w:rFonts w:ascii="Arial" w:eastAsia="Times New Roman" w:hAnsi="Arial" w:cs="Arial"/>
          <w:color w:val="000000"/>
          <w:sz w:val="24"/>
          <w:szCs w:val="24"/>
          <w:u w:val="single"/>
          <w:lang w:val="sr-Latn-ME"/>
        </w:rPr>
        <w:t>08,00</w:t>
      </w:r>
      <w:r w:rsidR="007506B8" w:rsidRPr="00414320">
        <w:rPr>
          <w:rFonts w:ascii="Arial" w:eastAsia="Times New Roman" w:hAnsi="Arial" w:cs="Arial"/>
          <w:color w:val="000000"/>
          <w:sz w:val="24"/>
          <w:szCs w:val="24"/>
          <w:u w:val="single"/>
          <w:lang w:val="sr-Latn-ME"/>
        </w:rPr>
        <w:t xml:space="preserve"> </w:t>
      </w:r>
      <w:r w:rsidRPr="00414320">
        <w:rPr>
          <w:rFonts w:ascii="Arial" w:eastAsia="Times New Roman" w:hAnsi="Arial" w:cs="Arial"/>
          <w:color w:val="000000"/>
          <w:sz w:val="24"/>
          <w:szCs w:val="24"/>
          <w:u w:val="single"/>
          <w:lang w:val="sr-Latn-ME"/>
        </w:rPr>
        <w:t xml:space="preserve"> </w:t>
      </w:r>
      <w:r w:rsidR="00DD6ADF">
        <w:rPr>
          <w:rFonts w:ascii="Arial" w:eastAsia="Times New Roman" w:hAnsi="Arial" w:cs="Arial"/>
          <w:color w:val="000000"/>
          <w:sz w:val="24"/>
          <w:szCs w:val="24"/>
          <w:u w:val="single"/>
          <w:lang w:val="sr-Latn-ME"/>
        </w:rPr>
        <w:t xml:space="preserve">do </w:t>
      </w:r>
      <w:r w:rsidRPr="00414320">
        <w:rPr>
          <w:rFonts w:ascii="Arial" w:eastAsia="Times New Roman" w:hAnsi="Arial" w:cs="Arial"/>
          <w:color w:val="000000"/>
          <w:sz w:val="24"/>
          <w:szCs w:val="24"/>
          <w:u w:val="single"/>
          <w:lang w:val="sr-Latn-ME"/>
        </w:rPr>
        <w:t>13,00</w:t>
      </w:r>
      <w:r w:rsidR="007506B8" w:rsidRPr="00414320">
        <w:rPr>
          <w:rFonts w:ascii="Arial" w:eastAsia="Times New Roman" w:hAnsi="Arial" w:cs="Arial"/>
          <w:color w:val="000000"/>
          <w:sz w:val="24"/>
          <w:szCs w:val="24"/>
          <w:u w:val="single"/>
          <w:lang w:val="sr-Latn-ME"/>
        </w:rPr>
        <w:t xml:space="preserve"> sati</w:t>
      </w:r>
      <w:r w:rsidR="007506B8" w:rsidRPr="007506B8">
        <w:rPr>
          <w:rFonts w:ascii="Arial" w:eastAsia="Times New Roman" w:hAnsi="Arial" w:cs="Arial"/>
          <w:color w:val="000000"/>
          <w:sz w:val="24"/>
          <w:szCs w:val="24"/>
          <w:lang w:val="sr-Latn-ME"/>
        </w:rPr>
        <w:t xml:space="preserve">, zaključno sa </w:t>
      </w:r>
      <w:r w:rsidR="00364FBB">
        <w:rPr>
          <w:rFonts w:ascii="Arial" w:eastAsia="Times New Roman" w:hAnsi="Arial" w:cs="Arial"/>
          <w:color w:val="000000"/>
          <w:sz w:val="24"/>
          <w:szCs w:val="24"/>
          <w:lang w:val="sr-Latn-ME"/>
        </w:rPr>
        <w:t>rokom određenim kao krajnji rok za dostavljanje ponuda.</w:t>
      </w:r>
    </w:p>
    <w:p w14:paraId="383C83C1" w14:textId="77777777" w:rsidR="007506B8" w:rsidRPr="007506B8" w:rsidRDefault="007506B8" w:rsidP="007506B8">
      <w:pPr>
        <w:spacing w:after="0" w:line="240" w:lineRule="auto"/>
        <w:rPr>
          <w:rFonts w:ascii="Arial" w:eastAsia="Times New Roman" w:hAnsi="Arial" w:cs="Arial"/>
          <w:i/>
          <w:iCs/>
          <w:color w:val="000000"/>
          <w:sz w:val="24"/>
          <w:szCs w:val="24"/>
          <w:lang w:val="sr-Latn-ME"/>
        </w:rPr>
      </w:pPr>
    </w:p>
    <w:p w14:paraId="04974A4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7506B8">
        <w:rPr>
          <w:rFonts w:ascii="Arial" w:eastAsia="Times New Roman" w:hAnsi="Arial" w:cs="Times New Roman"/>
          <w:b/>
          <w:sz w:val="24"/>
          <w:szCs w:val="32"/>
          <w:lang w:val="sr-Latn-ME"/>
        </w:rPr>
        <w:t>USLOVI ZA AKTIVIRANJE GARANCIJE PONUDE</w:t>
      </w:r>
      <w:r w:rsidRPr="007506B8">
        <w:rPr>
          <w:rFonts w:ascii="Arial" w:eastAsia="Times New Roman" w:hAnsi="Arial" w:cs="Times New Roman"/>
          <w:b/>
          <w:sz w:val="24"/>
          <w:szCs w:val="32"/>
          <w:vertAlign w:val="superscript"/>
          <w:lang w:val="sr-Latn-ME"/>
        </w:rPr>
        <w:footnoteReference w:id="11"/>
      </w:r>
      <w:bookmarkEnd w:id="9"/>
    </w:p>
    <w:p w14:paraId="3B0A0E84"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BDBADAE"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Garancija ponude će se aktivirati ako ponuđač: </w:t>
      </w:r>
    </w:p>
    <w:p w14:paraId="05A2A9E1"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1) odustane od ponude u roku važenja ponude i/ili</w:t>
      </w:r>
    </w:p>
    <w:p w14:paraId="4C5BE305" w14:textId="77777777" w:rsidR="007506B8" w:rsidRPr="007506B8" w:rsidRDefault="007506B8" w:rsidP="007506B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2) odbije da zaključi ugovor o javnoj nabavci ili okvirni sporazum.</w:t>
      </w:r>
    </w:p>
    <w:p w14:paraId="7C211F3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DB6759E"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7506B8">
        <w:rPr>
          <w:rFonts w:ascii="Arial" w:eastAsia="Times New Roman" w:hAnsi="Arial" w:cs="Times New Roman"/>
          <w:b/>
          <w:sz w:val="24"/>
          <w:szCs w:val="32"/>
          <w:lang w:val="sr-Latn-ME"/>
        </w:rPr>
        <w:t>TAJNOST PODATAKA</w:t>
      </w:r>
      <w:bookmarkEnd w:id="10"/>
    </w:p>
    <w:p w14:paraId="7BCAE79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p>
    <w:p w14:paraId="32229638"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Tenderska dokumentacija sadrži tajne podatke</w:t>
      </w:r>
    </w:p>
    <w:p w14:paraId="73E9B59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7E8342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52249A8C"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w:t>
      </w:r>
    </w:p>
    <w:p w14:paraId="6149CE6A" w14:textId="77777777" w:rsidR="007506B8" w:rsidRPr="007506B8" w:rsidRDefault="007506B8" w:rsidP="007506B8">
      <w:pPr>
        <w:spacing w:after="0" w:line="240" w:lineRule="auto"/>
        <w:rPr>
          <w:rFonts w:ascii="Arial" w:eastAsia="Times New Roman" w:hAnsi="Arial" w:cs="Arial"/>
          <w:sz w:val="24"/>
          <w:szCs w:val="24"/>
          <w:lang w:val="sr-Latn-ME"/>
        </w:rPr>
      </w:pPr>
    </w:p>
    <w:p w14:paraId="6780A56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7506B8">
        <w:rPr>
          <w:rFonts w:ascii="Arial" w:eastAsia="Times New Roman" w:hAnsi="Arial" w:cs="Times New Roman"/>
          <w:b/>
          <w:sz w:val="24"/>
          <w:szCs w:val="32"/>
          <w:lang w:val="sr-Latn-ME"/>
        </w:rPr>
        <w:t>UPUTSTVO ZA SAČINJAVANJE PONUDE</w:t>
      </w:r>
      <w:bookmarkEnd w:id="11"/>
    </w:p>
    <w:p w14:paraId="4D555128" w14:textId="77777777" w:rsidR="007506B8" w:rsidRPr="007506B8" w:rsidRDefault="007506B8" w:rsidP="007506B8">
      <w:pPr>
        <w:spacing w:after="0" w:line="240" w:lineRule="auto"/>
        <w:rPr>
          <w:rFonts w:ascii="Arial" w:eastAsia="Times New Roman" w:hAnsi="Arial" w:cs="Arial"/>
          <w:sz w:val="24"/>
          <w:szCs w:val="24"/>
          <w:lang w:val="sr-Latn-ME"/>
        </w:rPr>
      </w:pPr>
    </w:p>
    <w:p w14:paraId="5D1739FB"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F1832D7"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E634815" w14:textId="77777777" w:rsidR="007506B8" w:rsidRPr="007506B8" w:rsidRDefault="007506B8" w:rsidP="007506B8">
      <w:pPr>
        <w:spacing w:after="0" w:line="240" w:lineRule="auto"/>
        <w:jc w:val="both"/>
        <w:rPr>
          <w:rFonts w:ascii="Arial" w:eastAsia="Times New Roman" w:hAnsi="Arial" w:cs="Arial"/>
          <w:i/>
          <w:iCs/>
          <w:color w:val="000000"/>
          <w:sz w:val="24"/>
          <w:szCs w:val="24"/>
          <w:lang w:val="sr-Latn-ME"/>
        </w:rPr>
      </w:pPr>
      <w:r w:rsidRPr="007506B8">
        <w:rPr>
          <w:rFonts w:ascii="Arial" w:eastAsia="Times New Roman" w:hAnsi="Arial" w:cs="Arial"/>
          <w:sz w:val="24"/>
          <w:szCs w:val="24"/>
          <w:lang w:val="sr-Latn-ME"/>
        </w:rPr>
        <w:t xml:space="preserve">Ponuđač je dužan da tačno, potpuno, pravilno i nedvosmisleno popuni </w:t>
      </w:r>
      <w:r w:rsidRPr="007506B8">
        <w:rPr>
          <w:rFonts w:ascii="Arial" w:eastAsia="Calibri" w:hAnsi="Arial" w:cs="Arial"/>
          <w:sz w:val="24"/>
          <w:szCs w:val="24"/>
          <w:lang w:val="sr-Latn-ME"/>
        </w:rPr>
        <w:t>Izjavu privrednog subjekta u skladu sa zahtjevima iz tenderske dokumentacije.</w:t>
      </w:r>
    </w:p>
    <w:p w14:paraId="01D12FA4"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511D4A2B"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7506B8">
        <w:rPr>
          <w:rFonts w:ascii="Arial" w:eastAsia="Times New Roman" w:hAnsi="Arial" w:cs="Times New Roman"/>
          <w:b/>
          <w:sz w:val="24"/>
          <w:szCs w:val="32"/>
          <w:lang w:val="sr-Latn-ME"/>
        </w:rPr>
        <w:t>NAČIN ZAKLJUČIVANJA I IZMJENE UGOVORA O JAVNOJ NABAVCI</w:t>
      </w:r>
      <w:bookmarkEnd w:id="12"/>
    </w:p>
    <w:p w14:paraId="6BB3382D" w14:textId="77777777" w:rsidR="007506B8" w:rsidRPr="007506B8" w:rsidRDefault="007506B8" w:rsidP="007506B8">
      <w:pPr>
        <w:spacing w:after="0" w:line="240" w:lineRule="auto"/>
        <w:jc w:val="both"/>
        <w:rPr>
          <w:rFonts w:ascii="Arial" w:eastAsia="Times New Roman" w:hAnsi="Arial" w:cs="Arial"/>
          <w:i/>
          <w:sz w:val="24"/>
          <w:szCs w:val="24"/>
          <w:lang w:val="sr-Latn-ME"/>
        </w:rPr>
      </w:pPr>
    </w:p>
    <w:p w14:paraId="557EFE0C"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03E4FB30"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2851857"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14:paraId="4703620D"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7D5592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7506B8">
        <w:rPr>
          <w:rFonts w:ascii="Arial" w:eastAsia="Times New Roman" w:hAnsi="Arial" w:cs="Arial"/>
          <w:color w:val="000000"/>
          <w:sz w:val="24"/>
          <w:szCs w:val="24"/>
          <w:vertAlign w:val="superscript"/>
          <w:lang w:val="sr-Latn-ME"/>
        </w:rPr>
        <w:footnoteReference w:id="12"/>
      </w:r>
    </w:p>
    <w:p w14:paraId="7ECA022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6C0D1CE" w14:textId="77777777" w:rsidR="00492529" w:rsidRDefault="009B6932" w:rsidP="00FE04F6">
      <w:pPr>
        <w:spacing w:after="0"/>
        <w:jc w:val="both"/>
        <w:rPr>
          <w:rFonts w:ascii="Arial" w:eastAsia="PMingLiU" w:hAnsi="Arial" w:cs="Arial"/>
          <w:lang w:val="sr-Latn-CS"/>
        </w:rPr>
      </w:pPr>
      <w:r>
        <w:rPr>
          <w:rFonts w:ascii="Arial" w:eastAsia="PMingLiU" w:hAnsi="Arial" w:cs="Arial"/>
          <w:lang w:val="sr-Latn-CS"/>
        </w:rPr>
        <w:t>OBAVEZE UGOVORNIH STRANA</w:t>
      </w:r>
    </w:p>
    <w:p w14:paraId="4E3DA4A0" w14:textId="77777777" w:rsidR="009B6932" w:rsidRPr="009B6932" w:rsidRDefault="009B6932" w:rsidP="009B6932">
      <w:pPr>
        <w:spacing w:after="0" w:line="240" w:lineRule="auto"/>
        <w:jc w:val="both"/>
        <w:rPr>
          <w:rFonts w:ascii="Arial" w:eastAsia="PMingLiU" w:hAnsi="Arial" w:cs="Arial"/>
          <w:lang w:val="pl-PL"/>
        </w:rPr>
      </w:pPr>
      <w:r w:rsidRPr="009B6932">
        <w:rPr>
          <w:rFonts w:ascii="Arial" w:eastAsia="PMingLiU" w:hAnsi="Arial" w:cs="Arial"/>
          <w:lang w:val="pl-PL"/>
        </w:rPr>
        <w:t xml:space="preserve">Izvršilac se obavezuje: </w:t>
      </w:r>
    </w:p>
    <w:p w14:paraId="2DE17155"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pl-PL"/>
        </w:rPr>
        <w:t xml:space="preserve">-  da usluge koje </w:t>
      </w:r>
      <w:r w:rsidRPr="009B6932">
        <w:rPr>
          <w:rFonts w:ascii="Arial" w:eastAsia="PMingLiU" w:hAnsi="Arial" w:cs="Arial"/>
          <w:lang w:val="sr-Latn-CS" w:eastAsia="zh-TW"/>
        </w:rPr>
        <w:t>su predmet ugovora pruža u svemu u skladu sa  Odlukom  o pravima i uslugama iz socijalne i dječje zaštite ("Službeni list Crne Gore - opštinski propisi", br. 03/17, 48/17, 53/19, 15/21, 25/22) i rješenjima Centra za socijalni rad PJ Tivat.</w:t>
      </w:r>
    </w:p>
    <w:p w14:paraId="3CC5903D"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 da angažuje dovoljan broj stručnih radnika i saradnika sa licencama koji će neposredno pružati usluge iz čl. 1 ovog ugovora;</w:t>
      </w:r>
    </w:p>
    <w:p w14:paraId="023B3D25"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 da postupa u skladu sa procedurom o načinu zaštite ličnih podataka korisnika usluge;</w:t>
      </w:r>
    </w:p>
    <w:p w14:paraId="35A564C5"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 xml:space="preserve">- da u toku trajanja ugovora omogući zamjenu stručnog i drugog lica koje je bilo angažovano na pružanju usluge u slučaju postojanja osnovanih pritužbi na njegov rad od strane korisnika usluge; </w:t>
      </w:r>
    </w:p>
    <w:p w14:paraId="2517B97B"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 da uspostavi Naručiocu narativni izvještaj o pruženim uslugama.</w:t>
      </w:r>
    </w:p>
    <w:p w14:paraId="1A335AFC" w14:textId="77777777" w:rsidR="009B6932" w:rsidRPr="009B6932" w:rsidRDefault="009B6932" w:rsidP="009B6932">
      <w:pPr>
        <w:spacing w:after="0" w:line="240" w:lineRule="auto"/>
        <w:jc w:val="both"/>
        <w:rPr>
          <w:rFonts w:ascii="Arial" w:eastAsia="Calibri" w:hAnsi="Arial" w:cs="Arial"/>
          <w:color w:val="000000" w:themeColor="text1"/>
          <w:lang w:val="sr-Latn-ME"/>
        </w:rPr>
      </w:pPr>
    </w:p>
    <w:p w14:paraId="3F362AF9" w14:textId="77777777" w:rsidR="009B6932" w:rsidRPr="009B6932" w:rsidRDefault="009B6932" w:rsidP="009B6932">
      <w:pPr>
        <w:spacing w:after="0" w:line="240" w:lineRule="auto"/>
        <w:jc w:val="both"/>
        <w:rPr>
          <w:rFonts w:ascii="Arial" w:eastAsia="PMingLiU" w:hAnsi="Arial" w:cs="Arial"/>
          <w:lang w:val="pl-PL"/>
        </w:rPr>
      </w:pPr>
      <w:r w:rsidRPr="009B6932">
        <w:rPr>
          <w:rFonts w:ascii="Arial" w:eastAsia="PMingLiU" w:hAnsi="Arial" w:cs="Arial"/>
          <w:lang w:val="pl-PL"/>
        </w:rPr>
        <w:t>Naručilac se obavezuje da:</w:t>
      </w:r>
    </w:p>
    <w:p w14:paraId="1C1B597E" w14:textId="77777777" w:rsidR="009B6932" w:rsidRPr="009B6932" w:rsidRDefault="009B6932" w:rsidP="009B6932">
      <w:pPr>
        <w:spacing w:after="0" w:line="240" w:lineRule="auto"/>
        <w:jc w:val="both"/>
        <w:rPr>
          <w:rFonts w:ascii="Arial" w:eastAsia="PMingLiU" w:hAnsi="Arial" w:cs="Arial"/>
          <w:lang w:val="pl-PL"/>
        </w:rPr>
      </w:pPr>
      <w:r w:rsidRPr="009B6932">
        <w:rPr>
          <w:rFonts w:ascii="Arial" w:eastAsia="PMingLiU" w:hAnsi="Arial" w:cs="Arial"/>
          <w:lang w:val="pl-PL"/>
        </w:rPr>
        <w:t>- obezbijedi uslove za izvršenje predmetne usluge – dostavi potrebne podatke i dokumenta izvršiocu;</w:t>
      </w:r>
    </w:p>
    <w:p w14:paraId="6044F1BE" w14:textId="77777777" w:rsidR="009B6932" w:rsidRPr="009B6932" w:rsidRDefault="009B6932" w:rsidP="009B6932">
      <w:pPr>
        <w:spacing w:after="0" w:line="240" w:lineRule="auto"/>
        <w:jc w:val="both"/>
        <w:rPr>
          <w:rFonts w:ascii="Arial" w:eastAsia="PMingLiU" w:hAnsi="Arial" w:cs="Arial"/>
          <w:lang w:val="pl-PL"/>
        </w:rPr>
      </w:pPr>
      <w:r w:rsidRPr="009B6932">
        <w:rPr>
          <w:rFonts w:ascii="Arial" w:eastAsia="PMingLiU" w:hAnsi="Arial" w:cs="Arial"/>
          <w:lang w:val="pl-PL"/>
        </w:rPr>
        <w:t>- isplati ugovorenu cijenu na način utvrđen ovim ugovorom.</w:t>
      </w:r>
    </w:p>
    <w:p w14:paraId="4FFADDFD" w14:textId="77777777" w:rsidR="009B6932" w:rsidRPr="009B6932" w:rsidRDefault="009B6932" w:rsidP="009B6932">
      <w:pPr>
        <w:spacing w:after="0" w:line="240" w:lineRule="auto"/>
        <w:rPr>
          <w:rFonts w:ascii="Arial" w:eastAsia="PMingLiU" w:hAnsi="Arial" w:cs="Arial"/>
          <w:b/>
          <w:lang w:val="sr-Latn-CS" w:eastAsia="zh-TW"/>
        </w:rPr>
      </w:pPr>
    </w:p>
    <w:p w14:paraId="66231630" w14:textId="77777777" w:rsidR="009B6932" w:rsidRPr="009B6932" w:rsidRDefault="009B6932" w:rsidP="009B6932">
      <w:pPr>
        <w:spacing w:after="0" w:line="240" w:lineRule="auto"/>
        <w:rPr>
          <w:rFonts w:ascii="Arial" w:eastAsia="PMingLiU" w:hAnsi="Arial" w:cs="Arial"/>
          <w:b/>
          <w:lang w:val="sr-Latn-CS" w:eastAsia="zh-TW"/>
        </w:rPr>
      </w:pPr>
      <w:r w:rsidRPr="009B6932">
        <w:rPr>
          <w:rFonts w:ascii="Arial" w:eastAsia="PMingLiU" w:hAnsi="Arial" w:cs="Arial"/>
          <w:b/>
          <w:lang w:val="sr-Latn-CS" w:eastAsia="zh-TW"/>
        </w:rPr>
        <w:t>RASKID UGOVORA</w:t>
      </w:r>
    </w:p>
    <w:p w14:paraId="6B172320" w14:textId="77777777" w:rsidR="009B6932" w:rsidRPr="009B6932" w:rsidRDefault="009B6932" w:rsidP="009B6932">
      <w:pPr>
        <w:spacing w:after="0" w:line="240" w:lineRule="auto"/>
        <w:jc w:val="center"/>
        <w:rPr>
          <w:rFonts w:ascii="Arial" w:eastAsia="PMingLiU" w:hAnsi="Arial" w:cs="Arial"/>
          <w:b/>
          <w:lang w:val="sr-Latn-CS" w:eastAsia="zh-TW"/>
        </w:rPr>
      </w:pPr>
      <w:r w:rsidRPr="009B6932">
        <w:rPr>
          <w:rFonts w:ascii="Arial" w:eastAsia="PMingLiU" w:hAnsi="Arial" w:cs="Arial"/>
          <w:lang w:val="sr-Latn-CS" w:eastAsia="zh-TW"/>
        </w:rPr>
        <w:t xml:space="preserve">Ugovorne strane su saglasne da do raskida ovog Ugovora može doći ako Izvršilac ne bude izvršavao svoje obaveze u rokovima i na način predviđen ugovorom: </w:t>
      </w:r>
    </w:p>
    <w:p w14:paraId="71AB6DD8" w14:textId="77777777" w:rsidR="009B6932" w:rsidRPr="009B6932" w:rsidRDefault="009B6932" w:rsidP="009B6932">
      <w:pPr>
        <w:spacing w:after="0" w:line="240" w:lineRule="auto"/>
        <w:jc w:val="both"/>
        <w:rPr>
          <w:rFonts w:ascii="Arial" w:eastAsia="PMingLiU" w:hAnsi="Arial" w:cs="Arial"/>
          <w:lang w:val="sr-Latn-CS" w:eastAsia="zh-TW"/>
        </w:rPr>
      </w:pPr>
    </w:p>
    <w:p w14:paraId="58A1F4F9" w14:textId="77777777" w:rsidR="009B6932" w:rsidRPr="009B6932" w:rsidRDefault="009B6932" w:rsidP="009B6932">
      <w:pPr>
        <w:numPr>
          <w:ilvl w:val="0"/>
          <w:numId w:val="11"/>
        </w:num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U slučaju da usluge koje su predmet ovog ugovora ne izvodi u skladu sa važećim zakonskim propisima, normativima i standardima za ovu vrstu posla;</w:t>
      </w:r>
    </w:p>
    <w:p w14:paraId="583FD7E3" w14:textId="77777777" w:rsidR="009B6932" w:rsidRPr="009B6932" w:rsidRDefault="009B6932" w:rsidP="009B6932">
      <w:pPr>
        <w:numPr>
          <w:ilvl w:val="0"/>
          <w:numId w:val="11"/>
        </w:numPr>
        <w:spacing w:after="0" w:line="240" w:lineRule="auto"/>
        <w:jc w:val="both"/>
        <w:rPr>
          <w:rFonts w:ascii="Arial" w:eastAsia="PMingLiU" w:hAnsi="Arial" w:cs="Arial"/>
          <w:lang w:val="sr-Latn-CS" w:eastAsia="zh-TW"/>
        </w:rPr>
      </w:pPr>
      <w:r w:rsidRPr="009B6932">
        <w:rPr>
          <w:rFonts w:ascii="Arial" w:eastAsia="Times New Roman" w:hAnsi="Arial" w:cs="Arial"/>
          <w:lang w:val="sr-Latn-CS"/>
        </w:rPr>
        <w:t xml:space="preserve">U slučaju da se osoblje zvršioca ne pridržava </w:t>
      </w:r>
      <w:r w:rsidRPr="009B6932">
        <w:rPr>
          <w:rFonts w:ascii="Arial" w:eastAsia="PMingLiU" w:hAnsi="Arial" w:cs="Arial"/>
          <w:lang w:val="sr-Latn-CS" w:eastAsia="zh-TW"/>
        </w:rPr>
        <w:t>svojih obaveza u pogledu roka isporuke kao i u drugim slučajevima nesavjesnog obavljanja posla i nakon zamjene osoblja po nalogu naručioca.</w:t>
      </w:r>
    </w:p>
    <w:p w14:paraId="2449FABB" w14:textId="77777777" w:rsidR="009B6932" w:rsidRPr="009B6932" w:rsidRDefault="009B6932" w:rsidP="009B6932">
      <w:pPr>
        <w:spacing w:after="0" w:line="240" w:lineRule="auto"/>
        <w:jc w:val="both"/>
        <w:rPr>
          <w:rFonts w:ascii="Arial" w:eastAsia="PMingLiU" w:hAnsi="Arial" w:cs="Arial"/>
          <w:lang w:val="sr-Latn-CS" w:eastAsia="zh-TW"/>
        </w:rPr>
      </w:pPr>
    </w:p>
    <w:p w14:paraId="4524948D" w14:textId="77777777" w:rsidR="009B6932" w:rsidRPr="009B6932" w:rsidRDefault="009B6932" w:rsidP="009B6932">
      <w:pPr>
        <w:spacing w:after="0" w:line="240" w:lineRule="auto"/>
        <w:jc w:val="both"/>
        <w:rPr>
          <w:rFonts w:ascii="Arial" w:eastAsia="PMingLiU" w:hAnsi="Arial" w:cs="Arial"/>
          <w:bCs/>
          <w:color w:val="000000"/>
          <w:lang w:val="sr-Latn-CS" w:eastAsia="zh-TW"/>
        </w:rPr>
      </w:pPr>
      <w:r w:rsidRPr="009B6932">
        <w:rPr>
          <w:rFonts w:ascii="Arial" w:eastAsia="PMingLiU" w:hAnsi="Arial" w:cs="Arial"/>
          <w:bCs/>
          <w:color w:val="000000"/>
          <w:lang w:val="sr-Latn-CS" w:eastAsia="zh-TW"/>
        </w:rPr>
        <w:t xml:space="preserve">Naručilac je obavezan da u slučaju </w:t>
      </w:r>
      <w:r w:rsidRPr="009B6932">
        <w:rPr>
          <w:rFonts w:ascii="Arial" w:eastAsia="PMingLiU" w:hAnsi="Arial" w:cs="Arial"/>
          <w:bCs/>
          <w:color w:val="000000"/>
          <w:lang w:val="sl-SI" w:eastAsia="zh-TW"/>
        </w:rPr>
        <w:t>uočavanja propusta u obavljanju posla</w:t>
      </w:r>
      <w:r w:rsidRPr="009B6932">
        <w:rPr>
          <w:rFonts w:ascii="Arial" w:eastAsia="PMingLiU" w:hAnsi="Arial" w:cs="Arial"/>
          <w:bCs/>
          <w:color w:val="000000"/>
          <w:lang w:val="sr-Latn-CS" w:eastAsia="zh-TW"/>
        </w:rPr>
        <w:t xml:space="preserve"> pisanim putem pozove Izvršioca i da putem zapisnika zajednički konstatuju uzrok</w:t>
      </w:r>
      <w:r w:rsidRPr="009B6932">
        <w:rPr>
          <w:rFonts w:ascii="Arial" w:eastAsia="PMingLiU" w:hAnsi="Arial" w:cs="Arial"/>
          <w:bCs/>
          <w:color w:val="000000"/>
          <w:lang w:val="sl-SI" w:eastAsia="zh-TW"/>
        </w:rPr>
        <w:t xml:space="preserve"> i obim uočenih propusta</w:t>
      </w:r>
      <w:r w:rsidRPr="009B6932">
        <w:rPr>
          <w:rFonts w:ascii="Arial" w:eastAsia="PMingLiU" w:hAnsi="Arial" w:cs="Arial"/>
          <w:bCs/>
          <w:color w:val="000000"/>
          <w:lang w:val="sr-Latn-CS" w:eastAsia="zh-TW"/>
        </w:rPr>
        <w:t xml:space="preserve"> i ostavi mu rok u kojem će propuste otkloniti.</w:t>
      </w:r>
    </w:p>
    <w:p w14:paraId="2763BD0A" w14:textId="77777777" w:rsidR="009B6932" w:rsidRPr="009B6932" w:rsidRDefault="009B6932" w:rsidP="009B6932">
      <w:pPr>
        <w:spacing w:after="0" w:line="240" w:lineRule="auto"/>
        <w:jc w:val="center"/>
        <w:rPr>
          <w:rFonts w:ascii="Arial" w:eastAsia="PMingLiU" w:hAnsi="Arial" w:cs="Arial"/>
          <w:b/>
          <w:color w:val="000000"/>
          <w:lang w:val="sr-Latn-CS" w:eastAsia="zh-TW"/>
        </w:rPr>
      </w:pPr>
    </w:p>
    <w:p w14:paraId="3857FDFA"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r-Latn-CS" w:eastAsia="zh-TW"/>
        </w:rPr>
        <w:t xml:space="preserve">Ugovorne strane su saglasne da do raskida ovog Ugovora može doći ako Narčilac ne bude izvršavao svoje obaveze u rokovima i na način predviđen ugovorom: </w:t>
      </w:r>
    </w:p>
    <w:p w14:paraId="22B73564" w14:textId="77777777" w:rsidR="009B6932" w:rsidRPr="009B6932" w:rsidRDefault="009B6932" w:rsidP="009B6932">
      <w:pPr>
        <w:spacing w:after="0" w:line="240" w:lineRule="auto"/>
        <w:jc w:val="both"/>
        <w:rPr>
          <w:rFonts w:ascii="Arial" w:eastAsia="PMingLiU" w:hAnsi="Arial" w:cs="Arial"/>
          <w:lang w:val="sr-Latn-CS" w:eastAsia="zh-TW"/>
        </w:rPr>
      </w:pPr>
    </w:p>
    <w:p w14:paraId="69880170" w14:textId="77777777" w:rsidR="009B6932" w:rsidRPr="009B6932" w:rsidRDefault="009B6932" w:rsidP="009B6932">
      <w:pPr>
        <w:numPr>
          <w:ilvl w:val="0"/>
          <w:numId w:val="12"/>
        </w:numPr>
        <w:spacing w:after="0" w:line="240" w:lineRule="auto"/>
        <w:contextualSpacing/>
        <w:jc w:val="both"/>
        <w:rPr>
          <w:rFonts w:ascii="Arial" w:eastAsia="PMingLiU" w:hAnsi="Arial" w:cs="Arial"/>
          <w:lang w:val="sr-Latn-CS" w:eastAsia="zh-TW"/>
        </w:rPr>
      </w:pPr>
      <w:r w:rsidRPr="009B6932">
        <w:rPr>
          <w:rFonts w:ascii="Arial" w:eastAsia="PMingLiU" w:hAnsi="Arial" w:cs="Arial"/>
          <w:lang w:val="sr-Latn-CS" w:eastAsia="zh-TW"/>
        </w:rPr>
        <w:t>U slučaju kada kasni ili ne vrši isplate ugovorene cijene na način predviđen ovim ugovorom.</w:t>
      </w:r>
    </w:p>
    <w:p w14:paraId="21AC03CD" w14:textId="77777777" w:rsidR="009B6932" w:rsidRPr="009B6932" w:rsidRDefault="009B6932" w:rsidP="009B6932">
      <w:pPr>
        <w:spacing w:after="0" w:line="240" w:lineRule="auto"/>
        <w:rPr>
          <w:rFonts w:ascii="Arial" w:eastAsia="PMingLiU" w:hAnsi="Arial" w:cs="Arial"/>
          <w:lang w:val="pl-PL"/>
        </w:rPr>
      </w:pPr>
    </w:p>
    <w:p w14:paraId="5F1A8857" w14:textId="77777777" w:rsidR="009B6932" w:rsidRDefault="009B6932" w:rsidP="009B6932">
      <w:pPr>
        <w:spacing w:after="0" w:line="240" w:lineRule="auto"/>
        <w:rPr>
          <w:rFonts w:ascii="Arial" w:eastAsia="PMingLiU" w:hAnsi="Arial" w:cs="Arial"/>
          <w:b/>
          <w:lang w:val="pl-PL" w:eastAsia="zh-TW"/>
        </w:rPr>
      </w:pPr>
      <w:r w:rsidRPr="009B6932">
        <w:rPr>
          <w:rFonts w:ascii="Arial" w:eastAsia="PMingLiU" w:hAnsi="Arial" w:cs="Arial"/>
          <w:b/>
          <w:lang w:val="pl-PL" w:eastAsia="zh-TW"/>
        </w:rPr>
        <w:t>PREUZIMANJE PRAVA I OBAVEZA</w:t>
      </w:r>
    </w:p>
    <w:p w14:paraId="17ED6CA4" w14:textId="77777777" w:rsidR="009B6932" w:rsidRPr="009B6932" w:rsidRDefault="009B6932" w:rsidP="009B6932">
      <w:pPr>
        <w:spacing w:after="0" w:line="240" w:lineRule="auto"/>
        <w:rPr>
          <w:rFonts w:ascii="Arial" w:eastAsia="PMingLiU" w:hAnsi="Arial" w:cs="Arial"/>
          <w:b/>
          <w:lang w:val="pl-PL" w:eastAsia="zh-TW"/>
        </w:rPr>
      </w:pPr>
      <w:r w:rsidRPr="009B6932">
        <w:rPr>
          <w:rFonts w:ascii="Arial" w:eastAsia="PMingLiU" w:hAnsi="Arial" w:cs="Arial"/>
          <w:b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0A6D8CCC" w14:textId="77777777" w:rsidR="009B6932" w:rsidRPr="009B6932" w:rsidRDefault="009B6932" w:rsidP="009B6932">
      <w:pPr>
        <w:spacing w:after="0" w:line="240" w:lineRule="auto"/>
        <w:jc w:val="center"/>
        <w:rPr>
          <w:rFonts w:ascii="Arial" w:eastAsia="PMingLiU" w:hAnsi="Arial" w:cs="Arial"/>
          <w:b/>
          <w:lang w:val="sr-Latn-CS" w:eastAsia="zh-TW"/>
        </w:rPr>
      </w:pPr>
    </w:p>
    <w:p w14:paraId="27BF30F2" w14:textId="77777777" w:rsidR="009B6932" w:rsidRPr="009B6932" w:rsidRDefault="009B6932" w:rsidP="009B6932">
      <w:pPr>
        <w:spacing w:after="0" w:line="240" w:lineRule="auto"/>
        <w:jc w:val="center"/>
        <w:rPr>
          <w:rFonts w:ascii="Arial" w:eastAsia="PMingLiU" w:hAnsi="Arial" w:cs="Arial"/>
          <w:b/>
          <w:lang w:val="sr-Latn-CS" w:eastAsia="zh-TW"/>
        </w:rPr>
      </w:pPr>
    </w:p>
    <w:p w14:paraId="6CC58EA6" w14:textId="77777777" w:rsidR="009B6932" w:rsidRPr="009B6932" w:rsidRDefault="00170776" w:rsidP="009B6932">
      <w:pPr>
        <w:keepNext/>
        <w:spacing w:after="0" w:line="240" w:lineRule="auto"/>
        <w:outlineLvl w:val="1"/>
        <w:rPr>
          <w:rFonts w:ascii="Arial" w:eastAsia="PMingLiU" w:hAnsi="Arial" w:cs="Arial"/>
          <w:b/>
          <w:lang w:val="sr-Latn-CS"/>
        </w:rPr>
      </w:pPr>
      <w:r>
        <w:rPr>
          <w:rFonts w:ascii="Arial" w:eastAsia="PMingLiU" w:hAnsi="Arial" w:cs="Arial"/>
          <w:b/>
          <w:lang w:val="sr-Latn-CS"/>
        </w:rPr>
        <w:t>PRIMJENA PROPISA</w:t>
      </w:r>
    </w:p>
    <w:p w14:paraId="71FE753B" w14:textId="77777777" w:rsidR="009B6932" w:rsidRPr="009B6932" w:rsidRDefault="009B6932" w:rsidP="009B6932">
      <w:pPr>
        <w:spacing w:after="0" w:line="240" w:lineRule="auto"/>
        <w:jc w:val="both"/>
        <w:rPr>
          <w:rFonts w:ascii="Arial" w:eastAsia="PMingLiU" w:hAnsi="Arial" w:cs="Arial"/>
          <w:lang w:val="sr-Latn-CS" w:eastAsia="zh-TW"/>
        </w:rPr>
      </w:pPr>
      <w:r w:rsidRPr="009B6932">
        <w:rPr>
          <w:rFonts w:ascii="Arial" w:eastAsia="PMingLiU" w:hAnsi="Arial" w:cs="Arial"/>
          <w:lang w:val="sl-SI" w:eastAsia="zh-TW"/>
        </w:rPr>
        <w:t xml:space="preserve">Za sve što nije definisano ovim ugovorom primjenjuju se odredbe </w:t>
      </w:r>
      <w:r w:rsidRPr="009B6932">
        <w:rPr>
          <w:rFonts w:ascii="Arial" w:eastAsia="PMingLiU" w:hAnsi="Arial" w:cs="Arial"/>
          <w:lang w:val="sr-Latn-CS" w:eastAsia="zh-TW"/>
        </w:rPr>
        <w:t xml:space="preserve">Zakona socijalnoj i dječijoj zaštiti („Sl. List CG br. 027/13..i 145/21), Odluka o pravima i uslugama iz socijalne i dječje zaštite ("Službeni list Crne Gore - opštinski propisi", br. 03/17, 48/17, 53/19, 15/21, 25/22)  </w:t>
      </w:r>
      <w:r w:rsidRPr="009B6932">
        <w:rPr>
          <w:rFonts w:ascii="Arial" w:eastAsia="PMingLiU" w:hAnsi="Arial" w:cs="Arial"/>
          <w:lang w:val="sl-SI" w:eastAsia="zh-TW"/>
        </w:rPr>
        <w:t xml:space="preserve">i odredbe Zakona o obligacionim odnosima </w:t>
      </w:r>
      <w:r w:rsidRPr="009B6932">
        <w:rPr>
          <w:rFonts w:ascii="Arial" w:eastAsia="PMingLiU" w:hAnsi="Arial" w:cs="Arial"/>
          <w:lang w:val="sr-Latn-CS" w:eastAsia="zh-TW"/>
        </w:rPr>
        <w:t>(„Sl. list CG“ br. 047/08, 004/11, 022/17).</w:t>
      </w:r>
    </w:p>
    <w:p w14:paraId="49E44D3F" w14:textId="77777777" w:rsidR="009B6932" w:rsidRDefault="009B6932" w:rsidP="009B6932">
      <w:pPr>
        <w:spacing w:after="0" w:line="240" w:lineRule="auto"/>
        <w:contextualSpacing/>
        <w:rPr>
          <w:rFonts w:ascii="Arial" w:eastAsia="PMingLiU" w:hAnsi="Arial" w:cs="Arial"/>
          <w:lang w:val="sr-Latn-CS" w:eastAsia="zh-TW"/>
        </w:rPr>
      </w:pPr>
    </w:p>
    <w:p w14:paraId="56744A9E" w14:textId="77777777" w:rsidR="009B6932" w:rsidRPr="009B6932" w:rsidRDefault="009B6932" w:rsidP="009B6932">
      <w:pPr>
        <w:spacing w:after="0" w:line="240" w:lineRule="auto"/>
        <w:contextualSpacing/>
        <w:rPr>
          <w:rFonts w:ascii="Arial" w:eastAsia="PMingLiU" w:hAnsi="Arial" w:cs="Arial"/>
          <w:b/>
          <w:lang w:val="sr-Latn-CS" w:eastAsia="zh-TW"/>
        </w:rPr>
      </w:pPr>
      <w:r w:rsidRPr="009B6932">
        <w:rPr>
          <w:rFonts w:ascii="Arial" w:eastAsia="PMingLiU" w:hAnsi="Arial" w:cs="Arial"/>
          <w:b/>
          <w:lang w:val="sr-Latn-CS" w:eastAsia="zh-TW"/>
        </w:rPr>
        <w:t>ANTIKORUPCIJSKA KLAUZULA</w:t>
      </w:r>
    </w:p>
    <w:p w14:paraId="465F7C58" w14:textId="77777777" w:rsidR="009B6932" w:rsidRPr="009B6932" w:rsidRDefault="009B6932" w:rsidP="009B6932">
      <w:pPr>
        <w:spacing w:after="0"/>
        <w:jc w:val="both"/>
        <w:rPr>
          <w:rFonts w:ascii="Arial" w:eastAsia="Calibri" w:hAnsi="Arial" w:cs="Arial"/>
          <w:lang w:val="sl-SI"/>
        </w:rPr>
      </w:pPr>
      <w:r w:rsidRPr="009B6932">
        <w:rPr>
          <w:rFonts w:ascii="Arial" w:eastAsia="Calibri" w:hAnsi="Arial" w:cs="Arial"/>
          <w:lang w:val="sl-SI"/>
        </w:rPr>
        <w:t>Ugovor koji je zaključen uz k</w:t>
      </w:r>
      <w:r w:rsidR="00170776">
        <w:rPr>
          <w:rFonts w:ascii="Arial" w:eastAsia="Calibri" w:hAnsi="Arial" w:cs="Arial"/>
          <w:lang w:val="sl-SI"/>
        </w:rPr>
        <w:t>ršenje antikorupcijskog pravila</w:t>
      </w:r>
      <w:r w:rsidRPr="009B6932">
        <w:rPr>
          <w:rFonts w:ascii="Arial" w:eastAsia="Calibri" w:hAnsi="Arial" w:cs="Arial"/>
          <w:lang w:val="sl-SI"/>
        </w:rPr>
        <w:t xml:space="preserve"> je ništav.</w:t>
      </w:r>
    </w:p>
    <w:p w14:paraId="583219DA" w14:textId="77777777" w:rsidR="009B6932" w:rsidRPr="009B6932" w:rsidRDefault="009B6932" w:rsidP="00170776">
      <w:pPr>
        <w:spacing w:after="0" w:line="240" w:lineRule="auto"/>
        <w:contextualSpacing/>
        <w:rPr>
          <w:rFonts w:ascii="Arial" w:eastAsia="PMingLiU" w:hAnsi="Arial" w:cs="Arial"/>
          <w:b/>
          <w:lang w:val="sr-Latn-CS"/>
        </w:rPr>
      </w:pPr>
    </w:p>
    <w:p w14:paraId="1516B0E4" w14:textId="77777777" w:rsidR="009B6932" w:rsidRPr="009B6932" w:rsidRDefault="009B6932" w:rsidP="009B6932">
      <w:pPr>
        <w:spacing w:after="0" w:line="240" w:lineRule="auto"/>
        <w:contextualSpacing/>
        <w:rPr>
          <w:rFonts w:ascii="Arial" w:eastAsia="PMingLiU" w:hAnsi="Arial" w:cs="Arial"/>
          <w:b/>
          <w:lang w:val="sr-Latn-CS"/>
        </w:rPr>
      </w:pPr>
      <w:r w:rsidRPr="009B6932">
        <w:rPr>
          <w:rFonts w:ascii="Arial" w:eastAsia="PMingLiU" w:hAnsi="Arial" w:cs="Arial"/>
          <w:b/>
          <w:lang w:val="sr-Latn-CS"/>
        </w:rPr>
        <w:t>SUDSKA NADLEŽNOST</w:t>
      </w:r>
    </w:p>
    <w:p w14:paraId="228CD580" w14:textId="77777777" w:rsidR="009B6932" w:rsidRPr="009B6932" w:rsidRDefault="009B6932" w:rsidP="009B6932">
      <w:pPr>
        <w:spacing w:after="0" w:line="240" w:lineRule="auto"/>
        <w:jc w:val="both"/>
        <w:rPr>
          <w:rFonts w:ascii="Arial" w:eastAsia="PMingLiU" w:hAnsi="Arial" w:cs="Arial"/>
          <w:b/>
          <w:lang w:val="sr-Latn-CS" w:eastAsia="zh-TW"/>
        </w:rPr>
      </w:pPr>
      <w:r w:rsidRPr="009B6932">
        <w:rPr>
          <w:rFonts w:ascii="Arial" w:eastAsia="PMingLiU" w:hAnsi="Arial" w:cs="Arial"/>
          <w:lang w:val="sr-Latn-CS"/>
        </w:rPr>
        <w:t>Ugovorne strane eventualne sporove rješavaju sporazumom, u protivnom nadležan je Privredni sud u Podgorici</w:t>
      </w:r>
      <w:r w:rsidRPr="009B6932">
        <w:rPr>
          <w:rFonts w:ascii="Arial" w:eastAsia="PMingLiU" w:hAnsi="Arial" w:cs="Arial"/>
          <w:b/>
          <w:lang w:val="sr-Latn-CS" w:eastAsia="zh-TW"/>
        </w:rPr>
        <w:t>.</w:t>
      </w:r>
    </w:p>
    <w:p w14:paraId="0FE74B99" w14:textId="77777777" w:rsidR="009B6932" w:rsidRPr="009B6932" w:rsidRDefault="009B6932" w:rsidP="009B6932">
      <w:pPr>
        <w:spacing w:after="0" w:line="240" w:lineRule="auto"/>
        <w:rPr>
          <w:rFonts w:ascii="Arial" w:eastAsia="PMingLiU" w:hAnsi="Arial" w:cs="Arial"/>
          <w:b/>
          <w:lang w:val="sr-Latn-CS" w:eastAsia="zh-TW"/>
        </w:rPr>
      </w:pPr>
    </w:p>
    <w:p w14:paraId="374BD39F" w14:textId="77777777" w:rsidR="00170776" w:rsidRDefault="009B6932" w:rsidP="00170776">
      <w:pPr>
        <w:spacing w:after="0" w:line="240" w:lineRule="auto"/>
        <w:rPr>
          <w:rFonts w:ascii="Arial" w:eastAsia="PMingLiU" w:hAnsi="Arial" w:cs="Arial"/>
          <w:b/>
          <w:lang w:val="sr-Latn-CS" w:eastAsia="zh-TW"/>
        </w:rPr>
      </w:pPr>
      <w:r w:rsidRPr="009B6932">
        <w:rPr>
          <w:rFonts w:ascii="Arial" w:eastAsia="PMingLiU" w:hAnsi="Arial" w:cs="Arial"/>
          <w:b/>
          <w:lang w:val="sr-Latn-CS" w:eastAsia="zh-TW"/>
        </w:rPr>
        <w:t>PRIMJERCI UGOVORA</w:t>
      </w:r>
    </w:p>
    <w:p w14:paraId="73024696" w14:textId="77777777" w:rsidR="009B6932" w:rsidRPr="009B6932" w:rsidRDefault="009B6932" w:rsidP="00170776">
      <w:pPr>
        <w:spacing w:after="0" w:line="240" w:lineRule="auto"/>
        <w:rPr>
          <w:rFonts w:ascii="Arial" w:eastAsia="PMingLiU" w:hAnsi="Arial" w:cs="Arial"/>
          <w:b/>
          <w:lang w:val="sr-Latn-CS" w:eastAsia="zh-TW"/>
        </w:rPr>
      </w:pPr>
      <w:r w:rsidRPr="009B6932">
        <w:rPr>
          <w:rFonts w:ascii="Arial" w:eastAsia="PMingLiU" w:hAnsi="Arial" w:cs="Arial"/>
          <w:color w:val="000000"/>
          <w:lang w:val="sl-SI" w:eastAsia="zh-TW"/>
        </w:rPr>
        <w:t>Ovaj ugovor je pravno valjano zaključen i potpisan od niže navedenih ovlašćenih zakonskih zastupnika strana ugovora i sačinjen je u 6 (šest) istovjetnih primjeraka, od kojih po 3 (tri) primjerka za Naručioca i Izvršioca.</w:t>
      </w:r>
    </w:p>
    <w:p w14:paraId="395AE1CD" w14:textId="77777777" w:rsidR="00492529" w:rsidRDefault="00492529" w:rsidP="00FE04F6">
      <w:pPr>
        <w:spacing w:after="0"/>
        <w:jc w:val="both"/>
        <w:rPr>
          <w:rFonts w:ascii="Arial" w:eastAsia="PMingLiU" w:hAnsi="Arial" w:cs="Arial"/>
          <w:lang w:val="sr-Latn-CS"/>
        </w:rPr>
      </w:pPr>
    </w:p>
    <w:p w14:paraId="6E95524E" w14:textId="77777777" w:rsidR="00C64D0F" w:rsidRPr="007506B8" w:rsidRDefault="00C64D0F" w:rsidP="00C64D0F">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71837C8F" w14:textId="77777777" w:rsidR="007506B8" w:rsidRDefault="007506B8" w:rsidP="00C64D0F">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5C4E6E76" w14:textId="77777777" w:rsidR="00FE04F6" w:rsidRDefault="00FE04F6" w:rsidP="00C64D0F">
      <w:pPr>
        <w:shd w:val="clear" w:color="auto" w:fill="FFFFFF" w:themeFill="background1"/>
        <w:spacing w:after="0" w:line="240" w:lineRule="auto"/>
        <w:jc w:val="both"/>
        <w:rPr>
          <w:rFonts w:ascii="Arial" w:eastAsia="Times New Roman" w:hAnsi="Arial" w:cs="Arial"/>
          <w:color w:val="000000"/>
          <w:sz w:val="24"/>
          <w:szCs w:val="24"/>
          <w:lang w:val="sr-Latn-ME"/>
        </w:rPr>
      </w:pPr>
    </w:p>
    <w:p w14:paraId="47F09017"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kad je potreba za izmjenom ugovora nastala zbog okolnosti koje naručilac u vrijeme zaključivanja ugovora nije mogao da predvidi, a izmjenom se ne mijenja priroda ugovora već se vrši samo smanjenje ugovorene vrijednosti,</w:t>
      </w:r>
    </w:p>
    <w:p w14:paraId="72D4996B" w14:textId="77777777" w:rsidR="008102A2" w:rsidRDefault="00FE04F6" w:rsidP="00492529">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w:t>
      </w:r>
      <w:r w:rsidR="0047048E">
        <w:rPr>
          <w:rFonts w:ascii="Arial" w:eastAsiaTheme="minorEastAsia" w:hAnsi="Arial" w:cs="Arial"/>
          <w:color w:val="000000"/>
          <w:lang w:eastAsia="en-GB"/>
        </w:rPr>
        <w:t>ora iz člana 150 stav 2 zakona.</w:t>
      </w:r>
    </w:p>
    <w:p w14:paraId="610EA09F" w14:textId="77777777" w:rsidR="008102A2" w:rsidRPr="0047048E" w:rsidRDefault="008102A2" w:rsidP="0047048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p>
    <w:p w14:paraId="0934CC41" w14:textId="77777777" w:rsidR="007506B8" w:rsidRPr="0047048E"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7506B8">
        <w:rPr>
          <w:rFonts w:ascii="Arial" w:eastAsia="Times New Roman" w:hAnsi="Arial" w:cs="Times New Roman"/>
          <w:b/>
          <w:sz w:val="24"/>
          <w:szCs w:val="32"/>
          <w:lang w:val="sr-Latn-ME"/>
        </w:rPr>
        <w:t>ZAHTJEV ZA POJAŠNJENJE ILI IZMJENU I DOPUNU TENDERSKE DOKUMENTACIJE</w:t>
      </w:r>
      <w:bookmarkEnd w:id="13"/>
    </w:p>
    <w:p w14:paraId="498CA0F2" w14:textId="77777777" w:rsidR="007506B8" w:rsidRPr="007506B8" w:rsidRDefault="007506B8" w:rsidP="007506B8">
      <w:pPr>
        <w:autoSpaceDE w:val="0"/>
        <w:autoSpaceDN w:val="0"/>
        <w:adjustRightInd w:val="0"/>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073AC2"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3765EBF6"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5C19FAC8"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6BB6B04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Zahtjev se podnosi isključivo putem ESJN-a.</w:t>
      </w:r>
    </w:p>
    <w:p w14:paraId="5A94B98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69D6880"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FBEB9C9" w14:textId="77777777" w:rsidR="008102A2" w:rsidRDefault="008102A2" w:rsidP="007506B8">
      <w:pPr>
        <w:spacing w:after="0" w:line="240" w:lineRule="auto"/>
        <w:jc w:val="both"/>
        <w:rPr>
          <w:rFonts w:ascii="Arial" w:eastAsia="Times New Roman" w:hAnsi="Arial" w:cs="Arial"/>
          <w:color w:val="000000"/>
          <w:sz w:val="24"/>
          <w:szCs w:val="24"/>
          <w:lang w:val="sr-Latn-ME"/>
        </w:rPr>
      </w:pPr>
    </w:p>
    <w:p w14:paraId="42EA3234" w14:textId="77777777" w:rsidR="00A52556" w:rsidRPr="007506B8" w:rsidRDefault="00A52556" w:rsidP="007506B8">
      <w:pPr>
        <w:spacing w:after="0" w:line="240" w:lineRule="auto"/>
        <w:jc w:val="both"/>
        <w:rPr>
          <w:rFonts w:ascii="Arial" w:eastAsia="Times New Roman" w:hAnsi="Arial" w:cs="Arial"/>
          <w:color w:val="000000"/>
          <w:sz w:val="24"/>
          <w:szCs w:val="24"/>
          <w:lang w:val="sr-Latn-ME"/>
        </w:rPr>
      </w:pPr>
    </w:p>
    <w:p w14:paraId="2D94DB18"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7506B8">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42A5F844"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4322CA8"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43E80EB6" w14:textId="77777777" w:rsidR="007506B8" w:rsidRPr="007506B8" w:rsidRDefault="00A52556"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Tivat</w:t>
      </w:r>
    </w:p>
    <w:p w14:paraId="38892253" w14:textId="4ED79C32"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Broj: </w:t>
      </w:r>
      <w:r w:rsidR="00A52556">
        <w:rPr>
          <w:rFonts w:ascii="Arial" w:eastAsia="Times New Roman" w:hAnsi="Arial" w:cs="Arial"/>
          <w:color w:val="000000"/>
          <w:sz w:val="24"/>
          <w:szCs w:val="24"/>
          <w:lang w:val="sr-Latn-ME"/>
        </w:rPr>
        <w:t>07-426/</w:t>
      </w:r>
      <w:r w:rsidR="002B257B">
        <w:rPr>
          <w:rFonts w:ascii="Arial" w:eastAsia="Times New Roman" w:hAnsi="Arial" w:cs="Arial"/>
          <w:color w:val="000000"/>
          <w:sz w:val="24"/>
          <w:szCs w:val="24"/>
          <w:lang w:val="sr-Latn-ME"/>
        </w:rPr>
        <w:t>2</w:t>
      </w:r>
      <w:r w:rsidR="00F11892">
        <w:rPr>
          <w:rFonts w:ascii="Arial" w:eastAsia="Times New Roman" w:hAnsi="Arial" w:cs="Arial"/>
          <w:color w:val="000000"/>
          <w:sz w:val="24"/>
          <w:szCs w:val="24"/>
          <w:lang w:val="sr-Latn-ME"/>
        </w:rPr>
        <w:t>6-</w:t>
      </w:r>
      <w:r w:rsidR="002F704A">
        <w:rPr>
          <w:rFonts w:ascii="Arial" w:eastAsia="Times New Roman" w:hAnsi="Arial" w:cs="Arial"/>
          <w:color w:val="000000"/>
          <w:sz w:val="24"/>
          <w:szCs w:val="24"/>
          <w:lang w:val="sr-Latn-ME"/>
        </w:rPr>
        <w:t>277/1</w:t>
      </w:r>
    </w:p>
    <w:p w14:paraId="7FF6AB8E" w14:textId="162FC973" w:rsidR="007506B8" w:rsidRPr="007506B8" w:rsidRDefault="00A52556" w:rsidP="007506B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Tivat, dana</w:t>
      </w:r>
      <w:r w:rsidR="006531DD">
        <w:rPr>
          <w:rFonts w:ascii="Arial" w:eastAsia="Times New Roman" w:hAnsi="Arial" w:cs="Arial"/>
          <w:color w:val="000000"/>
          <w:sz w:val="24"/>
          <w:szCs w:val="24"/>
          <w:lang w:val="sr-Latn-ME"/>
        </w:rPr>
        <w:t xml:space="preserve"> </w:t>
      </w:r>
      <w:r w:rsidR="002F704A">
        <w:rPr>
          <w:rFonts w:ascii="Arial" w:eastAsia="Times New Roman" w:hAnsi="Arial" w:cs="Arial"/>
          <w:color w:val="000000"/>
          <w:sz w:val="24"/>
          <w:szCs w:val="24"/>
          <w:lang w:val="sr-Latn-ME"/>
        </w:rPr>
        <w:t>03.07.2026</w:t>
      </w:r>
      <w:r w:rsidR="00A66682">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godine</w:t>
      </w:r>
    </w:p>
    <w:p w14:paraId="35206BE2"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37D79C5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59563E9" w14:textId="77777777" w:rsidR="007506B8" w:rsidRPr="007506B8" w:rsidRDefault="007506B8" w:rsidP="007506B8">
      <w:pPr>
        <w:tabs>
          <w:tab w:val="left" w:pos="3290"/>
        </w:tabs>
        <w:spacing w:after="0" w:line="240" w:lineRule="auto"/>
        <w:ind w:firstLine="708"/>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U skladu sa članom 43 stav 1 Zakona o javnim nabavkama („Službeni list CG”, br. 74/19 i 3/23), </w:t>
      </w:r>
    </w:p>
    <w:p w14:paraId="2F26C53A"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7D6904E7"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40EE1305"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085C7F76"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5F9280C5" w14:textId="77777777" w:rsidR="007506B8" w:rsidRPr="007506B8" w:rsidRDefault="007506B8" w:rsidP="007506B8">
      <w:pPr>
        <w:tabs>
          <w:tab w:val="left" w:pos="3290"/>
        </w:tabs>
        <w:spacing w:after="0" w:line="240" w:lineRule="auto"/>
        <w:jc w:val="center"/>
        <w:rPr>
          <w:rFonts w:ascii="Arial" w:eastAsia="Times New Roman" w:hAnsi="Arial" w:cs="Arial"/>
          <w:b/>
          <w:bCs/>
          <w:color w:val="000000"/>
          <w:sz w:val="32"/>
          <w:szCs w:val="32"/>
          <w:lang w:val="sr-Latn-ME"/>
        </w:rPr>
      </w:pPr>
      <w:r w:rsidRPr="007506B8">
        <w:rPr>
          <w:rFonts w:ascii="Arial" w:eastAsia="Times New Roman" w:hAnsi="Arial" w:cs="Arial"/>
          <w:b/>
          <w:bCs/>
          <w:color w:val="000000"/>
          <w:sz w:val="32"/>
          <w:szCs w:val="32"/>
          <w:lang w:val="sr-Latn-ME"/>
        </w:rPr>
        <w:t>Izjavljujem</w:t>
      </w:r>
    </w:p>
    <w:p w14:paraId="1262FA88"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7A31FBA2" w14:textId="11072CD2"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da u postupku javne nabavke redni broj </w:t>
      </w:r>
      <w:r w:rsidR="00F11892">
        <w:rPr>
          <w:rFonts w:ascii="Arial" w:eastAsia="Times New Roman" w:hAnsi="Arial" w:cs="Arial"/>
          <w:color w:val="000000"/>
          <w:sz w:val="24"/>
          <w:szCs w:val="24"/>
          <w:lang w:val="sr-Latn-ME"/>
        </w:rPr>
        <w:t>33</w:t>
      </w:r>
      <w:r w:rsidR="00A52556">
        <w:rPr>
          <w:rFonts w:ascii="Arial" w:eastAsia="Times New Roman" w:hAnsi="Arial" w:cs="Arial"/>
          <w:color w:val="000000"/>
          <w:sz w:val="24"/>
          <w:szCs w:val="24"/>
          <w:lang w:val="sr-Latn-ME"/>
        </w:rPr>
        <w:t xml:space="preserve"> iz Plana javne nabavke broj </w:t>
      </w:r>
      <w:r w:rsidR="00F11892">
        <w:rPr>
          <w:rFonts w:ascii="Arial" w:eastAsia="Times New Roman" w:hAnsi="Arial" w:cs="Arial"/>
          <w:bCs/>
          <w:i/>
          <w:color w:val="222222"/>
          <w:sz w:val="24"/>
          <w:szCs w:val="24"/>
          <w:u w:val="single"/>
          <w:lang w:val="sr-Latn-ME"/>
        </w:rPr>
        <w:t>25198</w:t>
      </w:r>
      <w:r w:rsidR="00A52556">
        <w:rPr>
          <w:rFonts w:ascii="Arial" w:eastAsia="Times New Roman" w:hAnsi="Arial" w:cs="Arial"/>
          <w:bCs/>
          <w:i/>
          <w:color w:val="222222"/>
          <w:sz w:val="24"/>
          <w:szCs w:val="24"/>
          <w:u w:val="single"/>
          <w:lang w:val="sr-Latn-ME"/>
        </w:rPr>
        <w:t xml:space="preserve"> </w:t>
      </w:r>
      <w:r w:rsidRPr="007506B8">
        <w:rPr>
          <w:rFonts w:ascii="Arial" w:eastAsia="Times New Roman" w:hAnsi="Arial" w:cs="Arial"/>
          <w:color w:val="000000"/>
          <w:sz w:val="24"/>
          <w:szCs w:val="24"/>
          <w:lang w:val="sr-Latn-ME"/>
        </w:rPr>
        <w:t xml:space="preserve">od </w:t>
      </w:r>
      <w:r w:rsidR="00F11892">
        <w:rPr>
          <w:rFonts w:ascii="Arial" w:eastAsia="Times New Roman" w:hAnsi="Arial" w:cs="Arial"/>
          <w:color w:val="000000"/>
          <w:sz w:val="24"/>
          <w:szCs w:val="24"/>
          <w:lang w:val="sr-Latn-ME"/>
        </w:rPr>
        <w:t>30.01.2026</w:t>
      </w:r>
      <w:r w:rsidR="00A52556">
        <w:rPr>
          <w:rFonts w:ascii="Arial" w:eastAsia="Times New Roman" w:hAnsi="Arial" w:cs="Arial"/>
          <w:color w:val="000000"/>
          <w:sz w:val="24"/>
          <w:szCs w:val="24"/>
          <w:lang w:val="sr-Latn-ME"/>
        </w:rPr>
        <w:t>.</w:t>
      </w:r>
      <w:r w:rsidR="006531DD">
        <w:rPr>
          <w:rFonts w:ascii="Arial" w:eastAsia="Times New Roman" w:hAnsi="Arial" w:cs="Arial"/>
          <w:color w:val="000000"/>
          <w:sz w:val="24"/>
          <w:szCs w:val="24"/>
          <w:lang w:val="sr-Latn-ME"/>
        </w:rPr>
        <w:t>g.</w:t>
      </w:r>
      <w:r w:rsidR="00E2523D">
        <w:rPr>
          <w:rFonts w:ascii="Arial" w:eastAsia="Times New Roman" w:hAnsi="Arial" w:cs="Arial"/>
          <w:color w:val="000000"/>
          <w:sz w:val="24"/>
          <w:szCs w:val="24"/>
          <w:lang w:val="sr-Latn-ME"/>
        </w:rPr>
        <w:t xml:space="preserve"> sa pripadajućom izmjenom od 26.05.2026.godine </w:t>
      </w:r>
      <w:r w:rsidRPr="007506B8">
        <w:rPr>
          <w:rFonts w:ascii="Arial" w:eastAsia="Times New Roman" w:hAnsi="Arial" w:cs="Arial"/>
          <w:color w:val="000000"/>
          <w:sz w:val="24"/>
          <w:szCs w:val="24"/>
          <w:lang w:val="sr-Latn-ME"/>
        </w:rPr>
        <w:t xml:space="preserve"> za nabavku </w:t>
      </w:r>
      <w:r w:rsidR="00170776">
        <w:rPr>
          <w:rFonts w:ascii="Arial" w:eastAsia="Times New Roman" w:hAnsi="Arial" w:cs="Arial"/>
          <w:color w:val="000000"/>
          <w:sz w:val="24"/>
          <w:szCs w:val="24"/>
          <w:u w:val="single"/>
          <w:lang w:val="sr-Latn-ME"/>
        </w:rPr>
        <w:t>usluge pomoć u kući</w:t>
      </w:r>
      <w:r w:rsidRPr="007506B8">
        <w:rPr>
          <w:rFonts w:ascii="Arial" w:eastAsia="Times New Roman" w:hAnsi="Arial" w:cs="Arial"/>
          <w:i/>
          <w:color w:val="000000"/>
          <w:sz w:val="24"/>
          <w:szCs w:val="24"/>
          <w:u w:val="single"/>
          <w:lang w:val="sr-Latn-ME"/>
        </w:rPr>
        <w:t xml:space="preserve"> </w:t>
      </w:r>
      <w:r w:rsidRPr="007506B8">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6A8F79F3"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1D46421C"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2B62F60E" w14:textId="5B3AF838" w:rsidR="007506B8" w:rsidRPr="007506B8" w:rsidRDefault="00A52556" w:rsidP="007506B8">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Ovlašćeno lice naručioca, Željko Komnenović</w:t>
      </w:r>
      <w:r w:rsidR="008A2DAE">
        <w:rPr>
          <w:rFonts w:ascii="Arial" w:eastAsia="Times New Roman" w:hAnsi="Arial" w:cs="Arial"/>
          <w:color w:val="000000"/>
          <w:sz w:val="24"/>
          <w:szCs w:val="24"/>
          <w:lang w:val="sr-Latn-ME"/>
        </w:rPr>
        <w:t>________</w:t>
      </w:r>
      <w:r w:rsidR="007506B8" w:rsidRPr="007506B8">
        <w:rPr>
          <w:rFonts w:ascii="Arial" w:eastAsia="Times New Roman" w:hAnsi="Arial" w:cs="Arial"/>
          <w:color w:val="000000"/>
          <w:sz w:val="24"/>
          <w:szCs w:val="24"/>
          <w:lang w:val="sr-Latn-ME"/>
        </w:rPr>
        <w:t>_____________</w:t>
      </w:r>
    </w:p>
    <w:p w14:paraId="0E862E50"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4CAB6185" w14:textId="7D19A0CE" w:rsidR="007506B8" w:rsidRPr="007506B8" w:rsidRDefault="007506B8" w:rsidP="007506B8">
      <w:pPr>
        <w:tabs>
          <w:tab w:val="left" w:pos="3290"/>
        </w:tabs>
        <w:spacing w:after="0" w:line="240" w:lineRule="auto"/>
        <w:ind w:firstLine="1134"/>
        <w:jc w:val="right"/>
        <w:rPr>
          <w:rFonts w:ascii="Arial" w:eastAsia="Times New Roman" w:hAnsi="Arial" w:cs="Arial"/>
          <w:i/>
          <w:iCs/>
          <w:color w:val="000000"/>
          <w:sz w:val="24"/>
          <w:szCs w:val="24"/>
          <w:lang w:val="sr-Latn-ME"/>
        </w:rPr>
      </w:pPr>
      <w:r w:rsidRPr="007506B8">
        <w:rPr>
          <w:rFonts w:ascii="Arial" w:eastAsia="Times New Roman" w:hAnsi="Arial" w:cs="Arial"/>
          <w:color w:val="000000"/>
          <w:sz w:val="24"/>
          <w:szCs w:val="24"/>
          <w:lang w:val="sr-Latn-ME"/>
        </w:rPr>
        <w:t>Službenik za javne nabavke</w:t>
      </w:r>
      <w:r w:rsidR="00A52556">
        <w:rPr>
          <w:rFonts w:ascii="Arial" w:eastAsia="Times New Roman" w:hAnsi="Arial" w:cs="Arial"/>
          <w:color w:val="000000"/>
          <w:sz w:val="24"/>
          <w:szCs w:val="24"/>
          <w:lang w:val="sr-Latn-ME"/>
        </w:rPr>
        <w:t>,</w:t>
      </w:r>
      <w:r w:rsidR="00E2523D">
        <w:rPr>
          <w:rFonts w:ascii="Arial" w:eastAsia="Times New Roman" w:hAnsi="Arial" w:cs="Arial"/>
          <w:color w:val="000000"/>
          <w:sz w:val="24"/>
          <w:szCs w:val="24"/>
          <w:lang w:val="sr-Latn-ME"/>
        </w:rPr>
        <w:t>Dejana Bogdanović</w:t>
      </w:r>
      <w:r w:rsidR="008A2DAE">
        <w:rPr>
          <w:rFonts w:ascii="Arial" w:eastAsia="Times New Roman" w:hAnsi="Arial" w:cs="Arial"/>
          <w:color w:val="000000"/>
          <w:sz w:val="24"/>
          <w:szCs w:val="24"/>
          <w:lang w:val="sr-Latn-ME"/>
        </w:rPr>
        <w:t>_____</w:t>
      </w:r>
      <w:r w:rsidRPr="007506B8">
        <w:rPr>
          <w:rFonts w:ascii="Arial" w:eastAsia="Times New Roman" w:hAnsi="Arial" w:cs="Arial"/>
          <w:color w:val="000000"/>
          <w:sz w:val="24"/>
          <w:szCs w:val="24"/>
          <w:lang w:val="sr-Latn-ME"/>
        </w:rPr>
        <w:t>_______________</w:t>
      </w:r>
      <w:r w:rsidRPr="007506B8">
        <w:rPr>
          <w:rFonts w:ascii="Arial" w:eastAsia="Times New Roman" w:hAnsi="Arial" w:cs="Arial"/>
          <w:i/>
          <w:iCs/>
          <w:color w:val="000000"/>
          <w:sz w:val="24"/>
          <w:szCs w:val="24"/>
          <w:lang w:val="sr-Latn-ME"/>
        </w:rPr>
        <w:t xml:space="preserve"> </w:t>
      </w:r>
    </w:p>
    <w:p w14:paraId="65C8F678"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69A43A8C" w14:textId="77777777" w:rsidR="00A52556" w:rsidRDefault="007506B8" w:rsidP="007506B8">
      <w:pPr>
        <w:tabs>
          <w:tab w:val="left" w:pos="3290"/>
        </w:tabs>
        <w:spacing w:after="0" w:line="240" w:lineRule="auto"/>
        <w:ind w:firstLine="1134"/>
        <w:jc w:val="right"/>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Lice koje je učestvovalo u planiranju javne nabavke</w:t>
      </w:r>
      <w:r w:rsidR="00A52556">
        <w:rPr>
          <w:rFonts w:ascii="Arial" w:eastAsia="Times New Roman" w:hAnsi="Arial" w:cs="Arial"/>
          <w:color w:val="000000"/>
          <w:sz w:val="24"/>
          <w:szCs w:val="24"/>
          <w:lang w:val="sr-Latn-ME"/>
        </w:rPr>
        <w:t>,</w:t>
      </w:r>
    </w:p>
    <w:p w14:paraId="5C670EB5" w14:textId="77777777" w:rsidR="00A52556" w:rsidRDefault="00A52556" w:rsidP="007506B8">
      <w:pPr>
        <w:tabs>
          <w:tab w:val="left" w:pos="3290"/>
        </w:tabs>
        <w:spacing w:after="0" w:line="240" w:lineRule="auto"/>
        <w:ind w:firstLine="1134"/>
        <w:jc w:val="right"/>
        <w:rPr>
          <w:rFonts w:ascii="Arial" w:eastAsia="Times New Roman" w:hAnsi="Arial" w:cs="Arial"/>
          <w:color w:val="000000"/>
          <w:sz w:val="24"/>
          <w:szCs w:val="24"/>
          <w:lang w:val="sr-Latn-ME"/>
        </w:rPr>
      </w:pPr>
    </w:p>
    <w:p w14:paraId="78AC2DA3" w14:textId="7C3B85EE" w:rsidR="007506B8" w:rsidRDefault="007506B8" w:rsidP="007506B8">
      <w:pPr>
        <w:tabs>
          <w:tab w:val="left" w:pos="3290"/>
        </w:tabs>
        <w:spacing w:after="0" w:line="240" w:lineRule="auto"/>
        <w:ind w:firstLine="1134"/>
        <w:jc w:val="right"/>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r w:rsidR="00E2523D">
        <w:rPr>
          <w:rFonts w:ascii="Arial" w:eastAsia="Times New Roman" w:hAnsi="Arial" w:cs="Arial"/>
          <w:color w:val="000000"/>
          <w:sz w:val="24"/>
          <w:szCs w:val="24"/>
          <w:lang w:val="sr-Latn-ME"/>
        </w:rPr>
        <w:t xml:space="preserve">Olivera Mišković -Vidojević </w:t>
      </w:r>
      <w:r w:rsidR="008A2DAE">
        <w:rPr>
          <w:rFonts w:ascii="Arial" w:eastAsia="Times New Roman" w:hAnsi="Arial" w:cs="Arial"/>
          <w:color w:val="000000"/>
          <w:sz w:val="24"/>
          <w:szCs w:val="24"/>
          <w:lang w:val="sr-Latn-ME"/>
        </w:rPr>
        <w:t>____</w:t>
      </w:r>
      <w:r w:rsidRPr="007506B8">
        <w:rPr>
          <w:rFonts w:ascii="Arial" w:eastAsia="Times New Roman" w:hAnsi="Arial" w:cs="Arial"/>
          <w:color w:val="000000"/>
          <w:sz w:val="24"/>
          <w:szCs w:val="24"/>
          <w:lang w:val="sr-Latn-ME"/>
        </w:rPr>
        <w:t>__________________</w:t>
      </w:r>
    </w:p>
    <w:p w14:paraId="005FB809" w14:textId="77777777" w:rsidR="00A52556" w:rsidRPr="007506B8" w:rsidRDefault="00A52556"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7323E172" w14:textId="77777777" w:rsidR="00A52556" w:rsidRDefault="007506B8" w:rsidP="00CB3A41">
      <w:pPr>
        <w:tabs>
          <w:tab w:val="left" w:pos="3290"/>
        </w:tabs>
        <w:spacing w:after="0" w:line="240" w:lineRule="auto"/>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                 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sidR="00A52556">
        <w:rPr>
          <w:rFonts w:ascii="Arial" w:eastAsia="Times New Roman" w:hAnsi="Arial" w:cs="Arial"/>
          <w:iCs/>
          <w:color w:val="000000"/>
          <w:sz w:val="24"/>
          <w:szCs w:val="24"/>
          <w:lang w:val="sr-Latn-ME"/>
        </w:rPr>
        <w:t xml:space="preserve">, </w:t>
      </w:r>
    </w:p>
    <w:p w14:paraId="428CCAC0" w14:textId="77777777" w:rsidR="00CB3A41" w:rsidRDefault="00CB3A41" w:rsidP="00CB3A41">
      <w:pPr>
        <w:tabs>
          <w:tab w:val="left" w:pos="3290"/>
        </w:tabs>
        <w:spacing w:after="0" w:line="240" w:lineRule="auto"/>
        <w:jc w:val="right"/>
        <w:rPr>
          <w:rFonts w:ascii="Arial" w:eastAsia="Times New Roman" w:hAnsi="Arial" w:cs="Arial"/>
          <w:iCs/>
          <w:color w:val="000000"/>
          <w:sz w:val="24"/>
          <w:szCs w:val="24"/>
          <w:lang w:val="sr-Latn-ME"/>
        </w:rPr>
      </w:pPr>
    </w:p>
    <w:p w14:paraId="2E4B050A" w14:textId="02AEFC71" w:rsidR="007506B8" w:rsidRDefault="00E2523D" w:rsidP="00CB3A41">
      <w:pPr>
        <w:tabs>
          <w:tab w:val="left" w:pos="3290"/>
        </w:tabs>
        <w:spacing w:after="0" w:line="240" w:lineRule="auto"/>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Sunčica Radović </w:t>
      </w:r>
      <w:r w:rsidR="008A2DAE">
        <w:rPr>
          <w:rFonts w:ascii="Arial" w:eastAsia="Times New Roman" w:hAnsi="Arial" w:cs="Arial"/>
          <w:iCs/>
          <w:color w:val="000000"/>
          <w:sz w:val="24"/>
          <w:szCs w:val="24"/>
          <w:lang w:val="sr-Latn-ME"/>
        </w:rPr>
        <w:t>___</w:t>
      </w:r>
      <w:r w:rsidR="00B632F1">
        <w:rPr>
          <w:rFonts w:ascii="Arial" w:eastAsia="Times New Roman" w:hAnsi="Arial" w:cs="Arial"/>
          <w:color w:val="000000"/>
          <w:sz w:val="24"/>
          <w:szCs w:val="24"/>
          <w:lang w:val="sr-Latn-ME"/>
        </w:rPr>
        <w:t>_____</w:t>
      </w:r>
      <w:r w:rsidR="007506B8" w:rsidRPr="007506B8">
        <w:rPr>
          <w:rFonts w:ascii="Arial" w:eastAsia="Times New Roman" w:hAnsi="Arial" w:cs="Arial"/>
          <w:color w:val="000000"/>
          <w:sz w:val="24"/>
          <w:szCs w:val="24"/>
          <w:lang w:val="sr-Latn-ME"/>
        </w:rPr>
        <w:t>__________</w:t>
      </w:r>
    </w:p>
    <w:p w14:paraId="0F0D0995" w14:textId="77777777" w:rsidR="00CB3A41" w:rsidRPr="007506B8" w:rsidRDefault="00CB3A41" w:rsidP="00CB3A41">
      <w:pPr>
        <w:tabs>
          <w:tab w:val="left" w:pos="3290"/>
        </w:tabs>
        <w:spacing w:after="0" w:line="240" w:lineRule="auto"/>
        <w:jc w:val="right"/>
        <w:rPr>
          <w:rFonts w:ascii="Arial" w:eastAsia="Times New Roman" w:hAnsi="Arial" w:cs="Arial"/>
          <w:color w:val="000000"/>
          <w:sz w:val="24"/>
          <w:szCs w:val="24"/>
          <w:lang w:val="sr-Latn-ME"/>
        </w:rPr>
      </w:pPr>
    </w:p>
    <w:p w14:paraId="02354E68" w14:textId="77777777" w:rsidR="00CB3A41" w:rsidRDefault="007506B8" w:rsidP="00CB3A41">
      <w:pPr>
        <w:tabs>
          <w:tab w:val="left" w:pos="3290"/>
        </w:tabs>
        <w:spacing w:after="0" w:line="240" w:lineRule="auto"/>
        <w:ind w:firstLine="1134"/>
        <w:jc w:val="right"/>
        <w:rPr>
          <w:rFonts w:ascii="Arial" w:eastAsia="Times New Roman" w:hAnsi="Arial" w:cs="Arial"/>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w:t>
      </w:r>
      <w:r w:rsidR="00CB3A41">
        <w:rPr>
          <w:rFonts w:ascii="Arial" w:eastAsia="Times New Roman" w:hAnsi="Arial" w:cs="Arial"/>
          <w:sz w:val="24"/>
          <w:szCs w:val="24"/>
          <w:lang w:val="sr-Latn-ME"/>
        </w:rPr>
        <w:t xml:space="preserve"> nabavke</w:t>
      </w:r>
      <w:r w:rsidRPr="007506B8">
        <w:rPr>
          <w:rFonts w:ascii="Arial" w:eastAsia="Times New Roman" w:hAnsi="Arial" w:cs="Arial"/>
          <w:sz w:val="24"/>
          <w:szCs w:val="24"/>
          <w:lang w:val="sr-Latn-ME"/>
        </w:rPr>
        <w:t xml:space="preserve"> </w:t>
      </w:r>
    </w:p>
    <w:p w14:paraId="520DA4E0" w14:textId="77777777" w:rsidR="00CB3A41" w:rsidRDefault="00CB3A41" w:rsidP="00CB3A41">
      <w:pPr>
        <w:tabs>
          <w:tab w:val="left" w:pos="3290"/>
        </w:tabs>
        <w:spacing w:after="0" w:line="240" w:lineRule="auto"/>
        <w:ind w:firstLine="1134"/>
        <w:jc w:val="right"/>
        <w:rPr>
          <w:rFonts w:ascii="Arial" w:eastAsia="Times New Roman" w:hAnsi="Arial" w:cs="Arial"/>
          <w:sz w:val="24"/>
          <w:szCs w:val="24"/>
          <w:lang w:val="sr-Latn-ME"/>
        </w:rPr>
      </w:pPr>
    </w:p>
    <w:p w14:paraId="707B0EF3" w14:textId="65F160AF" w:rsidR="007506B8" w:rsidRPr="00E2523D" w:rsidRDefault="00E2523D" w:rsidP="00E2523D">
      <w:pPr>
        <w:tabs>
          <w:tab w:val="left" w:pos="3290"/>
        </w:tabs>
        <w:spacing w:after="0" w:line="240" w:lineRule="auto"/>
        <w:ind w:firstLine="1134"/>
        <w:jc w:val="right"/>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Radulović Sandra </w:t>
      </w:r>
      <w:r w:rsidR="00CB3A41">
        <w:rPr>
          <w:rFonts w:ascii="Arial" w:eastAsia="Times New Roman" w:hAnsi="Arial" w:cs="Arial"/>
          <w:iCs/>
          <w:color w:val="000000"/>
          <w:sz w:val="24"/>
          <w:szCs w:val="24"/>
          <w:lang w:val="sr-Latn-ME"/>
        </w:rPr>
        <w:t xml:space="preserve"> </w:t>
      </w:r>
      <w:r w:rsidR="008A2DAE">
        <w:rPr>
          <w:rFonts w:ascii="Arial" w:eastAsia="Times New Roman" w:hAnsi="Arial" w:cs="Arial"/>
          <w:iCs/>
          <w:color w:val="000000"/>
          <w:sz w:val="24"/>
          <w:szCs w:val="24"/>
          <w:lang w:val="sr-Latn-ME"/>
        </w:rPr>
        <w:t>____</w:t>
      </w:r>
      <w:r w:rsidR="007506B8" w:rsidRPr="007506B8">
        <w:rPr>
          <w:rFonts w:ascii="Arial" w:eastAsia="Times New Roman" w:hAnsi="Arial" w:cs="Arial"/>
          <w:color w:val="000000"/>
          <w:sz w:val="24"/>
          <w:szCs w:val="24"/>
          <w:lang w:val="sr-Latn-ME"/>
        </w:rPr>
        <w:t>_______________</w:t>
      </w:r>
    </w:p>
    <w:p w14:paraId="3BF96E7F" w14:textId="77777777" w:rsidR="00CB3A41" w:rsidRPr="007506B8" w:rsidRDefault="00CB3A41"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6B10DF77" w14:textId="77777777" w:rsidR="00CB3A41" w:rsidRDefault="007506B8" w:rsidP="00CB3A41">
      <w:pPr>
        <w:tabs>
          <w:tab w:val="left" w:pos="3290"/>
        </w:tabs>
        <w:spacing w:after="0" w:line="240" w:lineRule="auto"/>
        <w:ind w:firstLine="1134"/>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sidR="00CB3A41">
        <w:rPr>
          <w:rFonts w:ascii="Arial" w:eastAsia="Times New Roman" w:hAnsi="Arial" w:cs="Arial"/>
          <w:iCs/>
          <w:color w:val="000000"/>
          <w:sz w:val="24"/>
          <w:szCs w:val="24"/>
          <w:lang w:val="sr-Latn-ME"/>
        </w:rPr>
        <w:t xml:space="preserve">, </w:t>
      </w:r>
    </w:p>
    <w:p w14:paraId="0159D690" w14:textId="77777777" w:rsidR="00CB3A41" w:rsidRDefault="00CB3A41" w:rsidP="00CB3A41">
      <w:pPr>
        <w:tabs>
          <w:tab w:val="left" w:pos="3290"/>
        </w:tabs>
        <w:spacing w:after="0" w:line="240" w:lineRule="auto"/>
        <w:ind w:firstLine="1134"/>
        <w:jc w:val="right"/>
        <w:rPr>
          <w:rFonts w:ascii="Arial" w:eastAsia="Times New Roman" w:hAnsi="Arial" w:cs="Arial"/>
          <w:iCs/>
          <w:color w:val="000000"/>
          <w:sz w:val="24"/>
          <w:szCs w:val="24"/>
          <w:lang w:val="sr-Latn-ME"/>
        </w:rPr>
      </w:pPr>
    </w:p>
    <w:p w14:paraId="6E890F60" w14:textId="71CB5485" w:rsidR="007506B8" w:rsidRPr="00E2523D" w:rsidRDefault="00E2523D" w:rsidP="00E2523D">
      <w:pPr>
        <w:tabs>
          <w:tab w:val="left" w:pos="3290"/>
        </w:tabs>
        <w:spacing w:after="0" w:line="240" w:lineRule="auto"/>
        <w:ind w:firstLine="1134"/>
        <w:jc w:val="right"/>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Dejana Bogdanović </w:t>
      </w:r>
      <w:r w:rsidR="008A2DAE">
        <w:rPr>
          <w:rFonts w:ascii="Arial" w:eastAsia="Times New Roman" w:hAnsi="Arial" w:cs="Arial"/>
          <w:iCs/>
          <w:color w:val="000000"/>
          <w:sz w:val="24"/>
          <w:szCs w:val="24"/>
          <w:lang w:val="sr-Latn-ME"/>
        </w:rPr>
        <w:t>____</w:t>
      </w:r>
      <w:r w:rsidR="007506B8" w:rsidRPr="007506B8">
        <w:rPr>
          <w:rFonts w:ascii="Arial" w:eastAsia="Times New Roman" w:hAnsi="Arial" w:cs="Arial"/>
          <w:color w:val="000000"/>
          <w:sz w:val="24"/>
          <w:szCs w:val="24"/>
          <w:lang w:val="sr-Latn-ME"/>
        </w:rPr>
        <w:t>_______________</w:t>
      </w:r>
    </w:p>
    <w:p w14:paraId="1B1FD781" w14:textId="77777777" w:rsidR="007506B8" w:rsidRPr="007506B8" w:rsidRDefault="007506B8" w:rsidP="00CB3A41">
      <w:pPr>
        <w:spacing w:after="0" w:line="240" w:lineRule="auto"/>
        <w:jc w:val="right"/>
        <w:rPr>
          <w:rFonts w:ascii="Arial" w:eastAsia="Times New Roman" w:hAnsi="Arial" w:cs="Arial"/>
          <w:b/>
          <w:bCs/>
          <w:color w:val="000000"/>
          <w:sz w:val="24"/>
          <w:szCs w:val="24"/>
          <w:lang w:val="sr-Latn-ME"/>
        </w:rPr>
      </w:pPr>
    </w:p>
    <w:p w14:paraId="2F9B380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0C0EE9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348DB102"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3ACC5C57"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CFF3B7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6981C9D"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48EA693"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F9932D7"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7506B8">
        <w:rPr>
          <w:rFonts w:ascii="Arial" w:eastAsia="Times New Roman" w:hAnsi="Arial" w:cs="Times New Roman"/>
          <w:b/>
          <w:sz w:val="28"/>
          <w:szCs w:val="32"/>
          <w:lang w:val="sr-Latn-ME"/>
        </w:rPr>
        <w:t>UPUTSTVO O PRAVNOM SREDSTVU</w:t>
      </w:r>
      <w:bookmarkEnd w:id="17"/>
    </w:p>
    <w:p w14:paraId="234028FD" w14:textId="77777777" w:rsidR="007506B8" w:rsidRPr="007506B8" w:rsidRDefault="007506B8" w:rsidP="007506B8">
      <w:pPr>
        <w:tabs>
          <w:tab w:val="left" w:pos="5760"/>
        </w:tabs>
        <w:spacing w:after="0" w:line="240" w:lineRule="auto"/>
        <w:jc w:val="center"/>
        <w:rPr>
          <w:rFonts w:ascii="Arial" w:eastAsia="Times New Roman" w:hAnsi="Arial" w:cs="Arial"/>
          <w:color w:val="000000"/>
          <w:sz w:val="24"/>
          <w:szCs w:val="24"/>
          <w:lang w:val="sr-Latn-ME"/>
        </w:rPr>
      </w:pPr>
    </w:p>
    <w:p w14:paraId="6F71454E"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sr-Latn-ME"/>
        </w:rPr>
        <w:t>Privredni subjekat može da izjavi žalbu protiv ove tenderske dokumentacije Komisiji za zaštitu prava</w:t>
      </w:r>
      <w:r w:rsidRPr="007506B8">
        <w:rPr>
          <w:rFonts w:ascii="Arial" w:eastAsia="Times New Roman" w:hAnsi="Arial" w:cs="Arial"/>
          <w:color w:val="000000"/>
          <w:sz w:val="24"/>
          <w:szCs w:val="24"/>
          <w:lang w:val="en-US"/>
        </w:rPr>
        <w:t>:</w:t>
      </w:r>
    </w:p>
    <w:p w14:paraId="677CA18B"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34E3407"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A2EC4E9"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F450CB7" w14:textId="77777777" w:rsidR="007506B8" w:rsidRPr="007506B8" w:rsidRDefault="007506B8" w:rsidP="007506B8">
      <w:pPr>
        <w:tabs>
          <w:tab w:val="left" w:pos="5760"/>
        </w:tabs>
        <w:spacing w:after="0" w:line="240" w:lineRule="auto"/>
        <w:jc w:val="both"/>
        <w:rPr>
          <w:rFonts w:ascii="Arial" w:eastAsia="Times New Roman" w:hAnsi="Arial" w:cs="Arial"/>
          <w:color w:val="000000"/>
          <w:sz w:val="24"/>
          <w:szCs w:val="24"/>
          <w:lang w:val="sr-Latn-ME"/>
        </w:rPr>
      </w:pPr>
    </w:p>
    <w:p w14:paraId="27059BCD"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D36E0B7"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D578CC4"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7506B8">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2C03591"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22D3A08B"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2BC2B610"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67CF4BD1"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7506B8">
          <w:rPr>
            <w:rFonts w:ascii="Arial" w:eastAsia="Times New Roman" w:hAnsi="Arial" w:cs="Arial"/>
            <w:color w:val="0000FF"/>
            <w:sz w:val="24"/>
            <w:szCs w:val="24"/>
            <w:u w:val="single"/>
            <w:lang w:val="sr-Latn-ME"/>
          </w:rPr>
          <w:t>http://www.kontrola-nabavki.me/</w:t>
        </w:r>
      </w:hyperlink>
      <w:r w:rsidRPr="007506B8">
        <w:rPr>
          <w:rFonts w:ascii="Arial" w:eastAsia="Times New Roman" w:hAnsi="Arial" w:cs="Arial"/>
          <w:color w:val="000000"/>
          <w:sz w:val="24"/>
          <w:szCs w:val="24"/>
          <w:lang w:val="sr-Latn-ME"/>
        </w:rPr>
        <w:t>.“.</w:t>
      </w:r>
    </w:p>
    <w:p w14:paraId="169C801F"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0CEBEE05"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5216F79A"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5625BB37" w14:textId="77777777" w:rsidR="00907324" w:rsidRDefault="00907324"/>
    <w:sectPr w:rsidR="009073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9A94" w14:textId="77777777" w:rsidR="00F06337" w:rsidRDefault="00F06337" w:rsidP="007506B8">
      <w:pPr>
        <w:spacing w:after="0" w:line="240" w:lineRule="auto"/>
      </w:pPr>
      <w:r>
        <w:separator/>
      </w:r>
    </w:p>
  </w:endnote>
  <w:endnote w:type="continuationSeparator" w:id="0">
    <w:p w14:paraId="7FBCFA16" w14:textId="77777777" w:rsidR="00F06337" w:rsidRDefault="00F06337"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D3DC" w14:textId="77777777" w:rsidR="00F06337" w:rsidRDefault="00F06337" w:rsidP="007506B8">
      <w:pPr>
        <w:spacing w:after="0" w:line="240" w:lineRule="auto"/>
      </w:pPr>
      <w:r>
        <w:separator/>
      </w:r>
    </w:p>
  </w:footnote>
  <w:footnote w:type="continuationSeparator" w:id="0">
    <w:p w14:paraId="78A06482" w14:textId="77777777" w:rsidR="00F06337" w:rsidRDefault="00F06337" w:rsidP="007506B8">
      <w:pPr>
        <w:spacing w:after="0" w:line="240" w:lineRule="auto"/>
      </w:pPr>
      <w:r>
        <w:continuationSeparator/>
      </w:r>
    </w:p>
  </w:footnote>
  <w:footnote w:id="1">
    <w:p w14:paraId="21D7FFCA" w14:textId="77777777" w:rsidR="00FF4386" w:rsidRPr="007F2BA0" w:rsidRDefault="00FF4386"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7CA49F" w14:textId="77777777" w:rsidR="00FF4386" w:rsidRPr="007F2BA0" w:rsidRDefault="00FF4386"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6C46977" w14:textId="77777777" w:rsidR="00FF4386" w:rsidRPr="007F2BA0" w:rsidRDefault="00FF4386"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80EBDE4" w14:textId="77777777" w:rsidR="00FF4386" w:rsidRPr="007F2BA0" w:rsidRDefault="00FF4386"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897AE7E" w14:textId="77777777" w:rsidR="00FF4386" w:rsidRPr="00367536" w:rsidRDefault="00FF4386"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E0DE95E" w14:textId="77777777" w:rsidR="00FF4386" w:rsidRPr="007F2BA0" w:rsidRDefault="00FF4386"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76BEB3EE" w14:textId="77777777" w:rsidR="00FF4386" w:rsidRPr="0083641C" w:rsidRDefault="00FF4386"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D09AA2D" w14:textId="77777777" w:rsidR="00FF4386" w:rsidRPr="007F2BA0" w:rsidRDefault="00FF4386"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6D22570" w14:textId="77777777" w:rsidR="00FF4386" w:rsidRPr="00244A34" w:rsidRDefault="00FF4386"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06F31029" w14:textId="77777777" w:rsidR="00FF4386" w:rsidRPr="007F2BA0" w:rsidRDefault="00FF4386"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35BF9989" w14:textId="77777777" w:rsidR="00FF4386" w:rsidRPr="007F2BA0" w:rsidRDefault="00FF4386"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1271EFCB" w14:textId="77777777" w:rsidR="00FF4386" w:rsidRPr="002E211C" w:rsidRDefault="00FF4386"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BCE1BE0"/>
    <w:multiLevelType w:val="hybridMultilevel"/>
    <w:tmpl w:val="5354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79882867">
    <w:abstractNumId w:val="3"/>
  </w:num>
  <w:num w:numId="2" w16cid:durableId="381173219">
    <w:abstractNumId w:val="1"/>
  </w:num>
  <w:num w:numId="3" w16cid:durableId="32460970">
    <w:abstractNumId w:val="0"/>
  </w:num>
  <w:num w:numId="4" w16cid:durableId="323439083">
    <w:abstractNumId w:val="8"/>
  </w:num>
  <w:num w:numId="5" w16cid:durableId="1043485823">
    <w:abstractNumId w:val="10"/>
  </w:num>
  <w:num w:numId="6" w16cid:durableId="2064058107">
    <w:abstractNumId w:val="9"/>
  </w:num>
  <w:num w:numId="7" w16cid:durableId="1138183206">
    <w:abstractNumId w:val="6"/>
  </w:num>
  <w:num w:numId="8" w16cid:durableId="512185377">
    <w:abstractNumId w:val="7"/>
  </w:num>
  <w:num w:numId="9" w16cid:durableId="20671417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790810">
    <w:abstractNumId w:val="2"/>
  </w:num>
  <w:num w:numId="11" w16cid:durableId="81341701">
    <w:abstractNumId w:val="11"/>
  </w:num>
  <w:num w:numId="12" w16cid:durableId="1481993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2443C"/>
    <w:rsid w:val="000B6815"/>
    <w:rsid w:val="000D7C62"/>
    <w:rsid w:val="00113A76"/>
    <w:rsid w:val="00120770"/>
    <w:rsid w:val="00146A01"/>
    <w:rsid w:val="00170776"/>
    <w:rsid w:val="001B0613"/>
    <w:rsid w:val="001D4A45"/>
    <w:rsid w:val="00202CBE"/>
    <w:rsid w:val="002044E4"/>
    <w:rsid w:val="00206745"/>
    <w:rsid w:val="002A002E"/>
    <w:rsid w:val="002A22A1"/>
    <w:rsid w:val="002B257B"/>
    <w:rsid w:val="002C5A89"/>
    <w:rsid w:val="002D03EF"/>
    <w:rsid w:val="002F704A"/>
    <w:rsid w:val="002F7DE9"/>
    <w:rsid w:val="00333C7C"/>
    <w:rsid w:val="00343C6E"/>
    <w:rsid w:val="00364FBB"/>
    <w:rsid w:val="003C0927"/>
    <w:rsid w:val="003F1CF3"/>
    <w:rsid w:val="00414320"/>
    <w:rsid w:val="0047048E"/>
    <w:rsid w:val="00492529"/>
    <w:rsid w:val="004A3480"/>
    <w:rsid w:val="00582E0C"/>
    <w:rsid w:val="005C5034"/>
    <w:rsid w:val="00601A7E"/>
    <w:rsid w:val="006160E5"/>
    <w:rsid w:val="006531DD"/>
    <w:rsid w:val="00653FFE"/>
    <w:rsid w:val="006B5BC0"/>
    <w:rsid w:val="00741D1F"/>
    <w:rsid w:val="007506B8"/>
    <w:rsid w:val="007A50C3"/>
    <w:rsid w:val="007D679B"/>
    <w:rsid w:val="008102A2"/>
    <w:rsid w:val="00836A70"/>
    <w:rsid w:val="008412C7"/>
    <w:rsid w:val="0084389C"/>
    <w:rsid w:val="008A2DAE"/>
    <w:rsid w:val="008C02B9"/>
    <w:rsid w:val="008D23BD"/>
    <w:rsid w:val="008F10B8"/>
    <w:rsid w:val="00907324"/>
    <w:rsid w:val="009B6932"/>
    <w:rsid w:val="009D6F9C"/>
    <w:rsid w:val="00A52556"/>
    <w:rsid w:val="00A66682"/>
    <w:rsid w:val="00A85737"/>
    <w:rsid w:val="00AB56D9"/>
    <w:rsid w:val="00AC190E"/>
    <w:rsid w:val="00AE40C1"/>
    <w:rsid w:val="00B24D10"/>
    <w:rsid w:val="00B40E84"/>
    <w:rsid w:val="00B632F1"/>
    <w:rsid w:val="00B7537F"/>
    <w:rsid w:val="00B978CA"/>
    <w:rsid w:val="00BF0CDF"/>
    <w:rsid w:val="00C64D0F"/>
    <w:rsid w:val="00CB3A41"/>
    <w:rsid w:val="00DD6ADF"/>
    <w:rsid w:val="00E16509"/>
    <w:rsid w:val="00E2523D"/>
    <w:rsid w:val="00E64086"/>
    <w:rsid w:val="00E709AB"/>
    <w:rsid w:val="00E902AA"/>
    <w:rsid w:val="00EA3FF8"/>
    <w:rsid w:val="00EB4C8F"/>
    <w:rsid w:val="00F06337"/>
    <w:rsid w:val="00F11892"/>
    <w:rsid w:val="00F27923"/>
    <w:rsid w:val="00F603B8"/>
    <w:rsid w:val="00F63EF4"/>
    <w:rsid w:val="00FE04F6"/>
    <w:rsid w:val="00FF4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6A33"/>
  <w15:docId w15:val="{EE1E59C2-2551-4304-A9A2-D8CB5FD6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10</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69</cp:revision>
  <cp:lastPrinted>2026-07-03T06:57:00Z</cp:lastPrinted>
  <dcterms:created xsi:type="dcterms:W3CDTF">2023-03-07T08:56:00Z</dcterms:created>
  <dcterms:modified xsi:type="dcterms:W3CDTF">2026-07-03T10:48:00Z</dcterms:modified>
</cp:coreProperties>
</file>