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EF20F2" w14:textId="43F155BB" w:rsidR="00CE7A78" w:rsidRDefault="00CE7A78" w:rsidP="00CE7A78">
      <w:pPr>
        <w:tabs>
          <w:tab w:val="left" w:pos="1134"/>
          <w:tab w:val="left" w:pos="7797"/>
        </w:tabs>
        <w:spacing w:after="0" w:line="240" w:lineRule="auto"/>
        <w:rPr>
          <w:rFonts w:ascii="Arial" w:hAnsi="Arial" w:cs="Arial"/>
          <w:bCs/>
          <w:sz w:val="20"/>
          <w:lang w:val="hr-HR"/>
        </w:rPr>
      </w:pPr>
      <w:r>
        <w:rPr>
          <w:rFonts w:ascii="Arial" w:hAnsi="Arial" w:cs="Arial"/>
          <w:bCs/>
          <w:sz w:val="20"/>
          <w:lang w:val="hr-HR"/>
        </w:rPr>
        <w:t>Br:</w:t>
      </w:r>
      <w:r w:rsidR="00BF3A47">
        <w:rPr>
          <w:rFonts w:ascii="Arial" w:hAnsi="Arial" w:cs="Arial"/>
          <w:bCs/>
          <w:sz w:val="20"/>
          <w:lang w:val="hr-HR"/>
        </w:rPr>
        <w:t xml:space="preserve"> 01-311/26-1656/1</w:t>
      </w:r>
      <w:r>
        <w:rPr>
          <w:rFonts w:ascii="Arial" w:hAnsi="Arial" w:cs="Arial"/>
          <w:bCs/>
          <w:sz w:val="20"/>
          <w:lang w:val="hr-HR"/>
        </w:rPr>
        <w:t xml:space="preserve">                                                                                                          01.Jul 2026.</w:t>
      </w:r>
    </w:p>
    <w:p w14:paraId="0248FFAC" w14:textId="3AD25AF6" w:rsidR="00CE7A78" w:rsidRDefault="00CE7A78" w:rsidP="00CE7A7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</w:p>
    <w:p w14:paraId="4585298C" w14:textId="7A8A79A8" w:rsidR="00CE7A78" w:rsidRPr="00CC0DD6" w:rsidRDefault="00CE7A78" w:rsidP="00CE7A78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CC0DD6">
        <w:rPr>
          <w:rFonts w:ascii="Arial" w:hAnsi="Arial" w:cs="Arial"/>
          <w:b/>
          <w:sz w:val="24"/>
          <w:szCs w:val="24"/>
        </w:rPr>
        <w:t>PREDMET</w:t>
      </w:r>
      <w:r w:rsidRPr="00CC0DD6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CC0DD6">
        <w:rPr>
          <w:rFonts w:ascii="Arial" w:hAnsi="Arial" w:cs="Arial"/>
          <w:sz w:val="24"/>
          <w:szCs w:val="24"/>
        </w:rPr>
        <w:t>Izmjena</w:t>
      </w:r>
      <w:proofErr w:type="spellEnd"/>
      <w:r w:rsidRPr="00CC0DD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0DD6">
        <w:rPr>
          <w:rFonts w:ascii="Arial" w:hAnsi="Arial" w:cs="Arial"/>
          <w:sz w:val="24"/>
          <w:szCs w:val="24"/>
        </w:rPr>
        <w:t>tenderske</w:t>
      </w:r>
      <w:proofErr w:type="spellEnd"/>
      <w:r w:rsidRPr="00CC0DD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0DD6">
        <w:rPr>
          <w:rFonts w:ascii="Arial" w:hAnsi="Arial" w:cs="Arial"/>
          <w:sz w:val="24"/>
          <w:szCs w:val="24"/>
        </w:rPr>
        <w:t>dokumentacije</w:t>
      </w:r>
      <w:proofErr w:type="spellEnd"/>
      <w:r w:rsidRPr="00CC0DD6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CC0DD6">
        <w:rPr>
          <w:rFonts w:ascii="Arial" w:hAnsi="Arial" w:cs="Arial"/>
          <w:sz w:val="24"/>
          <w:szCs w:val="24"/>
        </w:rPr>
        <w:t>šifra</w:t>
      </w:r>
      <w:proofErr w:type="spellEnd"/>
      <w:r w:rsidRPr="00CC0DD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C0DD6">
        <w:rPr>
          <w:rFonts w:ascii="Arial" w:hAnsi="Arial" w:cs="Arial"/>
          <w:sz w:val="24"/>
          <w:szCs w:val="24"/>
        </w:rPr>
        <w:t>postupka</w:t>
      </w:r>
      <w:proofErr w:type="spellEnd"/>
      <w:r w:rsidRPr="00CC0DD6">
        <w:rPr>
          <w:rFonts w:ascii="Arial" w:hAnsi="Arial" w:cs="Arial"/>
          <w:sz w:val="24"/>
          <w:szCs w:val="24"/>
        </w:rPr>
        <w:t xml:space="preserve"> #117761 od 22.</w:t>
      </w:r>
      <w:proofErr w:type="gramStart"/>
      <w:r w:rsidRPr="00CC0DD6">
        <w:rPr>
          <w:rFonts w:ascii="Arial" w:hAnsi="Arial" w:cs="Arial"/>
          <w:sz w:val="24"/>
          <w:szCs w:val="24"/>
        </w:rPr>
        <w:t>06.2026.godine</w:t>
      </w:r>
      <w:proofErr w:type="gramEnd"/>
      <w:r w:rsidRPr="00CC0DD6">
        <w:rPr>
          <w:rFonts w:ascii="Arial" w:hAnsi="Arial" w:cs="Arial"/>
          <w:sz w:val="24"/>
          <w:szCs w:val="24"/>
        </w:rPr>
        <w:t>).</w:t>
      </w:r>
    </w:p>
    <w:p w14:paraId="2D6A0FCD" w14:textId="58ED095B" w:rsidR="00CE7A78" w:rsidRPr="00CE7A78" w:rsidRDefault="00CE7A78" w:rsidP="00CE7A78">
      <w:pPr>
        <w:pStyle w:val="NoSpacing"/>
        <w:jc w:val="both"/>
        <w:rPr>
          <w:rFonts w:ascii="Arial" w:hAnsi="Arial" w:cs="Arial"/>
        </w:rPr>
      </w:pPr>
    </w:p>
    <w:p w14:paraId="188CD8C1" w14:textId="5F396983" w:rsidR="00CE7A78" w:rsidRDefault="00CE7A78" w:rsidP="00CE7A78">
      <w:pPr>
        <w:pStyle w:val="NoSpacing"/>
        <w:jc w:val="both"/>
        <w:rPr>
          <w:rFonts w:ascii="Arial" w:hAnsi="Arial" w:cs="Arial"/>
        </w:rPr>
      </w:pPr>
      <w:proofErr w:type="spellStart"/>
      <w:r w:rsidRPr="00CE7A78">
        <w:rPr>
          <w:rFonts w:ascii="Arial" w:hAnsi="Arial" w:cs="Arial"/>
        </w:rPr>
        <w:t>Shodno</w:t>
      </w:r>
      <w:proofErr w:type="spellEnd"/>
      <w:r w:rsidRPr="00CE7A78">
        <w:rPr>
          <w:rFonts w:ascii="Arial" w:hAnsi="Arial" w:cs="Arial"/>
        </w:rPr>
        <w:t xml:space="preserve"> </w:t>
      </w:r>
      <w:proofErr w:type="spellStart"/>
      <w:r w:rsidRPr="00CE7A78">
        <w:rPr>
          <w:rFonts w:ascii="Arial" w:hAnsi="Arial" w:cs="Arial"/>
        </w:rPr>
        <w:t>članu</w:t>
      </w:r>
      <w:proofErr w:type="spellEnd"/>
      <w:r w:rsidRPr="00CE7A78">
        <w:rPr>
          <w:rFonts w:ascii="Arial" w:hAnsi="Arial" w:cs="Arial"/>
        </w:rPr>
        <w:t xml:space="preserve"> 94</w:t>
      </w:r>
      <w:r w:rsidR="002E1282">
        <w:rPr>
          <w:rFonts w:ascii="Arial" w:hAnsi="Arial" w:cs="Arial"/>
        </w:rPr>
        <w:t>.</w:t>
      </w:r>
      <w:r w:rsidRPr="00CE7A78">
        <w:rPr>
          <w:rFonts w:ascii="Arial" w:hAnsi="Arial" w:cs="Arial"/>
        </w:rPr>
        <w:t xml:space="preserve"> </w:t>
      </w:r>
      <w:proofErr w:type="spellStart"/>
      <w:r w:rsidRPr="00CE7A78">
        <w:rPr>
          <w:rFonts w:ascii="Arial" w:hAnsi="Arial" w:cs="Arial"/>
        </w:rPr>
        <w:t>Zakona</w:t>
      </w:r>
      <w:proofErr w:type="spellEnd"/>
      <w:r w:rsidRPr="00CE7A78">
        <w:rPr>
          <w:rFonts w:ascii="Arial" w:hAnsi="Arial" w:cs="Arial"/>
        </w:rPr>
        <w:t xml:space="preserve"> o </w:t>
      </w:r>
      <w:proofErr w:type="spellStart"/>
      <w:r w:rsidRPr="00CE7A78">
        <w:rPr>
          <w:rFonts w:ascii="Arial" w:hAnsi="Arial" w:cs="Arial"/>
        </w:rPr>
        <w:t>javnim</w:t>
      </w:r>
      <w:proofErr w:type="spellEnd"/>
      <w:r w:rsidRPr="00CE7A78">
        <w:rPr>
          <w:rFonts w:ascii="Arial" w:hAnsi="Arial" w:cs="Arial"/>
        </w:rPr>
        <w:t xml:space="preserve"> </w:t>
      </w:r>
      <w:proofErr w:type="spellStart"/>
      <w:r w:rsidRPr="00CE7A78">
        <w:rPr>
          <w:rFonts w:ascii="Arial" w:hAnsi="Arial" w:cs="Arial"/>
        </w:rPr>
        <w:t>nabavkama</w:t>
      </w:r>
      <w:proofErr w:type="spellEnd"/>
      <w:r w:rsidRPr="00CE7A78">
        <w:rPr>
          <w:rFonts w:ascii="Arial" w:hAnsi="Arial" w:cs="Arial"/>
        </w:rPr>
        <w:t xml:space="preserve"> </w:t>
      </w:r>
      <w:proofErr w:type="gramStart"/>
      <w:r w:rsidRPr="00CE7A78">
        <w:rPr>
          <w:rFonts w:ascii="Arial" w:hAnsi="Arial" w:cs="Arial"/>
        </w:rPr>
        <w:t>(,,</w:t>
      </w:r>
      <w:proofErr w:type="spellStart"/>
      <w:proofErr w:type="gramEnd"/>
      <w:r w:rsidRPr="00CE7A78">
        <w:rPr>
          <w:rFonts w:ascii="Arial" w:hAnsi="Arial" w:cs="Arial"/>
        </w:rPr>
        <w:t>Sl.list</w:t>
      </w:r>
      <w:proofErr w:type="spellEnd"/>
      <w:r w:rsidRPr="00CE7A78">
        <w:rPr>
          <w:rFonts w:ascii="Arial" w:hAnsi="Arial" w:cs="Arial"/>
        </w:rPr>
        <w:t xml:space="preserve"> CG’’,br.74/19, 03/23, 11/23 </w:t>
      </w:r>
      <w:proofErr w:type="spellStart"/>
      <w:r w:rsidRPr="00CE7A78">
        <w:rPr>
          <w:rFonts w:ascii="Arial" w:hAnsi="Arial" w:cs="Arial"/>
        </w:rPr>
        <w:t>i</w:t>
      </w:r>
      <w:proofErr w:type="spellEnd"/>
      <w:r w:rsidRPr="00CE7A78">
        <w:rPr>
          <w:rFonts w:ascii="Arial" w:hAnsi="Arial" w:cs="Arial"/>
        </w:rPr>
        <w:t xml:space="preserve"> 84/24), </w:t>
      </w:r>
      <w:proofErr w:type="spellStart"/>
      <w:r w:rsidR="00873CE4">
        <w:rPr>
          <w:rFonts w:ascii="Arial" w:hAnsi="Arial" w:cs="Arial"/>
        </w:rPr>
        <w:t>Naručilac</w:t>
      </w:r>
      <w:proofErr w:type="spellEnd"/>
      <w:r w:rsidR="00873CE4">
        <w:rPr>
          <w:rFonts w:ascii="Arial" w:hAnsi="Arial" w:cs="Arial"/>
        </w:rPr>
        <w:t xml:space="preserve"> </w:t>
      </w:r>
      <w:proofErr w:type="spellStart"/>
      <w:r w:rsidR="00873CE4">
        <w:rPr>
          <w:rFonts w:ascii="Arial" w:hAnsi="Arial" w:cs="Arial"/>
        </w:rPr>
        <w:t>vrši</w:t>
      </w:r>
      <w:proofErr w:type="spellEnd"/>
      <w:r w:rsidR="00873CE4">
        <w:rPr>
          <w:rFonts w:ascii="Arial" w:hAnsi="Arial" w:cs="Arial"/>
        </w:rPr>
        <w:t xml:space="preserve"> </w:t>
      </w:r>
      <w:proofErr w:type="spellStart"/>
      <w:r w:rsidR="00873CE4">
        <w:rPr>
          <w:rFonts w:ascii="Arial" w:hAnsi="Arial" w:cs="Arial"/>
        </w:rPr>
        <w:t>izmjene</w:t>
      </w:r>
      <w:proofErr w:type="spellEnd"/>
      <w:r w:rsidR="00873CE4">
        <w:rPr>
          <w:rFonts w:ascii="Arial" w:hAnsi="Arial" w:cs="Arial"/>
        </w:rPr>
        <w:t xml:space="preserve"> </w:t>
      </w:r>
      <w:proofErr w:type="spellStart"/>
      <w:r w:rsidR="00873CE4">
        <w:rPr>
          <w:rFonts w:ascii="Arial" w:hAnsi="Arial" w:cs="Arial"/>
        </w:rPr>
        <w:t>T</w:t>
      </w:r>
      <w:r>
        <w:rPr>
          <w:rFonts w:ascii="Arial" w:hAnsi="Arial" w:cs="Arial"/>
        </w:rPr>
        <w:t>enderske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873CE4">
        <w:rPr>
          <w:rFonts w:ascii="Arial" w:hAnsi="Arial" w:cs="Arial"/>
        </w:rPr>
        <w:t>dokumentacije</w:t>
      </w:r>
      <w:proofErr w:type="spellEnd"/>
      <w:r w:rsidR="00873CE4">
        <w:rPr>
          <w:rFonts w:ascii="Arial" w:hAnsi="Arial" w:cs="Arial"/>
        </w:rPr>
        <w:t xml:space="preserve"> br.03/26 </w:t>
      </w:r>
      <w:proofErr w:type="spellStart"/>
      <w:r w:rsidR="00873CE4">
        <w:rPr>
          <w:rFonts w:ascii="Arial" w:hAnsi="Arial" w:cs="Arial"/>
        </w:rPr>
        <w:t>otvorenog</w:t>
      </w:r>
      <w:proofErr w:type="spellEnd"/>
      <w:r w:rsidR="00873CE4">
        <w:rPr>
          <w:rFonts w:ascii="Arial" w:hAnsi="Arial" w:cs="Arial"/>
        </w:rPr>
        <w:t xml:space="preserve"> </w:t>
      </w:r>
      <w:proofErr w:type="spellStart"/>
      <w:r w:rsidR="00873CE4">
        <w:rPr>
          <w:rFonts w:ascii="Arial" w:hAnsi="Arial" w:cs="Arial"/>
        </w:rPr>
        <w:t>postupka</w:t>
      </w:r>
      <w:proofErr w:type="spellEnd"/>
      <w:r w:rsidR="00873CE4">
        <w:rPr>
          <w:rFonts w:ascii="Arial" w:hAnsi="Arial" w:cs="Arial"/>
        </w:rPr>
        <w:t xml:space="preserve"> </w:t>
      </w:r>
      <w:proofErr w:type="spellStart"/>
      <w:r w:rsidR="00873CE4">
        <w:rPr>
          <w:rFonts w:ascii="Arial" w:hAnsi="Arial" w:cs="Arial"/>
        </w:rPr>
        <w:t>javne</w:t>
      </w:r>
      <w:proofErr w:type="spellEnd"/>
      <w:r w:rsidR="00873CE4">
        <w:rPr>
          <w:rFonts w:ascii="Arial" w:hAnsi="Arial" w:cs="Arial"/>
        </w:rPr>
        <w:t xml:space="preserve"> </w:t>
      </w:r>
      <w:proofErr w:type="spellStart"/>
      <w:r w:rsidR="00873CE4">
        <w:rPr>
          <w:rFonts w:ascii="Arial" w:hAnsi="Arial" w:cs="Arial"/>
        </w:rPr>
        <w:t>nabavke</w:t>
      </w:r>
      <w:proofErr w:type="spellEnd"/>
      <w:r w:rsidR="00873CE4">
        <w:rPr>
          <w:rFonts w:ascii="Arial" w:hAnsi="Arial" w:cs="Arial"/>
        </w:rPr>
        <w:t xml:space="preserve"> </w:t>
      </w:r>
      <w:proofErr w:type="spellStart"/>
      <w:r w:rsidR="00873CE4">
        <w:rPr>
          <w:rFonts w:ascii="Arial" w:hAnsi="Arial" w:cs="Arial"/>
        </w:rPr>
        <w:t>za</w:t>
      </w:r>
      <w:proofErr w:type="spellEnd"/>
      <w:r w:rsidR="00873CE4">
        <w:rPr>
          <w:rFonts w:ascii="Arial" w:hAnsi="Arial" w:cs="Arial"/>
        </w:rPr>
        <w:t xml:space="preserve"> </w:t>
      </w:r>
      <w:proofErr w:type="spellStart"/>
      <w:r w:rsidR="00873CE4">
        <w:rPr>
          <w:rFonts w:ascii="Arial" w:hAnsi="Arial" w:cs="Arial"/>
        </w:rPr>
        <w:t>nabavku</w:t>
      </w:r>
      <w:proofErr w:type="spellEnd"/>
      <w:r w:rsidR="00873CE4">
        <w:rPr>
          <w:rFonts w:ascii="Arial" w:hAnsi="Arial" w:cs="Arial"/>
        </w:rPr>
        <w:t xml:space="preserve"> </w:t>
      </w:r>
      <w:proofErr w:type="spellStart"/>
      <w:r w:rsidR="00873CE4">
        <w:rPr>
          <w:rFonts w:ascii="Arial" w:hAnsi="Arial" w:cs="Arial"/>
        </w:rPr>
        <w:t>usluga</w:t>
      </w:r>
      <w:proofErr w:type="spellEnd"/>
      <w:r w:rsidR="00873CE4">
        <w:rPr>
          <w:rFonts w:ascii="Arial" w:hAnsi="Arial" w:cs="Arial"/>
        </w:rPr>
        <w:t xml:space="preserve"> </w:t>
      </w:r>
      <w:proofErr w:type="spellStart"/>
      <w:r w:rsidR="00873CE4">
        <w:rPr>
          <w:rFonts w:ascii="Arial" w:hAnsi="Arial" w:cs="Arial"/>
        </w:rPr>
        <w:t>izrade</w:t>
      </w:r>
      <w:proofErr w:type="spellEnd"/>
      <w:r w:rsidR="00873CE4">
        <w:rPr>
          <w:rFonts w:ascii="Arial" w:hAnsi="Arial" w:cs="Arial"/>
        </w:rPr>
        <w:t xml:space="preserve"> </w:t>
      </w:r>
      <w:proofErr w:type="spellStart"/>
      <w:r w:rsidR="00873CE4">
        <w:rPr>
          <w:rFonts w:ascii="Arial" w:hAnsi="Arial" w:cs="Arial"/>
        </w:rPr>
        <w:t>Osnova</w:t>
      </w:r>
      <w:proofErr w:type="spellEnd"/>
      <w:r w:rsidR="00873CE4">
        <w:rPr>
          <w:rFonts w:ascii="Arial" w:hAnsi="Arial" w:cs="Arial"/>
        </w:rPr>
        <w:t xml:space="preserve"> </w:t>
      </w:r>
      <w:proofErr w:type="spellStart"/>
      <w:r w:rsidR="00873CE4">
        <w:rPr>
          <w:rFonts w:ascii="Arial" w:hAnsi="Arial" w:cs="Arial"/>
        </w:rPr>
        <w:t>gazdovanja</w:t>
      </w:r>
      <w:proofErr w:type="spellEnd"/>
      <w:r w:rsidR="00873CE4">
        <w:rPr>
          <w:rFonts w:ascii="Arial" w:hAnsi="Arial" w:cs="Arial"/>
        </w:rPr>
        <w:t xml:space="preserve"> </w:t>
      </w:r>
      <w:proofErr w:type="spellStart"/>
      <w:r w:rsidR="00873CE4">
        <w:rPr>
          <w:rFonts w:ascii="Arial" w:hAnsi="Arial" w:cs="Arial"/>
        </w:rPr>
        <w:t>šumama</w:t>
      </w:r>
      <w:proofErr w:type="spellEnd"/>
      <w:r w:rsidR="00873CE4">
        <w:rPr>
          <w:rFonts w:ascii="Arial" w:hAnsi="Arial" w:cs="Arial"/>
        </w:rPr>
        <w:t xml:space="preserve"> </w:t>
      </w:r>
      <w:proofErr w:type="spellStart"/>
      <w:r w:rsidR="00873CE4">
        <w:rPr>
          <w:rFonts w:ascii="Arial" w:hAnsi="Arial" w:cs="Arial"/>
        </w:rPr>
        <w:t>za</w:t>
      </w:r>
      <w:proofErr w:type="spellEnd"/>
      <w:r w:rsidR="00873CE4">
        <w:rPr>
          <w:rFonts w:ascii="Arial" w:hAnsi="Arial" w:cs="Arial"/>
        </w:rPr>
        <w:t xml:space="preserve"> 2026.godinu </w:t>
      </w:r>
      <w:proofErr w:type="spellStart"/>
      <w:r w:rsidR="00873CE4">
        <w:rPr>
          <w:rFonts w:ascii="Arial" w:hAnsi="Arial" w:cs="Arial"/>
        </w:rPr>
        <w:t>po</w:t>
      </w:r>
      <w:proofErr w:type="spellEnd"/>
      <w:r w:rsidR="00873CE4">
        <w:rPr>
          <w:rFonts w:ascii="Arial" w:hAnsi="Arial" w:cs="Arial"/>
        </w:rPr>
        <w:t xml:space="preserve"> </w:t>
      </w:r>
      <w:proofErr w:type="spellStart"/>
      <w:r w:rsidR="00873CE4">
        <w:rPr>
          <w:rFonts w:ascii="Arial" w:hAnsi="Arial" w:cs="Arial"/>
        </w:rPr>
        <w:t>partijama</w:t>
      </w:r>
      <w:proofErr w:type="spellEnd"/>
      <w:r w:rsidR="00873CE4">
        <w:rPr>
          <w:rFonts w:ascii="Arial" w:hAnsi="Arial" w:cs="Arial"/>
        </w:rPr>
        <w:t xml:space="preserve">, </w:t>
      </w:r>
      <w:proofErr w:type="spellStart"/>
      <w:r w:rsidR="00873CE4">
        <w:rPr>
          <w:rFonts w:ascii="Arial" w:hAnsi="Arial" w:cs="Arial"/>
        </w:rPr>
        <w:t>šifra</w:t>
      </w:r>
      <w:proofErr w:type="spellEnd"/>
      <w:r w:rsidR="00873CE4">
        <w:rPr>
          <w:rFonts w:ascii="Arial" w:hAnsi="Arial" w:cs="Arial"/>
        </w:rPr>
        <w:t xml:space="preserve"> </w:t>
      </w:r>
      <w:proofErr w:type="spellStart"/>
      <w:r w:rsidR="00873CE4">
        <w:rPr>
          <w:rFonts w:ascii="Arial" w:hAnsi="Arial" w:cs="Arial"/>
        </w:rPr>
        <w:t>postupka</w:t>
      </w:r>
      <w:proofErr w:type="spellEnd"/>
      <w:r w:rsidR="00873CE4">
        <w:rPr>
          <w:rFonts w:ascii="Arial" w:hAnsi="Arial" w:cs="Arial"/>
        </w:rPr>
        <w:t xml:space="preserve"> #117761, pa </w:t>
      </w:r>
      <w:proofErr w:type="spellStart"/>
      <w:r w:rsidR="00873CE4">
        <w:rPr>
          <w:rFonts w:ascii="Arial" w:hAnsi="Arial" w:cs="Arial"/>
        </w:rPr>
        <w:t>tačka</w:t>
      </w:r>
      <w:proofErr w:type="spellEnd"/>
      <w:r w:rsidR="00873CE4">
        <w:rPr>
          <w:rFonts w:ascii="Arial" w:hAnsi="Arial" w:cs="Arial"/>
        </w:rPr>
        <w:t xml:space="preserve"> 15</w:t>
      </w:r>
      <w:r w:rsidR="002E1282">
        <w:rPr>
          <w:rFonts w:ascii="Arial" w:hAnsi="Arial" w:cs="Arial"/>
        </w:rPr>
        <w:t>.</w:t>
      </w:r>
      <w:r w:rsidR="00873CE4">
        <w:rPr>
          <w:rFonts w:ascii="Arial" w:hAnsi="Arial" w:cs="Arial"/>
        </w:rPr>
        <w:t xml:space="preserve"> </w:t>
      </w:r>
      <w:proofErr w:type="spellStart"/>
      <w:r w:rsidR="00873CE4">
        <w:rPr>
          <w:rFonts w:ascii="Arial" w:hAnsi="Arial" w:cs="Arial"/>
        </w:rPr>
        <w:t>Tenderske</w:t>
      </w:r>
      <w:proofErr w:type="spellEnd"/>
      <w:r w:rsidR="00873CE4">
        <w:rPr>
          <w:rFonts w:ascii="Arial" w:hAnsi="Arial" w:cs="Arial"/>
        </w:rPr>
        <w:t xml:space="preserve"> </w:t>
      </w:r>
      <w:proofErr w:type="spellStart"/>
      <w:r w:rsidR="00873CE4">
        <w:rPr>
          <w:rFonts w:ascii="Arial" w:hAnsi="Arial" w:cs="Arial"/>
        </w:rPr>
        <w:t>dokumentacije</w:t>
      </w:r>
      <w:proofErr w:type="spellEnd"/>
      <w:r w:rsidR="00873CE4">
        <w:rPr>
          <w:rFonts w:ascii="Arial" w:hAnsi="Arial" w:cs="Arial"/>
        </w:rPr>
        <w:t xml:space="preserve"> – </w:t>
      </w:r>
      <w:proofErr w:type="spellStart"/>
      <w:r w:rsidR="00873CE4">
        <w:rPr>
          <w:rFonts w:ascii="Arial" w:hAnsi="Arial" w:cs="Arial"/>
        </w:rPr>
        <w:t>Izjava</w:t>
      </w:r>
      <w:proofErr w:type="spellEnd"/>
      <w:r w:rsidR="00873CE4">
        <w:rPr>
          <w:rFonts w:ascii="Arial" w:hAnsi="Arial" w:cs="Arial"/>
        </w:rPr>
        <w:t xml:space="preserve"> </w:t>
      </w:r>
      <w:proofErr w:type="spellStart"/>
      <w:r w:rsidR="00873CE4">
        <w:rPr>
          <w:rFonts w:ascii="Arial" w:hAnsi="Arial" w:cs="Arial"/>
        </w:rPr>
        <w:t>naručioca</w:t>
      </w:r>
      <w:proofErr w:type="spellEnd"/>
      <w:r w:rsidR="00873CE4">
        <w:rPr>
          <w:rFonts w:ascii="Arial" w:hAnsi="Arial" w:cs="Arial"/>
        </w:rPr>
        <w:t xml:space="preserve"> o </w:t>
      </w:r>
      <w:proofErr w:type="spellStart"/>
      <w:r w:rsidR="00873CE4">
        <w:rPr>
          <w:rFonts w:ascii="Arial" w:hAnsi="Arial" w:cs="Arial"/>
        </w:rPr>
        <w:t>nepostojanju</w:t>
      </w:r>
      <w:proofErr w:type="spellEnd"/>
      <w:r w:rsidR="00873CE4">
        <w:rPr>
          <w:rFonts w:ascii="Arial" w:hAnsi="Arial" w:cs="Arial"/>
        </w:rPr>
        <w:t xml:space="preserve"> </w:t>
      </w:r>
      <w:proofErr w:type="spellStart"/>
      <w:r w:rsidR="00873CE4">
        <w:rPr>
          <w:rFonts w:ascii="Arial" w:hAnsi="Arial" w:cs="Arial"/>
        </w:rPr>
        <w:t>sukoba</w:t>
      </w:r>
      <w:proofErr w:type="spellEnd"/>
      <w:r w:rsidR="00873CE4">
        <w:rPr>
          <w:rFonts w:ascii="Arial" w:hAnsi="Arial" w:cs="Arial"/>
        </w:rPr>
        <w:t xml:space="preserve"> </w:t>
      </w:r>
      <w:proofErr w:type="spellStart"/>
      <w:r w:rsidR="00873CE4">
        <w:rPr>
          <w:rFonts w:ascii="Arial" w:hAnsi="Arial" w:cs="Arial"/>
        </w:rPr>
        <w:t>interesa</w:t>
      </w:r>
      <w:proofErr w:type="spellEnd"/>
      <w:r w:rsidR="00873CE4">
        <w:rPr>
          <w:rFonts w:ascii="Arial" w:hAnsi="Arial" w:cs="Arial"/>
        </w:rPr>
        <w:t xml:space="preserve"> </w:t>
      </w:r>
      <w:proofErr w:type="spellStart"/>
      <w:r w:rsidR="00873CE4">
        <w:rPr>
          <w:rFonts w:ascii="Arial" w:hAnsi="Arial" w:cs="Arial"/>
        </w:rPr>
        <w:t>sada</w:t>
      </w:r>
      <w:proofErr w:type="spellEnd"/>
      <w:r w:rsidR="00873CE4">
        <w:rPr>
          <w:rFonts w:ascii="Arial" w:hAnsi="Arial" w:cs="Arial"/>
        </w:rPr>
        <w:t xml:space="preserve"> </w:t>
      </w:r>
      <w:proofErr w:type="spellStart"/>
      <w:r w:rsidR="00873CE4">
        <w:rPr>
          <w:rFonts w:ascii="Arial" w:hAnsi="Arial" w:cs="Arial"/>
        </w:rPr>
        <w:t>glasi</w:t>
      </w:r>
      <w:proofErr w:type="spellEnd"/>
      <w:r w:rsidR="00873CE4">
        <w:rPr>
          <w:rFonts w:ascii="Arial" w:hAnsi="Arial" w:cs="Arial"/>
        </w:rPr>
        <w:t>:</w:t>
      </w:r>
    </w:p>
    <w:p w14:paraId="2421C6CA" w14:textId="3ED403DB" w:rsidR="00873CE4" w:rsidRDefault="00873CE4" w:rsidP="00CE7A78">
      <w:pPr>
        <w:pStyle w:val="NoSpacing"/>
        <w:jc w:val="both"/>
        <w:rPr>
          <w:rFonts w:ascii="Arial" w:hAnsi="Arial" w:cs="Arial"/>
        </w:rPr>
      </w:pPr>
    </w:p>
    <w:p w14:paraId="2F5CDAEE" w14:textId="2E87CB51" w:rsidR="00873CE4" w:rsidRPr="00873CE4" w:rsidRDefault="00873CE4" w:rsidP="00873CE4">
      <w:pPr>
        <w:pStyle w:val="ListParagraph"/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line="254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416180136"/>
      <w:bookmarkStart w:id="1" w:name="_Toc508349235"/>
      <w:bookmarkStart w:id="2" w:name="_Toc62730567"/>
      <w:r w:rsidRPr="00873CE4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0"/>
      <w:bookmarkEnd w:id="1"/>
      <w:bookmarkEnd w:id="2"/>
    </w:p>
    <w:p w14:paraId="1847A9B7" w14:textId="77777777" w:rsidR="00873CE4" w:rsidRDefault="00873CE4" w:rsidP="00873CE4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Uprava za gazdovanje šumama i lovištima</w:t>
      </w:r>
    </w:p>
    <w:p w14:paraId="10468F60" w14:textId="6347430B" w:rsidR="00873CE4" w:rsidRDefault="00873CE4" w:rsidP="00873CE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Broj: 03/26-2</w:t>
      </w:r>
    </w:p>
    <w:p w14:paraId="09C21D59" w14:textId="41F7C8D7" w:rsidR="00873CE4" w:rsidRPr="00873CE4" w:rsidRDefault="00873CE4" w:rsidP="00873CE4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Mjesto i datum: Pljevlja, 01.07.2026.godine.</w:t>
      </w:r>
    </w:p>
    <w:p w14:paraId="6BC674AF" w14:textId="16E0D1DE" w:rsidR="00873CE4" w:rsidRDefault="00873CE4" w:rsidP="00873CE4">
      <w:pPr>
        <w:tabs>
          <w:tab w:val="left" w:pos="3290"/>
        </w:tabs>
        <w:ind w:firstLine="708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U skladu sa članom 43 stav 1 Zakona o javnim nabavkama </w:t>
      </w:r>
      <w:r>
        <w:rPr>
          <w:rFonts w:ascii="Arial" w:hAnsi="Arial" w:cs="Arial"/>
          <w:lang w:val="sr-Latn-CS"/>
        </w:rPr>
        <w:t>(</w:t>
      </w:r>
      <w:r>
        <w:rPr>
          <w:rFonts w:ascii="Arial" w:hAnsi="Arial" w:cs="Arial"/>
        </w:rPr>
        <w:t>"</w:t>
      </w:r>
      <w:proofErr w:type="spellStart"/>
      <w:r>
        <w:rPr>
          <w:rFonts w:ascii="Arial" w:hAnsi="Arial" w:cs="Arial"/>
        </w:rPr>
        <w:t>Službeni</w:t>
      </w:r>
      <w:proofErr w:type="spellEnd"/>
      <w:r>
        <w:rPr>
          <w:rFonts w:ascii="Arial" w:hAnsi="Arial" w:cs="Arial"/>
        </w:rPr>
        <w:t xml:space="preserve"> list </w:t>
      </w:r>
      <w:proofErr w:type="spellStart"/>
      <w:r>
        <w:rPr>
          <w:rFonts w:ascii="Arial" w:hAnsi="Arial" w:cs="Arial"/>
        </w:rPr>
        <w:t>Crne</w:t>
      </w:r>
      <w:proofErr w:type="spellEnd"/>
      <w:r>
        <w:rPr>
          <w:rFonts w:ascii="Arial" w:hAnsi="Arial" w:cs="Arial"/>
        </w:rPr>
        <w:t xml:space="preserve"> Gore", br.074/19, 003/23,0 11/23 </w:t>
      </w:r>
      <w:r>
        <w:rPr>
          <w:rFonts w:ascii="Arial" w:hAnsi="Arial" w:cs="Arial"/>
          <w:color w:val="000000"/>
          <w:lang w:val="sr-Latn-ME"/>
        </w:rPr>
        <w:t>i 084/24</w:t>
      </w:r>
      <w:r>
        <w:rPr>
          <w:rFonts w:ascii="Arial" w:hAnsi="Arial" w:cs="Arial"/>
          <w:lang w:val="sr-Latn-CS"/>
        </w:rPr>
        <w:t>)</w:t>
      </w:r>
      <w:r>
        <w:rPr>
          <w:rFonts w:ascii="Arial" w:hAnsi="Arial" w:cs="Arial"/>
          <w:lang w:val="sr-Latn-ME"/>
        </w:rPr>
        <w:t xml:space="preserve">, </w:t>
      </w:r>
    </w:p>
    <w:p w14:paraId="766A0EA9" w14:textId="30B8A805" w:rsidR="00873CE4" w:rsidRPr="00873CE4" w:rsidRDefault="00873CE4" w:rsidP="00873CE4">
      <w:pPr>
        <w:tabs>
          <w:tab w:val="left" w:pos="3290"/>
        </w:tabs>
        <w:jc w:val="center"/>
        <w:rPr>
          <w:rFonts w:ascii="Arial" w:hAnsi="Arial" w:cs="Arial"/>
          <w:b/>
          <w:bCs/>
          <w:sz w:val="32"/>
          <w:szCs w:val="32"/>
          <w:lang w:val="sr-Latn-ME"/>
        </w:rPr>
      </w:pPr>
      <w:r>
        <w:rPr>
          <w:rFonts w:ascii="Arial" w:hAnsi="Arial" w:cs="Arial"/>
          <w:b/>
          <w:bCs/>
          <w:sz w:val="32"/>
          <w:szCs w:val="32"/>
          <w:lang w:val="sr-Latn-ME"/>
        </w:rPr>
        <w:t>Izjavljujem</w:t>
      </w:r>
    </w:p>
    <w:p w14:paraId="7BDA432A" w14:textId="46416068" w:rsidR="00873CE4" w:rsidRDefault="00873CE4" w:rsidP="00873CE4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da u postupku javne nabavke redni </w:t>
      </w:r>
      <w:r w:rsidR="006D2474">
        <w:rPr>
          <w:rFonts w:ascii="Arial" w:hAnsi="Arial" w:cs="Arial"/>
          <w:color w:val="FF0000"/>
          <w:lang w:val="sr-Latn-ME"/>
        </w:rPr>
        <w:t>broj 24</w:t>
      </w:r>
      <w:r w:rsidRPr="006D2474">
        <w:rPr>
          <w:rFonts w:ascii="Arial" w:hAnsi="Arial" w:cs="Arial"/>
          <w:color w:val="FF0000"/>
          <w:lang w:val="sr-Latn-ME"/>
        </w:rPr>
        <w:t xml:space="preserve"> i</w:t>
      </w:r>
      <w:r w:rsidR="00F72540">
        <w:rPr>
          <w:rFonts w:ascii="Arial" w:hAnsi="Arial" w:cs="Arial"/>
          <w:color w:val="FF0000"/>
          <w:lang w:val="sr-Latn-ME"/>
        </w:rPr>
        <w:t xml:space="preserve">z Plana javne nabavke broj </w:t>
      </w:r>
      <w:r w:rsidR="003F1182">
        <w:rPr>
          <w:rFonts w:ascii="Arial" w:hAnsi="Arial" w:cs="Arial"/>
          <w:color w:val="FF0000"/>
          <w:lang w:val="sr-Latn-ME"/>
        </w:rPr>
        <w:t>#</w:t>
      </w:r>
      <w:bookmarkStart w:id="3" w:name="_GoBack"/>
      <w:bookmarkEnd w:id="3"/>
      <w:r w:rsidR="006D2474">
        <w:rPr>
          <w:rFonts w:ascii="Arial" w:hAnsi="Arial" w:cs="Arial"/>
          <w:color w:val="FF0000"/>
          <w:lang w:val="sr-Latn-ME"/>
        </w:rPr>
        <w:t>24617 od 30.01.2026</w:t>
      </w:r>
      <w:r w:rsidR="002E1282">
        <w:rPr>
          <w:rFonts w:ascii="Arial" w:hAnsi="Arial" w:cs="Arial"/>
          <w:color w:val="FF0000"/>
          <w:lang w:val="sr-Latn-ME"/>
        </w:rPr>
        <w:t>.godine, za nabavku uslu</w:t>
      </w:r>
      <w:r w:rsidRPr="006D2474">
        <w:rPr>
          <w:rFonts w:ascii="Arial" w:hAnsi="Arial" w:cs="Arial"/>
          <w:color w:val="FF0000"/>
          <w:lang w:val="sr-Latn-ME"/>
        </w:rPr>
        <w:t>ga izrade</w:t>
      </w:r>
      <w:r w:rsidR="002E1282">
        <w:rPr>
          <w:rFonts w:ascii="Arial" w:hAnsi="Arial" w:cs="Arial"/>
          <w:color w:val="FF0000"/>
          <w:lang w:val="sr-Latn-ME"/>
        </w:rPr>
        <w:t xml:space="preserve"> Osnova</w:t>
      </w:r>
      <w:r w:rsidR="006D2474">
        <w:rPr>
          <w:rFonts w:ascii="Arial" w:hAnsi="Arial" w:cs="Arial"/>
          <w:color w:val="FF0000"/>
          <w:lang w:val="sr-Latn-ME"/>
        </w:rPr>
        <w:t xml:space="preserve"> gazovanja šumama za 2026</w:t>
      </w:r>
      <w:r w:rsidRPr="006D2474">
        <w:rPr>
          <w:rFonts w:ascii="Arial" w:hAnsi="Arial" w:cs="Arial"/>
          <w:color w:val="FF0000"/>
          <w:lang w:val="sr-Latn-ME"/>
        </w:rPr>
        <w:t>. godinu</w:t>
      </w:r>
      <w:r>
        <w:rPr>
          <w:rFonts w:ascii="Arial" w:hAnsi="Arial" w:cs="Arial"/>
          <w:lang w:val="sr-Latn-M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14:paraId="7F4FA1B5" w14:textId="77777777" w:rsidR="00873CE4" w:rsidRDefault="00873CE4" w:rsidP="00421472">
      <w:pPr>
        <w:tabs>
          <w:tab w:val="left" w:pos="3290"/>
        </w:tabs>
        <w:spacing w:after="0" w:line="276" w:lineRule="auto"/>
        <w:ind w:firstLine="1134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                                     Ovlašćeno lice naručioca: Miloš Rajković, v.d. direktor</w:t>
      </w:r>
    </w:p>
    <w:p w14:paraId="2CFB9BE9" w14:textId="77777777" w:rsidR="00873CE4" w:rsidRDefault="00873CE4" w:rsidP="00421472">
      <w:pPr>
        <w:tabs>
          <w:tab w:val="left" w:pos="3290"/>
        </w:tabs>
        <w:spacing w:after="0" w:line="276" w:lineRule="auto"/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>
        <w:rPr>
          <w:rFonts w:ascii="Arial" w:hAnsi="Arial" w:cs="Arial"/>
          <w:i/>
          <w:iCs/>
          <w:lang w:val="sr-Latn-ME"/>
        </w:rPr>
        <w:t xml:space="preserve">  s.r.</w:t>
      </w:r>
    </w:p>
    <w:p w14:paraId="4B98F690" w14:textId="4D4EA336" w:rsidR="00873CE4" w:rsidRDefault="00873CE4" w:rsidP="00421472">
      <w:pPr>
        <w:tabs>
          <w:tab w:val="left" w:pos="3290"/>
        </w:tabs>
        <w:spacing w:after="0" w:line="276" w:lineRule="auto"/>
        <w:ind w:firstLine="1134"/>
        <w:rPr>
          <w:rFonts w:ascii="Arial" w:hAnsi="Arial" w:cs="Arial"/>
          <w:i/>
          <w:iCs/>
          <w:lang w:val="sr-Latn-ME"/>
        </w:rPr>
      </w:pPr>
      <w:r>
        <w:rPr>
          <w:rFonts w:ascii="Arial" w:hAnsi="Arial" w:cs="Arial"/>
          <w:lang w:val="sr-Latn-ME"/>
        </w:rPr>
        <w:t xml:space="preserve">                                                   Službenik za javne nabavke: Bojana Tanjević</w:t>
      </w:r>
    </w:p>
    <w:p w14:paraId="4637BFA3" w14:textId="77777777" w:rsidR="00873CE4" w:rsidRDefault="00873CE4" w:rsidP="00421472">
      <w:pPr>
        <w:tabs>
          <w:tab w:val="left" w:pos="3290"/>
        </w:tabs>
        <w:spacing w:after="0" w:line="276" w:lineRule="auto"/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>
        <w:rPr>
          <w:rFonts w:ascii="Arial" w:hAnsi="Arial" w:cs="Arial"/>
          <w:i/>
          <w:iCs/>
          <w:lang w:val="sr-Latn-ME"/>
        </w:rPr>
        <w:t xml:space="preserve"> s.r.</w:t>
      </w:r>
    </w:p>
    <w:p w14:paraId="63BFBB6F" w14:textId="77777777" w:rsidR="00873CE4" w:rsidRDefault="00873CE4" w:rsidP="00421472">
      <w:pPr>
        <w:tabs>
          <w:tab w:val="left" w:pos="3290"/>
        </w:tabs>
        <w:spacing w:after="0" w:line="276" w:lineRule="auto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                                Lice koje je učestvovalo u planiranju javne nabavke: Vito Tepačević</w:t>
      </w:r>
    </w:p>
    <w:p w14:paraId="4D868EC1" w14:textId="77777777" w:rsidR="00873CE4" w:rsidRDefault="00873CE4" w:rsidP="00421472">
      <w:pPr>
        <w:spacing w:after="0" w:line="276" w:lineRule="auto"/>
        <w:ind w:left="6372"/>
        <w:jc w:val="center"/>
        <w:rPr>
          <w:rFonts w:ascii="Arial" w:hAnsi="Arial" w:cs="Arial"/>
          <w:i/>
          <w:iCs/>
          <w:lang w:val="sr-Latn-ME"/>
        </w:rPr>
      </w:pPr>
      <w:r>
        <w:rPr>
          <w:rFonts w:ascii="Arial" w:hAnsi="Arial" w:cs="Arial"/>
          <w:i/>
          <w:iCs/>
          <w:lang w:val="sr-Latn-ME"/>
        </w:rPr>
        <w:t>s.r.</w:t>
      </w:r>
    </w:p>
    <w:p w14:paraId="3E1F5E80" w14:textId="77777777" w:rsidR="00873CE4" w:rsidRDefault="00873CE4" w:rsidP="00421472">
      <w:pPr>
        <w:tabs>
          <w:tab w:val="left" w:pos="3290"/>
        </w:tabs>
        <w:spacing w:after="0" w:line="276" w:lineRule="auto"/>
        <w:rPr>
          <w:rFonts w:ascii="Arial" w:hAnsi="Arial" w:cs="Arial"/>
          <w:lang w:val="sr-Latn-ME"/>
        </w:rPr>
      </w:pPr>
      <w:r>
        <w:rPr>
          <w:rFonts w:ascii="Arial" w:hAnsi="Arial" w:cs="Arial"/>
          <w:iCs/>
          <w:lang w:val="sr-Latn-ME"/>
        </w:rPr>
        <w:t xml:space="preserve">             Predsjednik  komisije </w:t>
      </w:r>
      <w:r>
        <w:rPr>
          <w:rFonts w:ascii="Arial" w:hAnsi="Arial" w:cs="Arial"/>
          <w:lang w:val="sr-Latn-ME"/>
        </w:rPr>
        <w:t>za sprovođenje postupka javne nabavk</w:t>
      </w:r>
      <w:r>
        <w:rPr>
          <w:rFonts w:ascii="Arial" w:hAnsi="Arial" w:cs="Arial"/>
          <w:iCs/>
          <w:lang w:val="sr-Latn-ME"/>
        </w:rPr>
        <w:t>e</w:t>
      </w:r>
      <w:r>
        <w:rPr>
          <w:rFonts w:ascii="Arial" w:hAnsi="Arial" w:cs="Arial"/>
          <w:lang w:val="sr-Latn-ME"/>
        </w:rPr>
        <w:t>: Vule Bošković</w:t>
      </w:r>
    </w:p>
    <w:p w14:paraId="54792CEA" w14:textId="77777777" w:rsidR="00873CE4" w:rsidRDefault="00873CE4" w:rsidP="00421472">
      <w:pPr>
        <w:spacing w:after="0" w:line="276" w:lineRule="auto"/>
        <w:ind w:left="6372"/>
        <w:jc w:val="center"/>
        <w:rPr>
          <w:rFonts w:ascii="Arial" w:hAnsi="Arial" w:cs="Arial"/>
          <w:i/>
          <w:iCs/>
          <w:lang w:val="sr-Latn-ME"/>
        </w:rPr>
      </w:pPr>
      <w:r>
        <w:rPr>
          <w:rFonts w:ascii="Arial" w:hAnsi="Arial" w:cs="Arial"/>
          <w:i/>
          <w:iCs/>
          <w:lang w:val="sr-Latn-ME"/>
        </w:rPr>
        <w:t>s.r.</w:t>
      </w:r>
    </w:p>
    <w:p w14:paraId="47BCF3BC" w14:textId="77777777" w:rsidR="00873CE4" w:rsidRDefault="00873CE4" w:rsidP="00421472">
      <w:pPr>
        <w:tabs>
          <w:tab w:val="left" w:pos="3290"/>
        </w:tabs>
        <w:spacing w:after="0" w:line="276" w:lineRule="auto"/>
        <w:rPr>
          <w:rFonts w:ascii="Arial" w:hAnsi="Arial" w:cs="Arial"/>
          <w:lang w:val="sr-Latn-ME"/>
        </w:rPr>
      </w:pPr>
      <w:r>
        <w:rPr>
          <w:rFonts w:ascii="Arial" w:hAnsi="Arial" w:cs="Arial"/>
          <w:iCs/>
          <w:lang w:val="sr-Latn-ME"/>
        </w:rPr>
        <w:t xml:space="preserve">                           Član komisije </w:t>
      </w:r>
      <w:r>
        <w:rPr>
          <w:rFonts w:ascii="Arial" w:hAnsi="Arial" w:cs="Arial"/>
          <w:lang w:val="sr-Latn-ME"/>
        </w:rPr>
        <w:t>za sprovođenje postupka javne nabavk</w:t>
      </w:r>
      <w:r>
        <w:rPr>
          <w:rFonts w:ascii="Arial" w:hAnsi="Arial" w:cs="Arial"/>
          <w:iCs/>
          <w:lang w:val="sr-Latn-ME"/>
        </w:rPr>
        <w:t>e</w:t>
      </w:r>
      <w:r>
        <w:rPr>
          <w:rFonts w:ascii="Arial" w:hAnsi="Arial" w:cs="Arial"/>
          <w:lang w:val="sr-Latn-ME"/>
        </w:rPr>
        <w:t>: Vito Tepačevič</w:t>
      </w:r>
    </w:p>
    <w:p w14:paraId="36DF4E43" w14:textId="77777777" w:rsidR="00873CE4" w:rsidRDefault="00873CE4" w:rsidP="00421472">
      <w:pPr>
        <w:spacing w:after="0" w:line="276" w:lineRule="auto"/>
        <w:ind w:left="6372"/>
        <w:jc w:val="center"/>
        <w:rPr>
          <w:rFonts w:ascii="Arial" w:hAnsi="Arial" w:cs="Arial"/>
          <w:i/>
          <w:iCs/>
          <w:lang w:val="sr-Latn-ME"/>
        </w:rPr>
      </w:pPr>
      <w:r>
        <w:rPr>
          <w:rFonts w:ascii="Arial" w:hAnsi="Arial" w:cs="Arial"/>
          <w:i/>
          <w:iCs/>
          <w:lang w:val="sr-Latn-ME"/>
        </w:rPr>
        <w:t>s.r.</w:t>
      </w:r>
    </w:p>
    <w:p w14:paraId="2FCA2773" w14:textId="77777777" w:rsidR="00873CE4" w:rsidRDefault="00873CE4" w:rsidP="00421472">
      <w:pPr>
        <w:tabs>
          <w:tab w:val="left" w:pos="3290"/>
        </w:tabs>
        <w:spacing w:after="0" w:line="276" w:lineRule="auto"/>
        <w:rPr>
          <w:rFonts w:ascii="Arial" w:hAnsi="Arial" w:cs="Arial"/>
          <w:lang w:val="sr-Latn-ME"/>
        </w:rPr>
      </w:pPr>
      <w:r>
        <w:rPr>
          <w:rFonts w:ascii="Arial" w:hAnsi="Arial" w:cs="Arial"/>
          <w:iCs/>
          <w:lang w:val="sr-Latn-ME"/>
        </w:rPr>
        <w:t xml:space="preserve">                        Član komisije </w:t>
      </w:r>
      <w:r>
        <w:rPr>
          <w:rFonts w:ascii="Arial" w:hAnsi="Arial" w:cs="Arial"/>
          <w:lang w:val="sr-Latn-ME"/>
        </w:rPr>
        <w:t>za sprovođenje postupka javne nabavk</w:t>
      </w:r>
      <w:r>
        <w:rPr>
          <w:rFonts w:ascii="Arial" w:hAnsi="Arial" w:cs="Arial"/>
          <w:iCs/>
          <w:lang w:val="sr-Latn-ME"/>
        </w:rPr>
        <w:t>e</w:t>
      </w:r>
      <w:r>
        <w:rPr>
          <w:rFonts w:ascii="Arial" w:hAnsi="Arial" w:cs="Arial"/>
          <w:lang w:val="sr-Latn-ME"/>
        </w:rPr>
        <w:t>: Bojana Tanjević</w:t>
      </w:r>
    </w:p>
    <w:p w14:paraId="795828B6" w14:textId="77777777" w:rsidR="00873CE4" w:rsidRDefault="00873CE4" w:rsidP="00421472">
      <w:pPr>
        <w:spacing w:after="0" w:line="276" w:lineRule="auto"/>
        <w:ind w:left="6372"/>
        <w:jc w:val="center"/>
        <w:rPr>
          <w:rFonts w:ascii="Arial" w:hAnsi="Arial" w:cs="Arial"/>
          <w:i/>
          <w:iCs/>
          <w:lang w:val="sr-Latn-ME"/>
        </w:rPr>
      </w:pPr>
      <w:r>
        <w:rPr>
          <w:rFonts w:ascii="Arial" w:hAnsi="Arial" w:cs="Arial"/>
          <w:i/>
          <w:iCs/>
          <w:lang w:val="sr-Latn-ME"/>
        </w:rPr>
        <w:t>s.r.</w:t>
      </w:r>
    </w:p>
    <w:p w14:paraId="461EC853" w14:textId="77777777" w:rsidR="00873CE4" w:rsidRDefault="00873CE4" w:rsidP="00421472">
      <w:pPr>
        <w:tabs>
          <w:tab w:val="left" w:pos="3290"/>
        </w:tabs>
        <w:spacing w:after="0" w:line="276" w:lineRule="auto"/>
        <w:rPr>
          <w:rFonts w:ascii="Arial" w:hAnsi="Arial" w:cs="Arial"/>
          <w:lang w:val="sr-Latn-ME"/>
        </w:rPr>
      </w:pPr>
      <w:r>
        <w:rPr>
          <w:rFonts w:ascii="Arial" w:hAnsi="Arial" w:cs="Arial"/>
          <w:iCs/>
          <w:lang w:val="sr-Latn-ME"/>
        </w:rPr>
        <w:lastRenderedPageBreak/>
        <w:t xml:space="preserve">                       Član komisije </w:t>
      </w:r>
      <w:r>
        <w:rPr>
          <w:rFonts w:ascii="Arial" w:hAnsi="Arial" w:cs="Arial"/>
          <w:lang w:val="sr-Latn-ME"/>
        </w:rPr>
        <w:t>za sprovođenje postupka javne nabavk</w:t>
      </w:r>
      <w:r>
        <w:rPr>
          <w:rFonts w:ascii="Arial" w:hAnsi="Arial" w:cs="Arial"/>
          <w:iCs/>
          <w:lang w:val="sr-Latn-ME"/>
        </w:rPr>
        <w:t>e</w:t>
      </w:r>
      <w:r>
        <w:rPr>
          <w:rFonts w:ascii="Arial" w:hAnsi="Arial" w:cs="Arial"/>
          <w:lang w:val="sr-Latn-ME"/>
        </w:rPr>
        <w:t>: Boban Bogavac</w:t>
      </w:r>
    </w:p>
    <w:p w14:paraId="25F7FBE2" w14:textId="77777777" w:rsidR="00873CE4" w:rsidRDefault="00873CE4" w:rsidP="00421472">
      <w:pPr>
        <w:spacing w:after="0" w:line="276" w:lineRule="auto"/>
        <w:ind w:left="6372"/>
        <w:jc w:val="center"/>
        <w:rPr>
          <w:rFonts w:ascii="Arial" w:hAnsi="Arial" w:cs="Arial"/>
          <w:i/>
          <w:iCs/>
          <w:lang w:val="sr-Latn-ME"/>
        </w:rPr>
      </w:pPr>
      <w:r>
        <w:rPr>
          <w:rFonts w:ascii="Arial" w:hAnsi="Arial" w:cs="Arial"/>
          <w:i/>
          <w:iCs/>
          <w:lang w:val="sr-Latn-ME"/>
        </w:rPr>
        <w:t>s.r.</w:t>
      </w:r>
    </w:p>
    <w:p w14:paraId="3586DDE0" w14:textId="77777777" w:rsidR="00873CE4" w:rsidRDefault="00873CE4" w:rsidP="00421472">
      <w:pPr>
        <w:tabs>
          <w:tab w:val="left" w:pos="3290"/>
        </w:tabs>
        <w:spacing w:after="0" w:line="276" w:lineRule="auto"/>
        <w:rPr>
          <w:rFonts w:ascii="Arial" w:hAnsi="Arial" w:cs="Arial"/>
          <w:lang w:val="sr-Latn-ME"/>
        </w:rPr>
      </w:pPr>
      <w:r>
        <w:rPr>
          <w:rFonts w:ascii="Arial" w:hAnsi="Arial" w:cs="Arial"/>
          <w:iCs/>
          <w:lang w:val="sr-Latn-ME"/>
        </w:rPr>
        <w:t xml:space="preserve">                      Član komisije </w:t>
      </w:r>
      <w:r>
        <w:rPr>
          <w:rFonts w:ascii="Arial" w:hAnsi="Arial" w:cs="Arial"/>
          <w:lang w:val="sr-Latn-ME"/>
        </w:rPr>
        <w:t>za sprovođenje postupka javne nabavk</w:t>
      </w:r>
      <w:r>
        <w:rPr>
          <w:rFonts w:ascii="Arial" w:hAnsi="Arial" w:cs="Arial"/>
          <w:iCs/>
          <w:lang w:val="sr-Latn-ME"/>
        </w:rPr>
        <w:t>e</w:t>
      </w:r>
      <w:r>
        <w:rPr>
          <w:rFonts w:ascii="Arial" w:hAnsi="Arial" w:cs="Arial"/>
          <w:lang w:val="sr-Latn-ME"/>
        </w:rPr>
        <w:t>: Miloš Čabarkapa</w:t>
      </w:r>
    </w:p>
    <w:p w14:paraId="11FAACE0" w14:textId="77777777" w:rsidR="00873CE4" w:rsidRDefault="00873CE4" w:rsidP="00421472">
      <w:pPr>
        <w:spacing w:after="0" w:line="276" w:lineRule="auto"/>
        <w:ind w:left="6372"/>
        <w:jc w:val="center"/>
        <w:rPr>
          <w:rFonts w:ascii="Arial" w:hAnsi="Arial" w:cs="Arial"/>
          <w:i/>
          <w:iCs/>
          <w:lang w:val="sr-Latn-ME"/>
        </w:rPr>
      </w:pPr>
      <w:r>
        <w:rPr>
          <w:rFonts w:ascii="Arial" w:hAnsi="Arial" w:cs="Arial"/>
          <w:i/>
          <w:iCs/>
          <w:lang w:val="sr-Latn-ME"/>
        </w:rPr>
        <w:t>s.r.</w:t>
      </w:r>
    </w:p>
    <w:p w14:paraId="66A4C58B" w14:textId="5142B60C" w:rsidR="00873CE4" w:rsidRPr="00301481" w:rsidRDefault="00301481" w:rsidP="00CE7A78">
      <w:pPr>
        <w:pStyle w:val="NoSpacing"/>
        <w:jc w:val="both"/>
        <w:rPr>
          <w:rFonts w:ascii="Arial" w:hAnsi="Arial" w:cs="Arial"/>
          <w:b/>
        </w:rPr>
      </w:pPr>
      <w:proofErr w:type="spellStart"/>
      <w:r w:rsidRPr="00301481">
        <w:rPr>
          <w:rFonts w:ascii="Arial" w:hAnsi="Arial" w:cs="Arial"/>
          <w:b/>
        </w:rPr>
        <w:t>Upustvo</w:t>
      </w:r>
      <w:proofErr w:type="spellEnd"/>
      <w:r w:rsidRPr="00301481">
        <w:rPr>
          <w:rFonts w:ascii="Arial" w:hAnsi="Arial" w:cs="Arial"/>
          <w:b/>
        </w:rPr>
        <w:t xml:space="preserve"> o </w:t>
      </w:r>
      <w:proofErr w:type="spellStart"/>
      <w:r w:rsidRPr="00301481">
        <w:rPr>
          <w:rFonts w:ascii="Arial" w:hAnsi="Arial" w:cs="Arial"/>
          <w:b/>
        </w:rPr>
        <w:t>pravnom</w:t>
      </w:r>
      <w:proofErr w:type="spellEnd"/>
      <w:r w:rsidRPr="00301481">
        <w:rPr>
          <w:rFonts w:ascii="Arial" w:hAnsi="Arial" w:cs="Arial"/>
          <w:b/>
        </w:rPr>
        <w:t xml:space="preserve"> </w:t>
      </w:r>
      <w:proofErr w:type="spellStart"/>
      <w:r w:rsidRPr="00301481">
        <w:rPr>
          <w:rFonts w:ascii="Arial" w:hAnsi="Arial" w:cs="Arial"/>
          <w:b/>
        </w:rPr>
        <w:t>sredstvu</w:t>
      </w:r>
      <w:proofErr w:type="spellEnd"/>
      <w:r w:rsidRPr="00301481">
        <w:rPr>
          <w:rFonts w:ascii="Arial" w:hAnsi="Arial" w:cs="Arial"/>
          <w:b/>
        </w:rPr>
        <w:t>:</w:t>
      </w:r>
    </w:p>
    <w:p w14:paraId="5B52386B" w14:textId="77777777" w:rsidR="00B570C3" w:rsidRDefault="00B570C3" w:rsidP="00301481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14D955BC" w14:textId="4161ADB8" w:rsidR="00301481" w:rsidRPr="00301481" w:rsidRDefault="00301481" w:rsidP="00301481">
      <w:pPr>
        <w:tabs>
          <w:tab w:val="left" w:pos="5760"/>
        </w:tabs>
        <w:jc w:val="both"/>
        <w:rPr>
          <w:rFonts w:ascii="Arial" w:hAnsi="Arial" w:cs="Arial"/>
          <w:color w:val="000000"/>
        </w:rPr>
      </w:pPr>
      <w:r w:rsidRPr="00301481">
        <w:rPr>
          <w:rFonts w:ascii="Arial" w:hAnsi="Arial" w:cs="Arial"/>
          <w:color w:val="000000"/>
          <w:lang w:val="sr-Latn-ME"/>
        </w:rPr>
        <w:t>Privredni subjekat može da izjavi žalbu protiv ove tenderske dokumentacije Komisiji za zaštitu prava</w:t>
      </w:r>
      <w:r w:rsidRPr="00301481">
        <w:rPr>
          <w:rFonts w:ascii="Arial" w:hAnsi="Arial" w:cs="Arial"/>
          <w:color w:val="000000"/>
        </w:rPr>
        <w:t>:</w:t>
      </w:r>
    </w:p>
    <w:p w14:paraId="70BACFE8" w14:textId="77777777" w:rsidR="00301481" w:rsidRDefault="00301481" w:rsidP="00301481">
      <w:pPr>
        <w:pStyle w:val="T30X"/>
        <w:ind w:left="36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1) u </w:t>
      </w:r>
      <w:proofErr w:type="spellStart"/>
      <w:r>
        <w:rPr>
          <w:rFonts w:ascii="Arial" w:hAnsi="Arial" w:cs="Arial"/>
          <w:sz w:val="24"/>
          <w:szCs w:val="24"/>
        </w:rPr>
        <w:t>roku</w:t>
      </w:r>
      <w:proofErr w:type="spellEnd"/>
      <w:r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ako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najmanje</w:t>
      </w:r>
      <w:proofErr w:type="spellEnd"/>
      <w:r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14:paraId="49C6E37A" w14:textId="77777777" w:rsidR="00301481" w:rsidRDefault="00301481" w:rsidP="00301481">
      <w:pPr>
        <w:pStyle w:val="T30X"/>
        <w:ind w:left="36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2) u </w:t>
      </w:r>
      <w:proofErr w:type="spellStart"/>
      <w:r>
        <w:rPr>
          <w:rFonts w:ascii="Arial" w:hAnsi="Arial" w:cs="Arial"/>
          <w:sz w:val="24"/>
          <w:szCs w:val="24"/>
        </w:rPr>
        <w:t>roku</w:t>
      </w:r>
      <w:proofErr w:type="spellEnd"/>
      <w:r>
        <w:rPr>
          <w:rFonts w:ascii="Arial" w:hAnsi="Arial" w:cs="Arial"/>
          <w:sz w:val="24"/>
          <w:szCs w:val="24"/>
        </w:rPr>
        <w:t xml:space="preserve"> od </w:t>
      </w:r>
      <w:proofErr w:type="spellStart"/>
      <w:r>
        <w:rPr>
          <w:rFonts w:ascii="Arial" w:hAnsi="Arial" w:cs="Arial"/>
          <w:sz w:val="24"/>
          <w:szCs w:val="24"/>
        </w:rPr>
        <w:t>deset</w:t>
      </w:r>
      <w:proofErr w:type="spellEnd"/>
      <w:r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ako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najmanje</w:t>
      </w:r>
      <w:proofErr w:type="spellEnd"/>
      <w:r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14:paraId="6E11A43F" w14:textId="77777777" w:rsidR="00301481" w:rsidRDefault="00301481" w:rsidP="00301481">
      <w:pPr>
        <w:pStyle w:val="T30X"/>
        <w:ind w:left="36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3) do </w:t>
      </w:r>
      <w:proofErr w:type="spellStart"/>
      <w:r>
        <w:rPr>
          <w:rFonts w:ascii="Arial" w:hAnsi="Arial" w:cs="Arial"/>
          <w:sz w:val="24"/>
          <w:szCs w:val="24"/>
        </w:rPr>
        <w:t>isteka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polovine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ako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kraći</w:t>
      </w:r>
      <w:proofErr w:type="spellEnd"/>
      <w:r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, a u </w:t>
      </w:r>
      <w:proofErr w:type="spellStart"/>
      <w:r>
        <w:rPr>
          <w:rFonts w:ascii="Arial" w:hAnsi="Arial" w:cs="Arial"/>
          <w:sz w:val="24"/>
          <w:szCs w:val="24"/>
        </w:rPr>
        <w:t>slučaju</w:t>
      </w:r>
      <w:proofErr w:type="spellEnd"/>
      <w:r>
        <w:rPr>
          <w:rFonts w:ascii="Arial" w:hAnsi="Arial" w:cs="Arial"/>
          <w:sz w:val="24"/>
          <w:szCs w:val="24"/>
        </w:rPr>
        <w:t xml:space="preserve"> da je </w:t>
      </w:r>
      <w:proofErr w:type="spellStart"/>
      <w:r>
        <w:rPr>
          <w:rFonts w:ascii="Arial" w:hAnsi="Arial" w:cs="Arial"/>
          <w:sz w:val="24"/>
          <w:szCs w:val="24"/>
        </w:rPr>
        <w:t>posljednji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kraći</w:t>
      </w:r>
      <w:proofErr w:type="spellEnd"/>
      <w:r>
        <w:rPr>
          <w:rFonts w:ascii="Arial" w:hAnsi="Arial" w:cs="Arial"/>
          <w:sz w:val="24"/>
          <w:szCs w:val="24"/>
        </w:rPr>
        <w:t xml:space="preserve"> od 24 </w:t>
      </w:r>
      <w:proofErr w:type="spellStart"/>
      <w:r>
        <w:rPr>
          <w:rFonts w:ascii="Arial" w:hAnsi="Arial" w:cs="Arial"/>
          <w:sz w:val="24"/>
          <w:szCs w:val="24"/>
        </w:rPr>
        <w:t>časa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smatra</w:t>
      </w:r>
      <w:proofErr w:type="spellEnd"/>
      <w:r>
        <w:rPr>
          <w:rFonts w:ascii="Arial" w:hAnsi="Arial" w:cs="Arial"/>
          <w:sz w:val="24"/>
          <w:szCs w:val="24"/>
        </w:rPr>
        <w:t xml:space="preserve"> se da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ističe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istekom</w:t>
      </w:r>
      <w:proofErr w:type="spellEnd"/>
      <w:r>
        <w:rPr>
          <w:rFonts w:ascii="Arial" w:hAnsi="Arial" w:cs="Arial"/>
          <w:sz w:val="24"/>
          <w:szCs w:val="24"/>
        </w:rPr>
        <w:t xml:space="preserve"> tog dana.</w:t>
      </w:r>
    </w:p>
    <w:p w14:paraId="54DD25E2" w14:textId="77777777" w:rsidR="00B570C3" w:rsidRDefault="00301481" w:rsidP="00B570C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3726A693" w14:textId="60D134A2" w:rsidR="00B570C3" w:rsidRDefault="00301481" w:rsidP="00B570C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2B8A12D9" w14:textId="6C5294E3" w:rsidR="00301481" w:rsidRDefault="00301481" w:rsidP="00B570C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42760999" w14:textId="48E65AD3" w:rsidR="00301481" w:rsidRDefault="00301481" w:rsidP="00301481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r w:rsidR="00DA24E3">
        <w:fldChar w:fldCharType="begin"/>
      </w:r>
      <w:r w:rsidR="00DA24E3">
        <w:instrText xml:space="preserve"> HYPERLINK "http://www.kontrola-nabavki.me/" </w:instrText>
      </w:r>
      <w:r w:rsidR="00DA24E3">
        <w:fldChar w:fldCharType="separate"/>
      </w:r>
      <w:r>
        <w:rPr>
          <w:rStyle w:val="Hyperlink"/>
          <w:rFonts w:ascii="Arial" w:hAnsi="Arial" w:cs="Arial"/>
          <w:lang w:val="sr-Latn-ME"/>
        </w:rPr>
        <w:t>http://www.kontrola-nabavki.me/</w:t>
      </w:r>
      <w:r w:rsidR="00DA24E3">
        <w:rPr>
          <w:rStyle w:val="Hyperlink"/>
          <w:rFonts w:ascii="Arial" w:hAnsi="Arial" w:cs="Arial"/>
          <w:lang w:val="sr-Latn-ME"/>
        </w:rPr>
        <w:fldChar w:fldCharType="end"/>
      </w:r>
      <w:r>
        <w:rPr>
          <w:rFonts w:ascii="Arial" w:hAnsi="Arial" w:cs="Arial"/>
          <w:color w:val="000000"/>
          <w:lang w:val="sr-Latn-ME"/>
        </w:rPr>
        <w:t>.“.</w:t>
      </w:r>
    </w:p>
    <w:p w14:paraId="705C3BD8" w14:textId="2206B868" w:rsidR="00B570C3" w:rsidRDefault="00B570C3" w:rsidP="005C2389">
      <w:r>
        <w:t xml:space="preserve">                   </w:t>
      </w:r>
    </w:p>
    <w:p w14:paraId="76DD4239" w14:textId="09F88AB8" w:rsidR="00B570C3" w:rsidRDefault="00B570C3" w:rsidP="005C2389">
      <w:pPr>
        <w:rPr>
          <w:rFonts w:ascii="Arial" w:hAnsi="Arial" w:cs="Arial"/>
        </w:rPr>
      </w:pPr>
      <w:r>
        <w:t xml:space="preserve">                                                                            </w:t>
      </w:r>
      <w:r w:rsidR="00020BD4">
        <w:t xml:space="preserve">             </w:t>
      </w:r>
      <w:r>
        <w:t xml:space="preserve"> </w:t>
      </w:r>
      <w:proofErr w:type="spellStart"/>
      <w:r w:rsidRPr="00020BD4">
        <w:rPr>
          <w:rFonts w:ascii="Arial" w:hAnsi="Arial" w:cs="Arial"/>
        </w:rPr>
        <w:t>Komisija</w:t>
      </w:r>
      <w:proofErr w:type="spellEnd"/>
      <w:r w:rsidRPr="00020BD4">
        <w:rPr>
          <w:rFonts w:ascii="Arial" w:hAnsi="Arial" w:cs="Arial"/>
        </w:rPr>
        <w:t xml:space="preserve"> </w:t>
      </w:r>
      <w:proofErr w:type="spellStart"/>
      <w:r w:rsidRPr="00020BD4">
        <w:rPr>
          <w:rFonts w:ascii="Arial" w:hAnsi="Arial" w:cs="Arial"/>
        </w:rPr>
        <w:t>za</w:t>
      </w:r>
      <w:proofErr w:type="spellEnd"/>
      <w:r w:rsidRPr="00020BD4">
        <w:rPr>
          <w:rFonts w:ascii="Arial" w:hAnsi="Arial" w:cs="Arial"/>
        </w:rPr>
        <w:t xml:space="preserve"> </w:t>
      </w:r>
      <w:proofErr w:type="spellStart"/>
      <w:r w:rsidRPr="00020BD4">
        <w:rPr>
          <w:rFonts w:ascii="Arial" w:hAnsi="Arial" w:cs="Arial"/>
        </w:rPr>
        <w:t>sprovođenje</w:t>
      </w:r>
      <w:proofErr w:type="spellEnd"/>
      <w:r w:rsidRPr="00020BD4">
        <w:rPr>
          <w:rFonts w:ascii="Arial" w:hAnsi="Arial" w:cs="Arial"/>
        </w:rPr>
        <w:t xml:space="preserve"> </w:t>
      </w:r>
      <w:proofErr w:type="spellStart"/>
      <w:r w:rsidRPr="00020BD4">
        <w:rPr>
          <w:rFonts w:ascii="Arial" w:hAnsi="Arial" w:cs="Arial"/>
        </w:rPr>
        <w:t>postupka</w:t>
      </w:r>
      <w:proofErr w:type="spellEnd"/>
      <w:r w:rsidRPr="00020BD4">
        <w:rPr>
          <w:rFonts w:ascii="Arial" w:hAnsi="Arial" w:cs="Arial"/>
        </w:rPr>
        <w:t xml:space="preserve"> </w:t>
      </w:r>
      <w:proofErr w:type="spellStart"/>
      <w:r w:rsidRPr="00020BD4">
        <w:rPr>
          <w:rFonts w:ascii="Arial" w:hAnsi="Arial" w:cs="Arial"/>
        </w:rPr>
        <w:t>javne</w:t>
      </w:r>
      <w:proofErr w:type="spellEnd"/>
      <w:r w:rsidRPr="00020BD4">
        <w:rPr>
          <w:rFonts w:ascii="Arial" w:hAnsi="Arial" w:cs="Arial"/>
        </w:rPr>
        <w:t xml:space="preserve"> </w:t>
      </w:r>
      <w:proofErr w:type="spellStart"/>
      <w:r w:rsidRPr="00020BD4">
        <w:rPr>
          <w:rFonts w:ascii="Arial" w:hAnsi="Arial" w:cs="Arial"/>
        </w:rPr>
        <w:t>nabavke</w:t>
      </w:r>
      <w:proofErr w:type="spellEnd"/>
    </w:p>
    <w:p w14:paraId="1EEE62A1" w14:textId="14383DB1" w:rsidR="00020BD4" w:rsidRPr="00020BD4" w:rsidRDefault="00020BD4" w:rsidP="005C238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</w:t>
      </w:r>
    </w:p>
    <w:sectPr w:rsidR="00020BD4" w:rsidRPr="00020B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F11B4B" w14:textId="77777777" w:rsidR="00A90EE1" w:rsidRDefault="00A90EE1" w:rsidP="005C2389">
      <w:pPr>
        <w:spacing w:after="0" w:line="240" w:lineRule="auto"/>
      </w:pPr>
      <w:r>
        <w:separator/>
      </w:r>
    </w:p>
  </w:endnote>
  <w:endnote w:type="continuationSeparator" w:id="0">
    <w:p w14:paraId="0432DA48" w14:textId="77777777" w:rsidR="00A90EE1" w:rsidRDefault="00A90EE1" w:rsidP="005C2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5A6497" w14:textId="77777777" w:rsidR="00EF44A9" w:rsidRDefault="00EF44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E514B" w14:textId="77777777" w:rsidR="00EF44A9" w:rsidRDefault="00EF44A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FDB71" w14:textId="77777777" w:rsidR="00EF44A9" w:rsidRDefault="00EF44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81C793" w14:textId="77777777" w:rsidR="00A90EE1" w:rsidRDefault="00A90EE1" w:rsidP="005C2389">
      <w:pPr>
        <w:spacing w:after="0" w:line="240" w:lineRule="auto"/>
      </w:pPr>
      <w:r>
        <w:separator/>
      </w:r>
    </w:p>
  </w:footnote>
  <w:footnote w:type="continuationSeparator" w:id="0">
    <w:p w14:paraId="33FD29F9" w14:textId="77777777" w:rsidR="00A90EE1" w:rsidRDefault="00A90EE1" w:rsidP="005C23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F1040" w14:textId="77777777" w:rsidR="00EF44A9" w:rsidRDefault="00EF44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211155" w14:textId="77777777" w:rsidR="005C2389" w:rsidRDefault="005C2389" w:rsidP="005C2389">
    <w:r w:rsidRPr="00900CE8">
      <w:rPr>
        <w:noProof/>
      </w:rPr>
      <w:drawing>
        <wp:anchor distT="0" distB="0" distL="114300" distR="114300" simplePos="0" relativeHeight="251659264" behindDoc="0" locked="0" layoutInCell="1" allowOverlap="1" wp14:anchorId="4244F409" wp14:editId="29D111C7">
          <wp:simplePos x="0" y="0"/>
          <wp:positionH relativeFrom="column">
            <wp:posOffset>4514850</wp:posOffset>
          </wp:positionH>
          <wp:positionV relativeFrom="paragraph">
            <wp:posOffset>198120</wp:posOffset>
          </wp:positionV>
          <wp:extent cx="1872000" cy="936000"/>
          <wp:effectExtent l="0" t="0" r="0" b="0"/>
          <wp:wrapSquare wrapText="bothSides"/>
          <wp:docPr id="8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000" cy="93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A2D360" w14:textId="2A32DD07" w:rsidR="005C2389" w:rsidRPr="005C2389" w:rsidRDefault="005C2389" w:rsidP="005C2389">
    <w:pPr>
      <w:spacing w:before="120" w:after="80" w:line="192" w:lineRule="auto"/>
      <w:ind w:left="1134"/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GB" w:eastAsia="hr-HR"/>
      </w:rPr>
    </w:pPr>
    <w:r>
      <w:tab/>
    </w:r>
    <w:r w:rsidRPr="005C2389"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w:drawing>
        <wp:anchor distT="0" distB="0" distL="114300" distR="114300" simplePos="0" relativeHeight="251661312" behindDoc="0" locked="0" layoutInCell="1" allowOverlap="1" wp14:anchorId="09468580" wp14:editId="717C306D">
          <wp:simplePos x="0" y="0"/>
          <wp:positionH relativeFrom="column">
            <wp:posOffset>-19050</wp:posOffset>
          </wp:positionH>
          <wp:positionV relativeFrom="paragraph">
            <wp:posOffset>52705</wp:posOffset>
          </wp:positionV>
          <wp:extent cx="772795" cy="902970"/>
          <wp:effectExtent l="0" t="0" r="8255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795" cy="902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C2389"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5AB6E4" wp14:editId="672714E1">
              <wp:simplePos x="0" y="0"/>
              <wp:positionH relativeFrom="column">
                <wp:posOffset>829945</wp:posOffset>
              </wp:positionH>
              <wp:positionV relativeFrom="paragraph">
                <wp:posOffset>52705</wp:posOffset>
              </wp:positionV>
              <wp:extent cx="0" cy="902970"/>
              <wp:effectExtent l="0" t="0" r="19050" b="1143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0297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06A77EDC" id="Straight Connector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35pt,4.15pt" to="65.35pt,7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" strokecolor="#d5b03d" strokeweight="1.5pt"/>
          </w:pict>
        </mc:Fallback>
      </mc:AlternateContent>
    </w:r>
    <w:r w:rsidRPr="005C2389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GB" w:eastAsia="hr-HR"/>
      </w:rPr>
      <w:t xml:space="preserve">   Crna Gora</w:t>
    </w:r>
  </w:p>
  <w:p w14:paraId="5594007C" w14:textId="77777777" w:rsidR="005C2389" w:rsidRPr="005C2389" w:rsidRDefault="005C2389" w:rsidP="005C2389">
    <w:pPr>
      <w:tabs>
        <w:tab w:val="left" w:pos="1125"/>
      </w:tabs>
    </w:pPr>
    <w:r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GB" w:eastAsia="hr-HR"/>
      </w:rPr>
      <w:tab/>
      <w:t xml:space="preserve">    </w:t>
    </w:r>
    <w:r w:rsidRPr="005C2389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GB" w:eastAsia="hr-HR"/>
      </w:rPr>
      <w:t xml:space="preserve">     </w:t>
    </w:r>
    <w:r w:rsidRPr="005C2389">
      <w:rPr>
        <w:rFonts w:ascii="Calibri" w:eastAsia="Times New Roman" w:hAnsi="Calibri" w:cs="Times New Roman"/>
        <w:noProof/>
        <w:spacing w:val="-10"/>
        <w:kern w:val="28"/>
        <w:sz w:val="28"/>
        <w:szCs w:val="28"/>
        <w:lang w:val="en-GB" w:eastAsia="hr-HR"/>
      </w:rPr>
      <w:t>Uprava za gazdovanje šumama i lovištima</w:t>
    </w:r>
  </w:p>
  <w:p w14:paraId="29E3837E" w14:textId="77777777" w:rsidR="005C2389" w:rsidRDefault="005C2389" w:rsidP="005C2389">
    <w:pPr>
      <w:tabs>
        <w:tab w:val="left" w:pos="5865"/>
      </w:tabs>
    </w:pPr>
    <w:r>
      <w:tab/>
    </w:r>
  </w:p>
  <w:p w14:paraId="18384893" w14:textId="77777777" w:rsidR="005C2389" w:rsidRPr="005C2389" w:rsidRDefault="005C2389" w:rsidP="005C2389"/>
  <w:p w14:paraId="03BE1E08" w14:textId="77777777" w:rsidR="005C2389" w:rsidRDefault="005C23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03C07" w14:textId="77777777" w:rsidR="00EF44A9" w:rsidRDefault="00EF44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111AC"/>
    <w:multiLevelType w:val="hybridMultilevel"/>
    <w:tmpl w:val="2E2A8D6C"/>
    <w:lvl w:ilvl="0" w:tplc="FB5821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42FD8"/>
    <w:multiLevelType w:val="hybridMultilevel"/>
    <w:tmpl w:val="658E8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E0494D"/>
    <w:multiLevelType w:val="hybridMultilevel"/>
    <w:tmpl w:val="CF9E7AFC"/>
    <w:lvl w:ilvl="0" w:tplc="AD0402B2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C74EDC"/>
    <w:multiLevelType w:val="hybridMultilevel"/>
    <w:tmpl w:val="52FE4C3A"/>
    <w:lvl w:ilvl="0" w:tplc="6036641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65B5F9C"/>
    <w:multiLevelType w:val="hybridMultilevel"/>
    <w:tmpl w:val="C42675B0"/>
    <w:lvl w:ilvl="0" w:tplc="0409000F">
      <w:start w:val="1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214"/>
    <w:rsid w:val="00020BD4"/>
    <w:rsid w:val="00031129"/>
    <w:rsid w:val="000324FB"/>
    <w:rsid w:val="0004023F"/>
    <w:rsid w:val="0007101A"/>
    <w:rsid w:val="000843E9"/>
    <w:rsid w:val="000A4646"/>
    <w:rsid w:val="000A775E"/>
    <w:rsid w:val="000B1715"/>
    <w:rsid w:val="000D7E98"/>
    <w:rsid w:val="001268D2"/>
    <w:rsid w:val="00167E89"/>
    <w:rsid w:val="00170B4F"/>
    <w:rsid w:val="001A0BE4"/>
    <w:rsid w:val="001D03D4"/>
    <w:rsid w:val="001D03F7"/>
    <w:rsid w:val="001F228C"/>
    <w:rsid w:val="0020797D"/>
    <w:rsid w:val="0021352B"/>
    <w:rsid w:val="00262A18"/>
    <w:rsid w:val="00285955"/>
    <w:rsid w:val="002936CE"/>
    <w:rsid w:val="002A0FBF"/>
    <w:rsid w:val="002B3486"/>
    <w:rsid w:val="002E1282"/>
    <w:rsid w:val="002E3959"/>
    <w:rsid w:val="002F0ED2"/>
    <w:rsid w:val="002F2D38"/>
    <w:rsid w:val="00301481"/>
    <w:rsid w:val="00301937"/>
    <w:rsid w:val="00307796"/>
    <w:rsid w:val="00326E14"/>
    <w:rsid w:val="003405E7"/>
    <w:rsid w:val="00341802"/>
    <w:rsid w:val="00353AD8"/>
    <w:rsid w:val="00353F68"/>
    <w:rsid w:val="00362D5A"/>
    <w:rsid w:val="00372543"/>
    <w:rsid w:val="00374CBF"/>
    <w:rsid w:val="00395AE4"/>
    <w:rsid w:val="00395D08"/>
    <w:rsid w:val="003F1182"/>
    <w:rsid w:val="00413816"/>
    <w:rsid w:val="00421472"/>
    <w:rsid w:val="00424C59"/>
    <w:rsid w:val="00440912"/>
    <w:rsid w:val="00443216"/>
    <w:rsid w:val="0045459B"/>
    <w:rsid w:val="00467E9A"/>
    <w:rsid w:val="00486545"/>
    <w:rsid w:val="004B009B"/>
    <w:rsid w:val="004B101B"/>
    <w:rsid w:val="004B7AAE"/>
    <w:rsid w:val="005209E0"/>
    <w:rsid w:val="005257E1"/>
    <w:rsid w:val="00530EFF"/>
    <w:rsid w:val="00576F52"/>
    <w:rsid w:val="00597DAD"/>
    <w:rsid w:val="005A25D0"/>
    <w:rsid w:val="005C2389"/>
    <w:rsid w:val="005D35A1"/>
    <w:rsid w:val="005E137D"/>
    <w:rsid w:val="006058CA"/>
    <w:rsid w:val="006209BF"/>
    <w:rsid w:val="00624E6E"/>
    <w:rsid w:val="00633900"/>
    <w:rsid w:val="0064507B"/>
    <w:rsid w:val="0065011E"/>
    <w:rsid w:val="006651BF"/>
    <w:rsid w:val="00683E19"/>
    <w:rsid w:val="00696A16"/>
    <w:rsid w:val="006979F7"/>
    <w:rsid w:val="006D2474"/>
    <w:rsid w:val="006E215E"/>
    <w:rsid w:val="00705734"/>
    <w:rsid w:val="007219D2"/>
    <w:rsid w:val="0076725F"/>
    <w:rsid w:val="007747D8"/>
    <w:rsid w:val="00795214"/>
    <w:rsid w:val="007D6429"/>
    <w:rsid w:val="007E59F3"/>
    <w:rsid w:val="007F2165"/>
    <w:rsid w:val="00810E52"/>
    <w:rsid w:val="00816EA1"/>
    <w:rsid w:val="00873CE4"/>
    <w:rsid w:val="0089102C"/>
    <w:rsid w:val="00891419"/>
    <w:rsid w:val="008B265F"/>
    <w:rsid w:val="008C040F"/>
    <w:rsid w:val="008E4457"/>
    <w:rsid w:val="008F57F0"/>
    <w:rsid w:val="00922784"/>
    <w:rsid w:val="00936169"/>
    <w:rsid w:val="009567E6"/>
    <w:rsid w:val="00963771"/>
    <w:rsid w:val="00972DD7"/>
    <w:rsid w:val="00977115"/>
    <w:rsid w:val="009A3622"/>
    <w:rsid w:val="009F3D7F"/>
    <w:rsid w:val="00A00CA8"/>
    <w:rsid w:val="00A155A3"/>
    <w:rsid w:val="00A30507"/>
    <w:rsid w:val="00A36A47"/>
    <w:rsid w:val="00A746DA"/>
    <w:rsid w:val="00A87161"/>
    <w:rsid w:val="00A90EE1"/>
    <w:rsid w:val="00A94211"/>
    <w:rsid w:val="00AC5FB6"/>
    <w:rsid w:val="00AF6453"/>
    <w:rsid w:val="00B24EEC"/>
    <w:rsid w:val="00B3374D"/>
    <w:rsid w:val="00B570C3"/>
    <w:rsid w:val="00B774AB"/>
    <w:rsid w:val="00B9672A"/>
    <w:rsid w:val="00BA2870"/>
    <w:rsid w:val="00BC185E"/>
    <w:rsid w:val="00BC1A4B"/>
    <w:rsid w:val="00BF3A47"/>
    <w:rsid w:val="00C7519E"/>
    <w:rsid w:val="00C95953"/>
    <w:rsid w:val="00CA7525"/>
    <w:rsid w:val="00CC0DD6"/>
    <w:rsid w:val="00CD640A"/>
    <w:rsid w:val="00CE0342"/>
    <w:rsid w:val="00CE114B"/>
    <w:rsid w:val="00CE4B2A"/>
    <w:rsid w:val="00CE7A78"/>
    <w:rsid w:val="00D0577B"/>
    <w:rsid w:val="00D13843"/>
    <w:rsid w:val="00D1477C"/>
    <w:rsid w:val="00D562A3"/>
    <w:rsid w:val="00DA24E3"/>
    <w:rsid w:val="00DA62DF"/>
    <w:rsid w:val="00DB70F3"/>
    <w:rsid w:val="00DC0AE5"/>
    <w:rsid w:val="00DC50FA"/>
    <w:rsid w:val="00DD61FB"/>
    <w:rsid w:val="00E557C1"/>
    <w:rsid w:val="00E74BA8"/>
    <w:rsid w:val="00E914D8"/>
    <w:rsid w:val="00E975C0"/>
    <w:rsid w:val="00EA3ABE"/>
    <w:rsid w:val="00EF44A9"/>
    <w:rsid w:val="00EF61EF"/>
    <w:rsid w:val="00F0251A"/>
    <w:rsid w:val="00F0602C"/>
    <w:rsid w:val="00F13506"/>
    <w:rsid w:val="00F26DEF"/>
    <w:rsid w:val="00F6766A"/>
    <w:rsid w:val="00F72540"/>
    <w:rsid w:val="00F9243D"/>
    <w:rsid w:val="00F96528"/>
    <w:rsid w:val="00FC0C40"/>
    <w:rsid w:val="00FD26AF"/>
    <w:rsid w:val="00FD702D"/>
    <w:rsid w:val="00FE2EE6"/>
    <w:rsid w:val="00FF3500"/>
    <w:rsid w:val="00FF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37E5C"/>
  <w15:chartTrackingRefBased/>
  <w15:docId w15:val="{1C77D3B7-63FE-49BF-AE0A-44B1B3BC8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C238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C23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389"/>
  </w:style>
  <w:style w:type="paragraph" w:styleId="Footer">
    <w:name w:val="footer"/>
    <w:basedOn w:val="Normal"/>
    <w:link w:val="FooterChar"/>
    <w:uiPriority w:val="99"/>
    <w:unhideWhenUsed/>
    <w:rsid w:val="005C23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389"/>
  </w:style>
  <w:style w:type="paragraph" w:styleId="BalloonText">
    <w:name w:val="Balloon Text"/>
    <w:basedOn w:val="Normal"/>
    <w:link w:val="BalloonTextChar"/>
    <w:uiPriority w:val="99"/>
    <w:semiHidden/>
    <w:unhideWhenUsed/>
    <w:rsid w:val="00D147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77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C0C4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C0C40"/>
    <w:pPr>
      <w:spacing w:line="256" w:lineRule="auto"/>
      <w:ind w:left="720"/>
      <w:contextualSpacing/>
    </w:pPr>
  </w:style>
  <w:style w:type="paragraph" w:customStyle="1" w:styleId="T30X">
    <w:name w:val="T30X"/>
    <w:basedOn w:val="Normal"/>
    <w:uiPriority w:val="99"/>
    <w:rsid w:val="00301481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4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A6C38-0CD5-4BBC-AF05-CEB0FC519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2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Vule</cp:lastModifiedBy>
  <cp:revision>96</cp:revision>
  <cp:lastPrinted>2026-07-01T10:15:00Z</cp:lastPrinted>
  <dcterms:created xsi:type="dcterms:W3CDTF">2026-05-07T07:17:00Z</dcterms:created>
  <dcterms:modified xsi:type="dcterms:W3CDTF">2026-07-01T10:36:00Z</dcterms:modified>
</cp:coreProperties>
</file>