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8D4" w:rsidRDefault="00C106BC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JPU </w:t>
      </w:r>
      <w:r w:rsidR="00BC422E">
        <w:rPr>
          <w:rFonts w:ascii="Arial" w:hAnsi="Arial" w:cs="Arial"/>
          <w:color w:val="000000"/>
        </w:rPr>
        <w:t>“</w:t>
      </w:r>
      <w:proofErr w:type="spellStart"/>
      <w:r w:rsidR="00BC422E">
        <w:rPr>
          <w:rFonts w:ascii="Arial" w:hAnsi="Arial" w:cs="Arial"/>
          <w:color w:val="000000"/>
        </w:rPr>
        <w:t>Radmila</w:t>
      </w:r>
      <w:proofErr w:type="spellEnd"/>
      <w:r w:rsidR="00BC422E">
        <w:rPr>
          <w:rFonts w:ascii="Arial" w:hAnsi="Arial" w:cs="Arial"/>
          <w:color w:val="000000"/>
        </w:rPr>
        <w:t xml:space="preserve"> </w:t>
      </w:r>
      <w:proofErr w:type="spellStart"/>
      <w:r w:rsidR="00BC422E">
        <w:rPr>
          <w:rFonts w:ascii="Arial" w:hAnsi="Arial" w:cs="Arial"/>
          <w:color w:val="000000"/>
        </w:rPr>
        <w:t>Nedić</w:t>
      </w:r>
      <w:proofErr w:type="spellEnd"/>
      <w:r w:rsidR="00BC422E">
        <w:rPr>
          <w:rFonts w:ascii="Arial" w:hAnsi="Arial" w:cs="Arial"/>
          <w:color w:val="000000"/>
        </w:rPr>
        <w:t xml:space="preserve">” </w:t>
      </w:r>
    </w:p>
    <w:p w:rsidR="00E118D4" w:rsidRDefault="00C106BC">
      <w:pPr>
        <w:jc w:val="both"/>
        <w:rPr>
          <w:rFonts w:ascii="Arial" w:hAnsi="Arial" w:cs="Arial"/>
          <w:lang w:val="sr-Latn-RS"/>
        </w:rPr>
      </w:pP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evidencije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postupaka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nabavki</w:t>
      </w:r>
      <w:proofErr w:type="spellEnd"/>
      <w:r>
        <w:rPr>
          <w:rFonts w:ascii="Arial" w:hAnsi="Arial" w:cs="Arial"/>
        </w:rPr>
        <w:t xml:space="preserve">: 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 w:rsidR="00BC422E">
        <w:rPr>
          <w:rFonts w:ascii="Arial" w:hAnsi="Arial" w:cs="Arial"/>
          <w:color w:val="222222"/>
          <w:shd w:val="clear" w:color="auto" w:fill="FFFFFF"/>
        </w:rPr>
        <w:t xml:space="preserve">08-426/26-952 </w:t>
      </w:r>
    </w:p>
    <w:p w:rsidR="00E118D4" w:rsidRDefault="00C106BC">
      <w:pPr>
        <w:jc w:val="both"/>
        <w:rPr>
          <w:rFonts w:ascii="Arial" w:hAnsi="Arial" w:cs="Arial"/>
          <w:color w:val="000000"/>
          <w:lang w:val="sr-Latn-RS"/>
        </w:rPr>
      </w:pPr>
      <w:proofErr w:type="spellStart"/>
      <w:r>
        <w:rPr>
          <w:rFonts w:ascii="Arial" w:hAnsi="Arial" w:cs="Arial"/>
          <w:color w:val="000000"/>
        </w:rPr>
        <w:t>Redni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Plana </w:t>
      </w:r>
      <w:proofErr w:type="spellStart"/>
      <w:r>
        <w:rPr>
          <w:rFonts w:ascii="Arial" w:hAnsi="Arial" w:cs="Arial"/>
          <w:color w:val="000000"/>
        </w:rPr>
        <w:t>javnih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nabavki</w:t>
      </w:r>
      <w:proofErr w:type="spellEnd"/>
      <w:r>
        <w:rPr>
          <w:rFonts w:ascii="Arial" w:hAnsi="Arial" w:cs="Arial"/>
          <w:color w:val="000000"/>
        </w:rPr>
        <w:t xml:space="preserve"> :</w:t>
      </w:r>
      <w:proofErr w:type="gramEnd"/>
      <w:r>
        <w:rPr>
          <w:rFonts w:ascii="Arial" w:hAnsi="Arial" w:cs="Arial"/>
          <w:color w:val="000000"/>
        </w:rPr>
        <w:t xml:space="preserve"> </w:t>
      </w:r>
      <w:r w:rsidR="00BC422E">
        <w:rPr>
          <w:rFonts w:ascii="Arial" w:hAnsi="Arial" w:cs="Arial"/>
          <w:color w:val="000000"/>
          <w:lang w:val="sr-Latn-RS"/>
        </w:rPr>
        <w:t>31</w:t>
      </w:r>
    </w:p>
    <w:p w:rsidR="00E118D4" w:rsidRDefault="00BC422E">
      <w:pPr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  <w:color w:val="000000"/>
        </w:rPr>
        <w:t>Budva</w:t>
      </w:r>
      <w:proofErr w:type="spellEnd"/>
      <w:r>
        <w:rPr>
          <w:rFonts w:ascii="Arial" w:hAnsi="Arial" w:cs="Arial"/>
          <w:color w:val="000000"/>
        </w:rPr>
        <w:t>, 30.06.2026.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godine</w:t>
      </w:r>
      <w:proofErr w:type="spellEnd"/>
      <w:proofErr w:type="gramEnd"/>
    </w:p>
    <w:p w:rsidR="00E118D4" w:rsidRDefault="00E118D4">
      <w:pPr>
        <w:rPr>
          <w:rFonts w:ascii="Arial" w:hAnsi="Arial" w:cs="Arial"/>
        </w:rPr>
      </w:pPr>
    </w:p>
    <w:p w:rsidR="00E118D4" w:rsidRDefault="00E118D4">
      <w:pPr>
        <w:rPr>
          <w:rFonts w:ascii="Arial" w:hAnsi="Arial" w:cs="Arial"/>
        </w:rPr>
      </w:pPr>
    </w:p>
    <w:p w:rsidR="00E118D4" w:rsidRDefault="00C106B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</w:rPr>
        <w:t xml:space="preserve">Na </w:t>
      </w:r>
      <w:proofErr w:type="spellStart"/>
      <w:r>
        <w:rPr>
          <w:rFonts w:ascii="Arial" w:hAnsi="Arial" w:cs="Arial"/>
        </w:rPr>
        <w:t>osnovu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člana</w:t>
      </w:r>
      <w:proofErr w:type="spellEnd"/>
      <w:r>
        <w:rPr>
          <w:rFonts w:ascii="Arial" w:hAnsi="Arial" w:cs="Arial"/>
        </w:rPr>
        <w:t xml:space="preserve"> 53 </w:t>
      </w:r>
      <w:proofErr w:type="spellStart"/>
      <w:r>
        <w:rPr>
          <w:rFonts w:ascii="Arial" w:hAnsi="Arial" w:cs="Arial"/>
        </w:rPr>
        <w:t>stav</w:t>
      </w:r>
      <w:proofErr w:type="spellEnd"/>
      <w:r>
        <w:rPr>
          <w:rFonts w:ascii="Arial" w:hAnsi="Arial" w:cs="Arial"/>
        </w:rPr>
        <w:t xml:space="preserve"> 3 </w:t>
      </w:r>
      <w:proofErr w:type="spellStart"/>
      <w:r>
        <w:rPr>
          <w:rFonts w:ascii="Arial" w:hAnsi="Arial" w:cs="Arial"/>
        </w:rPr>
        <w:t>Zakona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nabavkama</w:t>
      </w:r>
      <w:proofErr w:type="spellEnd"/>
      <w:r>
        <w:rPr>
          <w:rFonts w:ascii="Arial" w:hAnsi="Arial" w:cs="Arial"/>
        </w:rPr>
        <w:t xml:space="preserve"> („</w:t>
      </w:r>
      <w:proofErr w:type="spellStart"/>
      <w:r>
        <w:rPr>
          <w:rFonts w:ascii="Arial" w:hAnsi="Arial" w:cs="Arial"/>
        </w:rPr>
        <w:t>Službeni</w:t>
      </w:r>
      <w:proofErr w:type="spellEnd"/>
      <w:r>
        <w:rPr>
          <w:rFonts w:ascii="Arial" w:hAnsi="Arial" w:cs="Arial"/>
        </w:rPr>
        <w:t xml:space="preserve"> list CG“, br. 74/</w:t>
      </w:r>
      <w:proofErr w:type="gramStart"/>
      <w:r>
        <w:rPr>
          <w:rFonts w:ascii="Arial" w:hAnsi="Arial" w:cs="Arial"/>
        </w:rPr>
        <w:t xml:space="preserve">19 </w:t>
      </w:r>
      <w:r>
        <w:rPr>
          <w:rFonts w:ascii="Arial" w:hAnsi="Arial" w:cs="Arial"/>
          <w:lang w:val="sr-Latn-RS"/>
        </w:rPr>
        <w:t>,</w:t>
      </w:r>
      <w:proofErr w:type="gramEnd"/>
      <w:r>
        <w:rPr>
          <w:rFonts w:ascii="Arial" w:hAnsi="Arial" w:cs="Arial"/>
        </w:rPr>
        <w:t xml:space="preserve"> 3/23</w:t>
      </w:r>
      <w:r>
        <w:rPr>
          <w:rFonts w:ascii="Arial" w:hAnsi="Arial" w:cs="Arial"/>
          <w:lang w:val="sr-Latn-RS"/>
        </w:rPr>
        <w:t>,84/24</w:t>
      </w:r>
      <w:r>
        <w:rPr>
          <w:rFonts w:ascii="Arial" w:hAnsi="Arial" w:cs="Arial"/>
        </w:rPr>
        <w:t xml:space="preserve">)JPU </w:t>
      </w:r>
      <w:proofErr w:type="spellStart"/>
      <w:r w:rsidR="00BC422E">
        <w:rPr>
          <w:rFonts w:ascii="Arial" w:hAnsi="Arial" w:cs="Arial"/>
        </w:rPr>
        <w:t>Radmila</w:t>
      </w:r>
      <w:proofErr w:type="spellEnd"/>
      <w:r w:rsidR="00BC422E">
        <w:rPr>
          <w:rFonts w:ascii="Arial" w:hAnsi="Arial" w:cs="Arial"/>
        </w:rPr>
        <w:t xml:space="preserve"> </w:t>
      </w:r>
      <w:proofErr w:type="spellStart"/>
      <w:r w:rsidR="00BC422E">
        <w:rPr>
          <w:rFonts w:ascii="Arial" w:hAnsi="Arial" w:cs="Arial"/>
        </w:rPr>
        <w:t>Nedić</w:t>
      </w:r>
      <w:proofErr w:type="spellEnd"/>
      <w:r>
        <w:rPr>
          <w:rFonts w:ascii="Arial" w:hAnsi="Arial" w:cs="Arial"/>
        </w:rPr>
        <w:t xml:space="preserve">  </w:t>
      </w:r>
      <w:proofErr w:type="spellStart"/>
      <w:r>
        <w:rPr>
          <w:rFonts w:ascii="Arial" w:hAnsi="Arial" w:cs="Arial"/>
        </w:rPr>
        <w:t>objavljuje</w:t>
      </w:r>
      <w:proofErr w:type="spellEnd"/>
    </w:p>
    <w:p w:rsidR="00E118D4" w:rsidRDefault="00E118D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E118D4" w:rsidRDefault="00E118D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E118D4" w:rsidRDefault="00E118D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E118D4" w:rsidRDefault="00E118D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E118D4" w:rsidRDefault="00E118D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E118D4" w:rsidRDefault="00C106BC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ab/>
      </w:r>
    </w:p>
    <w:p w:rsidR="00E118D4" w:rsidRDefault="00E118D4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:rsidR="00E118D4" w:rsidRDefault="00C106BC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:rsidR="00E118D4" w:rsidRDefault="00C106BC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E118D4" w:rsidRDefault="00BC422E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proofErr w:type="spellStart"/>
      <w:r w:rsidRPr="00BC422E">
        <w:rPr>
          <w:rFonts w:ascii="Arial" w:hAnsi="Arial" w:cs="Arial"/>
          <w:b/>
          <w:bCs/>
          <w:color w:val="000000"/>
          <w:sz w:val="28"/>
          <w:szCs w:val="28"/>
        </w:rPr>
        <w:t>Sanacija</w:t>
      </w:r>
      <w:proofErr w:type="spellEnd"/>
      <w:r w:rsidRPr="00BC422E">
        <w:rPr>
          <w:rFonts w:ascii="Arial" w:hAnsi="Arial" w:cs="Arial"/>
          <w:b/>
          <w:bCs/>
          <w:color w:val="000000"/>
          <w:sz w:val="28"/>
          <w:szCs w:val="28"/>
        </w:rPr>
        <w:t xml:space="preserve"> i </w:t>
      </w:r>
      <w:proofErr w:type="spellStart"/>
      <w:r w:rsidRPr="00BC422E">
        <w:rPr>
          <w:rFonts w:ascii="Arial" w:hAnsi="Arial" w:cs="Arial"/>
          <w:b/>
          <w:bCs/>
          <w:color w:val="000000"/>
          <w:sz w:val="28"/>
          <w:szCs w:val="28"/>
        </w:rPr>
        <w:t>adaptacija</w:t>
      </w:r>
      <w:proofErr w:type="spellEnd"/>
      <w:r w:rsidRPr="00BC422E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BC422E">
        <w:rPr>
          <w:rFonts w:ascii="Arial" w:hAnsi="Arial" w:cs="Arial"/>
          <w:b/>
          <w:bCs/>
          <w:color w:val="000000"/>
          <w:sz w:val="28"/>
          <w:szCs w:val="28"/>
        </w:rPr>
        <w:t>zgrade</w:t>
      </w:r>
      <w:proofErr w:type="spellEnd"/>
      <w:r w:rsidRPr="00BC422E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BC422E">
        <w:rPr>
          <w:rFonts w:ascii="Arial" w:hAnsi="Arial" w:cs="Arial"/>
          <w:b/>
          <w:bCs/>
          <w:color w:val="000000"/>
          <w:sz w:val="28"/>
          <w:szCs w:val="28"/>
        </w:rPr>
        <w:t>prosvjetne</w:t>
      </w:r>
      <w:proofErr w:type="spellEnd"/>
      <w:r w:rsidRPr="00BC422E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BC422E">
        <w:rPr>
          <w:rFonts w:ascii="Arial" w:hAnsi="Arial" w:cs="Arial"/>
          <w:b/>
          <w:bCs/>
          <w:color w:val="000000"/>
          <w:sz w:val="28"/>
          <w:szCs w:val="28"/>
        </w:rPr>
        <w:t>inspekcije</w:t>
      </w:r>
      <w:proofErr w:type="spellEnd"/>
    </w:p>
    <w:p w:rsidR="00BC422E" w:rsidRDefault="00BC422E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E118D4" w:rsidRDefault="00C106BC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Predmet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nabavlja</w:t>
      </w:r>
      <w:proofErr w:type="spellEnd"/>
      <w:r>
        <w:rPr>
          <w:rFonts w:ascii="Arial" w:hAnsi="Arial" w:cs="Arial"/>
          <w:color w:val="000000"/>
        </w:rPr>
        <w:t>:</w:t>
      </w:r>
    </w:p>
    <w:p w:rsidR="00E118D4" w:rsidRDefault="00E118D4">
      <w:pPr>
        <w:jc w:val="both"/>
        <w:rPr>
          <w:rFonts w:ascii="Arial" w:hAnsi="Arial" w:cs="Arial"/>
          <w:color w:val="000000"/>
        </w:rPr>
      </w:pPr>
    </w:p>
    <w:p w:rsidR="00E118D4" w:rsidRDefault="00C106BC">
      <w:pPr>
        <w:jc w:val="both"/>
        <w:rPr>
          <w:rFonts w:ascii="Arial" w:hAnsi="Arial" w:cs="Arial"/>
          <w:color w:val="000000"/>
        </w:rPr>
      </w:pPr>
      <m:oMath>
        <m:r>
          <m:rPr>
            <m:sty m:val="p"/>
          </m:rPr>
          <w:rPr>
            <w:rFonts w:ascii="Cambria Math" w:hAnsi="Cambria Math" w:cs="Arial"/>
            <w:color w:val="000000"/>
          </w:rPr>
          <w:sym w:font="Wingdings" w:char="F078"/>
        </m:r>
      </m:oMath>
      <w:proofErr w:type="spellStart"/>
      <w:proofErr w:type="gramStart"/>
      <w:r>
        <w:rPr>
          <w:rFonts w:ascii="Arial" w:hAnsi="Arial" w:cs="Arial"/>
          <w:color w:val="000000"/>
        </w:rPr>
        <w:t>kao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cjelina</w:t>
      </w:r>
      <w:proofErr w:type="spellEnd"/>
      <w:r>
        <w:rPr>
          <w:rFonts w:ascii="Arial" w:hAnsi="Arial" w:cs="Arial"/>
          <w:color w:val="000000"/>
        </w:rPr>
        <w:t xml:space="preserve"> </w:t>
      </w:r>
    </w:p>
    <w:p w:rsidR="00E118D4" w:rsidRDefault="00C106BC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6F"/>
      </w:r>
      <w:proofErr w:type="spellStart"/>
      <w:proofErr w:type="gramStart"/>
      <w:r>
        <w:rPr>
          <w:rFonts w:ascii="Arial" w:hAnsi="Arial" w:cs="Arial"/>
          <w:color w:val="000000"/>
        </w:rPr>
        <w:t>po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partijama</w:t>
      </w:r>
      <w:proofErr w:type="spellEnd"/>
    </w:p>
    <w:p w:rsidR="00E118D4" w:rsidRDefault="00E118D4">
      <w:pPr>
        <w:rPr>
          <w:rFonts w:ascii="Arial" w:hAnsi="Arial" w:cs="Arial"/>
          <w:color w:val="000000"/>
        </w:rPr>
      </w:pPr>
    </w:p>
    <w:p w:rsidR="00E118D4" w:rsidRDefault="00E118D4">
      <w:pPr>
        <w:rPr>
          <w:rFonts w:ascii="Arial" w:hAnsi="Arial" w:cs="Arial"/>
          <w:color w:val="000000"/>
        </w:rPr>
      </w:pPr>
    </w:p>
    <w:p w:rsidR="00E118D4" w:rsidRDefault="00E118D4">
      <w:pPr>
        <w:rPr>
          <w:rFonts w:ascii="Arial" w:hAnsi="Arial" w:cs="Arial"/>
          <w:color w:val="000000"/>
        </w:rPr>
      </w:pPr>
    </w:p>
    <w:p w:rsidR="00E118D4" w:rsidRDefault="00E118D4">
      <w:pPr>
        <w:rPr>
          <w:rFonts w:ascii="Arial" w:hAnsi="Arial" w:cs="Arial"/>
          <w:color w:val="000000"/>
        </w:rPr>
      </w:pPr>
    </w:p>
    <w:p w:rsidR="00E118D4" w:rsidRDefault="00E118D4">
      <w:pPr>
        <w:rPr>
          <w:rFonts w:ascii="Arial" w:hAnsi="Arial" w:cs="Arial"/>
          <w:color w:val="000000"/>
        </w:rPr>
      </w:pPr>
    </w:p>
    <w:p w:rsidR="00E118D4" w:rsidRDefault="00E118D4">
      <w:pPr>
        <w:rPr>
          <w:rFonts w:ascii="Arial" w:hAnsi="Arial" w:cs="Arial"/>
          <w:color w:val="000000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>
        <w:rPr>
          <w:rFonts w:ascii="Arial" w:hAnsi="Arial"/>
          <w:b/>
          <w:color w:val="000000"/>
          <w:szCs w:val="32"/>
          <w:lang w:val="sr-Latn-ME"/>
        </w:rPr>
        <w:t>POZIV ZA NADMETANJE</w:t>
      </w:r>
      <w:r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E118D4" w:rsidRDefault="00C106BC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:rsidR="00E118D4" w:rsidRDefault="00E118D4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E118D4" w:rsidRDefault="00C106BC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E118D4" w:rsidRDefault="00C106BC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E118D4" w:rsidRDefault="00C106BC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E118D4" w:rsidRDefault="00C106BC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E118D4" w:rsidRDefault="00C106BC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E118D4" w:rsidRDefault="00C106BC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E118D4" w:rsidRDefault="00C106BC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E118D4" w:rsidRDefault="00C106BC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E118D4" w:rsidRDefault="00E118D4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118D4" w:rsidRDefault="00C106B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E118D4" w:rsidRDefault="00E118D4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118D4" w:rsidRDefault="00C106BC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E118D4" w:rsidRDefault="00C106BC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E118D4" w:rsidRDefault="00E118D4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E118D4" w:rsidRDefault="00E118D4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E118D4" w:rsidRDefault="00C106BC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E118D4" w:rsidRDefault="00C106BC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</w:t>
      </w:r>
      <w:r>
        <w:rPr>
          <w:rFonts w:ascii="Arial" w:eastAsia="Calibri" w:hAnsi="Arial" w:cs="Arial"/>
          <w:color w:val="000000"/>
          <w:sz w:val="22"/>
          <w:szCs w:val="22"/>
          <w:lang w:val="sr-Latn-RS"/>
        </w:rPr>
        <w:t xml:space="preserve">  </w:t>
      </w:r>
      <w:r w:rsidR="00BC422E" w:rsidRPr="00BC422E">
        <w:t>74.701,95 EUR</w:t>
      </w:r>
    </w:p>
    <w:p w:rsidR="00E118D4" w:rsidRDefault="00E118D4">
      <w:pPr>
        <w:spacing w:after="160" w:line="259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6"/>
      </w:r>
      <w:r>
        <w:rPr>
          <w:rFonts w:ascii="Arial" w:hAnsi="Arial" w:cs="Arial"/>
          <w:color w:val="000000"/>
          <w:lang w:val="sr-Latn-RS"/>
        </w:rPr>
        <w:t xml:space="preserve">Radovi se izvode kao cjelina 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ZAKLJUČIVANJE OKVIRNOG SPORAZUMA</w:t>
      </w:r>
      <w:r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Zaključiće se okvirni sporazum: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 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NAČIN SPROVOĐENJA ELEKTRONSKE AUKCIJE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222A35"/>
          <w:lang w:val="sr-Latn-RS"/>
        </w:rPr>
      </w:pPr>
      <w:r>
        <w:rPr>
          <w:rFonts w:ascii="Arial" w:hAnsi="Arial" w:cs="Arial"/>
          <w:color w:val="222A35"/>
          <w:lang w:val="sr-Latn-ME"/>
        </w:rPr>
        <w:t xml:space="preserve">Elektronska aukcija će se sprovesti nakon ocjene ponuda, kao elektronski proces koji se ponavlja, radi postizanja nove </w:t>
      </w:r>
      <w:r>
        <w:rPr>
          <w:rFonts w:ascii="Arial" w:hAnsi="Arial" w:cs="Arial"/>
          <w:color w:val="222A35"/>
          <w:lang w:val="sr-Latn-RS"/>
        </w:rPr>
        <w:t xml:space="preserve">NE SPROVODI SE ELEKTRONSKA AUKCIJA 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E118D4" w:rsidRDefault="00E118D4">
      <w:pPr>
        <w:jc w:val="both"/>
        <w:rPr>
          <w:rFonts w:ascii="Arial" w:hAnsi="Arial" w:cs="Arial"/>
          <w:color w:val="FF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222A35"/>
          <w:lang w:val="sr-Latn-RS"/>
        </w:rPr>
      </w:pPr>
      <w:r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>
        <w:rPr>
          <w:rFonts w:ascii="Arial" w:hAnsi="Arial" w:cs="Arial"/>
          <w:color w:val="222A35"/>
          <w:lang w:val="sr-Latn-RS"/>
        </w:rPr>
        <w:t>N</w:t>
      </w:r>
      <w:r>
        <w:rPr>
          <w:rFonts w:ascii="Arial" w:hAnsi="Arial" w:cs="Arial"/>
          <w:color w:val="222A35"/>
          <w:shd w:val="clear" w:color="FFFFFF" w:fill="D9D9D9"/>
          <w:lang w:val="sr-Latn-RS"/>
        </w:rPr>
        <w:t xml:space="preserve">IJE PROMJENLJIVO 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D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Varijante ponude nijesu dozvoljene i neće biti razmatrane.</w:t>
      </w:r>
    </w:p>
    <w:p w:rsidR="00E118D4" w:rsidRDefault="00E118D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:rsidR="00E118D4" w:rsidRDefault="00E118D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Da</w:t>
      </w: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:rsidR="00E118D4" w:rsidRDefault="00E118D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>
        <w:rPr>
          <w:rFonts w:ascii="Arial" w:hAnsi="Arial"/>
          <w:b/>
          <w:szCs w:val="32"/>
          <w:lang w:val="sr-Latn-ME"/>
        </w:rPr>
        <w:lastRenderedPageBreak/>
        <w:t>NAČIN UTVRĐIVANJA EKVIVALENTNOSTI</w:t>
      </w:r>
      <w:bookmarkEnd w:id="3"/>
    </w:p>
    <w:p w:rsidR="00E118D4" w:rsidRDefault="00E118D4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E118D4" w:rsidRDefault="00C106BC">
      <w:r>
        <w:rPr>
          <w:rFonts w:ascii="Arial" w:hAnsi="Arial" w:cs="Arial"/>
          <w:bCs/>
          <w:color w:val="000000"/>
          <w:lang w:val="sr-Latn-ME"/>
        </w:rPr>
        <w:t>Način utvrđivanja ekvivalentnosti:</w:t>
      </w:r>
      <w:r>
        <w:tab/>
      </w:r>
    </w:p>
    <w:p w:rsidR="00E118D4" w:rsidRDefault="00E118D4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bookmarkStart w:id="5" w:name="_Toc62730558"/>
      <w:r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člana 99 ovog zakona;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drugi razlog propisan ovim zakonom.</w:t>
      </w: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garanciju za dobro izvršenje ugovora  ako su potpisnici dužni da ga izvršavaju</w:t>
      </w:r>
      <w:r>
        <w:rPr>
          <w:rFonts w:ascii="Arial" w:hAnsi="Arial" w:cs="Arial"/>
          <w:vertAlign w:val="superscript"/>
          <w:lang w:val="sr-Latn-ME"/>
        </w:rPr>
        <w:footnoteReference w:id="8"/>
      </w:r>
      <w:r>
        <w:rPr>
          <w:rFonts w:ascii="Arial" w:hAnsi="Arial" w:cs="Arial"/>
          <w:lang w:val="sr-Latn-ME"/>
        </w:rPr>
        <w:t xml:space="preserve">, za slučaj povrede ugovorenih obaveza </w:t>
      </w:r>
      <w:r>
        <w:rPr>
          <w:rFonts w:ascii="Arial" w:hAnsi="Arial" w:cs="Arial"/>
          <w:color w:val="000000"/>
          <w:lang w:val="sr-Latn-ME"/>
        </w:rPr>
        <w:t xml:space="preserve">u iznosu od </w:t>
      </w:r>
      <w:r>
        <w:rPr>
          <w:rFonts w:ascii="Arial" w:hAnsi="Arial" w:cs="Arial"/>
          <w:color w:val="000000"/>
          <w:lang w:val="sr-Latn-RS"/>
        </w:rPr>
        <w:t>5</w:t>
      </w:r>
      <w:r>
        <w:rPr>
          <w:rFonts w:ascii="Arial" w:hAnsi="Arial" w:cs="Arial"/>
          <w:color w:val="000000"/>
          <w:lang w:val="sr-Latn-ME"/>
        </w:rPr>
        <w:t>% od vrijednosti ugovora</w:t>
      </w:r>
      <w:r>
        <w:rPr>
          <w:rFonts w:ascii="Arial" w:hAnsi="Arial" w:cs="Arial"/>
          <w:vertAlign w:val="superscript"/>
          <w:lang w:val="sr-Latn-ME"/>
        </w:rPr>
        <w:t xml:space="preserve"> </w:t>
      </w:r>
      <w:r>
        <w:rPr>
          <w:rFonts w:ascii="Arial" w:hAnsi="Arial" w:cs="Arial"/>
          <w:vertAlign w:val="superscript"/>
          <w:lang w:val="sr-Latn-ME"/>
        </w:rPr>
        <w:footnoteReference w:id="9"/>
      </w:r>
      <w:r>
        <w:rPr>
          <w:rFonts w:ascii="Arial" w:hAnsi="Arial" w:cs="Arial"/>
          <w:lang w:val="sr-Latn-ME"/>
        </w:rPr>
        <w:t xml:space="preserve"> </w:t>
      </w: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avansnu garanciju, </w:t>
      </w:r>
      <w:r>
        <w:rPr>
          <w:rFonts w:ascii="Arial" w:hAnsi="Arial" w:cs="Arial"/>
          <w:color w:val="000000"/>
          <w:lang w:val="sr-Latn-ME"/>
        </w:rPr>
        <w:t>za avansno plaćanje u iznosu ugovorenog avansa, sa rokom važenja za vrijeme ukupnog trajanja ugovora</w:t>
      </w: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garanciju za otklanjanje nedostataka u garantnom roku, za slučaj da izabrani ponuđač u garantnom roku ne ispuni obaveze na koje se garancija odnosi </w:t>
      </w:r>
      <w:r>
        <w:rPr>
          <w:rFonts w:ascii="Arial" w:hAnsi="Arial" w:cs="Arial"/>
          <w:color w:val="000000"/>
          <w:lang w:val="sr-Latn-ME"/>
        </w:rPr>
        <w:t xml:space="preserve">u iznosu od _______% od vrijednosti ugovora </w:t>
      </w:r>
      <w:r>
        <w:rPr>
          <w:rFonts w:ascii="Arial" w:hAnsi="Arial" w:cs="Arial"/>
          <w:lang w:val="sr-Latn-ME"/>
        </w:rPr>
        <w:t xml:space="preserve">sa rokom važenja od _________. </w:t>
      </w: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polisu osiguranja od profesionalne odgovornosti u iznosu od</w:t>
      </w:r>
      <w:r>
        <w:rPr>
          <w:rFonts w:ascii="Arial" w:hAnsi="Arial" w:cs="Arial"/>
          <w:lang w:val="sr-Latn-RS"/>
        </w:rPr>
        <w:t xml:space="preserve"> </w:t>
      </w:r>
      <w:r>
        <w:rPr>
          <w:rFonts w:ascii="Arial" w:hAnsi="Arial" w:cs="Arial"/>
          <w:lang w:val="sr-Latn-ME"/>
        </w:rPr>
        <w:t xml:space="preserve"> eura sa rokom važenja od _________, u skladu sa zakonom; </w:t>
      </w:r>
    </w:p>
    <w:p w:rsidR="00E118D4" w:rsidRDefault="00C106BC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druge vrste garancija u skladu sa zakonom:</w:t>
      </w:r>
    </w:p>
    <w:p w:rsidR="00E118D4" w:rsidRDefault="00C106BC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garanciju za _______________________ sa rokom važenja _____.</w:t>
      </w:r>
    </w:p>
    <w:p w:rsidR="00E118D4" w:rsidRDefault="00E118D4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>
        <w:rPr>
          <w:rFonts w:ascii="Arial" w:hAnsi="Arial"/>
          <w:b/>
          <w:szCs w:val="32"/>
          <w:lang w:val="sr-Latn-ME"/>
        </w:rPr>
        <w:lastRenderedPageBreak/>
        <w:t>METODOLOGIJA VREDNOVANJA PONUDA</w:t>
      </w:r>
      <w:bookmarkEnd w:id="6"/>
    </w:p>
    <w:p w:rsidR="00E118D4" w:rsidRDefault="00E118D4">
      <w:pPr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>
        <w:rPr>
          <w:rFonts w:ascii="Arial" w:hAnsi="Arial" w:cs="Arial"/>
          <w:vertAlign w:val="superscript"/>
          <w:lang w:val="sr-Latn-ME"/>
        </w:rPr>
        <w:footnoteReference w:id="10"/>
      </w:r>
      <w:r>
        <w:rPr>
          <w:rFonts w:ascii="Arial" w:hAnsi="Arial" w:cs="Arial"/>
          <w:lang w:val="sr-Latn-ME"/>
        </w:rPr>
        <w:t xml:space="preserve">: </w:t>
      </w:r>
    </w:p>
    <w:p w:rsidR="00E118D4" w:rsidRDefault="00C106BC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cijena, </w:t>
      </w:r>
    </w:p>
    <w:p w:rsidR="00E118D4" w:rsidRDefault="00C106BC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odnos cijene i kvaliteta </w:t>
      </w:r>
    </w:p>
    <w:p w:rsidR="00E118D4" w:rsidRDefault="00C106BC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trošak životnog ciklusa.</w:t>
      </w:r>
    </w:p>
    <w:p w:rsidR="00E118D4" w:rsidRDefault="00E118D4">
      <w:pPr>
        <w:rPr>
          <w:rFonts w:ascii="Arial" w:hAnsi="Arial" w:cs="Arial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Naručilac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će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postupku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izabrati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ekonomski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najpovoljniju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ponudu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primjenom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pristupa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isplativosti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po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osnovu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kriterijuma</w:t>
      </w:r>
      <w:proofErr w:type="spellEnd"/>
      <w:r>
        <w:rPr>
          <w:rFonts w:ascii="Arial" w:hAnsi="Arial" w:cs="Arial"/>
          <w:color w:val="000000"/>
        </w:rPr>
        <w:t xml:space="preserve"> :</w:t>
      </w:r>
      <w:proofErr w:type="gramEnd"/>
      <w:r>
        <w:rPr>
          <w:rFonts w:ascii="Arial" w:hAnsi="Arial" w:cs="Arial"/>
          <w:color w:val="000000"/>
        </w:rPr>
        <w:t xml:space="preserve"> </w:t>
      </w: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• </w:t>
      </w:r>
      <w:proofErr w:type="spellStart"/>
      <w:proofErr w:type="gramStart"/>
      <w:r>
        <w:rPr>
          <w:rFonts w:ascii="Arial" w:hAnsi="Arial" w:cs="Arial"/>
          <w:color w:val="000000"/>
        </w:rPr>
        <w:t>odnos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cijene</w:t>
      </w:r>
      <w:proofErr w:type="spellEnd"/>
      <w:r>
        <w:rPr>
          <w:rFonts w:ascii="Arial" w:hAnsi="Arial" w:cs="Arial"/>
          <w:color w:val="000000"/>
        </w:rPr>
        <w:t xml:space="preserve"> i </w:t>
      </w:r>
      <w:proofErr w:type="spellStart"/>
      <w:r>
        <w:rPr>
          <w:rFonts w:ascii="Arial" w:hAnsi="Arial" w:cs="Arial"/>
          <w:color w:val="000000"/>
        </w:rPr>
        <w:t>kvaliteta</w:t>
      </w:r>
      <w:proofErr w:type="spellEnd"/>
      <w:r>
        <w:rPr>
          <w:rFonts w:ascii="Arial" w:hAnsi="Arial" w:cs="Arial"/>
          <w:color w:val="000000"/>
        </w:rPr>
        <w:t xml:space="preserve"> </w:t>
      </w: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</w:rPr>
        <w:t xml:space="preserve">1. </w:t>
      </w:r>
      <w:proofErr w:type="spellStart"/>
      <w:r>
        <w:rPr>
          <w:rFonts w:ascii="Arial" w:hAnsi="Arial" w:cs="Arial"/>
          <w:color w:val="000000"/>
        </w:rPr>
        <w:t>Parametar</w:t>
      </w:r>
      <w:proofErr w:type="spellEnd"/>
      <w:r>
        <w:rPr>
          <w:rFonts w:ascii="Arial" w:hAnsi="Arial" w:cs="Arial"/>
          <w:color w:val="000000"/>
        </w:rPr>
        <w:t xml:space="preserve">: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(C) ..................</w:t>
      </w:r>
      <w:proofErr w:type="spellStart"/>
      <w:r>
        <w:rPr>
          <w:rFonts w:ascii="Arial" w:hAnsi="Arial" w:cs="Arial"/>
          <w:color w:val="000000"/>
        </w:rPr>
        <w:t>maksimalan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D447A4">
        <w:rPr>
          <w:rFonts w:ascii="Arial" w:hAnsi="Arial" w:cs="Arial"/>
          <w:color w:val="000000"/>
          <w:lang w:val="sr-Latn-RS"/>
        </w:rPr>
        <w:t>9</w:t>
      </w:r>
      <w:r>
        <w:rPr>
          <w:rFonts w:ascii="Arial" w:hAnsi="Arial" w:cs="Arial"/>
          <w:color w:val="000000"/>
          <w:lang w:val="sr-Latn-RS"/>
        </w:rPr>
        <w:t>0</w:t>
      </w: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</w:rPr>
        <w:t xml:space="preserve">2. </w:t>
      </w:r>
      <w:proofErr w:type="spellStart"/>
      <w:r>
        <w:rPr>
          <w:rFonts w:ascii="Arial" w:hAnsi="Arial" w:cs="Arial"/>
          <w:color w:val="000000"/>
        </w:rPr>
        <w:t>Parametar</w:t>
      </w:r>
      <w:proofErr w:type="spellEnd"/>
      <w:r>
        <w:rPr>
          <w:rFonts w:ascii="Arial" w:hAnsi="Arial" w:cs="Arial"/>
          <w:color w:val="000000"/>
        </w:rPr>
        <w:t xml:space="preserve">: </w:t>
      </w:r>
      <w:proofErr w:type="spellStart"/>
      <w:r>
        <w:rPr>
          <w:rFonts w:ascii="Arial" w:hAnsi="Arial" w:cs="Arial"/>
          <w:color w:val="000000"/>
        </w:rPr>
        <w:t>Kvalitet</w:t>
      </w:r>
      <w:proofErr w:type="spellEnd"/>
      <w:r>
        <w:rPr>
          <w:rFonts w:ascii="Arial" w:hAnsi="Arial" w:cs="Arial"/>
          <w:color w:val="000000"/>
          <w:lang w:val="sr-Latn-RS"/>
        </w:rPr>
        <w:t xml:space="preserve"> 1</w:t>
      </w:r>
      <w:r>
        <w:rPr>
          <w:rFonts w:ascii="Arial" w:hAnsi="Arial" w:cs="Arial"/>
          <w:color w:val="000000"/>
        </w:rPr>
        <w:t xml:space="preserve"> (K</w:t>
      </w:r>
      <w:r>
        <w:rPr>
          <w:rFonts w:ascii="Arial" w:hAnsi="Arial" w:cs="Arial"/>
          <w:color w:val="000000"/>
          <w:lang w:val="sr-Latn-RS"/>
        </w:rPr>
        <w:t>1</w:t>
      </w:r>
      <w:r>
        <w:rPr>
          <w:rFonts w:ascii="Arial" w:hAnsi="Arial" w:cs="Arial"/>
          <w:color w:val="000000"/>
        </w:rPr>
        <w:t>) .................</w:t>
      </w:r>
      <w:proofErr w:type="spellStart"/>
      <w:r>
        <w:rPr>
          <w:rFonts w:ascii="Arial" w:hAnsi="Arial" w:cs="Arial"/>
          <w:color w:val="000000"/>
        </w:rPr>
        <w:t>maksimalan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D447A4">
        <w:rPr>
          <w:rFonts w:ascii="Arial" w:hAnsi="Arial" w:cs="Arial"/>
          <w:color w:val="000000"/>
          <w:lang w:val="sr-Latn-RS"/>
        </w:rPr>
        <w:t>1</w:t>
      </w:r>
      <w:r>
        <w:rPr>
          <w:rFonts w:ascii="Arial" w:hAnsi="Arial" w:cs="Arial"/>
          <w:color w:val="000000"/>
          <w:lang w:val="sr-Latn-RS"/>
        </w:rPr>
        <w:t>0</w:t>
      </w: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RS"/>
        </w:rPr>
      </w:pP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Ukupan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=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cijenu</w:t>
      </w:r>
      <w:proofErr w:type="spellEnd"/>
      <w:r>
        <w:rPr>
          <w:rFonts w:ascii="Arial" w:hAnsi="Arial" w:cs="Arial"/>
          <w:color w:val="000000"/>
        </w:rPr>
        <w:t xml:space="preserve"> (C) +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kvalitet</w:t>
      </w:r>
      <w:proofErr w:type="spellEnd"/>
      <w:r>
        <w:rPr>
          <w:rFonts w:ascii="Arial" w:hAnsi="Arial" w:cs="Arial"/>
          <w:color w:val="000000"/>
        </w:rPr>
        <w:t xml:space="preserve"> (K)</w:t>
      </w: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 </w:t>
      </w:r>
      <w:proofErr w:type="spellStart"/>
      <w:r>
        <w:rPr>
          <w:rFonts w:ascii="Arial" w:hAnsi="Arial" w:cs="Arial"/>
          <w:color w:val="000000"/>
        </w:rPr>
        <w:t>Ponuđena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(C=</w:t>
      </w:r>
      <w:r w:rsidR="00D447A4">
        <w:rPr>
          <w:rFonts w:ascii="Arial" w:hAnsi="Arial" w:cs="Arial"/>
          <w:color w:val="000000"/>
          <w:lang w:val="sr-Latn-RS"/>
        </w:rPr>
        <w:t>9</w:t>
      </w:r>
      <w:r>
        <w:rPr>
          <w:rFonts w:ascii="Arial" w:hAnsi="Arial" w:cs="Arial"/>
          <w:color w:val="000000"/>
        </w:rPr>
        <w:t xml:space="preserve">0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>)</w:t>
      </w: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proofErr w:type="gramStart"/>
      <w:r>
        <w:rPr>
          <w:rFonts w:ascii="Arial" w:hAnsi="Arial" w:cs="Arial"/>
          <w:color w:val="000000"/>
        </w:rPr>
        <w:t>kriterijum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najniža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iskazuje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način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što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najniže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ponuđena</w:t>
      </w:r>
      <w:proofErr w:type="spellEnd"/>
      <w:r>
        <w:rPr>
          <w:rFonts w:ascii="Arial" w:hAnsi="Arial" w:cs="Arial"/>
          <w:color w:val="000000"/>
        </w:rPr>
        <w:t xml:space="preserve"> 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podijeli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cijenom</w:t>
      </w:r>
      <w:proofErr w:type="spellEnd"/>
      <w:r>
        <w:rPr>
          <w:rFonts w:ascii="Arial" w:hAnsi="Arial" w:cs="Arial"/>
          <w:color w:val="000000"/>
        </w:rPr>
        <w:t xml:space="preserve"> i </w:t>
      </w:r>
      <w:proofErr w:type="spellStart"/>
      <w:r>
        <w:rPr>
          <w:rFonts w:ascii="Arial" w:hAnsi="Arial" w:cs="Arial"/>
          <w:color w:val="000000"/>
        </w:rPr>
        <w:t>dobijeni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količnik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pomnoži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brojem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(</w:t>
      </w:r>
      <w:r w:rsidR="00D447A4">
        <w:rPr>
          <w:rFonts w:ascii="Arial" w:hAnsi="Arial" w:cs="Arial"/>
          <w:color w:val="000000"/>
          <w:lang w:val="sr-Latn-RS"/>
        </w:rPr>
        <w:t>9</w:t>
      </w:r>
      <w:r>
        <w:rPr>
          <w:rFonts w:ascii="Arial" w:hAnsi="Arial" w:cs="Arial"/>
          <w:color w:val="000000"/>
        </w:rPr>
        <w:t xml:space="preserve">0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) i to </w:t>
      </w:r>
      <w:proofErr w:type="spellStart"/>
      <w:r>
        <w:rPr>
          <w:rFonts w:ascii="Arial" w:hAnsi="Arial" w:cs="Arial"/>
          <w:color w:val="000000"/>
        </w:rPr>
        <w:t>po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formuli</w:t>
      </w:r>
      <w:proofErr w:type="spellEnd"/>
      <w:r>
        <w:rPr>
          <w:rFonts w:ascii="Arial" w:hAnsi="Arial" w:cs="Arial"/>
          <w:color w:val="000000"/>
        </w:rPr>
        <w:t xml:space="preserve">: </w:t>
      </w: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C=(</w:t>
      </w:r>
      <w:proofErr w:type="spellStart"/>
      <w:r>
        <w:rPr>
          <w:rFonts w:ascii="Arial" w:hAnsi="Arial" w:cs="Arial"/>
          <w:color w:val="000000"/>
        </w:rPr>
        <w:t>Cmin</w:t>
      </w:r>
      <w:proofErr w:type="spellEnd"/>
      <w:r>
        <w:rPr>
          <w:rFonts w:ascii="Arial" w:hAnsi="Arial" w:cs="Arial"/>
          <w:color w:val="000000"/>
        </w:rPr>
        <w:t>/</w:t>
      </w:r>
      <w:proofErr w:type="spellStart"/>
      <w:r>
        <w:rPr>
          <w:rFonts w:ascii="Arial" w:hAnsi="Arial" w:cs="Arial"/>
          <w:color w:val="000000"/>
        </w:rPr>
        <w:t>Cp</w:t>
      </w:r>
      <w:proofErr w:type="spellEnd"/>
      <w:r>
        <w:rPr>
          <w:rFonts w:ascii="Arial" w:hAnsi="Arial" w:cs="Arial"/>
          <w:color w:val="000000"/>
        </w:rPr>
        <w:t xml:space="preserve">)x </w:t>
      </w:r>
      <w:r w:rsidR="00D447A4">
        <w:rPr>
          <w:rFonts w:ascii="Arial" w:hAnsi="Arial" w:cs="Arial"/>
          <w:color w:val="000000"/>
          <w:lang w:val="sr-Latn-RS"/>
        </w:rPr>
        <w:t>9</w:t>
      </w:r>
      <w:r>
        <w:rPr>
          <w:rFonts w:ascii="Arial" w:hAnsi="Arial" w:cs="Arial"/>
          <w:color w:val="000000"/>
        </w:rPr>
        <w:t>0</w:t>
      </w: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Cmin-najniža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(</w:t>
      </w:r>
      <w:proofErr w:type="spellStart"/>
      <w:r>
        <w:rPr>
          <w:rFonts w:ascii="Arial" w:hAnsi="Arial" w:cs="Arial"/>
          <w:color w:val="000000"/>
        </w:rPr>
        <w:t>bez</w:t>
      </w:r>
      <w:proofErr w:type="spellEnd"/>
      <w:r>
        <w:rPr>
          <w:rFonts w:ascii="Arial" w:hAnsi="Arial" w:cs="Arial"/>
          <w:color w:val="000000"/>
        </w:rPr>
        <w:t xml:space="preserve"> PDV-a)</w:t>
      </w: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RS"/>
        </w:rPr>
      </w:pPr>
      <w:proofErr w:type="spellStart"/>
      <w:r>
        <w:rPr>
          <w:rFonts w:ascii="Arial" w:hAnsi="Arial" w:cs="Arial"/>
          <w:color w:val="000000"/>
        </w:rPr>
        <w:t>Cp-ponuđena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(</w:t>
      </w:r>
      <w:proofErr w:type="spellStart"/>
      <w:r>
        <w:rPr>
          <w:rFonts w:ascii="Arial" w:hAnsi="Arial" w:cs="Arial"/>
          <w:color w:val="000000"/>
        </w:rPr>
        <w:t>bez</w:t>
      </w:r>
      <w:proofErr w:type="spellEnd"/>
      <w:r>
        <w:rPr>
          <w:rFonts w:ascii="Arial" w:hAnsi="Arial" w:cs="Arial"/>
          <w:color w:val="000000"/>
        </w:rPr>
        <w:t xml:space="preserve"> PDV-a)</w:t>
      </w:r>
      <w:r>
        <w:rPr>
          <w:rFonts w:ascii="Arial" w:hAnsi="Arial" w:cs="Arial"/>
          <w:color w:val="000000"/>
          <w:lang w:val="sr-Latn-RS"/>
        </w:rPr>
        <w:t xml:space="preserve">   </w:t>
      </w:r>
    </w:p>
    <w:p w:rsidR="00BC422E" w:rsidRDefault="00BC42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RS"/>
        </w:rPr>
      </w:pPr>
    </w:p>
    <w:p w:rsidR="00E118D4" w:rsidRDefault="00BC422E" w:rsidP="00BC42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BC422E">
        <w:t>Podkriterijum</w:t>
      </w:r>
      <w:proofErr w:type="spellEnd"/>
      <w:r w:rsidRPr="00BC422E">
        <w:t xml:space="preserve"> </w:t>
      </w:r>
      <w:proofErr w:type="spellStart"/>
      <w:r w:rsidRPr="00BC422E">
        <w:t>kvalitet</w:t>
      </w:r>
      <w:proofErr w:type="spellEnd"/>
      <w:r w:rsidRPr="00BC422E">
        <w:t xml:space="preserve"> (K1) </w:t>
      </w:r>
      <w:proofErr w:type="spellStart"/>
      <w:r w:rsidRPr="00BC422E">
        <w:t>vrednovaće</w:t>
      </w:r>
      <w:proofErr w:type="spellEnd"/>
      <w:r w:rsidRPr="00BC422E">
        <w:t xml:space="preserve"> se </w:t>
      </w:r>
      <w:proofErr w:type="spellStart"/>
      <w:r w:rsidRPr="00BC422E">
        <w:t>na</w:t>
      </w:r>
      <w:proofErr w:type="spellEnd"/>
      <w:r w:rsidRPr="00BC422E">
        <w:t xml:space="preserve"> </w:t>
      </w:r>
      <w:proofErr w:type="spellStart"/>
      <w:r w:rsidRPr="00BC422E">
        <w:t>sljedeći</w:t>
      </w:r>
      <w:proofErr w:type="spellEnd"/>
      <w:r w:rsidRPr="00BC422E">
        <w:t xml:space="preserve"> </w:t>
      </w:r>
      <w:proofErr w:type="spellStart"/>
      <w:r w:rsidRPr="00BC422E">
        <w:t>način</w:t>
      </w:r>
      <w:proofErr w:type="spellEnd"/>
      <w:r w:rsidRPr="00BC422E">
        <w:t xml:space="preserve">: </w:t>
      </w:r>
      <w:proofErr w:type="spellStart"/>
      <w:r w:rsidRPr="00BC422E">
        <w:t>najkraći</w:t>
      </w:r>
      <w:proofErr w:type="spellEnd"/>
      <w:r w:rsidRPr="00BC422E">
        <w:t xml:space="preserve"> </w:t>
      </w:r>
      <w:proofErr w:type="spellStart"/>
      <w:r w:rsidRPr="00BC422E">
        <w:t>ponuđeni</w:t>
      </w:r>
      <w:proofErr w:type="spellEnd"/>
      <w:r w:rsidRPr="00BC422E">
        <w:t xml:space="preserve"> </w:t>
      </w:r>
      <w:proofErr w:type="spellStart"/>
      <w:r w:rsidRPr="00BC422E">
        <w:t>rok</w:t>
      </w:r>
      <w:proofErr w:type="spellEnd"/>
      <w:r w:rsidRPr="00BC422E">
        <w:t xml:space="preserve"> </w:t>
      </w:r>
      <w:proofErr w:type="spellStart"/>
      <w:r w:rsidRPr="00BC422E">
        <w:t>za</w:t>
      </w:r>
      <w:proofErr w:type="spellEnd"/>
      <w:r w:rsidRPr="00BC422E">
        <w:t xml:space="preserve"> </w:t>
      </w:r>
      <w:proofErr w:type="spellStart"/>
      <w:r w:rsidRPr="00BC422E">
        <w:t>izvođenje</w:t>
      </w:r>
      <w:proofErr w:type="spellEnd"/>
      <w:r w:rsidRPr="00BC422E">
        <w:t xml:space="preserve"> </w:t>
      </w:r>
      <w:proofErr w:type="spellStart"/>
      <w:r w:rsidRPr="00BC422E">
        <w:t>radova</w:t>
      </w:r>
      <w:proofErr w:type="spellEnd"/>
      <w:r w:rsidRPr="00BC422E">
        <w:t xml:space="preserve">, </w:t>
      </w:r>
      <w:proofErr w:type="spellStart"/>
      <w:r w:rsidRPr="00BC422E">
        <w:t>podijeli</w:t>
      </w:r>
      <w:proofErr w:type="spellEnd"/>
      <w:r w:rsidRPr="00BC422E">
        <w:t xml:space="preserve"> </w:t>
      </w:r>
      <w:proofErr w:type="spellStart"/>
      <w:r w:rsidRPr="00BC422E">
        <w:t>sa</w:t>
      </w:r>
      <w:proofErr w:type="spellEnd"/>
      <w:r w:rsidRPr="00BC422E">
        <w:t xml:space="preserve"> </w:t>
      </w:r>
      <w:proofErr w:type="spellStart"/>
      <w:r w:rsidRPr="00BC422E">
        <w:t>ponuđenim</w:t>
      </w:r>
      <w:proofErr w:type="spellEnd"/>
      <w:r w:rsidRPr="00BC422E">
        <w:t xml:space="preserve"> </w:t>
      </w:r>
      <w:proofErr w:type="spellStart"/>
      <w:r w:rsidRPr="00BC422E">
        <w:t>rokom</w:t>
      </w:r>
      <w:proofErr w:type="spellEnd"/>
      <w:r w:rsidRPr="00BC422E">
        <w:t xml:space="preserve"> i </w:t>
      </w:r>
      <w:proofErr w:type="spellStart"/>
      <w:r w:rsidRPr="00BC422E">
        <w:t>dobijeni</w:t>
      </w:r>
      <w:proofErr w:type="spellEnd"/>
      <w:r w:rsidRPr="00BC422E">
        <w:t xml:space="preserve"> </w:t>
      </w:r>
      <w:proofErr w:type="spellStart"/>
      <w:r w:rsidRPr="00BC422E">
        <w:t>količnik</w:t>
      </w:r>
      <w:proofErr w:type="spellEnd"/>
      <w:r w:rsidRPr="00BC422E">
        <w:t xml:space="preserve"> </w:t>
      </w:r>
      <w:proofErr w:type="spellStart"/>
      <w:r w:rsidRPr="00BC422E">
        <w:t>pomnoži</w:t>
      </w:r>
      <w:proofErr w:type="spellEnd"/>
      <w:r w:rsidRPr="00BC422E">
        <w:t xml:space="preserve"> </w:t>
      </w:r>
      <w:proofErr w:type="spellStart"/>
      <w:r w:rsidRPr="00BC422E">
        <w:t>sa</w:t>
      </w:r>
      <w:proofErr w:type="spellEnd"/>
      <w:r w:rsidRPr="00BC422E">
        <w:t xml:space="preserve"> </w:t>
      </w:r>
      <w:proofErr w:type="spellStart"/>
      <w:r w:rsidRPr="00BC422E">
        <w:t>brojem</w:t>
      </w:r>
      <w:proofErr w:type="spellEnd"/>
      <w:r w:rsidRPr="00BC422E">
        <w:t xml:space="preserve"> </w:t>
      </w:r>
      <w:proofErr w:type="spellStart"/>
      <w:r w:rsidRPr="00BC422E">
        <w:t>bodova</w:t>
      </w:r>
      <w:proofErr w:type="spellEnd"/>
      <w:r w:rsidRPr="00BC422E">
        <w:t xml:space="preserve"> (10 </w:t>
      </w:r>
      <w:proofErr w:type="spellStart"/>
      <w:r w:rsidRPr="00BC422E">
        <w:t>bodova</w:t>
      </w:r>
      <w:proofErr w:type="spellEnd"/>
      <w:r w:rsidRPr="00BC422E">
        <w:t xml:space="preserve">) i to </w:t>
      </w:r>
      <w:proofErr w:type="spellStart"/>
      <w:r w:rsidRPr="00BC422E">
        <w:t>po</w:t>
      </w:r>
      <w:proofErr w:type="spellEnd"/>
      <w:r w:rsidRPr="00BC422E">
        <w:t xml:space="preserve"> </w:t>
      </w:r>
      <w:proofErr w:type="spellStart"/>
      <w:r w:rsidRPr="00BC422E">
        <w:t>formuli</w:t>
      </w:r>
      <w:proofErr w:type="spellEnd"/>
      <w:r w:rsidRPr="00BC422E">
        <w:t>: K1</w:t>
      </w:r>
      <w:proofErr w:type="gramStart"/>
      <w:r w:rsidRPr="00BC422E">
        <w:t>=(</w:t>
      </w:r>
      <w:proofErr w:type="spellStart"/>
      <w:proofErr w:type="gramEnd"/>
      <w:r w:rsidRPr="00BC422E">
        <w:t>Kmin</w:t>
      </w:r>
      <w:proofErr w:type="spellEnd"/>
      <w:r w:rsidRPr="00BC422E">
        <w:t>/</w:t>
      </w:r>
      <w:proofErr w:type="spellStart"/>
      <w:r w:rsidRPr="00BC422E">
        <w:t>Kp</w:t>
      </w:r>
      <w:proofErr w:type="spellEnd"/>
      <w:r w:rsidRPr="00BC422E">
        <w:t xml:space="preserve">)x10 </w:t>
      </w:r>
      <w:proofErr w:type="spellStart"/>
      <w:r w:rsidRPr="00BC422E">
        <w:t>Kmin</w:t>
      </w:r>
      <w:proofErr w:type="spellEnd"/>
      <w:r w:rsidRPr="00BC422E">
        <w:t xml:space="preserve">- </w:t>
      </w:r>
      <w:proofErr w:type="spellStart"/>
      <w:r w:rsidRPr="00BC422E">
        <w:t>najkraći</w:t>
      </w:r>
      <w:proofErr w:type="spellEnd"/>
      <w:r w:rsidRPr="00BC422E">
        <w:t xml:space="preserve"> </w:t>
      </w:r>
      <w:proofErr w:type="spellStart"/>
      <w:r w:rsidRPr="00BC422E">
        <w:t>ponuđeni</w:t>
      </w:r>
      <w:proofErr w:type="spellEnd"/>
      <w:r w:rsidRPr="00BC422E">
        <w:t xml:space="preserve"> </w:t>
      </w:r>
      <w:proofErr w:type="spellStart"/>
      <w:r w:rsidRPr="00BC422E">
        <w:t>rok</w:t>
      </w:r>
      <w:proofErr w:type="spellEnd"/>
      <w:r w:rsidRPr="00BC422E">
        <w:t xml:space="preserve"> </w:t>
      </w:r>
      <w:proofErr w:type="spellStart"/>
      <w:r w:rsidRPr="00BC422E">
        <w:t>za</w:t>
      </w:r>
      <w:proofErr w:type="spellEnd"/>
      <w:r w:rsidRPr="00BC422E">
        <w:t xml:space="preserve"> </w:t>
      </w:r>
      <w:proofErr w:type="spellStart"/>
      <w:r w:rsidRPr="00BC422E">
        <w:t>izvođenje</w:t>
      </w:r>
      <w:proofErr w:type="spellEnd"/>
      <w:r w:rsidRPr="00BC422E">
        <w:t xml:space="preserve"> </w:t>
      </w:r>
      <w:proofErr w:type="spellStart"/>
      <w:r w:rsidRPr="00BC422E">
        <w:t>radova</w:t>
      </w:r>
      <w:proofErr w:type="spellEnd"/>
      <w:r w:rsidRPr="00BC422E">
        <w:t xml:space="preserve"> </w:t>
      </w:r>
      <w:proofErr w:type="spellStart"/>
      <w:r w:rsidRPr="00BC422E">
        <w:t>Kp</w:t>
      </w:r>
      <w:proofErr w:type="spellEnd"/>
      <w:r w:rsidRPr="00BC422E">
        <w:t xml:space="preserve"> – </w:t>
      </w:r>
      <w:proofErr w:type="spellStart"/>
      <w:r w:rsidRPr="00BC422E">
        <w:t>ponuđeni</w:t>
      </w:r>
      <w:proofErr w:type="spellEnd"/>
      <w:r w:rsidRPr="00BC422E">
        <w:t xml:space="preserve"> </w:t>
      </w:r>
      <w:proofErr w:type="spellStart"/>
      <w:r w:rsidRPr="00BC422E">
        <w:t>rok</w:t>
      </w:r>
      <w:proofErr w:type="spellEnd"/>
      <w:r w:rsidRPr="00BC422E">
        <w:t xml:space="preserve"> </w:t>
      </w:r>
      <w:proofErr w:type="spellStart"/>
      <w:r w:rsidRPr="00BC422E">
        <w:t>za</w:t>
      </w:r>
      <w:proofErr w:type="spellEnd"/>
      <w:r w:rsidRPr="00BC422E">
        <w:t xml:space="preserve"> </w:t>
      </w:r>
      <w:proofErr w:type="spellStart"/>
      <w:r w:rsidRPr="00BC422E">
        <w:t>izvođenje</w:t>
      </w:r>
      <w:proofErr w:type="spellEnd"/>
      <w:r w:rsidRPr="00BC422E">
        <w:t xml:space="preserve"> </w:t>
      </w:r>
      <w:proofErr w:type="spellStart"/>
      <w:r w:rsidRPr="00BC422E">
        <w:t>radova</w:t>
      </w:r>
      <w:proofErr w:type="spellEnd"/>
      <w:r w:rsidRPr="00BC422E">
        <w:t xml:space="preserve"> </w:t>
      </w:r>
      <w:proofErr w:type="spellStart"/>
      <w:r w:rsidRPr="00BC422E">
        <w:t>Napomena</w:t>
      </w:r>
      <w:proofErr w:type="spellEnd"/>
      <w:r w:rsidRPr="00BC422E">
        <w:t xml:space="preserve">: </w:t>
      </w:r>
      <w:proofErr w:type="spellStart"/>
      <w:r w:rsidRPr="00BC422E">
        <w:t>Ponuđeni</w:t>
      </w:r>
      <w:proofErr w:type="spellEnd"/>
      <w:r w:rsidRPr="00BC422E">
        <w:t xml:space="preserve"> </w:t>
      </w:r>
      <w:proofErr w:type="spellStart"/>
      <w:r w:rsidRPr="00BC422E">
        <w:t>rok</w:t>
      </w:r>
      <w:proofErr w:type="spellEnd"/>
      <w:r w:rsidRPr="00BC422E">
        <w:t xml:space="preserve"> </w:t>
      </w:r>
      <w:proofErr w:type="spellStart"/>
      <w:r w:rsidRPr="00BC422E">
        <w:t>izvođenja</w:t>
      </w:r>
      <w:proofErr w:type="spellEnd"/>
      <w:r w:rsidRPr="00BC422E">
        <w:t xml:space="preserve"> </w:t>
      </w:r>
      <w:proofErr w:type="spellStart"/>
      <w:r w:rsidRPr="00BC422E">
        <w:t>radova</w:t>
      </w:r>
      <w:proofErr w:type="spellEnd"/>
      <w:r w:rsidRPr="00BC422E">
        <w:t xml:space="preserve"> </w:t>
      </w:r>
      <w:proofErr w:type="spellStart"/>
      <w:r w:rsidRPr="00BC422E">
        <w:t>ne</w:t>
      </w:r>
      <w:proofErr w:type="spellEnd"/>
      <w:r w:rsidRPr="00BC422E">
        <w:t xml:space="preserve"> </w:t>
      </w:r>
      <w:proofErr w:type="spellStart"/>
      <w:r w:rsidRPr="00BC422E">
        <w:t>može</w:t>
      </w:r>
      <w:proofErr w:type="spellEnd"/>
      <w:r w:rsidRPr="00BC422E">
        <w:t xml:space="preserve"> </w:t>
      </w:r>
      <w:proofErr w:type="spellStart"/>
      <w:r w:rsidRPr="00BC422E">
        <w:t>biti</w:t>
      </w:r>
      <w:proofErr w:type="spellEnd"/>
      <w:r w:rsidRPr="00BC422E">
        <w:t xml:space="preserve"> </w:t>
      </w:r>
      <w:proofErr w:type="spellStart"/>
      <w:r w:rsidRPr="00BC422E">
        <w:t>manji</w:t>
      </w:r>
      <w:proofErr w:type="spellEnd"/>
      <w:r w:rsidRPr="00BC422E">
        <w:t xml:space="preserve"> od 45 </w:t>
      </w:r>
      <w:proofErr w:type="spellStart"/>
      <w:r w:rsidRPr="00BC422E">
        <w:t>radnih</w:t>
      </w:r>
      <w:proofErr w:type="spellEnd"/>
      <w:r w:rsidRPr="00BC422E">
        <w:t xml:space="preserve"> </w:t>
      </w:r>
      <w:proofErr w:type="spellStart"/>
      <w:r w:rsidRPr="00BC422E">
        <w:t>dana</w:t>
      </w:r>
      <w:proofErr w:type="spellEnd"/>
      <w:r w:rsidRPr="00BC422E">
        <w:t xml:space="preserve"> </w:t>
      </w:r>
      <w:proofErr w:type="spellStart"/>
      <w:r w:rsidRPr="00BC422E">
        <w:t>niti</w:t>
      </w:r>
      <w:proofErr w:type="spellEnd"/>
      <w:r w:rsidRPr="00BC422E">
        <w:t xml:space="preserve"> </w:t>
      </w:r>
      <w:proofErr w:type="spellStart"/>
      <w:r w:rsidRPr="00BC422E">
        <w:t>duži</w:t>
      </w:r>
      <w:proofErr w:type="spellEnd"/>
      <w:r w:rsidRPr="00BC422E">
        <w:t xml:space="preserve"> od 65 </w:t>
      </w:r>
      <w:proofErr w:type="spellStart"/>
      <w:r w:rsidRPr="00BC422E">
        <w:t>radnih</w:t>
      </w:r>
      <w:proofErr w:type="spellEnd"/>
      <w:r w:rsidRPr="00BC422E">
        <w:t xml:space="preserve"> </w:t>
      </w:r>
      <w:proofErr w:type="spellStart"/>
      <w:r w:rsidRPr="00BC422E">
        <w:t>dana</w:t>
      </w:r>
      <w:proofErr w:type="spellEnd"/>
      <w:r w:rsidRPr="00BC422E">
        <w:t>.</w:t>
      </w: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Vrednovanje</w:t>
      </w:r>
      <w:r>
        <w:rPr>
          <w:rFonts w:ascii="Arial" w:hAnsi="Arial" w:cs="Arial"/>
          <w:lang w:val="sr-Latn-ME"/>
        </w:rPr>
        <w:t xml:space="preserve"> ponuda sa varijantama: 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lang w:val="sr-Latn-ME"/>
        </w:rPr>
        <w:t>Ukoliko je tenderskom dokumentacijom predvidjena mogućnost ponude sa varijantama, metodologija vrednovanja ponuda mora da obezbijedi primjenu predvidjenog kriterijuma vrednovanja na sve predviđene varijante ponude na način</w:t>
      </w:r>
      <w:r>
        <w:rPr>
          <w:rFonts w:ascii="Arial" w:hAnsi="Arial" w:cs="Arial"/>
          <w:vertAlign w:val="superscript"/>
          <w:lang w:val="sr-Latn-ME"/>
        </w:rPr>
        <w:footnoteReference w:id="11"/>
      </w:r>
      <w:r>
        <w:rPr>
          <w:rFonts w:ascii="Arial" w:hAnsi="Arial" w:cs="Arial"/>
          <w:lang w:val="sr-Latn-ME"/>
        </w:rPr>
        <w:t>:</w:t>
      </w:r>
      <w:r>
        <w:rPr>
          <w:rFonts w:ascii="Arial" w:hAnsi="Arial" w:cs="Arial"/>
          <w:lang w:val="sr-Latn-RS"/>
        </w:rPr>
        <w:t xml:space="preserve"> PONUDE SA VARIJANTAMA SE NEĆE VRENDNOVATI 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7"/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na:</w:t>
      </w: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BC422E">
        <w:rPr>
          <w:rFonts w:ascii="Arial" w:hAnsi="Arial" w:cs="Arial"/>
          <w:color w:val="000000"/>
          <w:lang w:val="sr-Latn-RS"/>
        </w:rPr>
        <w:t>16.07</w:t>
      </w:r>
      <w:r w:rsidR="0001634A">
        <w:rPr>
          <w:rFonts w:ascii="Arial" w:hAnsi="Arial" w:cs="Arial"/>
          <w:color w:val="000000"/>
          <w:lang w:val="sr-Latn-RS"/>
        </w:rPr>
        <w:t>.2</w:t>
      </w:r>
      <w:r>
        <w:rPr>
          <w:rFonts w:ascii="Arial" w:hAnsi="Arial" w:cs="Arial"/>
          <w:color w:val="000000"/>
          <w:lang w:val="sr-Latn-RS"/>
        </w:rPr>
        <w:t xml:space="preserve">026. </w:t>
      </w:r>
      <w:r>
        <w:rPr>
          <w:rFonts w:ascii="Arial" w:hAnsi="Arial" w:cs="Arial"/>
          <w:color w:val="000000"/>
          <w:lang w:val="sr-Latn-ME"/>
        </w:rPr>
        <w:t xml:space="preserve">godine do </w:t>
      </w:r>
      <w:r w:rsidR="0001634A">
        <w:rPr>
          <w:rFonts w:ascii="Arial" w:hAnsi="Arial" w:cs="Arial"/>
          <w:color w:val="000000"/>
          <w:lang w:val="sr-Latn-RS"/>
        </w:rPr>
        <w:t>09</w:t>
      </w:r>
      <w:r>
        <w:rPr>
          <w:rFonts w:ascii="Arial" w:hAnsi="Arial" w:cs="Arial"/>
          <w:color w:val="000000"/>
          <w:lang w:val="sr-Latn-ME"/>
        </w:rPr>
        <w:t xml:space="preserve"> sati.</w:t>
      </w:r>
    </w:p>
    <w:p w:rsidR="00E118D4" w:rsidRDefault="00E118D4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BC422E">
        <w:rPr>
          <w:rFonts w:ascii="Arial" w:hAnsi="Arial" w:cs="Arial"/>
          <w:color w:val="000000"/>
          <w:lang w:val="sr-Latn-RS"/>
        </w:rPr>
        <w:t>16.07</w:t>
      </w:r>
      <w:r>
        <w:rPr>
          <w:rFonts w:ascii="Arial" w:hAnsi="Arial" w:cs="Arial"/>
          <w:color w:val="000000"/>
          <w:lang w:val="sr-Latn-RS"/>
        </w:rPr>
        <w:t>.2026.</w:t>
      </w:r>
      <w:r>
        <w:rPr>
          <w:rFonts w:ascii="Arial" w:hAnsi="Arial" w:cs="Arial"/>
          <w:color w:val="000000"/>
          <w:lang w:val="sr-Latn-ME"/>
        </w:rPr>
        <w:t xml:space="preserve"> godine u </w:t>
      </w:r>
      <w:r w:rsidR="0001634A">
        <w:rPr>
          <w:rFonts w:ascii="Arial" w:hAnsi="Arial" w:cs="Arial"/>
          <w:color w:val="000000"/>
          <w:lang w:val="sr-Latn-RS"/>
        </w:rPr>
        <w:t>09</w:t>
      </w:r>
      <w:r>
        <w:rPr>
          <w:rFonts w:ascii="Arial" w:hAnsi="Arial" w:cs="Arial"/>
          <w:color w:val="000000"/>
          <w:lang w:val="sr-Latn-ME"/>
        </w:rPr>
        <w:t xml:space="preserve"> sati. 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pStyle w:val="T30X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Izjava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privrednog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subjekta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garancija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podnose</w:t>
      </w:r>
      <w:proofErr w:type="spellEnd"/>
      <w:r>
        <w:rPr>
          <w:rFonts w:ascii="Arial" w:hAnsi="Arial" w:cs="Arial"/>
          <w:sz w:val="24"/>
          <w:szCs w:val="24"/>
        </w:rPr>
        <w:t xml:space="preserve"> se u </w:t>
      </w:r>
      <w:proofErr w:type="spellStart"/>
      <w:r>
        <w:rPr>
          <w:rFonts w:ascii="Arial" w:hAnsi="Arial" w:cs="Arial"/>
          <w:sz w:val="24"/>
          <w:szCs w:val="24"/>
        </w:rPr>
        <w:t>elektronskom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obliku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putem</w:t>
      </w:r>
      <w:proofErr w:type="spellEnd"/>
      <w:r>
        <w:rPr>
          <w:rFonts w:ascii="Arial" w:hAnsi="Arial" w:cs="Arial"/>
          <w:sz w:val="24"/>
          <w:szCs w:val="24"/>
        </w:rPr>
        <w:t xml:space="preserve"> ESJN.</w:t>
      </w:r>
      <w:proofErr w:type="gramEnd"/>
    </w:p>
    <w:p w:rsidR="00E118D4" w:rsidRDefault="00C106BC">
      <w:pPr>
        <w:jc w:val="both"/>
        <w:rPr>
          <w:rFonts w:ascii="Arial" w:hAnsi="Arial" w:cs="Arial"/>
          <w:shd w:val="clear" w:color="auto" w:fill="FFFFFF"/>
          <w:lang w:val="sr-Latn-RS"/>
        </w:rPr>
      </w:pPr>
      <w:proofErr w:type="spellStart"/>
      <w:r>
        <w:rPr>
          <w:rFonts w:ascii="Arial" w:hAnsi="Arial" w:cs="Arial"/>
        </w:rPr>
        <w:t>Izuzetno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ponuđač</w:t>
      </w:r>
      <w:proofErr w:type="spellEnd"/>
      <w:r>
        <w:rPr>
          <w:rFonts w:ascii="Arial" w:hAnsi="Arial" w:cs="Arial"/>
        </w:rPr>
        <w:t xml:space="preserve"> ne </w:t>
      </w:r>
      <w:proofErr w:type="spellStart"/>
      <w:r>
        <w:rPr>
          <w:rFonts w:ascii="Arial" w:hAnsi="Arial" w:cs="Arial"/>
        </w:rPr>
        <w:t>može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garanciju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podnese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elektronskom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obliku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dužan</w:t>
      </w:r>
      <w:proofErr w:type="spellEnd"/>
      <w:r>
        <w:rPr>
          <w:rFonts w:ascii="Arial" w:hAnsi="Arial" w:cs="Arial"/>
        </w:rPr>
        <w:t xml:space="preserve"> je da </w:t>
      </w:r>
      <w:proofErr w:type="spellStart"/>
      <w:r>
        <w:rPr>
          <w:rFonts w:ascii="Arial" w:hAnsi="Arial" w:cs="Arial"/>
        </w:rPr>
        <w:t>putem</w:t>
      </w:r>
      <w:proofErr w:type="spellEnd"/>
      <w:r>
        <w:rPr>
          <w:rFonts w:ascii="Arial" w:hAnsi="Arial" w:cs="Arial"/>
        </w:rPr>
        <w:t xml:space="preserve"> ESJN </w:t>
      </w:r>
      <w:proofErr w:type="spellStart"/>
      <w:r>
        <w:rPr>
          <w:rFonts w:ascii="Arial" w:hAnsi="Arial" w:cs="Arial"/>
        </w:rPr>
        <w:t>dostavi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kopiju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garancije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, a da original </w:t>
      </w:r>
      <w:proofErr w:type="spellStart"/>
      <w:r>
        <w:rPr>
          <w:rFonts w:ascii="Arial" w:hAnsi="Arial" w:cs="Arial"/>
        </w:rPr>
        <w:t>garancije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dostavi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odnosno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uruči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naručiocu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neposredno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putem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pošte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preporučenom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pošiljkom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sa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povratnicom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adresi</w:t>
      </w:r>
      <w:proofErr w:type="spellEnd"/>
      <w:r w:rsidR="00BC422E">
        <w:rPr>
          <w:rFonts w:ascii="Arial" w:hAnsi="Arial" w:cs="Arial"/>
          <w:shd w:val="clear" w:color="auto" w:fill="FFFFFF"/>
        </w:rPr>
        <w:t xml:space="preserve"> JPU </w:t>
      </w:r>
      <w:proofErr w:type="spellStart"/>
      <w:r w:rsidR="00BC422E">
        <w:rPr>
          <w:rFonts w:ascii="Arial" w:hAnsi="Arial" w:cs="Arial"/>
          <w:shd w:val="clear" w:color="auto" w:fill="FFFFFF"/>
        </w:rPr>
        <w:t>Radmila</w:t>
      </w:r>
      <w:proofErr w:type="spellEnd"/>
      <w:r w:rsidR="00BC422E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BC422E">
        <w:rPr>
          <w:rFonts w:ascii="Arial" w:hAnsi="Arial" w:cs="Arial"/>
          <w:shd w:val="clear" w:color="auto" w:fill="FFFFFF"/>
        </w:rPr>
        <w:t>Nedić</w:t>
      </w:r>
      <w:proofErr w:type="spellEnd"/>
      <w:r w:rsidR="00BC422E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BC422E">
        <w:rPr>
          <w:rFonts w:ascii="Arial" w:hAnsi="Arial" w:cs="Arial"/>
          <w:shd w:val="clear" w:color="auto" w:fill="FFFFFF"/>
        </w:rPr>
        <w:t>Berane</w:t>
      </w:r>
      <w:proofErr w:type="spellEnd"/>
      <w:r w:rsidR="00BC422E">
        <w:rPr>
          <w:rFonts w:ascii="Arial" w:hAnsi="Arial" w:cs="Arial"/>
          <w:shd w:val="clear" w:color="auto" w:fill="FFFFFF"/>
        </w:rPr>
        <w:t xml:space="preserve"> </w:t>
      </w:r>
      <w:r w:rsidR="00BC422E" w:rsidRPr="00BC422E">
        <w:rPr>
          <w:rFonts w:ascii="Arial" w:hAnsi="Arial" w:cs="Arial"/>
          <w:shd w:val="clear" w:color="auto" w:fill="FFFFFF"/>
        </w:rPr>
        <w:t xml:space="preserve">IV </w:t>
      </w:r>
      <w:proofErr w:type="spellStart"/>
      <w:r w:rsidR="00BC422E" w:rsidRPr="00BC422E">
        <w:rPr>
          <w:rFonts w:ascii="Arial" w:hAnsi="Arial" w:cs="Arial"/>
          <w:shd w:val="clear" w:color="auto" w:fill="FFFFFF"/>
        </w:rPr>
        <w:t>Crnogorske</w:t>
      </w:r>
      <w:proofErr w:type="spellEnd"/>
      <w:r w:rsidR="00BC422E" w:rsidRPr="00BC422E">
        <w:rPr>
          <w:rFonts w:ascii="Arial" w:hAnsi="Arial" w:cs="Arial"/>
          <w:shd w:val="clear" w:color="auto" w:fill="FFFFFF"/>
        </w:rPr>
        <w:t xml:space="preserve"> bb</w:t>
      </w:r>
      <w:r w:rsidR="00BC422E">
        <w:rPr>
          <w:rFonts w:ascii="Arial" w:hAnsi="Arial" w:cs="Arial"/>
          <w:shd w:val="clear" w:color="auto" w:fill="FFFFFF"/>
        </w:rPr>
        <w:t xml:space="preserve"> 84300</w:t>
      </w:r>
      <w:r>
        <w:rPr>
          <w:rFonts w:ascii="Arial" w:hAnsi="Arial" w:cs="Arial"/>
          <w:shd w:val="clear" w:color="auto" w:fill="FFFFFF"/>
        </w:rPr>
        <w:t xml:space="preserve">. s </w:t>
      </w:r>
      <w:proofErr w:type="spellStart"/>
      <w:r>
        <w:rPr>
          <w:rFonts w:ascii="Arial" w:hAnsi="Arial" w:cs="Arial"/>
          <w:shd w:val="clear" w:color="auto" w:fill="FFFFFF"/>
        </w:rPr>
        <w:t>tim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što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Garancija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ponude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mora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biti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uručena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od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strane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poštanskog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operatora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najkasnije</w:t>
      </w:r>
      <w:proofErr w:type="spellEnd"/>
      <w:r>
        <w:rPr>
          <w:rFonts w:ascii="Arial" w:hAnsi="Arial" w:cs="Arial"/>
          <w:shd w:val="clear" w:color="auto" w:fill="FFFFFF"/>
        </w:rPr>
        <w:t xml:space="preserve"> do </w:t>
      </w:r>
      <w:proofErr w:type="spellStart"/>
      <w:r>
        <w:rPr>
          <w:rFonts w:ascii="Arial" w:hAnsi="Arial" w:cs="Arial"/>
          <w:shd w:val="clear" w:color="auto" w:fill="FFFFFF"/>
        </w:rPr>
        <w:t>roka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određenog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za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podnošenje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ponude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radnim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danima</w:t>
      </w:r>
      <w:proofErr w:type="spellEnd"/>
      <w:r>
        <w:rPr>
          <w:rFonts w:ascii="Arial" w:hAnsi="Arial" w:cs="Arial"/>
          <w:shd w:val="clear" w:color="auto" w:fill="FFFFFF"/>
        </w:rPr>
        <w:t xml:space="preserve"> od 8 do 14 sati, </w:t>
      </w:r>
      <w:proofErr w:type="spellStart"/>
      <w:r>
        <w:rPr>
          <w:rFonts w:ascii="Arial" w:hAnsi="Arial" w:cs="Arial"/>
          <w:shd w:val="clear" w:color="auto" w:fill="FFFFFF"/>
        </w:rPr>
        <w:t>zaključno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sa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danom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r w:rsidR="00BC422E">
        <w:rPr>
          <w:rFonts w:ascii="Arial" w:hAnsi="Arial" w:cs="Arial"/>
          <w:shd w:val="clear" w:color="auto" w:fill="FFFFFF"/>
          <w:lang w:val="sr-Latn-RS"/>
        </w:rPr>
        <w:t>16</w:t>
      </w:r>
      <w:r>
        <w:rPr>
          <w:rFonts w:ascii="Arial" w:hAnsi="Arial" w:cs="Arial"/>
          <w:shd w:val="clear" w:color="auto" w:fill="FFFFFF"/>
        </w:rPr>
        <w:t>.</w:t>
      </w:r>
      <w:r w:rsidR="00BC422E">
        <w:rPr>
          <w:rFonts w:ascii="Arial" w:hAnsi="Arial" w:cs="Arial"/>
          <w:shd w:val="clear" w:color="auto" w:fill="FFFFFF"/>
          <w:lang w:val="sr-Latn-RS"/>
        </w:rPr>
        <w:t>07</w:t>
      </w:r>
      <w:r>
        <w:rPr>
          <w:rFonts w:ascii="Arial" w:hAnsi="Arial" w:cs="Arial"/>
          <w:shd w:val="clear" w:color="auto" w:fill="FFFFFF"/>
        </w:rPr>
        <w:t>.202</w:t>
      </w:r>
      <w:r>
        <w:rPr>
          <w:rFonts w:ascii="Arial" w:hAnsi="Arial" w:cs="Arial"/>
          <w:shd w:val="clear" w:color="auto" w:fill="FFFFFF"/>
          <w:lang w:val="sr-Latn-RS"/>
        </w:rPr>
        <w:t>6</w:t>
      </w:r>
      <w:r>
        <w:rPr>
          <w:rFonts w:ascii="Arial" w:hAnsi="Arial" w:cs="Arial"/>
          <w:shd w:val="clear" w:color="auto" w:fill="FFFFFF"/>
        </w:rPr>
        <w:t xml:space="preserve">. </w:t>
      </w:r>
      <w:proofErr w:type="spellStart"/>
      <w:proofErr w:type="gramStart"/>
      <w:r>
        <w:rPr>
          <w:rFonts w:ascii="Arial" w:hAnsi="Arial" w:cs="Arial"/>
          <w:shd w:val="clear" w:color="auto" w:fill="FFFFFF"/>
        </w:rPr>
        <w:t>godine</w:t>
      </w:r>
      <w:proofErr w:type="spellEnd"/>
      <w:proofErr w:type="gramEnd"/>
      <w:r>
        <w:rPr>
          <w:rFonts w:ascii="Arial" w:hAnsi="Arial" w:cs="Arial"/>
          <w:shd w:val="clear" w:color="auto" w:fill="FFFFFF"/>
        </w:rPr>
        <w:t xml:space="preserve"> do </w:t>
      </w:r>
      <w:r w:rsidR="0001634A">
        <w:rPr>
          <w:rFonts w:ascii="Arial" w:hAnsi="Arial" w:cs="Arial"/>
          <w:shd w:val="clear" w:color="auto" w:fill="FFFFFF"/>
          <w:lang w:val="sr-Latn-RS"/>
        </w:rPr>
        <w:t>9</w:t>
      </w:r>
      <w:r>
        <w:rPr>
          <w:rFonts w:ascii="Arial" w:hAnsi="Arial" w:cs="Arial"/>
          <w:shd w:val="clear" w:color="auto" w:fill="FFFFFF"/>
        </w:rPr>
        <w:t xml:space="preserve"> sati. Original </w:t>
      </w:r>
      <w:proofErr w:type="spellStart"/>
      <w:r>
        <w:rPr>
          <w:rFonts w:ascii="Arial" w:hAnsi="Arial" w:cs="Arial"/>
          <w:shd w:val="clear" w:color="auto" w:fill="FFFFFF"/>
        </w:rPr>
        <w:t>garancije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ponude</w:t>
      </w:r>
      <w:proofErr w:type="spellEnd"/>
      <w:r>
        <w:rPr>
          <w:rFonts w:ascii="Arial" w:hAnsi="Arial" w:cs="Arial"/>
          <w:shd w:val="clear" w:color="auto" w:fill="FFFFFF"/>
        </w:rPr>
        <w:t xml:space="preserve"> u </w:t>
      </w:r>
      <w:proofErr w:type="spellStart"/>
      <w:r>
        <w:rPr>
          <w:rFonts w:ascii="Arial" w:hAnsi="Arial" w:cs="Arial"/>
          <w:shd w:val="clear" w:color="auto" w:fill="FFFFFF"/>
        </w:rPr>
        <w:t>pisanom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obliku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dostavlja</w:t>
      </w:r>
      <w:proofErr w:type="spellEnd"/>
      <w:r>
        <w:rPr>
          <w:rFonts w:ascii="Arial" w:hAnsi="Arial" w:cs="Arial"/>
          <w:shd w:val="clear" w:color="auto" w:fill="FFFFFF"/>
        </w:rPr>
        <w:t xml:space="preserve"> se u </w:t>
      </w:r>
      <w:proofErr w:type="spellStart"/>
      <w:r>
        <w:rPr>
          <w:rFonts w:ascii="Arial" w:hAnsi="Arial" w:cs="Arial"/>
          <w:shd w:val="clear" w:color="auto" w:fill="FFFFFF"/>
        </w:rPr>
        <w:t>koverti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na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kojoj</w:t>
      </w:r>
      <w:proofErr w:type="spellEnd"/>
      <w:r>
        <w:rPr>
          <w:rFonts w:ascii="Arial" w:hAnsi="Arial" w:cs="Arial"/>
          <w:shd w:val="clear" w:color="auto" w:fill="FFFFFF"/>
        </w:rPr>
        <w:t xml:space="preserve"> se </w:t>
      </w:r>
      <w:proofErr w:type="spellStart"/>
      <w:r>
        <w:rPr>
          <w:rFonts w:ascii="Arial" w:hAnsi="Arial" w:cs="Arial"/>
          <w:shd w:val="clear" w:color="auto" w:fill="FFFFFF"/>
        </w:rPr>
        <w:t>navodi</w:t>
      </w:r>
      <w:proofErr w:type="spellEnd"/>
      <w:r>
        <w:rPr>
          <w:rFonts w:ascii="Arial" w:hAnsi="Arial" w:cs="Arial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shd w:val="clear" w:color="auto" w:fill="FFFFFF"/>
        </w:rPr>
        <w:t>naziv</w:t>
      </w:r>
      <w:proofErr w:type="spellEnd"/>
      <w:r>
        <w:rPr>
          <w:rFonts w:ascii="Arial" w:hAnsi="Arial" w:cs="Arial"/>
          <w:shd w:val="clear" w:color="auto" w:fill="FFFFFF"/>
        </w:rPr>
        <w:t xml:space="preserve"> i </w:t>
      </w:r>
      <w:proofErr w:type="spellStart"/>
      <w:r>
        <w:rPr>
          <w:rFonts w:ascii="Arial" w:hAnsi="Arial" w:cs="Arial"/>
          <w:shd w:val="clear" w:color="auto" w:fill="FFFFFF"/>
        </w:rPr>
        <w:t>sjedište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naručioca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broj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tenderske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dokumentacije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za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koju</w:t>
      </w:r>
      <w:proofErr w:type="spellEnd"/>
      <w:r>
        <w:rPr>
          <w:rFonts w:ascii="Arial" w:hAnsi="Arial" w:cs="Arial"/>
          <w:shd w:val="clear" w:color="auto" w:fill="FFFFFF"/>
        </w:rPr>
        <w:t xml:space="preserve"> se </w:t>
      </w:r>
      <w:proofErr w:type="spellStart"/>
      <w:r>
        <w:rPr>
          <w:rFonts w:ascii="Arial" w:hAnsi="Arial" w:cs="Arial"/>
          <w:shd w:val="clear" w:color="auto" w:fill="FFFFFF"/>
        </w:rPr>
        <w:t>podnosi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garancija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naziv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sjedište</w:t>
      </w:r>
      <w:proofErr w:type="spellEnd"/>
      <w:r>
        <w:rPr>
          <w:rFonts w:ascii="Arial" w:hAnsi="Arial" w:cs="Arial"/>
          <w:shd w:val="clear" w:color="auto" w:fill="FFFFFF"/>
        </w:rPr>
        <w:t xml:space="preserve"> i </w:t>
      </w:r>
      <w:proofErr w:type="spellStart"/>
      <w:r>
        <w:rPr>
          <w:rFonts w:ascii="Arial" w:hAnsi="Arial" w:cs="Arial"/>
          <w:shd w:val="clear" w:color="auto" w:fill="FFFFFF"/>
        </w:rPr>
        <w:t>adresa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ponuđača</w:t>
      </w:r>
      <w:proofErr w:type="spellEnd"/>
      <w:r>
        <w:rPr>
          <w:rFonts w:ascii="Arial" w:hAnsi="Arial" w:cs="Arial"/>
          <w:shd w:val="clear" w:color="auto" w:fill="FFFFFF"/>
        </w:rPr>
        <w:t xml:space="preserve"> i </w:t>
      </w:r>
      <w:proofErr w:type="spellStart"/>
      <w:r>
        <w:rPr>
          <w:rFonts w:ascii="Arial" w:hAnsi="Arial" w:cs="Arial"/>
          <w:shd w:val="clear" w:color="auto" w:fill="FFFFFF"/>
        </w:rPr>
        <w:t>naznake</w:t>
      </w:r>
      <w:proofErr w:type="spellEnd"/>
      <w:r>
        <w:rPr>
          <w:rFonts w:ascii="Arial" w:hAnsi="Arial" w:cs="Arial"/>
          <w:shd w:val="clear" w:color="auto" w:fill="FFFFFF"/>
        </w:rPr>
        <w:t xml:space="preserve"> "</w:t>
      </w:r>
      <w:proofErr w:type="spellStart"/>
      <w:r>
        <w:rPr>
          <w:rFonts w:ascii="Arial" w:hAnsi="Arial" w:cs="Arial"/>
          <w:shd w:val="clear" w:color="auto" w:fill="FFFFFF"/>
        </w:rPr>
        <w:t>garancija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ponude</w:t>
      </w:r>
      <w:proofErr w:type="spellEnd"/>
      <w:r>
        <w:rPr>
          <w:rFonts w:ascii="Arial" w:hAnsi="Arial" w:cs="Arial"/>
          <w:shd w:val="clear" w:color="auto" w:fill="FFFFFF"/>
        </w:rPr>
        <w:t xml:space="preserve">" i "ne </w:t>
      </w:r>
      <w:proofErr w:type="spellStart"/>
      <w:r>
        <w:rPr>
          <w:rFonts w:ascii="Arial" w:hAnsi="Arial" w:cs="Arial"/>
          <w:shd w:val="clear" w:color="auto" w:fill="FFFFFF"/>
        </w:rPr>
        <w:t>otvaraj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prije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roka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za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otvaranje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ponuda</w:t>
      </w:r>
      <w:proofErr w:type="spellEnd"/>
      <w:r>
        <w:rPr>
          <w:rFonts w:ascii="Arial" w:hAnsi="Arial" w:cs="Arial"/>
          <w:shd w:val="clear" w:color="auto" w:fill="FFFFFF"/>
        </w:rPr>
        <w:t>"</w:t>
      </w:r>
      <w:r>
        <w:rPr>
          <w:rFonts w:ascii="Arial" w:hAnsi="Arial" w:cs="Arial"/>
          <w:shd w:val="clear" w:color="auto" w:fill="FFFFFF"/>
        </w:rPr>
        <w:sym w:font="Symbol" w:char="F0FC"/>
      </w:r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neposrednom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predajom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arhivi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naručioca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adresi</w:t>
      </w:r>
      <w:proofErr w:type="spellEnd"/>
      <w:r>
        <w:rPr>
          <w:rFonts w:ascii="Arial" w:hAnsi="Arial" w:cs="Arial"/>
          <w:shd w:val="clear" w:color="auto" w:fill="FFFFFF"/>
          <w:lang w:val="sr-Latn-RS"/>
        </w:rPr>
        <w:t xml:space="preserve"> </w:t>
      </w:r>
      <w:r>
        <w:rPr>
          <w:rFonts w:ascii="Arial" w:hAnsi="Arial" w:cs="Arial"/>
          <w:shd w:val="clear" w:color="auto" w:fill="FFFFFF"/>
        </w:rPr>
        <w:t xml:space="preserve">JPU </w:t>
      </w:r>
      <w:proofErr w:type="spellStart"/>
      <w:r>
        <w:rPr>
          <w:rFonts w:ascii="Arial" w:hAnsi="Arial" w:cs="Arial"/>
          <w:shd w:val="clear" w:color="auto" w:fill="FFFFFF"/>
        </w:rPr>
        <w:t>Ljubica</w:t>
      </w:r>
      <w:proofErr w:type="spellEnd"/>
      <w:r>
        <w:rPr>
          <w:rFonts w:ascii="Arial" w:hAnsi="Arial" w:cs="Arial"/>
          <w:shd w:val="clear" w:color="auto" w:fill="FFFFFF"/>
        </w:rPr>
        <w:t xml:space="preserve"> V </w:t>
      </w:r>
      <w:proofErr w:type="spellStart"/>
      <w:r>
        <w:rPr>
          <w:rFonts w:ascii="Arial" w:hAnsi="Arial" w:cs="Arial"/>
          <w:shd w:val="clear" w:color="auto" w:fill="FFFFFF"/>
        </w:rPr>
        <w:t>Jovanović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Maše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Slovenska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shd w:val="clear" w:color="auto" w:fill="FFFFFF"/>
        </w:rPr>
        <w:t>Obala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  <w:lang w:val="sr-Latn-RS"/>
        </w:rPr>
        <w:t>,</w:t>
      </w:r>
      <w:proofErr w:type="gramEnd"/>
    </w:p>
    <w:p w:rsidR="00E118D4" w:rsidRDefault="00C106BC">
      <w:pPr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17.</w:t>
      </w:r>
    </w:p>
    <w:p w:rsidR="00E118D4" w:rsidRDefault="00E118D4">
      <w:pPr>
        <w:jc w:val="both"/>
        <w:rPr>
          <w:rFonts w:ascii="Arial" w:hAnsi="Arial" w:cs="Arial"/>
          <w:shd w:val="clear" w:color="auto" w:fill="FFFFFF"/>
        </w:rPr>
      </w:pPr>
    </w:p>
    <w:p w:rsidR="00E118D4" w:rsidRDefault="00C106BC">
      <w:pPr>
        <w:pStyle w:val="T30X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Dokazi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člana</w:t>
      </w:r>
      <w:proofErr w:type="spellEnd"/>
      <w:r>
        <w:rPr>
          <w:rFonts w:ascii="Arial" w:hAnsi="Arial" w:cs="Arial"/>
          <w:sz w:val="24"/>
          <w:szCs w:val="24"/>
        </w:rPr>
        <w:t xml:space="preserve"> 120 </w:t>
      </w:r>
      <w:proofErr w:type="spellStart"/>
      <w:r>
        <w:rPr>
          <w:rFonts w:ascii="Arial" w:hAnsi="Arial" w:cs="Arial"/>
          <w:sz w:val="24"/>
          <w:szCs w:val="24"/>
        </w:rPr>
        <w:t>stav</w:t>
      </w:r>
      <w:proofErr w:type="spellEnd"/>
      <w:r>
        <w:rPr>
          <w:rFonts w:ascii="Arial" w:hAnsi="Arial" w:cs="Arial"/>
          <w:sz w:val="24"/>
          <w:szCs w:val="24"/>
        </w:rPr>
        <w:t xml:space="preserve"> 16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tač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. 3, 4 i </w:t>
      </w:r>
      <w:proofErr w:type="gramStart"/>
      <w:r>
        <w:rPr>
          <w:rFonts w:ascii="Arial" w:hAnsi="Arial" w:cs="Arial"/>
          <w:sz w:val="24"/>
          <w:szCs w:val="24"/>
        </w:rPr>
        <w:t xml:space="preserve">5  </w:t>
      </w:r>
      <w:proofErr w:type="spellStart"/>
      <w:r>
        <w:rPr>
          <w:rFonts w:ascii="Arial" w:hAnsi="Arial" w:cs="Arial"/>
          <w:sz w:val="24"/>
          <w:szCs w:val="24"/>
        </w:rPr>
        <w:t>Zakona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javnim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nabavkama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podnose</w:t>
      </w:r>
      <w:proofErr w:type="spellEnd"/>
      <w:r>
        <w:rPr>
          <w:rFonts w:ascii="Arial" w:hAnsi="Arial" w:cs="Arial"/>
          <w:sz w:val="24"/>
          <w:szCs w:val="24"/>
        </w:rPr>
        <w:t xml:space="preserve"> se </w:t>
      </w:r>
      <w:proofErr w:type="spellStart"/>
      <w:r>
        <w:rPr>
          <w:rFonts w:ascii="Arial" w:hAnsi="Arial" w:cs="Arial"/>
          <w:sz w:val="24"/>
          <w:szCs w:val="24"/>
        </w:rPr>
        <w:t>putem</w:t>
      </w:r>
      <w:proofErr w:type="spellEnd"/>
      <w:r>
        <w:rPr>
          <w:rFonts w:ascii="Arial" w:hAnsi="Arial" w:cs="Arial"/>
          <w:sz w:val="24"/>
          <w:szCs w:val="24"/>
        </w:rPr>
        <w:t xml:space="preserve"> ESJN u </w:t>
      </w:r>
      <w:proofErr w:type="spellStart"/>
      <w:r>
        <w:rPr>
          <w:rFonts w:ascii="Arial" w:hAnsi="Arial" w:cs="Arial"/>
          <w:sz w:val="24"/>
          <w:szCs w:val="24"/>
        </w:rPr>
        <w:t>elektronskom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obliku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kao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skenirana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kopija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originala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E118D4" w:rsidRDefault="00E118D4">
      <w:pPr>
        <w:rPr>
          <w:rFonts w:ascii="Arial" w:hAnsi="Arial" w:cs="Arial"/>
          <w:i/>
          <w:iCs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i/>
          <w:iCs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>
        <w:rPr>
          <w:rFonts w:ascii="Arial" w:hAnsi="Arial"/>
          <w:b/>
          <w:szCs w:val="32"/>
          <w:lang w:val="sr-Latn-ME"/>
        </w:rPr>
        <w:t>USLOVI ZA AKTIVIRANJE GARANCIJE PONUDE</w:t>
      </w:r>
      <w:r>
        <w:rPr>
          <w:rFonts w:ascii="Arial" w:hAnsi="Arial"/>
          <w:b/>
          <w:szCs w:val="32"/>
          <w:vertAlign w:val="superscript"/>
          <w:lang w:val="sr-Latn-ME"/>
        </w:rPr>
        <w:footnoteReference w:id="12"/>
      </w:r>
      <w:bookmarkEnd w:id="9"/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Garancija ponude će se aktivirati ako ponuđač: </w:t>
      </w:r>
    </w:p>
    <w:p w:rsidR="00E118D4" w:rsidRDefault="00C106BC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E118D4" w:rsidRDefault="00C106BC">
      <w:pPr>
        <w:pStyle w:val="T30X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lastRenderedPageBreak/>
        <w:t xml:space="preserve"> 2) odbije da zaključi ugovor o javnoj nabavci ili okvirni sporazum.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:rsidR="00E118D4" w:rsidRDefault="00C106BC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t>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podataka.</w:t>
      </w:r>
    </w:p>
    <w:p w:rsidR="00E118D4" w:rsidRDefault="00E118D4">
      <w:pPr>
        <w:rPr>
          <w:rFonts w:ascii="Arial" w:hAnsi="Arial" w:cs="Arial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E118D4" w:rsidRDefault="00E118D4">
      <w:pPr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E118D4" w:rsidRDefault="00C106BC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da tačno, potpuno, pravilno i nedvosmisleno popuni </w:t>
      </w:r>
      <w:r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E118D4" w:rsidRDefault="00E118D4">
      <w:pPr>
        <w:jc w:val="both"/>
        <w:rPr>
          <w:rFonts w:ascii="Arial" w:hAnsi="Arial" w:cs="Arial"/>
          <w:i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13"/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t>___________________________________________</w:t>
      </w: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  <w:r>
        <w:rPr>
          <w:rFonts w:eastAsia="SimSun"/>
          <w:color w:val="000000"/>
          <w:sz w:val="22"/>
          <w:szCs w:val="22"/>
          <w:lang w:eastAsia="zh-CN"/>
        </w:rPr>
        <w:t xml:space="preserve">1)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ako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bez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obzira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njihovu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izraženu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novcu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predviđene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tenderskom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dokumentacijom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i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ugovorom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o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javnoj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nabavci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i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uključuju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cijene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varijante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utvrđenim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obimom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i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prirodom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mogućih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varijanti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kao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i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uslovima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kojima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se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mogu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vršiti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pod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uslovom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da se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gramStart"/>
      <w:r>
        <w:rPr>
          <w:rFonts w:eastAsia="SimSun"/>
          <w:color w:val="000000"/>
          <w:sz w:val="22"/>
          <w:szCs w:val="22"/>
          <w:lang w:eastAsia="zh-CN"/>
        </w:rPr>
        <w:t>ne</w:t>
      </w:r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predviđaju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kojima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se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mijenja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ukupna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priroda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o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javnoj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nabavci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povećanje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nije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veće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od 20%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prvobitnog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r>
        <w:rPr>
          <w:rFonts w:eastAsia="SimSun"/>
          <w:color w:val="000000"/>
          <w:sz w:val="22"/>
          <w:szCs w:val="22"/>
          <w:lang w:eastAsia="zh-CN"/>
        </w:rPr>
        <w:t xml:space="preserve">2) </w:t>
      </w:r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radi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nabavke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dodatnih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roba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usluga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radova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postali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neophodni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nijesu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bili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uključeni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prvobitni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o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javnoj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nabavci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ako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promjena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privrednog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subjekta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kojim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je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zaključen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nije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moguća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ekonomskih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tehničkih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razloga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kao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što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zahtjevi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kompatibilnosti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postojećom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opremom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uslugama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radovima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nabavljenim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okviru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prvobitne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nabavke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i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može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da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prouzrokuje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značajne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poteškoće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znatno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povećavanje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troškova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naručioca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povećanje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nije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veće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od 20%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prvobitnog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r>
        <w:rPr>
          <w:rFonts w:eastAsia="SimSun"/>
          <w:color w:val="000000"/>
          <w:sz w:val="22"/>
          <w:szCs w:val="22"/>
          <w:lang w:eastAsia="zh-CN"/>
        </w:rPr>
        <w:t xml:space="preserve">3) </w:t>
      </w:r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kada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je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potreba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nastala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zbog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okolnosti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naručilac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vrijeme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zaključivanja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nije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mogao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da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predvidi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se ne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mijenja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priroda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povećanje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nije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veće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gramStart"/>
      <w:r>
        <w:rPr>
          <w:rFonts w:eastAsia="SimSun"/>
          <w:color w:val="000000"/>
          <w:sz w:val="22"/>
          <w:szCs w:val="22"/>
          <w:lang w:eastAsia="zh-CN"/>
        </w:rPr>
        <w:t>od</w:t>
      </w:r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20%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prvobitnog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r>
        <w:rPr>
          <w:rFonts w:eastAsia="SimSun"/>
          <w:color w:val="000000"/>
          <w:sz w:val="22"/>
          <w:szCs w:val="22"/>
          <w:lang w:eastAsia="zh-CN"/>
        </w:rPr>
        <w:t xml:space="preserve">3a)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kad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je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potreba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nastala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zbog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okolnosti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naručilac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vrijeme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zaključivanja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nije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mogao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da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predvidi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se ne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mijenja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priroda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već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se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vrši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samo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smanjenje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r>
        <w:rPr>
          <w:rFonts w:eastAsia="SimSun"/>
          <w:color w:val="000000"/>
          <w:sz w:val="22"/>
          <w:szCs w:val="22"/>
          <w:lang w:eastAsia="zh-CN"/>
        </w:rPr>
        <w:t xml:space="preserve">3b)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kad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se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vrši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zamjena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podugovarača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skladu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sa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članom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128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st.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10, 11 i 12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ovog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zakona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r>
        <w:rPr>
          <w:rFonts w:eastAsia="SimSun"/>
          <w:color w:val="000000"/>
          <w:sz w:val="22"/>
          <w:szCs w:val="22"/>
          <w:lang w:eastAsia="zh-CN"/>
        </w:rPr>
        <w:t xml:space="preserve">4) </w:t>
      </w:r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ako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privrednog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subjekta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nakon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restrukturiranja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uključujući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preuzimanje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spajanje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kupovinu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stečaj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zamjenjuje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potpunosti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djelimično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novi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pravni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sljedbenik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odnosno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privredni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subjekat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ispunjava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prvobitno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određene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uslove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zaključenog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o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javnoj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nabavci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predviđene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tenderskom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dokumentacijom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, pod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uslovom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da se ne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vrše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druge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bitne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člana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150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stav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2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ovog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zakona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>.</w:t>
      </w:r>
    </w:p>
    <w:p w:rsidR="00E118D4" w:rsidRDefault="00E118D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Pr="00BC422E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Zahtjev se podnosi isključivo putem </w:t>
      </w:r>
      <w:r w:rsidR="00BC422E">
        <w:rPr>
          <w:rFonts w:ascii="Arial" w:hAnsi="Arial" w:cs="Arial"/>
          <w:color w:val="000000"/>
          <w:lang w:val="sr-Latn-ME"/>
        </w:rPr>
        <w:t>ESJN-a</w:t>
      </w:r>
      <w:bookmarkStart w:id="14" w:name="_GoBack"/>
      <w:bookmarkEnd w:id="14"/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5" w:name="_Toc62730568"/>
      <w:r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5"/>
    </w:p>
    <w:p w:rsidR="00E118D4" w:rsidRDefault="00E118D4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>
        <w:rPr>
          <w:rFonts w:ascii="Arial" w:hAnsi="Arial" w:cs="Arial"/>
          <w:color w:val="000000"/>
        </w:rPr>
        <w:t>:</w:t>
      </w:r>
    </w:p>
    <w:p w:rsidR="00E118D4" w:rsidRDefault="00C106BC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20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30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E118D4" w:rsidRDefault="00C106BC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deset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15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E118D4" w:rsidRDefault="00C106BC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3) do </w:t>
      </w:r>
      <w:proofErr w:type="spellStart"/>
      <w:r>
        <w:rPr>
          <w:rFonts w:ascii="Arial" w:hAnsi="Arial" w:cs="Arial"/>
          <w:sz w:val="24"/>
          <w:szCs w:val="24"/>
        </w:rPr>
        <w:t>isteka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polovine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15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a u </w:t>
      </w:r>
      <w:proofErr w:type="spellStart"/>
      <w:r>
        <w:rPr>
          <w:rFonts w:ascii="Arial" w:hAnsi="Arial" w:cs="Arial"/>
          <w:sz w:val="24"/>
          <w:szCs w:val="24"/>
        </w:rPr>
        <w:t>slučaju</w:t>
      </w:r>
      <w:proofErr w:type="spellEnd"/>
      <w:r>
        <w:rPr>
          <w:rFonts w:ascii="Arial" w:hAnsi="Arial" w:cs="Arial"/>
          <w:sz w:val="24"/>
          <w:szCs w:val="24"/>
        </w:rPr>
        <w:t xml:space="preserve"> da je </w:t>
      </w:r>
      <w:proofErr w:type="spellStart"/>
      <w:r>
        <w:rPr>
          <w:rFonts w:ascii="Arial" w:hAnsi="Arial" w:cs="Arial"/>
          <w:sz w:val="24"/>
          <w:szCs w:val="24"/>
        </w:rPr>
        <w:t>posljednji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24 </w:t>
      </w:r>
      <w:proofErr w:type="spellStart"/>
      <w:r>
        <w:rPr>
          <w:rFonts w:ascii="Arial" w:hAnsi="Arial" w:cs="Arial"/>
          <w:sz w:val="24"/>
          <w:szCs w:val="24"/>
        </w:rPr>
        <w:t>časa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smatra</w:t>
      </w:r>
      <w:proofErr w:type="spellEnd"/>
      <w:r>
        <w:rPr>
          <w:rFonts w:ascii="Arial" w:hAnsi="Arial" w:cs="Arial"/>
          <w:sz w:val="24"/>
          <w:szCs w:val="24"/>
        </w:rPr>
        <w:t xml:space="preserve"> se da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ističe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istekom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E118D4" w:rsidRDefault="00E118D4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E118D4" w:rsidRDefault="00E118D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lang w:val="sr-Latn-ME"/>
        </w:rPr>
        <w:t>.“.</w:t>
      </w: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jc w:val="right"/>
        <w:rPr>
          <w:rFonts w:ascii="Arial" w:hAnsi="Arial" w:cs="Arial"/>
          <w:b/>
          <w:lang w:val="sr-Latn-ME"/>
        </w:rPr>
      </w:pPr>
    </w:p>
    <w:p w:rsidR="00E118D4" w:rsidRDefault="00E118D4"/>
    <w:sectPr w:rsidR="00E118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A2F" w:rsidRDefault="00351A2F">
      <w:r>
        <w:separator/>
      </w:r>
    </w:p>
  </w:endnote>
  <w:endnote w:type="continuationSeparator" w:id="0">
    <w:p w:rsidR="00351A2F" w:rsidRDefault="00351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Arial Unicode MS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A2F" w:rsidRDefault="00351A2F">
      <w:r>
        <w:separator/>
      </w:r>
    </w:p>
  </w:footnote>
  <w:footnote w:type="continuationSeparator" w:id="0">
    <w:p w:rsidR="00351A2F" w:rsidRDefault="00351A2F">
      <w:r>
        <w:continuationSeparator/>
      </w:r>
    </w:p>
  </w:footnote>
  <w:footnote w:id="1">
    <w:p w:rsidR="00E118D4" w:rsidRDefault="00C106B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E118D4" w:rsidRDefault="00C106B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E118D4" w:rsidRDefault="00C106B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E118D4" w:rsidRDefault="00C106B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E118D4" w:rsidRDefault="00C106B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E118D4" w:rsidRDefault="00C106B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E118D4" w:rsidRDefault="00C106B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E118D4" w:rsidRDefault="00C106BC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dužan</w:t>
      </w:r>
      <w:proofErr w:type="spellEnd"/>
      <w:r>
        <w:rPr>
          <w:rFonts w:ascii="Arial" w:hAnsi="Arial" w:cs="Arial"/>
          <w:sz w:val="14"/>
          <w:szCs w:val="16"/>
        </w:rPr>
        <w:t xml:space="preserve"> da u </w:t>
      </w:r>
      <w:proofErr w:type="spellStart"/>
      <w:r>
        <w:rPr>
          <w:rFonts w:ascii="Arial" w:hAnsi="Arial" w:cs="Arial"/>
          <w:sz w:val="14"/>
          <w:szCs w:val="16"/>
        </w:rPr>
        <w:t>tenderskoj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odredi</w:t>
      </w:r>
      <w:proofErr w:type="spellEnd"/>
      <w:r>
        <w:rPr>
          <w:rFonts w:ascii="Arial" w:hAnsi="Arial" w:cs="Arial"/>
          <w:sz w:val="14"/>
          <w:szCs w:val="16"/>
        </w:rPr>
        <w:t xml:space="preserve"> da li </w:t>
      </w:r>
      <w:proofErr w:type="spellStart"/>
      <w:r>
        <w:rPr>
          <w:rFonts w:ascii="Arial" w:hAnsi="Arial" w:cs="Arial"/>
          <w:sz w:val="14"/>
          <w:szCs w:val="16"/>
        </w:rPr>
        <w:t>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potpisnici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dužni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ga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:rsidR="00E118D4" w:rsidRDefault="00C106BC">
      <w:pPr>
        <w:pStyle w:val="FootnoteText"/>
        <w:contextualSpacing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koji</w:t>
      </w:r>
      <w:proofErr w:type="spellEnd"/>
      <w:r>
        <w:rPr>
          <w:rFonts w:ascii="Arial" w:hAnsi="Arial" w:cs="Arial"/>
          <w:sz w:val="14"/>
          <w:szCs w:val="16"/>
        </w:rPr>
        <w:t xml:space="preserve">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gramStart"/>
      <w:r>
        <w:rPr>
          <w:rFonts w:ascii="Arial" w:hAnsi="Arial" w:cs="Arial"/>
          <w:sz w:val="14"/>
          <w:szCs w:val="16"/>
        </w:rPr>
        <w:t>od</w:t>
      </w:r>
      <w:proofErr w:type="gramEnd"/>
      <w:r>
        <w:rPr>
          <w:rFonts w:ascii="Arial" w:hAnsi="Arial" w:cs="Arial"/>
          <w:sz w:val="14"/>
          <w:szCs w:val="16"/>
        </w:rPr>
        <w:t xml:space="preserve">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10">
    <w:p w:rsidR="00E118D4" w:rsidRDefault="00C106BC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E118D4" w:rsidRDefault="00C106BC">
      <w:pPr>
        <w:pStyle w:val="FootnoteText"/>
        <w:contextualSpacing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Ukoliko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predvi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>đeno podnošenje ponude sa varijanama opisati metodologiju vrednovanja ponuda, ukoliko nije brisati dio</w:t>
      </w:r>
    </w:p>
  </w:footnote>
  <w:footnote w:id="12">
    <w:p w:rsidR="00E118D4" w:rsidRDefault="00C106BC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3">
    <w:p w:rsidR="00E118D4" w:rsidRDefault="00C106BC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0F2749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363574F"/>
    <w:multiLevelType w:val="multilevel"/>
    <w:tmpl w:val="5363574F"/>
    <w:lvl w:ilvl="0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61234FFF"/>
    <w:multiLevelType w:val="multilevel"/>
    <w:tmpl w:val="61234FFF"/>
    <w:lvl w:ilvl="0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AE6A37"/>
    <w:multiLevelType w:val="multilevel"/>
    <w:tmpl w:val="6EAE6A37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A72"/>
    <w:rsid w:val="0001634A"/>
    <w:rsid w:val="001F7DCD"/>
    <w:rsid w:val="002E0F7A"/>
    <w:rsid w:val="002F63CD"/>
    <w:rsid w:val="00351A2F"/>
    <w:rsid w:val="00575B48"/>
    <w:rsid w:val="008B4799"/>
    <w:rsid w:val="00A31A72"/>
    <w:rsid w:val="00AD32BF"/>
    <w:rsid w:val="00B63F9E"/>
    <w:rsid w:val="00BC422E"/>
    <w:rsid w:val="00BF0A1C"/>
    <w:rsid w:val="00C106BC"/>
    <w:rsid w:val="00D447A4"/>
    <w:rsid w:val="00E118D4"/>
    <w:rsid w:val="00E66A43"/>
    <w:rsid w:val="00F14E45"/>
    <w:rsid w:val="1C415194"/>
    <w:rsid w:val="44BA06D0"/>
    <w:rsid w:val="70DE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qFormat="1"/>
    <w:lsdException w:name="caption" w:uiPriority="35" w:qFormat="1"/>
    <w:lsdException w:name="footnote reference" w:semiHidden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Pr>
      <w:rFonts w:ascii="Calibri" w:eastAsia="Calibri" w:hAnsi="Calibri"/>
      <w:sz w:val="20"/>
      <w:szCs w:val="20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customStyle="1" w:styleId="T30X">
    <w:name w:val="T30X"/>
    <w:basedOn w:val="Normal"/>
    <w:uiPriority w:val="99"/>
    <w:qFormat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63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34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qFormat="1"/>
    <w:lsdException w:name="caption" w:uiPriority="35" w:qFormat="1"/>
    <w:lsdException w:name="footnote reference" w:semiHidden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Pr>
      <w:rFonts w:ascii="Calibri" w:eastAsia="Calibri" w:hAnsi="Calibri"/>
      <w:sz w:val="20"/>
      <w:szCs w:val="20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customStyle="1" w:styleId="T30X">
    <w:name w:val="T30X"/>
    <w:basedOn w:val="Normal"/>
    <w:uiPriority w:val="99"/>
    <w:qFormat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63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34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2124</Words>
  <Characters>12107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Javne Nabavke</dc:creator>
  <cp:lastModifiedBy>user</cp:lastModifiedBy>
  <cp:revision>2</cp:revision>
  <dcterms:created xsi:type="dcterms:W3CDTF">2026-06-30T20:47:00Z</dcterms:created>
  <dcterms:modified xsi:type="dcterms:W3CDTF">2026-06-30T20:47:00Z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8099C7C674C04BDC9DC389B3C8DF6F46_13</vt:lpwstr>
  </property>
</Properties>
</file>