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0898B" w14:textId="40C1F9E8" w:rsidR="000D2958" w:rsidRDefault="007167F7" w:rsidP="000D2958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 </w:t>
      </w:r>
      <w:r w:rsidR="000D2958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4B89560A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6EB68E7A" w14:textId="77777777" w:rsidR="00071936" w:rsidRPr="00C37DCE" w:rsidRDefault="001350C0" w:rsidP="000D2958">
      <w:pPr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u w:val="single"/>
          <w:lang w:val="sr-Latn-ME"/>
        </w:rPr>
        <w:t>Uprava za gazdovanje šumama i lovištima</w:t>
      </w:r>
    </w:p>
    <w:p w14:paraId="6C84DE25" w14:textId="32C6D389"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Broj iz evidencije po</w:t>
      </w:r>
      <w:r w:rsidR="001350C0">
        <w:rPr>
          <w:rFonts w:ascii="Arial" w:hAnsi="Arial" w:cs="Arial"/>
          <w:lang w:val="sr-Latn-ME"/>
        </w:rPr>
        <w:t>stupaka javnih nabavki: 0</w:t>
      </w:r>
      <w:r w:rsidR="009A2C06">
        <w:rPr>
          <w:rFonts w:ascii="Arial" w:hAnsi="Arial" w:cs="Arial"/>
          <w:lang w:val="sr-Latn-ME"/>
        </w:rPr>
        <w:t>3</w:t>
      </w:r>
      <w:r w:rsidR="001350C0">
        <w:rPr>
          <w:rFonts w:ascii="Arial" w:hAnsi="Arial" w:cs="Arial"/>
          <w:lang w:val="sr-Latn-ME"/>
        </w:rPr>
        <w:t>/2</w:t>
      </w:r>
      <w:r w:rsidR="00AC2D02">
        <w:rPr>
          <w:rFonts w:ascii="Arial" w:hAnsi="Arial" w:cs="Arial"/>
          <w:lang w:val="sr-Latn-ME"/>
        </w:rPr>
        <w:t>6</w:t>
      </w:r>
    </w:p>
    <w:p w14:paraId="404B2D26" w14:textId="7F9059F2" w:rsidR="000D2958" w:rsidRPr="009F7ED8" w:rsidRDefault="000D2958" w:rsidP="000D2958">
      <w:pPr>
        <w:jc w:val="both"/>
        <w:rPr>
          <w:rFonts w:ascii="Arial" w:hAnsi="Arial" w:cs="Arial"/>
          <w:lang w:val="sr-Latn-ME"/>
        </w:rPr>
      </w:pPr>
      <w:r w:rsidRPr="009F7ED8">
        <w:rPr>
          <w:rFonts w:ascii="Arial" w:hAnsi="Arial" w:cs="Arial"/>
          <w:lang w:val="sr-Latn-ME"/>
        </w:rPr>
        <w:t xml:space="preserve">Redni broj iz Plana </w:t>
      </w:r>
      <w:r w:rsidR="001350C0" w:rsidRPr="009F7ED8">
        <w:rPr>
          <w:rFonts w:ascii="Arial" w:hAnsi="Arial" w:cs="Arial"/>
          <w:lang w:val="sr-Latn-ME"/>
        </w:rPr>
        <w:t xml:space="preserve">javnih nabavki : </w:t>
      </w:r>
      <w:r w:rsidR="007D2BCC" w:rsidRPr="009F7ED8">
        <w:rPr>
          <w:rFonts w:ascii="Arial" w:hAnsi="Arial" w:cs="Arial"/>
          <w:lang w:val="sr-Latn-ME"/>
        </w:rPr>
        <w:t>24</w:t>
      </w:r>
    </w:p>
    <w:p w14:paraId="1F0FE073" w14:textId="398AB098" w:rsidR="000D2958" w:rsidRPr="00C37DCE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Mjesto i datum: </w:t>
      </w:r>
      <w:r w:rsidR="001350C0">
        <w:rPr>
          <w:rFonts w:ascii="Arial" w:hAnsi="Arial" w:cs="Arial"/>
          <w:lang w:val="sr-Latn-ME"/>
        </w:rPr>
        <w:t xml:space="preserve">Pljevlja, </w:t>
      </w:r>
      <w:r w:rsidR="00AC2D02">
        <w:rPr>
          <w:rFonts w:ascii="Arial" w:hAnsi="Arial" w:cs="Arial"/>
          <w:lang w:val="sr-Latn-ME"/>
        </w:rPr>
        <w:t>19</w:t>
      </w:r>
      <w:r w:rsidR="009A2C06">
        <w:rPr>
          <w:rFonts w:ascii="Arial" w:hAnsi="Arial" w:cs="Arial"/>
          <w:lang w:val="sr-Latn-ME"/>
        </w:rPr>
        <w:t>.0</w:t>
      </w:r>
      <w:r w:rsidR="00AC2D02">
        <w:rPr>
          <w:rFonts w:ascii="Arial" w:hAnsi="Arial" w:cs="Arial"/>
          <w:lang w:val="sr-Latn-ME"/>
        </w:rPr>
        <w:t>6</w:t>
      </w:r>
      <w:r w:rsidR="001350C0">
        <w:rPr>
          <w:rFonts w:ascii="Arial" w:hAnsi="Arial" w:cs="Arial"/>
          <w:lang w:val="sr-Latn-ME"/>
        </w:rPr>
        <w:t>.202</w:t>
      </w:r>
      <w:r w:rsidR="00AC2D02">
        <w:rPr>
          <w:rFonts w:ascii="Arial" w:hAnsi="Arial" w:cs="Arial"/>
          <w:lang w:val="sr-Latn-ME"/>
        </w:rPr>
        <w:t>6</w:t>
      </w:r>
      <w:r w:rsidR="00541069">
        <w:rPr>
          <w:rFonts w:ascii="Arial" w:hAnsi="Arial" w:cs="Arial"/>
          <w:lang w:val="sr-Latn-ME"/>
        </w:rPr>
        <w:t>.</w:t>
      </w:r>
      <w:r w:rsidR="00071936" w:rsidRPr="00C37DCE">
        <w:rPr>
          <w:rFonts w:ascii="Arial" w:hAnsi="Arial" w:cs="Arial"/>
          <w:lang w:val="sr-Latn-ME"/>
        </w:rPr>
        <w:t xml:space="preserve"> godine.</w:t>
      </w:r>
    </w:p>
    <w:p w14:paraId="3F2266DB" w14:textId="77777777" w:rsidR="000D2958" w:rsidRPr="00C37DCE" w:rsidRDefault="000D2958" w:rsidP="000D2958">
      <w:pPr>
        <w:rPr>
          <w:rFonts w:ascii="Arial" w:hAnsi="Arial" w:cs="Arial"/>
          <w:lang w:val="sr-Latn-ME"/>
        </w:rPr>
      </w:pPr>
    </w:p>
    <w:p w14:paraId="25D0B98D" w14:textId="77777777" w:rsidR="000D2958" w:rsidRPr="00C37DCE" w:rsidRDefault="000D2958" w:rsidP="000D2958">
      <w:pPr>
        <w:rPr>
          <w:rFonts w:ascii="Arial" w:hAnsi="Arial" w:cs="Arial"/>
          <w:lang w:val="sr-Latn-ME"/>
        </w:rPr>
      </w:pPr>
    </w:p>
    <w:p w14:paraId="536B0F78" w14:textId="77777777" w:rsidR="000D2958" w:rsidRPr="00C37DCE" w:rsidRDefault="000D2958" w:rsidP="000D2958">
      <w:pPr>
        <w:rPr>
          <w:rFonts w:ascii="Arial" w:hAnsi="Arial" w:cs="Arial"/>
          <w:lang w:val="sr-Latn-ME"/>
        </w:rPr>
      </w:pPr>
    </w:p>
    <w:p w14:paraId="4D3D3FBE" w14:textId="19234CCD" w:rsidR="001350C0" w:rsidRPr="00A442A3" w:rsidRDefault="001350C0" w:rsidP="001350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Na osnovu člana 93 stav 1 Zakona o javnim nabavkama („Službeni list CG“, br. </w:t>
      </w:r>
      <w:r w:rsidR="00541069" w:rsidRPr="00F007F4">
        <w:rPr>
          <w:rFonts w:ascii="Arial" w:hAnsi="Arial" w:cs="Arial"/>
          <w:sz w:val="22"/>
          <w:szCs w:val="22"/>
        </w:rPr>
        <w:t xml:space="preserve">074/19, 003/23, 011/23 </w:t>
      </w:r>
      <w:proofErr w:type="spellStart"/>
      <w:r w:rsidR="00541069" w:rsidRPr="00F007F4">
        <w:rPr>
          <w:rFonts w:ascii="Arial" w:hAnsi="Arial" w:cs="Arial"/>
          <w:sz w:val="22"/>
          <w:szCs w:val="22"/>
        </w:rPr>
        <w:t>i</w:t>
      </w:r>
      <w:proofErr w:type="spellEnd"/>
      <w:r w:rsidR="00541069" w:rsidRPr="00F007F4">
        <w:rPr>
          <w:rFonts w:ascii="Arial" w:hAnsi="Arial" w:cs="Arial"/>
          <w:sz w:val="22"/>
          <w:szCs w:val="22"/>
        </w:rPr>
        <w:t xml:space="preserve"> </w:t>
      </w:r>
      <w:r w:rsidR="00541069" w:rsidRPr="00F007F4">
        <w:rPr>
          <w:rFonts w:ascii="Arial" w:hAnsi="Arial" w:cs="Arial"/>
          <w:sz w:val="22"/>
          <w:szCs w:val="22"/>
          <w:lang w:val="sr-Latn-ME"/>
        </w:rPr>
        <w:t>084/24</w:t>
      </w:r>
      <w:r>
        <w:rPr>
          <w:rFonts w:ascii="Arial" w:hAnsi="Arial" w:cs="Arial"/>
          <w:lang w:val="sr-Latn-ME"/>
        </w:rPr>
        <w:t xml:space="preserve">), Uprava za gazdovanje šumama i lovištima </w:t>
      </w:r>
      <w:r w:rsidRPr="00A442A3">
        <w:rPr>
          <w:rFonts w:ascii="Arial" w:hAnsi="Arial" w:cs="Arial"/>
          <w:lang w:val="sr-Latn-ME"/>
        </w:rPr>
        <w:t>objavljuje</w:t>
      </w:r>
      <w:r w:rsidRPr="00A442A3">
        <w:rPr>
          <w:rFonts w:ascii="Arial" w:hAnsi="Arial" w:cs="Arial"/>
          <w:b/>
          <w:bCs/>
          <w:lang w:val="sr-Latn-ME"/>
        </w:rPr>
        <w:t xml:space="preserve">        </w:t>
      </w:r>
    </w:p>
    <w:p w14:paraId="41C32B00" w14:textId="77777777"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14:paraId="775563B5" w14:textId="77777777"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14:paraId="21DF0640" w14:textId="77777777"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14:paraId="03FF8385" w14:textId="77777777"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14:paraId="7C65369E" w14:textId="77777777"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14:paraId="51ED392B" w14:textId="77777777"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C37DCE">
        <w:rPr>
          <w:rFonts w:ascii="Arial" w:hAnsi="Arial" w:cs="Arial"/>
          <w:b/>
          <w:bCs/>
          <w:lang w:val="sr-Latn-ME"/>
        </w:rPr>
        <w:tab/>
      </w:r>
      <w:r w:rsidRPr="00C37DCE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14:paraId="14B70482" w14:textId="77777777" w:rsidR="000D2958" w:rsidRPr="00C37DCE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14:paraId="4C34B98E" w14:textId="77777777"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TENDERSKU DOKUMENTACIJU</w:t>
      </w:r>
    </w:p>
    <w:p w14:paraId="1DBF5D9F" w14:textId="77777777"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14:paraId="517758DA" w14:textId="77777777"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14:paraId="75C65BEA" w14:textId="4CB37E4B" w:rsidR="004E1DFD" w:rsidRPr="00EC15E2" w:rsidRDefault="004E1DFD" w:rsidP="004E1DFD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Izrada Osnova</w:t>
      </w:r>
      <w:r w:rsidRPr="00EC15E2">
        <w:rPr>
          <w:rFonts w:ascii="Arial" w:hAnsi="Arial" w:cs="Arial"/>
          <w:lang w:val="sr-Latn-ME"/>
        </w:rPr>
        <w:t xml:space="preserve"> gazdovanja šumama</w:t>
      </w:r>
      <w:r w:rsidR="00AC2D02">
        <w:rPr>
          <w:rFonts w:ascii="Arial" w:hAnsi="Arial" w:cs="Arial"/>
          <w:lang w:val="sr-Latn-ME"/>
        </w:rPr>
        <w:t xml:space="preserve"> za </w:t>
      </w:r>
      <w:r w:rsidR="00D211AF">
        <w:rPr>
          <w:rFonts w:ascii="Arial" w:hAnsi="Arial" w:cs="Arial"/>
          <w:lang w:val="sr-Latn-ME"/>
        </w:rPr>
        <w:t xml:space="preserve">šume u državnoj svojini za </w:t>
      </w:r>
      <w:r w:rsidR="00AC2D02">
        <w:rPr>
          <w:rFonts w:ascii="Arial" w:hAnsi="Arial" w:cs="Arial"/>
          <w:lang w:val="sr-Latn-ME"/>
        </w:rPr>
        <w:t>2026</w:t>
      </w:r>
      <w:r w:rsidR="0054539F">
        <w:rPr>
          <w:rFonts w:ascii="Arial" w:hAnsi="Arial" w:cs="Arial"/>
          <w:lang w:val="sr-Latn-ME"/>
        </w:rPr>
        <w:t>.godinu</w:t>
      </w:r>
    </w:p>
    <w:p w14:paraId="7AE42731" w14:textId="55C12022" w:rsidR="000D2958" w:rsidRPr="00C37DCE" w:rsidRDefault="000D2958" w:rsidP="00541069">
      <w:pPr>
        <w:jc w:val="center"/>
        <w:rPr>
          <w:rFonts w:ascii="Arial" w:hAnsi="Arial" w:cs="Arial"/>
          <w:lang w:val="sr-Latn-ME"/>
        </w:rPr>
      </w:pPr>
    </w:p>
    <w:p w14:paraId="1DC07C1D" w14:textId="77777777" w:rsidR="000D2958" w:rsidRPr="00C37DCE" w:rsidRDefault="000D2958" w:rsidP="000D2958">
      <w:pPr>
        <w:rPr>
          <w:rFonts w:ascii="Arial" w:hAnsi="Arial" w:cs="Arial"/>
          <w:lang w:val="sr-Latn-ME"/>
        </w:rPr>
      </w:pPr>
    </w:p>
    <w:p w14:paraId="7C661B01" w14:textId="77777777"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Predmet nabavke se nabavlja:</w:t>
      </w:r>
    </w:p>
    <w:p w14:paraId="7426F796" w14:textId="77777777"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</w:p>
    <w:p w14:paraId="2C3E1509" w14:textId="77777777" w:rsidR="004E1DFD" w:rsidRPr="002462D1" w:rsidRDefault="004E1DFD" w:rsidP="004E1DF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79595395" w14:textId="77777777" w:rsidR="000D2958" w:rsidRPr="00ED6AFF" w:rsidRDefault="000D2958" w:rsidP="000D2958">
      <w:pPr>
        <w:jc w:val="both"/>
        <w:rPr>
          <w:rFonts w:ascii="Arial" w:hAnsi="Arial" w:cs="Arial"/>
          <w:color w:val="FF0000"/>
        </w:rPr>
      </w:pPr>
    </w:p>
    <w:p w14:paraId="72E8788E" w14:textId="77777777" w:rsidR="000D2958" w:rsidRPr="00071936" w:rsidRDefault="000D2958" w:rsidP="000D2958">
      <w:pPr>
        <w:rPr>
          <w:rFonts w:ascii="Arial" w:hAnsi="Arial" w:cs="Arial"/>
          <w:color w:val="FF0000"/>
          <w:lang w:val="sr-Latn-ME"/>
        </w:rPr>
      </w:pPr>
    </w:p>
    <w:p w14:paraId="5B65E27C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6EAE9579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3AA92869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06801BE4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7BBAA1D6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41DF8ECB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3875EBEC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1EE87EF9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585BDFD0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57A601BB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169D549A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2CC3607A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5E58FB90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16B7BBF3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21B21DB0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4929BC8F" w14:textId="77777777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307080A9" w14:textId="34D253FB"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14:paraId="67049089" w14:textId="77777777"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3529BA00" w14:textId="77777777" w:rsidR="000D2958" w:rsidRDefault="000D2958" w:rsidP="000D2958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14:paraId="1CD170DD" w14:textId="77777777" w:rsidR="000D2958" w:rsidRDefault="000D2958" w:rsidP="000D295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9E3801D" w14:textId="77777777"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17B6AA5C" w14:textId="77777777"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55B24C62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342937F3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2C5431C8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35068A97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56FFA0E4" w14:textId="77777777"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27CC2318" w14:textId="77777777"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5D6B2882" w14:textId="77777777"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2FDE66E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117DF6AF" w14:textId="77777777"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286D60A2" w14:textId="77777777"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720DE27" w14:textId="77777777"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2F73398" w14:textId="77777777"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30831541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2FD31995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0894118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3C931900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7232E253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25217560" w14:textId="77777777"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FA0BB05" w14:textId="77777777"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4336BCF" w14:textId="77777777"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14:paraId="63BBB87E" w14:textId="77777777"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3A1A0E0" w14:textId="77777777"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5AA588D1" w14:textId="77777777"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1B7E92CB" w14:textId="77777777"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1D2398E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2"/>
    </w:p>
    <w:p w14:paraId="58F6E52F" w14:textId="77777777"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2C32BCC" w14:textId="77777777"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473DDEA" w14:textId="2BECDFFB" w:rsidR="000D2958" w:rsidRPr="00CE1248" w:rsidRDefault="00CE1248" w:rsidP="000D2958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E1248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CE124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E1248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E1248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A802CC2" w14:textId="77777777" w:rsidR="00CE1248" w:rsidRPr="002462D1" w:rsidRDefault="00CE1248" w:rsidP="00CE124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14:paraId="368042D0" w14:textId="78425D9F" w:rsidR="00CE1248" w:rsidRPr="00AC2D02" w:rsidRDefault="00CE1248" w:rsidP="00CE1248">
      <w:pPr>
        <w:spacing w:after="160" w:line="259" w:lineRule="auto"/>
        <w:jc w:val="both"/>
        <w:rPr>
          <w:rFonts w:ascii="Arial" w:eastAsia="Calibri" w:hAnsi="Arial" w:cs="Arial"/>
          <w:color w:val="FF0000"/>
          <w:sz w:val="22"/>
          <w:szCs w:val="22"/>
          <w:lang w:val="sr-Latn-ME"/>
        </w:rPr>
      </w:pP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Partija 1: Izrada </w:t>
      </w:r>
      <w:r w:rsidR="00C12F1B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Osnova </w:t>
      </w:r>
      <w:r w:rsidR="00AC2D02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gazdovanja šumama za gazdinsku jedinicu </w:t>
      </w: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>''</w:t>
      </w:r>
      <w:r w:rsid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Babina gora - </w:t>
      </w:r>
      <w:r w:rsidR="00AC2D02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>Vaganica'' PJ Plav</w:t>
      </w: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procijenjene vrijednosti  </w:t>
      </w:r>
      <w:r w:rsidR="00AC2D02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56.248,58 </w:t>
      </w: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€ </w:t>
      </w:r>
    </w:p>
    <w:p w14:paraId="26E97B33" w14:textId="2F71814A" w:rsidR="00CE1248" w:rsidRPr="00AC2D02" w:rsidRDefault="00CE1248" w:rsidP="00CE1248">
      <w:pPr>
        <w:spacing w:after="160" w:line="259" w:lineRule="auto"/>
        <w:jc w:val="both"/>
        <w:rPr>
          <w:rFonts w:ascii="Arial" w:eastAsia="Calibri" w:hAnsi="Arial" w:cs="Arial"/>
          <w:color w:val="FF0000"/>
          <w:sz w:val="22"/>
          <w:szCs w:val="22"/>
          <w:lang w:val="sr-Latn-ME"/>
        </w:rPr>
      </w:pP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Partija 2: Izrada </w:t>
      </w:r>
      <w:r w:rsidR="00C12F1B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Osnova </w:t>
      </w:r>
      <w:r w:rsidR="00AC2D02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gazdovanja šumama za gazdinsku jedinicu </w:t>
      </w: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>''</w:t>
      </w:r>
      <w:r w:rsidR="00AC2D02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>Bjelasica'' PJ Bijelo Polje</w:t>
      </w: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procijenjene vrijednosti </w:t>
      </w:r>
      <w:r w:rsidR="00AC2D02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>96.771,05</w:t>
      </w: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€ </w:t>
      </w:r>
    </w:p>
    <w:p w14:paraId="5B0115EA" w14:textId="200108A8" w:rsidR="00CE1248" w:rsidRPr="00AC2D02" w:rsidRDefault="00CE1248" w:rsidP="00CE1248">
      <w:pPr>
        <w:spacing w:after="160" w:line="259" w:lineRule="auto"/>
        <w:jc w:val="both"/>
        <w:rPr>
          <w:rFonts w:ascii="Arial" w:eastAsia="Calibri" w:hAnsi="Arial" w:cs="Arial"/>
          <w:color w:val="FF0000"/>
          <w:sz w:val="22"/>
          <w:szCs w:val="22"/>
          <w:lang w:val="sr-Latn-ME"/>
        </w:rPr>
      </w:pP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Partija 3: Izrada </w:t>
      </w:r>
      <w:r w:rsidR="00C12F1B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Osnova </w:t>
      </w:r>
      <w:r w:rsidR="00AC2D02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gazdovanja šumama za gazdinsku jedinicu </w:t>
      </w: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>''</w:t>
      </w:r>
      <w:r w:rsidR="00AC2D02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>Mrtvica Tivran'' PJ Petnjica</w:t>
      </w: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procijenjene vrijednosti </w:t>
      </w:r>
      <w:r w:rsidR="00AC2D02"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>76.170,22</w:t>
      </w:r>
      <w:r w:rsidRPr="00AC2D02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€ </w:t>
      </w:r>
    </w:p>
    <w:p w14:paraId="17844183" w14:textId="3352B200" w:rsidR="00CE1248" w:rsidRPr="005A4776" w:rsidRDefault="00CE1248" w:rsidP="00CE1248">
      <w:pPr>
        <w:spacing w:after="160" w:line="259" w:lineRule="auto"/>
        <w:jc w:val="both"/>
        <w:rPr>
          <w:rFonts w:ascii="Arial" w:eastAsia="Calibri" w:hAnsi="Arial" w:cs="Arial"/>
          <w:color w:val="FF0000"/>
          <w:sz w:val="22"/>
          <w:szCs w:val="22"/>
          <w:lang w:val="sr-Latn-ME"/>
        </w:rPr>
      </w:pP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Partija 4: Izrada </w:t>
      </w:r>
      <w:r w:rsidR="00C12F1B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Osnova </w:t>
      </w:r>
      <w:r w:rsidR="00AC2D02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gazdovanja šumama za gazdinsku jedinicu 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''</w:t>
      </w:r>
      <w:r w:rsidR="00AC2D02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Piva - Komarnica'' PJ Plužine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procijenjene vrijednosti </w:t>
      </w:r>
      <w:r w:rsidR="005A4776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44.231,31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€ </w:t>
      </w:r>
    </w:p>
    <w:p w14:paraId="321C8D80" w14:textId="03BE8808" w:rsidR="00CE1248" w:rsidRPr="005A4776" w:rsidRDefault="00CE1248" w:rsidP="00CE1248">
      <w:pPr>
        <w:spacing w:after="160" w:line="259" w:lineRule="auto"/>
        <w:jc w:val="both"/>
        <w:rPr>
          <w:rFonts w:ascii="Arial" w:eastAsia="Calibri" w:hAnsi="Arial" w:cs="Arial"/>
          <w:color w:val="FF0000"/>
          <w:sz w:val="22"/>
          <w:szCs w:val="22"/>
          <w:lang w:val="sr-Latn-ME"/>
        </w:rPr>
      </w:pP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Partija </w:t>
      </w:r>
      <w:r w:rsidR="00C12F1B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5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: Izrada </w:t>
      </w:r>
      <w:r w:rsidR="00C12F1B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Osnova </w:t>
      </w:r>
      <w:r w:rsidR="005A4776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gazdovanja šumama za gazdinsku jedinicu 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''</w:t>
      </w:r>
      <w:r w:rsidR="005A4776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Štitovo'' PJ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</w:t>
      </w:r>
      <w:r w:rsidR="005A4776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Danilovgrad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procijenjene vrijednosti </w:t>
      </w:r>
      <w:r w:rsidR="005A4776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30.546,93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€ </w:t>
      </w:r>
    </w:p>
    <w:p w14:paraId="083B9A99" w14:textId="031D17CF" w:rsidR="00C12F1B" w:rsidRPr="005A4776" w:rsidRDefault="00C12F1B" w:rsidP="00C12F1B">
      <w:pPr>
        <w:spacing w:after="160" w:line="259" w:lineRule="auto"/>
        <w:jc w:val="both"/>
        <w:rPr>
          <w:rFonts w:ascii="Arial" w:eastAsia="Calibri" w:hAnsi="Arial" w:cs="Arial"/>
          <w:color w:val="FF0000"/>
          <w:sz w:val="22"/>
          <w:szCs w:val="22"/>
          <w:lang w:val="sr-Latn-ME"/>
        </w:rPr>
      </w:pP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Partija 6: Izrada Osnova </w:t>
      </w:r>
      <w:r w:rsidR="005A4776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gazdovanja šumama za gazdinsku jedinicu 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''</w:t>
      </w:r>
      <w:r w:rsidR="005A4776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Crmnica'' PJ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Kotor procijenjene vrijednosti </w:t>
      </w:r>
      <w:r w:rsidR="005A4776"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>24.185,85</w:t>
      </w:r>
      <w:r w:rsidRPr="005A4776">
        <w:rPr>
          <w:rFonts w:ascii="Arial" w:eastAsia="Calibri" w:hAnsi="Arial" w:cs="Arial"/>
          <w:color w:val="FF0000"/>
          <w:sz w:val="22"/>
          <w:szCs w:val="22"/>
          <w:lang w:val="sr-Latn-ME"/>
        </w:rPr>
        <w:t xml:space="preserve"> € </w:t>
      </w:r>
    </w:p>
    <w:p w14:paraId="631C508E" w14:textId="3C2BAF94" w:rsidR="00CE1248" w:rsidRPr="004A3581" w:rsidRDefault="00CE1248" w:rsidP="00CE1248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</w:t>
      </w:r>
      <w:r w:rsidRPr="004A358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UKUPNO:                    </w:t>
      </w:r>
      <w:r w:rsidR="008322BD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328.153,94</w:t>
      </w:r>
      <w:r w:rsidR="004A3581" w:rsidRPr="004A358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</w:t>
      </w:r>
      <w:r w:rsidRPr="004A358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€.</w:t>
      </w:r>
    </w:p>
    <w:p w14:paraId="1389198F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0DA632C2" w14:textId="77777777"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14:paraId="3BF5EB9B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645C7CD0" w14:textId="77777777"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14:paraId="4B2D19CB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1C435F9C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5FB7957F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20EF2153" w14:textId="77777777"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14:paraId="10DE2E1E" w14:textId="77777777"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9BFAE2" w14:textId="77777777"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14:paraId="18F47C9B" w14:textId="77777777"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14:paraId="765D0B3D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14:paraId="6A85278E" w14:textId="77777777"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14B714B" w14:textId="77777777"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14:paraId="164603A5" w14:textId="77777777"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70689AA" w14:textId="77777777" w:rsidR="000D2958" w:rsidRPr="002B42F9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  <w:r>
        <w:rPr>
          <w:rFonts w:ascii="Arial" w:hAnsi="Arial" w:cs="Arial"/>
          <w:bCs/>
          <w:color w:val="000000"/>
          <w:lang w:val="sr-Latn-ME"/>
        </w:rPr>
        <w:t>.</w:t>
      </w:r>
    </w:p>
    <w:p w14:paraId="70DC057D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43CB783B" w14:textId="77777777" w:rsidR="000D2958" w:rsidRDefault="000D2958" w:rsidP="000D2958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6FD057F5" w14:textId="77777777" w:rsidR="000D2958" w:rsidRPr="002B42F9" w:rsidRDefault="000D2958" w:rsidP="000D2958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2B42F9">
        <w:rPr>
          <w:rFonts w:ascii="Arial" w:hAnsi="Arial" w:cs="Arial"/>
          <w:bCs/>
          <w:color w:val="000000"/>
          <w:lang w:val="sr-Latn-ME"/>
        </w:rPr>
        <w:t>nije primjenljivo.</w:t>
      </w:r>
    </w:p>
    <w:p w14:paraId="26CB3AC1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5D99D58E" w14:textId="77777777"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14:paraId="71A28173" w14:textId="77777777" w:rsidR="005C11B8" w:rsidRPr="00DB4EF3" w:rsidRDefault="005C11B8" w:rsidP="005C11B8">
      <w:pPr>
        <w:pStyle w:val="ListParagraph"/>
        <w:numPr>
          <w:ilvl w:val="0"/>
          <w:numId w:val="9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24D02F4" w14:textId="77777777" w:rsidR="005C11B8" w:rsidRPr="00DB4EF3" w:rsidRDefault="005C11B8" w:rsidP="005C11B8">
      <w:pPr>
        <w:pStyle w:val="ListParagraph"/>
        <w:numPr>
          <w:ilvl w:val="0"/>
          <w:numId w:val="9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lastRenderedPageBreak/>
        <w:t>postoji sukob interesa iz člana 41 stav 1 tačka 2 ili člana 42 ovog zakona;</w:t>
      </w:r>
    </w:p>
    <w:p w14:paraId="5F770CF3" w14:textId="77777777" w:rsidR="005C11B8" w:rsidRPr="00DB4EF3" w:rsidRDefault="005C11B8" w:rsidP="005C11B8">
      <w:pPr>
        <w:numPr>
          <w:ilvl w:val="0"/>
          <w:numId w:val="9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ne ispunjava uslov iz člana 99 ovog zakona;</w:t>
      </w:r>
    </w:p>
    <w:p w14:paraId="7538BCF7" w14:textId="77777777" w:rsidR="005C11B8" w:rsidRPr="00DB4EF3" w:rsidRDefault="005C11B8" w:rsidP="005C11B8">
      <w:pPr>
        <w:numPr>
          <w:ilvl w:val="0"/>
          <w:numId w:val="9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1CB635C9" w14:textId="77777777" w:rsidR="005C11B8" w:rsidRPr="00DB4EF3" w:rsidRDefault="005C11B8" w:rsidP="005C11B8">
      <w:pPr>
        <w:numPr>
          <w:ilvl w:val="0"/>
          <w:numId w:val="9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53A22C9" w14:textId="77777777" w:rsidR="005C11B8" w:rsidRPr="00DB4EF3" w:rsidRDefault="005C11B8" w:rsidP="005C11B8">
      <w:pPr>
        <w:numPr>
          <w:ilvl w:val="0"/>
          <w:numId w:val="9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7255266C" w14:textId="77777777" w:rsidR="005C11B8" w:rsidRPr="00DB4EF3" w:rsidRDefault="005C11B8" w:rsidP="005C11B8">
      <w:pPr>
        <w:numPr>
          <w:ilvl w:val="0"/>
          <w:numId w:val="9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7B00049" w14:textId="77777777" w:rsidR="005C11B8" w:rsidRPr="00DB4EF3" w:rsidRDefault="005C11B8" w:rsidP="005C11B8">
      <w:pPr>
        <w:numPr>
          <w:ilvl w:val="0"/>
          <w:numId w:val="9"/>
        </w:numPr>
        <w:rPr>
          <w:rFonts w:ascii="Arial" w:hAnsi="Arial" w:cs="Arial"/>
          <w:lang w:val="sr-Latn-ME"/>
        </w:rPr>
      </w:pPr>
      <w:r w:rsidRPr="00DB4EF3">
        <w:rPr>
          <w:rFonts w:ascii="Arial" w:hAnsi="Arial" w:cs="Arial"/>
          <w:lang w:val="sr-Latn-ME"/>
        </w:rPr>
        <w:t>postoji drugi razlog propisan ovim zakonom.</w:t>
      </w:r>
    </w:p>
    <w:p w14:paraId="4607BE85" w14:textId="77777777" w:rsidR="005C11B8" w:rsidRDefault="005C11B8" w:rsidP="000D2958">
      <w:pPr>
        <w:jc w:val="both"/>
        <w:rPr>
          <w:rFonts w:ascii="Arial" w:hAnsi="Arial" w:cs="Arial"/>
          <w:lang w:val="sr-Latn-ME"/>
        </w:rPr>
      </w:pPr>
    </w:p>
    <w:p w14:paraId="3224D187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49870062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5B268F5C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71569B81" w14:textId="67E9C9B9" w:rsidR="000D2958" w:rsidRPr="002B42F9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="002B42F9">
        <w:rPr>
          <w:rFonts w:ascii="Arial" w:hAnsi="Arial" w:cs="Arial"/>
          <w:color w:val="000000"/>
          <w:lang w:val="sr-Latn-ME"/>
        </w:rPr>
        <w:t xml:space="preserve">u iznosu od </w:t>
      </w:r>
      <w:r w:rsidR="004D497F">
        <w:rPr>
          <w:rFonts w:ascii="Arial" w:hAnsi="Arial" w:cs="Arial"/>
          <w:color w:val="000000"/>
          <w:lang w:val="sr-Latn-ME"/>
        </w:rPr>
        <w:t>5</w:t>
      </w:r>
      <w:r>
        <w:rPr>
          <w:rFonts w:ascii="Arial" w:hAnsi="Arial" w:cs="Arial"/>
          <w:color w:val="000000"/>
          <w:lang w:val="sr-Latn-ME"/>
        </w:rPr>
        <w:t>% od vrijednosti ugovora</w:t>
      </w:r>
    </w:p>
    <w:p w14:paraId="229890F6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51FDF2D3" w14:textId="77777777" w:rsidR="000D2958" w:rsidRPr="00B11240" w:rsidRDefault="000D2958" w:rsidP="000D2958">
      <w:pPr>
        <w:rPr>
          <w:rFonts w:ascii="Arial" w:hAnsi="Arial" w:cs="Arial"/>
          <w:color w:val="FF0000"/>
          <w:lang w:val="sr-Latn-ME"/>
        </w:rPr>
      </w:pPr>
    </w:p>
    <w:p w14:paraId="1659711B" w14:textId="77777777" w:rsidR="000D2958" w:rsidRPr="00301E90" w:rsidRDefault="000D2958" w:rsidP="000D2958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301E90">
        <w:rPr>
          <w:rFonts w:ascii="Arial" w:hAnsi="Arial" w:cs="Arial"/>
          <w:vertAlign w:val="superscript"/>
          <w:lang w:val="sr-Latn-ME"/>
        </w:rPr>
        <w:footnoteReference w:id="7"/>
      </w:r>
      <w:r w:rsidRPr="00301E90">
        <w:rPr>
          <w:rFonts w:ascii="Arial" w:hAnsi="Arial" w:cs="Arial"/>
          <w:lang w:val="sr-Latn-ME"/>
        </w:rPr>
        <w:t xml:space="preserve">: </w:t>
      </w:r>
    </w:p>
    <w:p w14:paraId="0054D43B" w14:textId="77777777" w:rsidR="000D2958" w:rsidRPr="004D497F" w:rsidRDefault="000D2958" w:rsidP="000D2958">
      <w:pPr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sym w:font="Wingdings" w:char="F0A8"/>
      </w:r>
      <w:r w:rsidRPr="004D497F">
        <w:rPr>
          <w:rFonts w:ascii="Arial" w:hAnsi="Arial" w:cs="Arial"/>
          <w:color w:val="C00000"/>
          <w:lang w:val="sr-Latn-ME"/>
        </w:rPr>
        <w:t xml:space="preserve"> odnos cijene i kvaliteta </w:t>
      </w:r>
    </w:p>
    <w:p w14:paraId="515E907B" w14:textId="77777777" w:rsidR="0057550C" w:rsidRPr="004D497F" w:rsidRDefault="0057550C" w:rsidP="000D2958">
      <w:pPr>
        <w:rPr>
          <w:rFonts w:ascii="Arial" w:hAnsi="Arial" w:cs="Arial"/>
          <w:color w:val="C00000"/>
          <w:lang w:val="sr-Latn-ME"/>
        </w:rPr>
      </w:pPr>
    </w:p>
    <w:p w14:paraId="2F8079C4" w14:textId="77777777" w:rsidR="004D497F" w:rsidRPr="004D497F" w:rsidRDefault="004D497F" w:rsidP="004D497F">
      <w:pPr>
        <w:numPr>
          <w:ilvl w:val="0"/>
          <w:numId w:val="7"/>
        </w:numPr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>Ponude po kriterijumu cijena  vrednovaće se na sledeći način:</w:t>
      </w:r>
    </w:p>
    <w:p w14:paraId="6ECC1337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</w:p>
    <w:p w14:paraId="260A1BF8" w14:textId="20AADA2A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 xml:space="preserve">Maksimalni broj bodova po ovom kriterijumu je </w:t>
      </w:r>
      <w:r w:rsidR="00922846">
        <w:rPr>
          <w:rFonts w:ascii="Arial" w:hAnsi="Arial" w:cs="Arial"/>
          <w:color w:val="C00000"/>
          <w:lang w:val="sr-Latn-ME"/>
        </w:rPr>
        <w:t>80</w:t>
      </w:r>
    </w:p>
    <w:p w14:paraId="6CDFBDA7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</w:p>
    <w:p w14:paraId="5E7B9139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>Broj bodova po kriterijumu cijena određuje se po formuli:</w:t>
      </w:r>
    </w:p>
    <w:p w14:paraId="457F24BA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</w:p>
    <w:p w14:paraId="39B0D86D" w14:textId="21B39B51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>C=(C</w:t>
      </w:r>
      <w:r w:rsidRPr="004D497F">
        <w:rPr>
          <w:rFonts w:ascii="Arial" w:hAnsi="Arial" w:cs="Arial"/>
          <w:color w:val="C00000"/>
          <w:sz w:val="18"/>
          <w:szCs w:val="18"/>
          <w:lang w:val="sr-Latn-ME"/>
        </w:rPr>
        <w:t>min</w:t>
      </w:r>
      <w:r w:rsidRPr="004D497F">
        <w:rPr>
          <w:rFonts w:ascii="Arial" w:hAnsi="Arial" w:cs="Arial"/>
          <w:color w:val="C00000"/>
          <w:lang w:val="sr-Latn-ME"/>
        </w:rPr>
        <w:t>/C</w:t>
      </w:r>
      <w:r w:rsidRPr="004D497F">
        <w:rPr>
          <w:rFonts w:ascii="Arial" w:hAnsi="Arial" w:cs="Arial"/>
          <w:color w:val="C00000"/>
          <w:sz w:val="18"/>
          <w:szCs w:val="18"/>
          <w:lang w:val="sr-Latn-ME"/>
        </w:rPr>
        <w:t>p</w:t>
      </w:r>
      <w:r w:rsidRPr="004D497F">
        <w:rPr>
          <w:rFonts w:ascii="Arial" w:hAnsi="Arial" w:cs="Arial"/>
          <w:color w:val="C00000"/>
          <w:lang w:val="sr-Latn-ME"/>
        </w:rPr>
        <w:t>)x</w:t>
      </w:r>
      <w:r w:rsidR="00922846">
        <w:rPr>
          <w:rFonts w:ascii="Arial" w:hAnsi="Arial" w:cs="Arial"/>
          <w:color w:val="C00000"/>
          <w:lang w:val="sr-Latn-ME"/>
        </w:rPr>
        <w:t>80</w:t>
      </w:r>
    </w:p>
    <w:p w14:paraId="506B93CE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</w:p>
    <w:p w14:paraId="4A12273E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>đe je:</w:t>
      </w:r>
    </w:p>
    <w:p w14:paraId="35785475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 xml:space="preserve">         C – broj bodova za ponuđenu cijenu,</w:t>
      </w:r>
    </w:p>
    <w:p w14:paraId="644CEBA9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 xml:space="preserve">         C</w:t>
      </w:r>
      <w:r w:rsidRPr="004D497F">
        <w:rPr>
          <w:rFonts w:ascii="Arial" w:hAnsi="Arial" w:cs="Arial"/>
          <w:color w:val="C00000"/>
          <w:sz w:val="18"/>
          <w:szCs w:val="18"/>
          <w:lang w:val="sr-Latn-ME"/>
        </w:rPr>
        <w:t xml:space="preserve">min </w:t>
      </w:r>
      <w:r w:rsidRPr="004D497F">
        <w:rPr>
          <w:rFonts w:ascii="Arial" w:hAnsi="Arial" w:cs="Arial"/>
          <w:color w:val="C00000"/>
          <w:lang w:val="sr-Latn-ME"/>
        </w:rPr>
        <w:t>– najniža ponuđena cijena (bez PDV-a),</w:t>
      </w:r>
    </w:p>
    <w:p w14:paraId="75F9A675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 xml:space="preserve">         C</w:t>
      </w:r>
      <w:r w:rsidRPr="004D497F">
        <w:rPr>
          <w:rFonts w:ascii="Arial" w:hAnsi="Arial" w:cs="Arial"/>
          <w:color w:val="C00000"/>
          <w:sz w:val="18"/>
          <w:szCs w:val="18"/>
          <w:lang w:val="sr-Latn-ME"/>
        </w:rPr>
        <w:t xml:space="preserve">p </w:t>
      </w:r>
      <w:r w:rsidRPr="004D497F">
        <w:rPr>
          <w:rFonts w:ascii="Arial" w:hAnsi="Arial" w:cs="Arial"/>
          <w:color w:val="C00000"/>
          <w:lang w:val="sr-Latn-ME"/>
        </w:rPr>
        <w:t>– ponuđena cijena (bez PDV-a),</w:t>
      </w:r>
    </w:p>
    <w:p w14:paraId="0573BE35" w14:textId="3830B75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 xml:space="preserve">         </w:t>
      </w:r>
      <w:r w:rsidR="00922846">
        <w:rPr>
          <w:rFonts w:ascii="Arial" w:hAnsi="Arial" w:cs="Arial"/>
          <w:color w:val="C00000"/>
          <w:lang w:val="sr-Latn-ME"/>
        </w:rPr>
        <w:t>80</w:t>
      </w:r>
      <w:r w:rsidRPr="004D497F">
        <w:rPr>
          <w:rFonts w:ascii="Arial" w:hAnsi="Arial" w:cs="Arial"/>
          <w:color w:val="C00000"/>
          <w:lang w:val="sr-Latn-ME"/>
        </w:rPr>
        <w:t xml:space="preserve"> – maksimalni broj bodova po ovom podkriterijumu.</w:t>
      </w:r>
    </w:p>
    <w:p w14:paraId="4454B9B7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</w:p>
    <w:p w14:paraId="01657FBF" w14:textId="77777777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lastRenderedPageBreak/>
        <w:t>Ako je ponuđena cijena 0,00 EUR-a, prilikom vrednovanja te cijene po kriterijumu cijena uzima se da je ponuđena cijena 0,01 eura.</w:t>
      </w:r>
    </w:p>
    <w:p w14:paraId="2DE262D5" w14:textId="77777777" w:rsidR="004D497F" w:rsidRPr="004D497F" w:rsidRDefault="004D497F" w:rsidP="004D497F">
      <w:pPr>
        <w:rPr>
          <w:rFonts w:ascii="Arial" w:hAnsi="Arial" w:cs="Arial"/>
          <w:color w:val="C00000"/>
          <w:lang w:val="sr-Latn-ME"/>
        </w:rPr>
      </w:pPr>
    </w:p>
    <w:p w14:paraId="60F651CE" w14:textId="77777777" w:rsidR="004D497F" w:rsidRPr="004D497F" w:rsidRDefault="004D497F" w:rsidP="004D497F">
      <w:pPr>
        <w:numPr>
          <w:ilvl w:val="0"/>
          <w:numId w:val="7"/>
        </w:numPr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>Ponude po kriterijumu kvalitet vrednovaće se na sledeći način:</w:t>
      </w:r>
    </w:p>
    <w:p w14:paraId="64AD3BAA" w14:textId="77777777" w:rsidR="004D497F" w:rsidRPr="004D497F" w:rsidRDefault="004D497F" w:rsidP="004D497F">
      <w:pPr>
        <w:ind w:left="720"/>
        <w:rPr>
          <w:rFonts w:ascii="Arial" w:hAnsi="Arial" w:cs="Arial"/>
          <w:color w:val="C00000"/>
          <w:lang w:val="sr-Latn-ME"/>
        </w:rPr>
      </w:pPr>
    </w:p>
    <w:p w14:paraId="64D6D999" w14:textId="0681CB24" w:rsidR="004D497F" w:rsidRPr="004D497F" w:rsidRDefault="004D497F" w:rsidP="004D497F">
      <w:pPr>
        <w:ind w:left="720"/>
        <w:jc w:val="both"/>
        <w:rPr>
          <w:rFonts w:ascii="Arial" w:hAnsi="Arial" w:cs="Arial"/>
          <w:color w:val="C00000"/>
          <w:lang w:val="sr-Latn-CS"/>
        </w:rPr>
      </w:pPr>
      <w:r w:rsidRPr="004D497F">
        <w:rPr>
          <w:rFonts w:ascii="Arial" w:hAnsi="Arial" w:cs="Arial"/>
          <w:color w:val="C00000"/>
          <w:lang w:val="sr-Latn-ME"/>
        </w:rPr>
        <w:t xml:space="preserve">Tehnička i stručna pomoć nakon izrade </w:t>
      </w:r>
      <w:r w:rsidR="008F456E">
        <w:rPr>
          <w:rFonts w:ascii="Arial" w:hAnsi="Arial" w:cs="Arial"/>
          <w:color w:val="C00000"/>
          <w:lang w:val="sr-Latn-ME"/>
        </w:rPr>
        <w:t xml:space="preserve">Osnove </w:t>
      </w:r>
      <w:r w:rsidRPr="004D497F">
        <w:rPr>
          <w:rFonts w:ascii="Arial" w:hAnsi="Arial" w:cs="Arial"/>
          <w:color w:val="C00000"/>
          <w:lang w:val="sr-Latn-ME"/>
        </w:rPr>
        <w:t xml:space="preserve">gazdovanja šumama sa stručnim ekipama Izvođača (minimum </w:t>
      </w:r>
      <w:r w:rsidR="004A3581">
        <w:rPr>
          <w:rFonts w:ascii="Arial" w:hAnsi="Arial" w:cs="Arial"/>
          <w:color w:val="C00000"/>
          <w:lang w:val="sr-Latn-ME"/>
        </w:rPr>
        <w:t>jedan inžinjer</w:t>
      </w:r>
      <w:r w:rsidRPr="004D497F">
        <w:rPr>
          <w:rFonts w:ascii="Arial" w:hAnsi="Arial" w:cs="Arial"/>
          <w:color w:val="C00000"/>
          <w:lang w:val="sr-Latn-ME"/>
        </w:rPr>
        <w:t xml:space="preserve"> šumarstva i </w:t>
      </w:r>
      <w:r w:rsidR="004A3581">
        <w:rPr>
          <w:rFonts w:ascii="Arial" w:hAnsi="Arial" w:cs="Arial"/>
          <w:color w:val="C00000"/>
          <w:lang w:val="sr-Latn-ME"/>
        </w:rPr>
        <w:t>jedan šumarski tehničar</w:t>
      </w:r>
      <w:r w:rsidRPr="004D497F">
        <w:rPr>
          <w:rFonts w:ascii="Arial" w:hAnsi="Arial" w:cs="Arial"/>
          <w:color w:val="C00000"/>
          <w:lang w:val="sr-Latn-ME"/>
        </w:rPr>
        <w:t xml:space="preserve">), koji će na svaki poziv Naručioca izlaziti na teren i zaposlenim Uprave za gazdovanje šumama i lovištima pružati tehničku i savjetodavnu pomoć u korišćenju </w:t>
      </w:r>
      <w:r w:rsidR="008F456E">
        <w:rPr>
          <w:rFonts w:ascii="Arial" w:hAnsi="Arial" w:cs="Arial"/>
          <w:color w:val="C00000"/>
          <w:lang w:val="sr-Latn-ME"/>
        </w:rPr>
        <w:t xml:space="preserve">Osnova </w:t>
      </w:r>
      <w:r w:rsidRPr="004D497F">
        <w:rPr>
          <w:rFonts w:ascii="Arial" w:hAnsi="Arial" w:cs="Arial"/>
          <w:color w:val="C00000"/>
          <w:lang w:val="sr-Latn-ME"/>
        </w:rPr>
        <w:t xml:space="preserve">gazdovanja šumama. Ova obaveza će biti posebno propisana i garantovana ugovorom. </w:t>
      </w:r>
    </w:p>
    <w:p w14:paraId="2166B18E" w14:textId="77777777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</w:p>
    <w:p w14:paraId="7BB6486F" w14:textId="131B0F3B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  <w:r w:rsidRPr="004D497F">
        <w:rPr>
          <w:rFonts w:ascii="Arial" w:hAnsi="Arial" w:cs="Arial"/>
          <w:color w:val="C00000"/>
          <w:lang w:val="sr-Latn-CS"/>
        </w:rPr>
        <w:t xml:space="preserve">           Maksimalni broj bodova po ovom kriterijumu je </w:t>
      </w:r>
      <w:r w:rsidR="00922846">
        <w:rPr>
          <w:rFonts w:ascii="Arial" w:hAnsi="Arial" w:cs="Arial"/>
          <w:color w:val="C00000"/>
          <w:lang w:val="sr-Latn-CS"/>
        </w:rPr>
        <w:t>20</w:t>
      </w:r>
    </w:p>
    <w:p w14:paraId="1B05BED7" w14:textId="77777777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</w:p>
    <w:p w14:paraId="467702F7" w14:textId="02AB5644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  <w:r w:rsidRPr="004D497F">
        <w:rPr>
          <w:rFonts w:ascii="Arial" w:hAnsi="Arial" w:cs="Arial"/>
          <w:color w:val="C00000"/>
          <w:lang w:val="sr-Latn-CS"/>
        </w:rPr>
        <w:t xml:space="preserve">           Minimalni rok tehničke i stručne pomoći je 1 godina od dana predaje </w:t>
      </w:r>
      <w:r w:rsidR="008F456E">
        <w:rPr>
          <w:rFonts w:ascii="Arial" w:hAnsi="Arial" w:cs="Arial"/>
          <w:color w:val="C00000"/>
          <w:lang w:val="sr-Latn-CS"/>
        </w:rPr>
        <w:t>O</w:t>
      </w:r>
      <w:r w:rsidRPr="004D497F">
        <w:rPr>
          <w:rFonts w:ascii="Arial" w:hAnsi="Arial" w:cs="Arial"/>
          <w:color w:val="C00000"/>
          <w:lang w:val="sr-Latn-CS"/>
        </w:rPr>
        <w:t xml:space="preserve">GŠ </w:t>
      </w:r>
    </w:p>
    <w:p w14:paraId="5EB994CC" w14:textId="77777777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  <w:r w:rsidRPr="004D497F">
        <w:rPr>
          <w:rFonts w:ascii="Arial" w:hAnsi="Arial" w:cs="Arial"/>
          <w:color w:val="C00000"/>
          <w:lang w:val="sr-Latn-CS"/>
        </w:rPr>
        <w:t xml:space="preserve">           a maksimalni 10 godina (koliko traje osnova).</w:t>
      </w:r>
    </w:p>
    <w:p w14:paraId="108E3280" w14:textId="77777777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</w:p>
    <w:p w14:paraId="3A340A8E" w14:textId="77777777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  <w:r w:rsidRPr="004D497F">
        <w:rPr>
          <w:rFonts w:ascii="Arial" w:hAnsi="Arial" w:cs="Arial"/>
          <w:color w:val="C00000"/>
          <w:lang w:val="sr-Latn-CS"/>
        </w:rPr>
        <w:t xml:space="preserve">           Ponuđač sa najviše ponuđenim rokom tehničke i stručne pomoći nakon</w:t>
      </w:r>
    </w:p>
    <w:p w14:paraId="7985A9F2" w14:textId="4FFF31F6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  <w:r w:rsidRPr="004D497F">
        <w:rPr>
          <w:rFonts w:ascii="Arial" w:hAnsi="Arial" w:cs="Arial"/>
          <w:color w:val="C00000"/>
          <w:lang w:val="sr-Latn-CS"/>
        </w:rPr>
        <w:t xml:space="preserve">           predaje </w:t>
      </w:r>
      <w:r w:rsidR="008F456E">
        <w:rPr>
          <w:rFonts w:ascii="Arial" w:hAnsi="Arial" w:cs="Arial"/>
          <w:color w:val="C00000"/>
          <w:lang w:val="sr-Latn-CS"/>
        </w:rPr>
        <w:t>O</w:t>
      </w:r>
      <w:r w:rsidRPr="004D497F">
        <w:rPr>
          <w:rFonts w:ascii="Arial" w:hAnsi="Arial" w:cs="Arial"/>
          <w:color w:val="C00000"/>
          <w:lang w:val="sr-Latn-CS"/>
        </w:rPr>
        <w:t xml:space="preserve">GŠ dobija </w:t>
      </w:r>
      <w:r w:rsidR="002E089F">
        <w:rPr>
          <w:rFonts w:ascii="Arial" w:hAnsi="Arial" w:cs="Arial"/>
          <w:color w:val="C00000"/>
          <w:lang w:val="sr-Latn-CS"/>
        </w:rPr>
        <w:t>20</w:t>
      </w:r>
      <w:r w:rsidRPr="004D497F">
        <w:rPr>
          <w:rFonts w:ascii="Arial" w:hAnsi="Arial" w:cs="Arial"/>
          <w:color w:val="C00000"/>
          <w:lang w:val="sr-Latn-CS"/>
        </w:rPr>
        <w:t xml:space="preserve"> bodova.</w:t>
      </w:r>
    </w:p>
    <w:p w14:paraId="17D5AA3E" w14:textId="77777777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</w:p>
    <w:p w14:paraId="7AF0D3C7" w14:textId="77777777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  <w:r w:rsidRPr="004D497F">
        <w:rPr>
          <w:rFonts w:ascii="Arial" w:hAnsi="Arial" w:cs="Arial"/>
          <w:color w:val="C00000"/>
          <w:lang w:val="sr-Latn-CS"/>
        </w:rPr>
        <w:t xml:space="preserve">           Ostali ponuđači dobijaju bodove tako što se njihova vrijednost-rok tehničke i</w:t>
      </w:r>
    </w:p>
    <w:p w14:paraId="03F96F89" w14:textId="77777777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  <w:r w:rsidRPr="004D497F">
        <w:rPr>
          <w:rFonts w:ascii="Arial" w:hAnsi="Arial" w:cs="Arial"/>
          <w:color w:val="C00000"/>
          <w:lang w:val="sr-Latn-CS"/>
        </w:rPr>
        <w:t xml:space="preserve">           stručne pomoći podijeli sa najviše ponuđenim rokom i dobijeni količnik</w:t>
      </w:r>
    </w:p>
    <w:p w14:paraId="0E8BFBE6" w14:textId="4508C71C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CS"/>
        </w:rPr>
      </w:pPr>
      <w:r w:rsidRPr="004D497F">
        <w:rPr>
          <w:rFonts w:ascii="Arial" w:hAnsi="Arial" w:cs="Arial"/>
          <w:color w:val="C00000"/>
          <w:lang w:val="sr-Latn-CS"/>
        </w:rPr>
        <w:t xml:space="preserve">           pomnoži sa </w:t>
      </w:r>
      <w:r w:rsidR="002E089F">
        <w:rPr>
          <w:rFonts w:ascii="Arial" w:hAnsi="Arial" w:cs="Arial"/>
          <w:color w:val="C00000"/>
          <w:lang w:val="sr-Latn-CS"/>
        </w:rPr>
        <w:t>20</w:t>
      </w:r>
      <w:r w:rsidRPr="004D497F">
        <w:rPr>
          <w:rFonts w:ascii="Arial" w:hAnsi="Arial" w:cs="Arial"/>
          <w:color w:val="C00000"/>
          <w:lang w:val="sr-Latn-CS"/>
        </w:rPr>
        <w:t xml:space="preserve"> bodova.</w:t>
      </w:r>
    </w:p>
    <w:p w14:paraId="2B4B54C9" w14:textId="77777777" w:rsidR="004D497F" w:rsidRPr="004D497F" w:rsidRDefault="004D497F" w:rsidP="004D497F">
      <w:pPr>
        <w:jc w:val="both"/>
        <w:rPr>
          <w:rFonts w:ascii="Arial" w:hAnsi="Arial" w:cs="Arial"/>
          <w:color w:val="C00000"/>
          <w:lang w:val="sr-Latn-ME"/>
        </w:rPr>
      </w:pPr>
    </w:p>
    <w:p w14:paraId="04007FA3" w14:textId="77777777" w:rsidR="004D497F" w:rsidRPr="004D497F" w:rsidRDefault="004D497F" w:rsidP="004D497F">
      <w:pPr>
        <w:rPr>
          <w:rFonts w:ascii="Arial" w:hAnsi="Arial" w:cs="Arial"/>
          <w:color w:val="C00000"/>
          <w:lang w:val="sr-Latn-ME"/>
        </w:rPr>
      </w:pPr>
      <w:r w:rsidRPr="004D497F">
        <w:rPr>
          <w:rFonts w:ascii="Arial" w:hAnsi="Arial" w:cs="Arial"/>
          <w:color w:val="C00000"/>
          <w:lang w:val="sr-Latn-ME"/>
        </w:rPr>
        <w:t>Ponuđač sa najvećim brojem bodova po oba kriterijuma (cijena + tehnička i stručna pomoć), će biti izabran kao prvorangirani.</w:t>
      </w:r>
    </w:p>
    <w:p w14:paraId="2C5241FF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6ABAAED2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16D1B0AB" w14:textId="77777777"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7345B3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Ponuda se sačinjava na:</w:t>
      </w:r>
    </w:p>
    <w:p w14:paraId="324592A2" w14:textId="77777777"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21729F1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DB0DB44" w14:textId="77777777"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14:paraId="44D89BF1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44E33708" w14:textId="77777777" w:rsidR="000D2958" w:rsidRPr="00C8588A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14:paraId="57496950" w14:textId="38397264" w:rsidR="008D2318" w:rsidRPr="0094192A" w:rsidRDefault="008D2318" w:rsidP="008D2318">
      <w:pPr>
        <w:jc w:val="both"/>
        <w:rPr>
          <w:rFonts w:ascii="Arial" w:hAnsi="Arial" w:cs="Arial"/>
          <w:lang w:val="sr-Latn-ME"/>
        </w:rPr>
      </w:pPr>
      <w:r w:rsidRPr="0094192A">
        <w:rPr>
          <w:rFonts w:ascii="Arial" w:hAnsi="Arial" w:cs="Arial"/>
          <w:lang w:val="sr-Latn-ME"/>
        </w:rPr>
        <w:t xml:space="preserve">Ponude se podnose preko ESJN-a zaključno sa danom </w:t>
      </w:r>
      <w:r w:rsidR="008322BD">
        <w:rPr>
          <w:rFonts w:ascii="Arial" w:hAnsi="Arial" w:cs="Arial"/>
          <w:lang w:val="sr-Latn-ME"/>
        </w:rPr>
        <w:t>22</w:t>
      </w:r>
      <w:r>
        <w:rPr>
          <w:rFonts w:ascii="Arial" w:hAnsi="Arial" w:cs="Arial"/>
          <w:lang w:val="sr-Latn-ME"/>
        </w:rPr>
        <w:t>.0</w:t>
      </w:r>
      <w:r w:rsidR="00F866F0">
        <w:rPr>
          <w:rFonts w:ascii="Arial" w:hAnsi="Arial" w:cs="Arial"/>
          <w:lang w:val="sr-Latn-ME"/>
        </w:rPr>
        <w:t>7</w:t>
      </w:r>
      <w:r w:rsidRPr="0094192A">
        <w:rPr>
          <w:rFonts w:ascii="Arial" w:hAnsi="Arial" w:cs="Arial"/>
          <w:lang w:val="sr-Latn-ME"/>
        </w:rPr>
        <w:t>.202</w:t>
      </w:r>
      <w:r w:rsidR="00F866F0">
        <w:rPr>
          <w:rFonts w:ascii="Arial" w:hAnsi="Arial" w:cs="Arial"/>
          <w:lang w:val="sr-Latn-ME"/>
        </w:rPr>
        <w:t>6</w:t>
      </w:r>
      <w:r>
        <w:rPr>
          <w:rFonts w:ascii="Arial" w:hAnsi="Arial" w:cs="Arial"/>
          <w:lang w:val="sr-Latn-ME"/>
        </w:rPr>
        <w:t>.</w:t>
      </w:r>
      <w:r w:rsidR="008322BD">
        <w:rPr>
          <w:rFonts w:ascii="Arial" w:hAnsi="Arial" w:cs="Arial"/>
          <w:lang w:val="sr-Latn-ME"/>
        </w:rPr>
        <w:t xml:space="preserve"> godine do 12</w:t>
      </w:r>
      <w:r w:rsidRPr="0094192A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h</w:t>
      </w:r>
      <w:r w:rsidRPr="0094192A">
        <w:rPr>
          <w:rFonts w:ascii="Arial" w:hAnsi="Arial" w:cs="Arial"/>
          <w:lang w:val="sr-Latn-ME"/>
        </w:rPr>
        <w:t>.</w:t>
      </w:r>
    </w:p>
    <w:p w14:paraId="3659FD1A" w14:textId="77777777" w:rsidR="008D2318" w:rsidRPr="0094192A" w:rsidRDefault="008D2318" w:rsidP="008D2318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14:paraId="354F9C86" w14:textId="30CD000C" w:rsidR="008D2318" w:rsidRDefault="008D2318" w:rsidP="008D2318">
      <w:pPr>
        <w:jc w:val="both"/>
        <w:rPr>
          <w:rFonts w:ascii="Arial" w:hAnsi="Arial" w:cs="Arial"/>
          <w:lang w:val="sr-Latn-ME"/>
        </w:rPr>
      </w:pPr>
      <w:r w:rsidRPr="0094192A">
        <w:rPr>
          <w:rFonts w:ascii="Arial" w:hAnsi="Arial" w:cs="Arial"/>
          <w:lang w:val="sr-Latn-ME"/>
        </w:rPr>
        <w:t xml:space="preserve">Otvaranje ponuda održaće se dana  </w:t>
      </w:r>
      <w:r w:rsidR="008322BD">
        <w:rPr>
          <w:rFonts w:ascii="Arial" w:hAnsi="Arial" w:cs="Arial"/>
          <w:lang w:val="sr-Latn-ME"/>
        </w:rPr>
        <w:t>22</w:t>
      </w:r>
      <w:r w:rsidR="00F866F0">
        <w:rPr>
          <w:rFonts w:ascii="Arial" w:hAnsi="Arial" w:cs="Arial"/>
          <w:lang w:val="sr-Latn-ME"/>
        </w:rPr>
        <w:t>.07.2026</w:t>
      </w:r>
      <w:r>
        <w:rPr>
          <w:rFonts w:ascii="Arial" w:hAnsi="Arial" w:cs="Arial"/>
          <w:lang w:val="sr-Latn-ME"/>
        </w:rPr>
        <w:t>.</w:t>
      </w:r>
      <w:r w:rsidRPr="0094192A">
        <w:rPr>
          <w:rFonts w:ascii="Arial" w:hAnsi="Arial" w:cs="Arial"/>
          <w:lang w:val="sr-Latn-ME"/>
        </w:rPr>
        <w:t xml:space="preserve"> godine u </w:t>
      </w:r>
      <w:r w:rsidR="008322BD">
        <w:rPr>
          <w:rFonts w:ascii="Arial" w:hAnsi="Arial" w:cs="Arial"/>
          <w:lang w:val="sr-Latn-ME"/>
        </w:rPr>
        <w:t>12</w:t>
      </w:r>
      <w:r w:rsidR="00F866F0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h</w:t>
      </w:r>
      <w:r w:rsidRPr="0094192A">
        <w:rPr>
          <w:rFonts w:ascii="Arial" w:hAnsi="Arial" w:cs="Arial"/>
          <w:lang w:val="sr-Latn-ME"/>
        </w:rPr>
        <w:t xml:space="preserve">. </w:t>
      </w:r>
    </w:p>
    <w:p w14:paraId="4A347E7F" w14:textId="77777777" w:rsidR="008D2318" w:rsidRDefault="008D2318" w:rsidP="008D2318">
      <w:pPr>
        <w:jc w:val="both"/>
        <w:rPr>
          <w:rFonts w:ascii="Arial" w:hAnsi="Arial" w:cs="Arial"/>
          <w:lang w:val="sr-Latn-ME"/>
        </w:rPr>
      </w:pPr>
    </w:p>
    <w:p w14:paraId="5AE5A25B" w14:textId="37FAE560" w:rsidR="008D2318" w:rsidRDefault="008D2318" w:rsidP="008D2318">
      <w:pPr>
        <w:jc w:val="both"/>
        <w:rPr>
          <w:rFonts w:ascii="Arial" w:hAnsi="Arial" w:cs="Arial"/>
        </w:rPr>
      </w:pPr>
      <w:proofErr w:type="spellStart"/>
      <w:r w:rsidRPr="00C02537">
        <w:rPr>
          <w:rFonts w:ascii="Arial" w:hAnsi="Arial" w:cs="Arial"/>
        </w:rPr>
        <w:t>Ako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ponuđač</w:t>
      </w:r>
      <w:proofErr w:type="spellEnd"/>
      <w:r w:rsidRPr="00C02537">
        <w:rPr>
          <w:rFonts w:ascii="Arial" w:hAnsi="Arial" w:cs="Arial"/>
        </w:rPr>
        <w:t xml:space="preserve"> ne </w:t>
      </w:r>
      <w:proofErr w:type="spellStart"/>
      <w:r w:rsidRPr="00C02537">
        <w:rPr>
          <w:rFonts w:ascii="Arial" w:hAnsi="Arial" w:cs="Arial"/>
        </w:rPr>
        <w:t>može</w:t>
      </w:r>
      <w:proofErr w:type="spellEnd"/>
      <w:r w:rsidRPr="00C02537">
        <w:rPr>
          <w:rFonts w:ascii="Arial" w:hAnsi="Arial" w:cs="Arial"/>
        </w:rPr>
        <w:t xml:space="preserve"> da </w:t>
      </w:r>
      <w:proofErr w:type="spellStart"/>
      <w:r w:rsidRPr="00C02537">
        <w:rPr>
          <w:rFonts w:ascii="Arial" w:hAnsi="Arial" w:cs="Arial"/>
        </w:rPr>
        <w:t>garanciju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podnese</w:t>
      </w:r>
      <w:proofErr w:type="spellEnd"/>
      <w:r w:rsidRPr="00C02537">
        <w:rPr>
          <w:rFonts w:ascii="Arial" w:hAnsi="Arial" w:cs="Arial"/>
        </w:rPr>
        <w:t xml:space="preserve"> u </w:t>
      </w:r>
      <w:proofErr w:type="spellStart"/>
      <w:r w:rsidRPr="00C02537">
        <w:rPr>
          <w:rFonts w:ascii="Arial" w:hAnsi="Arial" w:cs="Arial"/>
        </w:rPr>
        <w:t>elektronskom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obliku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dužan</w:t>
      </w:r>
      <w:proofErr w:type="spellEnd"/>
      <w:r w:rsidRPr="00C02537">
        <w:rPr>
          <w:rFonts w:ascii="Arial" w:hAnsi="Arial" w:cs="Arial"/>
        </w:rPr>
        <w:t xml:space="preserve"> je da </w:t>
      </w:r>
      <w:proofErr w:type="spellStart"/>
      <w:r w:rsidRPr="00C02537">
        <w:rPr>
          <w:rFonts w:ascii="Arial" w:hAnsi="Arial" w:cs="Arial"/>
        </w:rPr>
        <w:t>putem</w:t>
      </w:r>
      <w:proofErr w:type="spellEnd"/>
      <w:r w:rsidRPr="00C02537">
        <w:rPr>
          <w:rFonts w:ascii="Arial" w:hAnsi="Arial" w:cs="Arial"/>
        </w:rPr>
        <w:t xml:space="preserve"> ESJN </w:t>
      </w:r>
      <w:proofErr w:type="spellStart"/>
      <w:r w:rsidRPr="00C02537">
        <w:rPr>
          <w:rFonts w:ascii="Arial" w:hAnsi="Arial" w:cs="Arial"/>
        </w:rPr>
        <w:t>dostavi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kopiju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garancije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ponude</w:t>
      </w:r>
      <w:proofErr w:type="spellEnd"/>
      <w:r w:rsidRPr="00C02537">
        <w:rPr>
          <w:rFonts w:ascii="Arial" w:hAnsi="Arial" w:cs="Arial"/>
        </w:rPr>
        <w:t xml:space="preserve">, a da original </w:t>
      </w:r>
      <w:proofErr w:type="spellStart"/>
      <w:r w:rsidRPr="00C02537">
        <w:rPr>
          <w:rFonts w:ascii="Arial" w:hAnsi="Arial" w:cs="Arial"/>
        </w:rPr>
        <w:t>garancije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dostavi</w:t>
      </w:r>
      <w:proofErr w:type="spellEnd"/>
      <w:r w:rsidRPr="00C02537">
        <w:rPr>
          <w:rFonts w:ascii="Arial" w:hAnsi="Arial" w:cs="Arial"/>
        </w:rPr>
        <w:t>,</w:t>
      </w:r>
      <w:r w:rsidRPr="00C02537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C02537">
        <w:rPr>
          <w:rFonts w:ascii="Arial" w:hAnsi="Arial" w:cs="Arial"/>
        </w:rPr>
        <w:lastRenderedPageBreak/>
        <w:t>odnosno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uruči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naručiocu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neposredno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ili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putem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pošte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="00F866F0">
        <w:rPr>
          <w:rFonts w:ascii="Arial" w:hAnsi="Arial" w:cs="Arial"/>
        </w:rPr>
        <w:t>preporučenom</w:t>
      </w:r>
      <w:proofErr w:type="spellEnd"/>
      <w:r w:rsidR="00F866F0">
        <w:rPr>
          <w:rFonts w:ascii="Arial" w:hAnsi="Arial" w:cs="Arial"/>
        </w:rPr>
        <w:t xml:space="preserve"> </w:t>
      </w:r>
      <w:proofErr w:type="spellStart"/>
      <w:r w:rsidR="00F866F0">
        <w:rPr>
          <w:rFonts w:ascii="Arial" w:hAnsi="Arial" w:cs="Arial"/>
        </w:rPr>
        <w:t>pošiljkom</w:t>
      </w:r>
      <w:proofErr w:type="spellEnd"/>
      <w:r w:rsidR="00F866F0">
        <w:rPr>
          <w:rFonts w:ascii="Arial" w:hAnsi="Arial" w:cs="Arial"/>
        </w:rPr>
        <w:t xml:space="preserve"> </w:t>
      </w:r>
      <w:proofErr w:type="spellStart"/>
      <w:r w:rsidR="00F866F0">
        <w:rPr>
          <w:rFonts w:ascii="Arial" w:hAnsi="Arial" w:cs="Arial"/>
        </w:rPr>
        <w:t>na</w:t>
      </w:r>
      <w:proofErr w:type="spellEnd"/>
      <w:r w:rsidR="00F866F0">
        <w:rPr>
          <w:rFonts w:ascii="Arial" w:hAnsi="Arial" w:cs="Arial"/>
        </w:rPr>
        <w:t xml:space="preserve"> </w:t>
      </w:r>
      <w:proofErr w:type="spellStart"/>
      <w:r w:rsidR="00F866F0">
        <w:rPr>
          <w:rFonts w:ascii="Arial" w:hAnsi="Arial" w:cs="Arial"/>
        </w:rPr>
        <w:t>adres</w:t>
      </w:r>
      <w:r w:rsidRPr="00C02537">
        <w:rPr>
          <w:rFonts w:ascii="Arial" w:hAnsi="Arial" w:cs="Arial"/>
        </w:rPr>
        <w:t>u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Naručioca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Ul</w:t>
      </w:r>
      <w:proofErr w:type="spellEnd"/>
      <w:r w:rsidRPr="00C02537">
        <w:rPr>
          <w:rFonts w:ascii="Arial" w:hAnsi="Arial" w:cs="Arial"/>
        </w:rPr>
        <w:t xml:space="preserve">. </w:t>
      </w:r>
      <w:proofErr w:type="spellStart"/>
      <w:r w:rsidRPr="00C02537">
        <w:rPr>
          <w:rFonts w:ascii="Arial" w:hAnsi="Arial" w:cs="Arial"/>
        </w:rPr>
        <w:t>Miloša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Tošića</w:t>
      </w:r>
      <w:proofErr w:type="spellEnd"/>
      <w:r w:rsidRPr="00C02537">
        <w:rPr>
          <w:rFonts w:ascii="Arial" w:hAnsi="Arial" w:cs="Arial"/>
        </w:rPr>
        <w:t xml:space="preserve"> br. 4, </w:t>
      </w:r>
      <w:proofErr w:type="spellStart"/>
      <w:r w:rsidRPr="00C02537">
        <w:rPr>
          <w:rFonts w:ascii="Arial" w:hAnsi="Arial" w:cs="Arial"/>
        </w:rPr>
        <w:t>Pljevlja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najkasnije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prije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isteka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roka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za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podnošenje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ponuda</w:t>
      </w:r>
      <w:proofErr w:type="spellEnd"/>
      <w:r w:rsidRPr="00C02537">
        <w:rPr>
          <w:rFonts w:ascii="Arial" w:hAnsi="Arial" w:cs="Arial"/>
        </w:rPr>
        <w:t>.</w:t>
      </w:r>
    </w:p>
    <w:p w14:paraId="36925D31" w14:textId="0512F003" w:rsidR="008D2318" w:rsidRPr="00C02537" w:rsidRDefault="008D2318" w:rsidP="008D2318">
      <w:pPr>
        <w:jc w:val="both"/>
        <w:rPr>
          <w:rFonts w:ascii="Arial" w:hAnsi="Arial" w:cs="Arial"/>
          <w:lang w:val="sr-Latn-ME"/>
        </w:rPr>
      </w:pPr>
      <w:r w:rsidRPr="00C02537">
        <w:rPr>
          <w:rFonts w:ascii="Arial" w:hAnsi="Arial" w:cs="Arial"/>
        </w:rPr>
        <w:t xml:space="preserve">U </w:t>
      </w:r>
      <w:proofErr w:type="spellStart"/>
      <w:r w:rsidRPr="00C02537">
        <w:rPr>
          <w:rFonts w:ascii="Arial" w:hAnsi="Arial" w:cs="Arial"/>
        </w:rPr>
        <w:t>ovom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slučaju</w:t>
      </w:r>
      <w:proofErr w:type="spellEnd"/>
      <w:r w:rsidRPr="00C02537">
        <w:rPr>
          <w:rFonts w:ascii="Arial" w:hAnsi="Arial" w:cs="Arial"/>
        </w:rPr>
        <w:t xml:space="preserve"> original </w:t>
      </w:r>
      <w:proofErr w:type="spellStart"/>
      <w:r w:rsidRPr="00C02537">
        <w:rPr>
          <w:rFonts w:ascii="Arial" w:hAnsi="Arial" w:cs="Arial"/>
        </w:rPr>
        <w:t>garancije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dostavlja</w:t>
      </w:r>
      <w:proofErr w:type="spellEnd"/>
      <w:r w:rsidRPr="00C02537">
        <w:rPr>
          <w:rFonts w:ascii="Arial" w:hAnsi="Arial" w:cs="Arial"/>
        </w:rPr>
        <w:t xml:space="preserve"> se u </w:t>
      </w:r>
      <w:proofErr w:type="spellStart"/>
      <w:r w:rsidRPr="00C02537">
        <w:rPr>
          <w:rFonts w:ascii="Arial" w:hAnsi="Arial" w:cs="Arial"/>
        </w:rPr>
        <w:t>koverti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na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kojoj</w:t>
      </w:r>
      <w:proofErr w:type="spellEnd"/>
      <w:r w:rsidRPr="00C02537">
        <w:rPr>
          <w:rFonts w:ascii="Arial" w:hAnsi="Arial" w:cs="Arial"/>
        </w:rPr>
        <w:t xml:space="preserve"> se </w:t>
      </w:r>
      <w:proofErr w:type="spellStart"/>
      <w:r w:rsidRPr="00C02537">
        <w:rPr>
          <w:rFonts w:ascii="Arial" w:hAnsi="Arial" w:cs="Arial"/>
        </w:rPr>
        <w:t>navodi</w:t>
      </w:r>
      <w:proofErr w:type="spellEnd"/>
      <w:r w:rsidRPr="00C02537">
        <w:rPr>
          <w:rFonts w:ascii="Arial" w:hAnsi="Arial" w:cs="Arial"/>
        </w:rPr>
        <w:t xml:space="preserve">: </w:t>
      </w:r>
      <w:proofErr w:type="spellStart"/>
      <w:r w:rsidRPr="00C02537">
        <w:rPr>
          <w:rFonts w:ascii="Arial" w:hAnsi="Arial" w:cs="Arial"/>
        </w:rPr>
        <w:t>naziv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sjedište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naručioca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naziv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postupka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broj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tenderske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dokumentacije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za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koji</w:t>
      </w:r>
      <w:proofErr w:type="spellEnd"/>
      <w:r w:rsidRPr="00C02537">
        <w:rPr>
          <w:rFonts w:ascii="Arial" w:hAnsi="Arial" w:cs="Arial"/>
        </w:rPr>
        <w:t xml:space="preserve"> se </w:t>
      </w:r>
      <w:proofErr w:type="spellStart"/>
      <w:r w:rsidRPr="00C02537">
        <w:rPr>
          <w:rFonts w:ascii="Arial" w:hAnsi="Arial" w:cs="Arial"/>
        </w:rPr>
        <w:t>dostavlja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garancija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naziv</w:t>
      </w:r>
      <w:proofErr w:type="spellEnd"/>
      <w:r w:rsidRPr="00C02537">
        <w:rPr>
          <w:rFonts w:ascii="Arial" w:hAnsi="Arial" w:cs="Arial"/>
        </w:rPr>
        <w:t xml:space="preserve">, </w:t>
      </w:r>
      <w:proofErr w:type="spellStart"/>
      <w:r w:rsidRPr="00C02537">
        <w:rPr>
          <w:rFonts w:ascii="Arial" w:hAnsi="Arial" w:cs="Arial"/>
        </w:rPr>
        <w:t>sjedište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adresa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ponuđača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i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naznake</w:t>
      </w:r>
      <w:proofErr w:type="spellEnd"/>
      <w:r w:rsidRPr="00C02537">
        <w:rPr>
          <w:rFonts w:ascii="Arial" w:hAnsi="Arial" w:cs="Arial"/>
        </w:rPr>
        <w:t xml:space="preserve"> "</w:t>
      </w:r>
      <w:proofErr w:type="spellStart"/>
      <w:r w:rsidRPr="00C02537">
        <w:rPr>
          <w:rFonts w:ascii="Arial" w:hAnsi="Arial" w:cs="Arial"/>
        </w:rPr>
        <w:t>garancija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ponude</w:t>
      </w:r>
      <w:proofErr w:type="spellEnd"/>
      <w:r w:rsidRPr="00C02537">
        <w:rPr>
          <w:rFonts w:ascii="Arial" w:hAnsi="Arial" w:cs="Arial"/>
        </w:rPr>
        <w:t xml:space="preserve">" </w:t>
      </w:r>
      <w:proofErr w:type="spellStart"/>
      <w:r w:rsidRPr="00C02537">
        <w:rPr>
          <w:rFonts w:ascii="Arial" w:hAnsi="Arial" w:cs="Arial"/>
        </w:rPr>
        <w:t>i</w:t>
      </w:r>
      <w:proofErr w:type="spellEnd"/>
      <w:r w:rsidRPr="00C02537">
        <w:rPr>
          <w:rFonts w:ascii="Arial" w:hAnsi="Arial" w:cs="Arial"/>
        </w:rPr>
        <w:t xml:space="preserve"> "ne </w:t>
      </w:r>
      <w:proofErr w:type="spellStart"/>
      <w:r w:rsidRPr="00C02537">
        <w:rPr>
          <w:rFonts w:ascii="Arial" w:hAnsi="Arial" w:cs="Arial"/>
        </w:rPr>
        <w:t>otvaraj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prije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roka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za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otvaranje</w:t>
      </w:r>
      <w:proofErr w:type="spellEnd"/>
      <w:r w:rsidRPr="00C02537">
        <w:rPr>
          <w:rFonts w:ascii="Arial" w:hAnsi="Arial" w:cs="Arial"/>
        </w:rPr>
        <w:t xml:space="preserve"> </w:t>
      </w:r>
      <w:proofErr w:type="spellStart"/>
      <w:r w:rsidRPr="00C02537">
        <w:rPr>
          <w:rFonts w:ascii="Arial" w:hAnsi="Arial" w:cs="Arial"/>
        </w:rPr>
        <w:t>ponuda</w:t>
      </w:r>
      <w:proofErr w:type="spellEnd"/>
      <w:r w:rsidRPr="00C02537">
        <w:rPr>
          <w:rFonts w:ascii="Arial" w:hAnsi="Arial" w:cs="Arial"/>
        </w:rPr>
        <w:t>".</w:t>
      </w:r>
    </w:p>
    <w:p w14:paraId="16BE64C3" w14:textId="77777777" w:rsidR="000D2958" w:rsidRDefault="000D2958" w:rsidP="000D2958">
      <w:pPr>
        <w:rPr>
          <w:rFonts w:ascii="Arial" w:hAnsi="Arial" w:cs="Arial"/>
          <w:i/>
          <w:iCs/>
          <w:color w:val="000000"/>
          <w:lang w:val="sr-Latn-ME"/>
        </w:rPr>
      </w:pPr>
    </w:p>
    <w:p w14:paraId="212C560C" w14:textId="77777777" w:rsidR="000D2958" w:rsidRPr="00C8588A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C8588A">
        <w:rPr>
          <w:rFonts w:ascii="Arial" w:hAnsi="Arial"/>
          <w:b/>
          <w:szCs w:val="32"/>
          <w:lang w:val="sr-Latn-ME"/>
        </w:rPr>
        <w:t>USLOVI ZA AKTIVIRANJE GARANCIJE PONUDE</w:t>
      </w:r>
      <w:r w:rsidRPr="00C8588A">
        <w:rPr>
          <w:vertAlign w:val="superscript"/>
        </w:rPr>
        <w:footnoteReference w:id="8"/>
      </w:r>
      <w:bookmarkEnd w:id="9"/>
    </w:p>
    <w:p w14:paraId="3CEDCF98" w14:textId="77777777" w:rsidR="000D2958" w:rsidRPr="00C8588A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14:paraId="0A41CDC4" w14:textId="77777777" w:rsidR="007F419C" w:rsidRPr="00C8588A" w:rsidRDefault="007F419C" w:rsidP="007F419C">
      <w:pPr>
        <w:jc w:val="both"/>
        <w:rPr>
          <w:rFonts w:ascii="Arial" w:hAnsi="Arial" w:cs="Arial"/>
          <w:lang w:val="sr-Latn-ME"/>
        </w:rPr>
      </w:pPr>
      <w:r w:rsidRPr="00C8588A">
        <w:rPr>
          <w:rFonts w:ascii="Arial" w:hAnsi="Arial" w:cs="Arial"/>
          <w:lang w:val="sr-Latn-ME"/>
        </w:rPr>
        <w:t xml:space="preserve">Garancija ponude će se aktivirati ako ponuđač: </w:t>
      </w:r>
    </w:p>
    <w:p w14:paraId="197F9FFD" w14:textId="77777777" w:rsidR="007F419C" w:rsidRPr="00C8588A" w:rsidRDefault="007F419C" w:rsidP="007F419C">
      <w:pPr>
        <w:pStyle w:val="T30X"/>
        <w:ind w:left="567" w:hanging="283"/>
        <w:rPr>
          <w:rFonts w:ascii="Arial" w:hAnsi="Arial" w:cs="Arial"/>
          <w:color w:val="auto"/>
          <w:sz w:val="24"/>
          <w:szCs w:val="24"/>
          <w:lang w:val="sr-Latn-ME"/>
        </w:rPr>
      </w:pPr>
      <w:r w:rsidRPr="00C8588A">
        <w:rPr>
          <w:rFonts w:ascii="Arial" w:hAnsi="Arial" w:cs="Arial"/>
          <w:color w:val="auto"/>
          <w:sz w:val="24"/>
          <w:szCs w:val="24"/>
          <w:lang w:val="sr-Latn-ME"/>
        </w:rPr>
        <w:t>1) odustane od ponude u roku važenja ponude i/ili</w:t>
      </w:r>
    </w:p>
    <w:p w14:paraId="502960D6" w14:textId="77777777" w:rsidR="007F419C" w:rsidRPr="00C8588A" w:rsidRDefault="007F419C" w:rsidP="007F419C">
      <w:pPr>
        <w:pStyle w:val="T30X"/>
        <w:rPr>
          <w:rFonts w:ascii="Arial" w:hAnsi="Arial" w:cs="Arial"/>
          <w:color w:val="auto"/>
          <w:sz w:val="24"/>
          <w:szCs w:val="24"/>
          <w:lang w:val="sr-Latn-ME"/>
        </w:rPr>
      </w:pPr>
      <w:r w:rsidRPr="00C8588A">
        <w:rPr>
          <w:rFonts w:ascii="Arial" w:hAnsi="Arial" w:cs="Arial"/>
          <w:color w:val="auto"/>
          <w:sz w:val="24"/>
          <w:szCs w:val="24"/>
          <w:lang w:val="sr-Latn-ME"/>
        </w:rPr>
        <w:t xml:space="preserve"> 2) odbije da zaključi ugovor o javnoj nabavci ili okvirni sporazum.</w:t>
      </w:r>
    </w:p>
    <w:p w14:paraId="5E74C6DC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40FDCCF3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63AC56C0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14:paraId="6588E0BC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4F227618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781962D6" w14:textId="77777777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00F1B012" w14:textId="77777777" w:rsidR="000D2958" w:rsidRDefault="000D2958" w:rsidP="000D2958">
      <w:pPr>
        <w:rPr>
          <w:rFonts w:ascii="Arial" w:hAnsi="Arial" w:cs="Arial"/>
          <w:lang w:val="sr-Latn-ME"/>
        </w:rPr>
      </w:pPr>
    </w:p>
    <w:p w14:paraId="52FC4D9F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343AB79D" w14:textId="77777777" w:rsidR="000D2958" w:rsidRDefault="000D2958" w:rsidP="000D2958">
      <w:pPr>
        <w:rPr>
          <w:rFonts w:ascii="Arial" w:hAnsi="Arial" w:cs="Arial"/>
          <w:lang w:val="sr-Latn-ME"/>
        </w:rPr>
      </w:pPr>
    </w:p>
    <w:p w14:paraId="4BA2C1B9" w14:textId="77777777" w:rsidR="007F419C" w:rsidRPr="002462D1" w:rsidRDefault="007F419C" w:rsidP="007F419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DEEBF2F" w14:textId="77777777" w:rsidR="007F419C" w:rsidRPr="002462D1" w:rsidRDefault="007F419C" w:rsidP="007F419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B2933E9" w14:textId="77777777" w:rsidR="007F419C" w:rsidRPr="002462D1" w:rsidRDefault="007F419C" w:rsidP="007F419C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6B93036" w14:textId="77777777"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7B54CB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1B70CD09" w14:textId="77777777" w:rsidR="000D2958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14:paraId="51768B37" w14:textId="77777777"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BC7989E" w14:textId="77777777"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14:paraId="4336C4DB" w14:textId="77777777"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14:paraId="272AEF22" w14:textId="77777777"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14:paraId="3524C292" w14:textId="77777777"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A1577">
        <w:rPr>
          <w:rFonts w:ascii="Arial" w:hAnsi="Arial" w:cs="Arial"/>
          <w:vertAlign w:val="superscript"/>
          <w:lang w:val="sr-Latn-ME"/>
        </w:rPr>
        <w:footnoteReference w:id="9"/>
      </w:r>
    </w:p>
    <w:p w14:paraId="5E491EFF" w14:textId="77777777"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14:paraId="3637132D" w14:textId="77777777"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Tehničku specifikaciju</w:t>
      </w:r>
    </w:p>
    <w:p w14:paraId="79E76675" w14:textId="77777777"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Način </w:t>
      </w:r>
      <w:r w:rsidRPr="004A1577">
        <w:rPr>
          <w:rFonts w:ascii="Arial" w:hAnsi="Arial" w:cs="Arial"/>
          <w:lang w:val="sr-Latn-ME"/>
        </w:rPr>
        <w:t>plaćanja</w:t>
      </w:r>
    </w:p>
    <w:p w14:paraId="3D5290CA" w14:textId="77777777" w:rsidR="00815134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Rokove isporuke</w:t>
      </w:r>
      <w:r w:rsidRPr="004A1577">
        <w:rPr>
          <w:rFonts w:ascii="Arial" w:hAnsi="Arial" w:cs="Arial"/>
          <w:lang w:val="sr-Latn-ME"/>
        </w:rPr>
        <w:t xml:space="preserve"> </w:t>
      </w:r>
    </w:p>
    <w:p w14:paraId="238959A5" w14:textId="730845C0" w:rsidR="005A2368" w:rsidRPr="004A1577" w:rsidRDefault="00F866F0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Tehnički prijem radova</w:t>
      </w:r>
    </w:p>
    <w:p w14:paraId="6740D49F" w14:textId="77777777"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Garancije</w:t>
      </w:r>
    </w:p>
    <w:p w14:paraId="3D29D51E" w14:textId="77777777"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Kaznene odredbe</w:t>
      </w:r>
    </w:p>
    <w:p w14:paraId="08E1B552" w14:textId="77777777"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Način rješavanja sporova</w:t>
      </w:r>
    </w:p>
    <w:p w14:paraId="55F5C0F6" w14:textId="77777777" w:rsidR="00815134" w:rsidRPr="004A1577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14:paraId="2D0A39EA" w14:textId="7E1C446C" w:rsidR="009C6007" w:rsidRPr="002462D1" w:rsidRDefault="009C6007" w:rsidP="009C6007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: </w:t>
      </w:r>
      <w:r>
        <w:rPr>
          <w:rFonts w:ascii="Arial" w:hAnsi="Arial" w:cs="Arial"/>
          <w:color w:val="000000"/>
          <w:lang w:val="sr-Latn-ME"/>
        </w:rPr>
        <w:t>Razlog za izmjenu ugovora</w:t>
      </w:r>
      <w:r w:rsidRPr="002462D1">
        <w:rPr>
          <w:rFonts w:ascii="Arial" w:hAnsi="Arial" w:cs="Arial"/>
          <w:color w:val="000000"/>
          <w:lang w:val="sr-Latn-ME"/>
        </w:rPr>
        <w:t xml:space="preserve"> bez sprovođenja novog postupka javne nabavke u skladu sa članom 151</w:t>
      </w:r>
      <w:r>
        <w:rPr>
          <w:rFonts w:ascii="Arial" w:hAnsi="Arial" w:cs="Arial"/>
          <w:color w:val="000000"/>
          <w:lang w:val="sr-Latn-ME"/>
        </w:rPr>
        <w:t xml:space="preserve"> stav 1 tačka 2 i 3</w:t>
      </w:r>
      <w:r w:rsidRPr="002462D1">
        <w:rPr>
          <w:rFonts w:ascii="Arial" w:hAnsi="Arial" w:cs="Arial"/>
          <w:color w:val="000000"/>
          <w:lang w:val="sr-Latn-ME"/>
        </w:rPr>
        <w:t xml:space="preserve"> Zakona o javnim nabavkama</w:t>
      </w:r>
      <w:r>
        <w:rPr>
          <w:rFonts w:ascii="Arial" w:hAnsi="Arial" w:cs="Arial"/>
          <w:color w:val="000000"/>
          <w:lang w:val="sr-Latn-ME"/>
        </w:rPr>
        <w:t xml:space="preserve"> je</w:t>
      </w:r>
      <w:r w:rsidR="00F866F0">
        <w:rPr>
          <w:rFonts w:ascii="Arial" w:hAnsi="Arial" w:cs="Arial"/>
          <w:color w:val="000000"/>
          <w:lang w:val="sr-Latn-ME"/>
        </w:rPr>
        <w:t xml:space="preserve"> odstupanje podataka u površini i strukturi šuma nakon premjera gazdinskih jedinica od strane Izvođača u odnosu na podatke iz tehničke specifikacije tenderske dokumentacije.</w:t>
      </w:r>
    </w:p>
    <w:p w14:paraId="4FF883B8" w14:textId="77777777"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BE20855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79665A3A" w14:textId="77777777"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14:paraId="66A0497F" w14:textId="77777777" w:rsidR="00A80DA9" w:rsidRPr="00A442A3" w:rsidRDefault="00A80DA9" w:rsidP="00A80DA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E3072AA" w14:textId="77777777" w:rsidR="00A80DA9" w:rsidRPr="00A442A3" w:rsidRDefault="00A80DA9" w:rsidP="00A80DA9">
      <w:pPr>
        <w:jc w:val="both"/>
        <w:rPr>
          <w:rFonts w:ascii="Arial" w:hAnsi="Arial" w:cs="Arial"/>
          <w:lang w:val="sr-Latn-ME"/>
        </w:rPr>
      </w:pPr>
    </w:p>
    <w:p w14:paraId="13ABC252" w14:textId="77777777" w:rsidR="00A80DA9" w:rsidRPr="00A442A3" w:rsidRDefault="00A80DA9" w:rsidP="00A80DA9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F4A801B" w14:textId="77777777" w:rsidR="00A80DA9" w:rsidRPr="00A442A3" w:rsidRDefault="00A80DA9" w:rsidP="00A80DA9">
      <w:pPr>
        <w:jc w:val="both"/>
        <w:rPr>
          <w:rFonts w:ascii="Arial" w:hAnsi="Arial" w:cs="Arial"/>
          <w:lang w:val="sr-Latn-ME"/>
        </w:rPr>
      </w:pPr>
    </w:p>
    <w:p w14:paraId="28216E1E" w14:textId="77777777" w:rsidR="00A80DA9" w:rsidRPr="00A442A3" w:rsidRDefault="00A80DA9" w:rsidP="00A80DA9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Zahtjev se podnosi isključivo putem ESJN-a.</w:t>
      </w:r>
    </w:p>
    <w:p w14:paraId="0C139895" w14:textId="15A45291" w:rsidR="00A80DA9" w:rsidRDefault="00A80DA9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5C004EC7" w14:textId="12DB1AC9" w:rsidR="0009201C" w:rsidRDefault="0009201C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7A9F5979" w14:textId="4E386999" w:rsidR="0009201C" w:rsidRDefault="0009201C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6537E91F" w14:textId="77777777" w:rsidR="0009201C" w:rsidRDefault="0009201C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66D13975" w14:textId="4387AB98" w:rsidR="00A80DA9" w:rsidRDefault="00A80DA9" w:rsidP="000D2958">
      <w:pPr>
        <w:jc w:val="both"/>
        <w:rPr>
          <w:rFonts w:ascii="Arial" w:hAnsi="Arial" w:cs="Arial"/>
          <w:color w:val="000000"/>
          <w:lang w:val="sr-Latn-ME"/>
        </w:rPr>
      </w:pPr>
    </w:p>
    <w:p w14:paraId="46CEBAE3" w14:textId="77777777" w:rsidR="008322BD" w:rsidRDefault="008322BD" w:rsidP="000D2958">
      <w:pPr>
        <w:jc w:val="both"/>
        <w:rPr>
          <w:rFonts w:ascii="Arial" w:hAnsi="Arial" w:cs="Arial"/>
          <w:color w:val="000000"/>
          <w:lang w:val="sr-Latn-ME"/>
        </w:rPr>
      </w:pPr>
      <w:bookmarkStart w:id="14" w:name="_GoBack"/>
      <w:bookmarkEnd w:id="14"/>
    </w:p>
    <w:p w14:paraId="03963997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62730567"/>
      <w:bookmarkStart w:id="16" w:name="_Toc508349235"/>
      <w:bookmarkStart w:id="17" w:name="_Toc416180136"/>
      <w:r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14:paraId="352C018A" w14:textId="77777777"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443E0FF" w14:textId="77777777"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6B1B9CFB" w14:textId="77777777" w:rsidR="000D2958" w:rsidRDefault="001350C0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Uprava za gazdovanje šumama i lovištima</w:t>
      </w:r>
    </w:p>
    <w:p w14:paraId="1D623D40" w14:textId="5CDF70C9"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A80DA9">
        <w:rPr>
          <w:rFonts w:ascii="Arial" w:hAnsi="Arial" w:cs="Arial"/>
          <w:color w:val="000000"/>
          <w:lang w:val="sr-Latn-ME"/>
        </w:rPr>
        <w:t>0</w:t>
      </w:r>
      <w:r w:rsidR="009C6007">
        <w:rPr>
          <w:rFonts w:ascii="Arial" w:hAnsi="Arial" w:cs="Arial"/>
          <w:color w:val="000000"/>
          <w:lang w:val="sr-Latn-ME"/>
        </w:rPr>
        <w:t>3</w:t>
      </w:r>
      <w:r w:rsidR="001350C0">
        <w:rPr>
          <w:rFonts w:ascii="Arial" w:hAnsi="Arial" w:cs="Arial"/>
          <w:color w:val="000000"/>
          <w:lang w:val="sr-Latn-ME"/>
        </w:rPr>
        <w:t>/2</w:t>
      </w:r>
      <w:r w:rsidR="0009201C">
        <w:rPr>
          <w:rFonts w:ascii="Arial" w:hAnsi="Arial" w:cs="Arial"/>
          <w:color w:val="000000"/>
          <w:lang w:val="sr-Latn-ME"/>
        </w:rPr>
        <w:t>6</w:t>
      </w:r>
      <w:r w:rsidR="00A80DA9">
        <w:rPr>
          <w:rFonts w:ascii="Arial" w:hAnsi="Arial" w:cs="Arial"/>
          <w:color w:val="000000"/>
          <w:lang w:val="sr-Latn-ME"/>
        </w:rPr>
        <w:t>-1</w:t>
      </w:r>
    </w:p>
    <w:p w14:paraId="5CD481A9" w14:textId="2F1855D7" w:rsidR="000D2958" w:rsidRPr="00C8588A" w:rsidRDefault="001350C0" w:rsidP="000D2958">
      <w:pPr>
        <w:jc w:val="both"/>
        <w:rPr>
          <w:rFonts w:ascii="Arial" w:hAnsi="Arial" w:cs="Arial"/>
          <w:lang w:val="sr-Latn-ME"/>
        </w:rPr>
      </w:pPr>
      <w:r w:rsidRPr="00C8588A">
        <w:rPr>
          <w:rFonts w:ascii="Arial" w:hAnsi="Arial" w:cs="Arial"/>
          <w:lang w:val="sr-Latn-ME"/>
        </w:rPr>
        <w:t xml:space="preserve">Mjesto i datum: Pljevlja, </w:t>
      </w:r>
      <w:r w:rsidR="0009201C">
        <w:rPr>
          <w:rFonts w:ascii="Arial" w:hAnsi="Arial" w:cs="Arial"/>
          <w:lang w:val="sr-Latn-ME"/>
        </w:rPr>
        <w:t>19</w:t>
      </w:r>
      <w:r w:rsidR="00C8588A" w:rsidRPr="00C8588A">
        <w:rPr>
          <w:rFonts w:ascii="Arial" w:hAnsi="Arial" w:cs="Arial"/>
          <w:lang w:val="sr-Latn-ME"/>
        </w:rPr>
        <w:t>.0</w:t>
      </w:r>
      <w:r w:rsidR="0009201C">
        <w:rPr>
          <w:rFonts w:ascii="Arial" w:hAnsi="Arial" w:cs="Arial"/>
          <w:lang w:val="sr-Latn-ME"/>
        </w:rPr>
        <w:t>6</w:t>
      </w:r>
      <w:r w:rsidRPr="00C8588A">
        <w:rPr>
          <w:rFonts w:ascii="Arial" w:hAnsi="Arial" w:cs="Arial"/>
          <w:lang w:val="sr-Latn-ME"/>
        </w:rPr>
        <w:t>.202</w:t>
      </w:r>
      <w:r w:rsidR="0009201C">
        <w:rPr>
          <w:rFonts w:ascii="Arial" w:hAnsi="Arial" w:cs="Arial"/>
          <w:lang w:val="sr-Latn-ME"/>
        </w:rPr>
        <w:t>6</w:t>
      </w:r>
      <w:r w:rsidR="00A80DA9" w:rsidRPr="00C8588A">
        <w:rPr>
          <w:rFonts w:ascii="Arial" w:hAnsi="Arial" w:cs="Arial"/>
          <w:lang w:val="sr-Latn-ME"/>
        </w:rPr>
        <w:t>.</w:t>
      </w:r>
      <w:r w:rsidR="00815134" w:rsidRPr="00C8588A">
        <w:rPr>
          <w:rFonts w:ascii="Arial" w:hAnsi="Arial" w:cs="Arial"/>
          <w:lang w:val="sr-Latn-ME"/>
        </w:rPr>
        <w:t>godine.</w:t>
      </w:r>
    </w:p>
    <w:p w14:paraId="5F7F2030" w14:textId="77777777"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B02AB94" w14:textId="77777777"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4A6359D" w14:textId="77777777" w:rsidR="008D2318" w:rsidRPr="00A442A3" w:rsidRDefault="008D2318" w:rsidP="008D2318">
      <w:pPr>
        <w:jc w:val="both"/>
        <w:rPr>
          <w:rFonts w:ascii="Arial" w:hAnsi="Arial" w:cs="Arial"/>
          <w:b/>
          <w:bCs/>
          <w:lang w:val="sr-Latn-ME"/>
        </w:rPr>
      </w:pPr>
    </w:p>
    <w:p w14:paraId="77637A16" w14:textId="77777777" w:rsidR="008D2318" w:rsidRPr="00C92A28" w:rsidRDefault="008D2318" w:rsidP="008D2318">
      <w:pPr>
        <w:tabs>
          <w:tab w:val="left" w:pos="3290"/>
        </w:tabs>
        <w:ind w:firstLine="708"/>
        <w:jc w:val="both"/>
        <w:rPr>
          <w:rFonts w:ascii="Arial" w:hAnsi="Arial" w:cs="Arial"/>
          <w:lang w:val="sr-Latn-ME"/>
        </w:rPr>
      </w:pPr>
      <w:r w:rsidRPr="00C92A28">
        <w:rPr>
          <w:rFonts w:ascii="Arial" w:hAnsi="Arial" w:cs="Arial"/>
          <w:lang w:val="sr-Latn-ME"/>
        </w:rPr>
        <w:t xml:space="preserve">U skladu sa članom 43 stav 1 Zakona o javnim nabavkama </w:t>
      </w:r>
      <w:r w:rsidRPr="00C92A28">
        <w:rPr>
          <w:rFonts w:ascii="Arial" w:hAnsi="Arial" w:cs="Arial"/>
          <w:lang w:val="sr-Latn-CS"/>
        </w:rPr>
        <w:t>(</w:t>
      </w:r>
      <w:r w:rsidRPr="00C92A28">
        <w:rPr>
          <w:rFonts w:ascii="Arial" w:hAnsi="Arial" w:cs="Arial"/>
        </w:rPr>
        <w:t>"</w:t>
      </w:r>
      <w:proofErr w:type="spellStart"/>
      <w:r w:rsidRPr="00C92A28">
        <w:rPr>
          <w:rFonts w:ascii="Arial" w:hAnsi="Arial" w:cs="Arial"/>
        </w:rPr>
        <w:t>Službeni</w:t>
      </w:r>
      <w:proofErr w:type="spellEnd"/>
      <w:r w:rsidRPr="00C92A28">
        <w:rPr>
          <w:rFonts w:ascii="Arial" w:hAnsi="Arial" w:cs="Arial"/>
        </w:rPr>
        <w:t xml:space="preserve"> lis</w:t>
      </w:r>
      <w:r>
        <w:rPr>
          <w:rFonts w:ascii="Arial" w:hAnsi="Arial" w:cs="Arial"/>
        </w:rPr>
        <w:t xml:space="preserve">t </w:t>
      </w:r>
      <w:proofErr w:type="spellStart"/>
      <w:r>
        <w:rPr>
          <w:rFonts w:ascii="Arial" w:hAnsi="Arial" w:cs="Arial"/>
        </w:rPr>
        <w:t>Crne</w:t>
      </w:r>
      <w:proofErr w:type="spellEnd"/>
      <w:r>
        <w:rPr>
          <w:rFonts w:ascii="Arial" w:hAnsi="Arial" w:cs="Arial"/>
        </w:rPr>
        <w:t xml:space="preserve"> Gore", br.074/19, 003/23,0 </w:t>
      </w:r>
      <w:r w:rsidRPr="00C92A28">
        <w:rPr>
          <w:rFonts w:ascii="Arial" w:hAnsi="Arial" w:cs="Arial"/>
        </w:rPr>
        <w:t>11/23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val="sr-Latn-ME"/>
        </w:rPr>
        <w:t>i 084/24</w:t>
      </w:r>
      <w:r w:rsidRPr="00C92A28">
        <w:rPr>
          <w:rFonts w:ascii="Arial" w:hAnsi="Arial" w:cs="Arial"/>
          <w:lang w:val="sr-Latn-CS"/>
        </w:rPr>
        <w:t>)</w:t>
      </w:r>
      <w:r w:rsidRPr="00C92A28">
        <w:rPr>
          <w:rFonts w:ascii="Arial" w:hAnsi="Arial" w:cs="Arial"/>
          <w:lang w:val="sr-Latn-ME"/>
        </w:rPr>
        <w:t xml:space="preserve">, </w:t>
      </w:r>
    </w:p>
    <w:p w14:paraId="15EEE92E" w14:textId="77777777" w:rsidR="008D2318" w:rsidRPr="00A442A3" w:rsidRDefault="008D2318" w:rsidP="008D2318">
      <w:pPr>
        <w:tabs>
          <w:tab w:val="left" w:pos="3290"/>
        </w:tabs>
        <w:jc w:val="both"/>
        <w:rPr>
          <w:rFonts w:ascii="Arial" w:hAnsi="Arial" w:cs="Arial"/>
        </w:rPr>
      </w:pPr>
    </w:p>
    <w:p w14:paraId="09744788" w14:textId="77777777" w:rsidR="008D2318" w:rsidRPr="00A442A3" w:rsidRDefault="008D2318" w:rsidP="008D231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14:paraId="4CE8DA43" w14:textId="77777777" w:rsidR="008D2318" w:rsidRPr="00A442A3" w:rsidRDefault="008D2318" w:rsidP="008D2318">
      <w:pPr>
        <w:tabs>
          <w:tab w:val="left" w:pos="3290"/>
        </w:tabs>
        <w:jc w:val="center"/>
        <w:rPr>
          <w:rFonts w:ascii="Arial" w:hAnsi="Arial" w:cs="Arial"/>
          <w:b/>
          <w:bCs/>
          <w:sz w:val="32"/>
          <w:szCs w:val="32"/>
          <w:lang w:val="sr-Latn-ME"/>
        </w:rPr>
      </w:pPr>
      <w:r w:rsidRPr="00A442A3">
        <w:rPr>
          <w:rFonts w:ascii="Arial" w:hAnsi="Arial" w:cs="Arial"/>
          <w:b/>
          <w:bCs/>
          <w:sz w:val="32"/>
          <w:szCs w:val="32"/>
          <w:lang w:val="sr-Latn-ME"/>
        </w:rPr>
        <w:t>Izjavljujem</w:t>
      </w:r>
    </w:p>
    <w:p w14:paraId="1C0A1C7A" w14:textId="77777777" w:rsidR="008D2318" w:rsidRPr="00A442A3" w:rsidRDefault="008D2318" w:rsidP="008D231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14:paraId="4AF32985" w14:textId="5D7ECD33" w:rsidR="008D2318" w:rsidRPr="00A442A3" w:rsidRDefault="008D2318" w:rsidP="008D231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da u postupku javne nabavke </w:t>
      </w:r>
      <w:r>
        <w:rPr>
          <w:rFonts w:ascii="Arial" w:hAnsi="Arial" w:cs="Arial"/>
          <w:lang w:val="sr-Latn-ME"/>
        </w:rPr>
        <w:t xml:space="preserve">redni broj </w:t>
      </w:r>
      <w:r w:rsidR="004F185A">
        <w:rPr>
          <w:rFonts w:ascii="Arial" w:hAnsi="Arial" w:cs="Arial"/>
          <w:lang w:val="sr-Latn-ME"/>
        </w:rPr>
        <w:t>21</w:t>
      </w:r>
      <w:r w:rsidRPr="00A442A3">
        <w:rPr>
          <w:rFonts w:ascii="Arial" w:hAnsi="Arial" w:cs="Arial"/>
          <w:lang w:val="sr-Latn-ME"/>
        </w:rPr>
        <w:t xml:space="preserve"> iz Plana javne n</w:t>
      </w:r>
      <w:r>
        <w:rPr>
          <w:rFonts w:ascii="Arial" w:hAnsi="Arial" w:cs="Arial"/>
          <w:lang w:val="sr-Latn-ME"/>
        </w:rPr>
        <w:t>abavke broj 21424 od 30.01.2025.</w:t>
      </w:r>
      <w:r w:rsidRPr="00A442A3">
        <w:rPr>
          <w:rFonts w:ascii="Arial" w:hAnsi="Arial" w:cs="Arial"/>
          <w:lang w:val="sr-Latn-ME"/>
        </w:rPr>
        <w:t xml:space="preserve">godine, za nabavku </w:t>
      </w:r>
      <w:r w:rsidR="0054539F">
        <w:rPr>
          <w:rFonts w:ascii="Arial" w:hAnsi="Arial" w:cs="Arial"/>
          <w:lang w:val="sr-Latn-ME"/>
        </w:rPr>
        <w:t>usliga izrade Osnove gazovanja šumama za 2025. godinu</w:t>
      </w:r>
      <w:r>
        <w:rPr>
          <w:rFonts w:ascii="Arial" w:hAnsi="Arial" w:cs="Arial"/>
          <w:lang w:val="sr-Latn-ME"/>
        </w:rPr>
        <w:t xml:space="preserve">, </w:t>
      </w:r>
      <w:r w:rsidRPr="00A442A3">
        <w:rPr>
          <w:rFonts w:ascii="Arial" w:hAnsi="Arial" w:cs="Arial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6D8CABCE" w14:textId="77777777" w:rsidR="008D2318" w:rsidRPr="00A442A3" w:rsidRDefault="008D2318" w:rsidP="008D231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14:paraId="48A7EB88" w14:textId="77777777" w:rsidR="008D2318" w:rsidRPr="00A442A3" w:rsidRDefault="008D2318" w:rsidP="0054539F">
      <w:pPr>
        <w:tabs>
          <w:tab w:val="left" w:pos="3290"/>
        </w:tabs>
        <w:spacing w:line="276" w:lineRule="auto"/>
        <w:jc w:val="both"/>
        <w:rPr>
          <w:rFonts w:ascii="Arial" w:hAnsi="Arial" w:cs="Arial"/>
          <w:lang w:val="sr-Latn-ME"/>
        </w:rPr>
      </w:pPr>
    </w:p>
    <w:p w14:paraId="6D03973F" w14:textId="77777777" w:rsidR="008D2318" w:rsidRPr="00A442A3" w:rsidRDefault="008D2318" w:rsidP="0054539F">
      <w:pPr>
        <w:tabs>
          <w:tab w:val="left" w:pos="3290"/>
        </w:tabs>
        <w:spacing w:line="276" w:lineRule="auto"/>
        <w:ind w:firstLine="1134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                         </w:t>
      </w:r>
      <w:r w:rsidRPr="00A442A3">
        <w:rPr>
          <w:rFonts w:ascii="Arial" w:hAnsi="Arial" w:cs="Arial"/>
          <w:lang w:val="sr-Latn-ME"/>
        </w:rPr>
        <w:t>Ovlašćeno</w:t>
      </w:r>
      <w:r>
        <w:rPr>
          <w:rFonts w:ascii="Arial" w:hAnsi="Arial" w:cs="Arial"/>
          <w:lang w:val="sr-Latn-ME"/>
        </w:rPr>
        <w:t xml:space="preserve"> lice naručioca: Miloš Rajković, v.d. direktor</w:t>
      </w:r>
    </w:p>
    <w:p w14:paraId="3DCE39BB" w14:textId="77777777" w:rsidR="008D2318" w:rsidRPr="00A442A3" w:rsidRDefault="008D2318" w:rsidP="0054539F">
      <w:pPr>
        <w:tabs>
          <w:tab w:val="left" w:pos="3290"/>
        </w:tabs>
        <w:spacing w:line="276" w:lineRule="auto"/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 xml:space="preserve"> </w:t>
      </w:r>
      <w:r w:rsidRPr="00A442A3">
        <w:rPr>
          <w:rFonts w:ascii="Arial" w:hAnsi="Arial" w:cs="Arial"/>
          <w:i/>
          <w:iCs/>
          <w:lang w:val="sr-Latn-ME"/>
        </w:rPr>
        <w:t xml:space="preserve"> s.r.</w:t>
      </w:r>
    </w:p>
    <w:p w14:paraId="2B899FDD" w14:textId="77777777" w:rsidR="008D2318" w:rsidRPr="00A442A3" w:rsidRDefault="008D2318" w:rsidP="0054539F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Službenik za javne nabavke: </w:t>
      </w:r>
      <w:r>
        <w:rPr>
          <w:rFonts w:ascii="Arial" w:hAnsi="Arial" w:cs="Arial"/>
          <w:lang w:val="sr-Latn-ME"/>
        </w:rPr>
        <w:t>Bojana Tanjević</w:t>
      </w:r>
    </w:p>
    <w:p w14:paraId="59C6AE76" w14:textId="77777777" w:rsidR="008D2318" w:rsidRPr="00A442A3" w:rsidRDefault="008D2318" w:rsidP="0054539F">
      <w:pPr>
        <w:tabs>
          <w:tab w:val="left" w:pos="3290"/>
        </w:tabs>
        <w:spacing w:line="276" w:lineRule="auto"/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 xml:space="preserve"> s.r.</w:t>
      </w:r>
    </w:p>
    <w:p w14:paraId="361FC227" w14:textId="1B332912" w:rsidR="008D2318" w:rsidRPr="00A442A3" w:rsidRDefault="00782079" w:rsidP="0054539F">
      <w:pPr>
        <w:tabs>
          <w:tab w:val="left" w:pos="3290"/>
        </w:tabs>
        <w:spacing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</w:t>
      </w:r>
      <w:r w:rsidR="0054539F">
        <w:rPr>
          <w:rFonts w:ascii="Arial" w:hAnsi="Arial" w:cs="Arial"/>
          <w:lang w:val="sr-Latn-ME"/>
        </w:rPr>
        <w:t xml:space="preserve">                   </w:t>
      </w:r>
      <w:r>
        <w:rPr>
          <w:rFonts w:ascii="Arial" w:hAnsi="Arial" w:cs="Arial"/>
          <w:lang w:val="sr-Latn-ME"/>
        </w:rPr>
        <w:t xml:space="preserve">  </w:t>
      </w:r>
      <w:r w:rsidR="008D2318" w:rsidRPr="00A442A3">
        <w:rPr>
          <w:rFonts w:ascii="Arial" w:hAnsi="Arial" w:cs="Arial"/>
          <w:lang w:val="sr-Latn-ME"/>
        </w:rPr>
        <w:t xml:space="preserve">Lice koje je učestvovalo u planiranju </w:t>
      </w:r>
      <w:r w:rsidR="008D2318">
        <w:rPr>
          <w:rFonts w:ascii="Arial" w:hAnsi="Arial" w:cs="Arial"/>
          <w:lang w:val="sr-Latn-ME"/>
        </w:rPr>
        <w:t xml:space="preserve">javne nabavke: </w:t>
      </w:r>
      <w:r w:rsidR="0054539F">
        <w:rPr>
          <w:rFonts w:ascii="Arial" w:hAnsi="Arial" w:cs="Arial"/>
          <w:lang w:val="sr-Latn-ME"/>
        </w:rPr>
        <w:t>Vito Tepačević</w:t>
      </w:r>
    </w:p>
    <w:p w14:paraId="7B683179" w14:textId="77777777" w:rsidR="008D2318" w:rsidRPr="00A442A3" w:rsidRDefault="008D2318" w:rsidP="0054539F">
      <w:pPr>
        <w:spacing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14:paraId="673EF0F5" w14:textId="1E15E584" w:rsidR="008D2318" w:rsidRDefault="008D2318" w:rsidP="0054539F">
      <w:pPr>
        <w:tabs>
          <w:tab w:val="left" w:pos="3290"/>
        </w:tabs>
        <w:spacing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</w:t>
      </w:r>
      <w:r w:rsidR="0009201C">
        <w:rPr>
          <w:rFonts w:ascii="Arial" w:hAnsi="Arial" w:cs="Arial"/>
          <w:iCs/>
          <w:lang w:val="sr-Latn-ME"/>
        </w:rPr>
        <w:t xml:space="preserve">  Predsjednik</w:t>
      </w:r>
      <w:r>
        <w:rPr>
          <w:rFonts w:ascii="Arial" w:hAnsi="Arial" w:cs="Arial"/>
          <w:iCs/>
          <w:lang w:val="sr-Latn-ME"/>
        </w:rPr>
        <w:t xml:space="preserve"> </w:t>
      </w:r>
      <w:r w:rsidRPr="00A442A3">
        <w:rPr>
          <w:rFonts w:ascii="Arial" w:hAnsi="Arial" w:cs="Arial"/>
          <w:iCs/>
          <w:lang w:val="sr-Latn-ME"/>
        </w:rPr>
        <w:t xml:space="preserve">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09201C">
        <w:rPr>
          <w:rFonts w:ascii="Arial" w:hAnsi="Arial" w:cs="Arial"/>
          <w:lang w:val="sr-Latn-ME"/>
        </w:rPr>
        <w:t>: Vule Bošković</w:t>
      </w:r>
    </w:p>
    <w:p w14:paraId="659E6E6C" w14:textId="77777777" w:rsidR="0054539F" w:rsidRPr="00A442A3" w:rsidRDefault="0054539F" w:rsidP="0054539F">
      <w:pPr>
        <w:spacing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14:paraId="09FF0FDC" w14:textId="33DEE315" w:rsidR="0054539F" w:rsidRPr="00A442A3" w:rsidRDefault="0054539F" w:rsidP="0054539F">
      <w:pPr>
        <w:tabs>
          <w:tab w:val="left" w:pos="3290"/>
        </w:tabs>
        <w:spacing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                </w:t>
      </w: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>
        <w:rPr>
          <w:rFonts w:ascii="Arial" w:hAnsi="Arial" w:cs="Arial"/>
          <w:lang w:val="sr-Latn-ME"/>
        </w:rPr>
        <w:t>: Vito Tepačevič</w:t>
      </w:r>
    </w:p>
    <w:p w14:paraId="1910309C" w14:textId="77777777" w:rsidR="0054539F" w:rsidRPr="00A442A3" w:rsidRDefault="0054539F" w:rsidP="0054539F">
      <w:pPr>
        <w:spacing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14:paraId="7003664F" w14:textId="212A7692" w:rsidR="008D2318" w:rsidRPr="00A442A3" w:rsidRDefault="008D2318" w:rsidP="0054539F">
      <w:pPr>
        <w:tabs>
          <w:tab w:val="left" w:pos="3290"/>
        </w:tabs>
        <w:spacing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</w:t>
      </w:r>
      <w:r w:rsidR="0009201C">
        <w:rPr>
          <w:rFonts w:ascii="Arial" w:hAnsi="Arial" w:cs="Arial"/>
          <w:iCs/>
          <w:lang w:val="sr-Latn-ME"/>
        </w:rPr>
        <w:t xml:space="preserve">             </w:t>
      </w:r>
      <w:r w:rsidR="0054539F">
        <w:rPr>
          <w:rFonts w:ascii="Arial" w:hAnsi="Arial" w:cs="Arial"/>
          <w:iCs/>
          <w:lang w:val="sr-Latn-ME"/>
        </w:rPr>
        <w:t xml:space="preserve">  </w:t>
      </w: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>
        <w:rPr>
          <w:rFonts w:ascii="Arial" w:hAnsi="Arial" w:cs="Arial"/>
          <w:lang w:val="sr-Latn-ME"/>
        </w:rPr>
        <w:t xml:space="preserve">: </w:t>
      </w:r>
      <w:r w:rsidR="0009201C">
        <w:rPr>
          <w:rFonts w:ascii="Arial" w:hAnsi="Arial" w:cs="Arial"/>
          <w:lang w:val="sr-Latn-ME"/>
        </w:rPr>
        <w:t>Bojana Tanjević</w:t>
      </w:r>
    </w:p>
    <w:p w14:paraId="4D78DE4F" w14:textId="77777777" w:rsidR="008D2318" w:rsidRPr="00A442A3" w:rsidRDefault="008D2318" w:rsidP="0054539F">
      <w:pPr>
        <w:spacing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14:paraId="30F54F0C" w14:textId="00E082B8" w:rsidR="008D2318" w:rsidRPr="00A442A3" w:rsidRDefault="008D2318" w:rsidP="0054539F">
      <w:pPr>
        <w:tabs>
          <w:tab w:val="left" w:pos="3290"/>
        </w:tabs>
        <w:spacing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 </w:t>
      </w:r>
      <w:r w:rsidR="0054539F">
        <w:rPr>
          <w:rFonts w:ascii="Arial" w:hAnsi="Arial" w:cs="Arial"/>
          <w:iCs/>
          <w:lang w:val="sr-Latn-ME"/>
        </w:rPr>
        <w:t xml:space="preserve">          </w:t>
      </w:r>
      <w:r>
        <w:rPr>
          <w:rFonts w:ascii="Arial" w:hAnsi="Arial" w:cs="Arial"/>
          <w:iCs/>
          <w:lang w:val="sr-Latn-ME"/>
        </w:rPr>
        <w:t xml:space="preserve"> </w:t>
      </w: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>
        <w:rPr>
          <w:rFonts w:ascii="Arial" w:hAnsi="Arial" w:cs="Arial"/>
          <w:lang w:val="sr-Latn-ME"/>
        </w:rPr>
        <w:t xml:space="preserve">: </w:t>
      </w:r>
      <w:r w:rsidR="0054539F">
        <w:rPr>
          <w:rFonts w:ascii="Arial" w:hAnsi="Arial" w:cs="Arial"/>
          <w:lang w:val="sr-Latn-ME"/>
        </w:rPr>
        <w:t>Bo</w:t>
      </w:r>
      <w:r w:rsidR="00814AA0">
        <w:rPr>
          <w:rFonts w:ascii="Arial" w:hAnsi="Arial" w:cs="Arial"/>
          <w:lang w:val="sr-Latn-ME"/>
        </w:rPr>
        <w:t>ban</w:t>
      </w:r>
      <w:r w:rsidR="0054539F">
        <w:rPr>
          <w:rFonts w:ascii="Arial" w:hAnsi="Arial" w:cs="Arial"/>
          <w:lang w:val="sr-Latn-ME"/>
        </w:rPr>
        <w:t xml:space="preserve"> Bogavac</w:t>
      </w:r>
    </w:p>
    <w:p w14:paraId="16CE0429" w14:textId="04CD967F" w:rsidR="008D2318" w:rsidRPr="0054539F" w:rsidRDefault="008D2318" w:rsidP="0054539F">
      <w:pPr>
        <w:spacing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14:paraId="7941E44C" w14:textId="56775499" w:rsidR="0054539F" w:rsidRPr="00A442A3" w:rsidRDefault="0054539F" w:rsidP="0054539F">
      <w:pPr>
        <w:tabs>
          <w:tab w:val="left" w:pos="3290"/>
        </w:tabs>
        <w:spacing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           </w:t>
      </w: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>
        <w:rPr>
          <w:rFonts w:ascii="Arial" w:hAnsi="Arial" w:cs="Arial"/>
          <w:lang w:val="sr-Latn-ME"/>
        </w:rPr>
        <w:t>: Miloš Čabarkapa</w:t>
      </w:r>
    </w:p>
    <w:p w14:paraId="6FE01E55" w14:textId="77777777" w:rsidR="0054539F" w:rsidRPr="00A442A3" w:rsidRDefault="0054539F" w:rsidP="0054539F">
      <w:pPr>
        <w:spacing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14:paraId="78826804" w14:textId="77777777" w:rsidR="008D2318" w:rsidRPr="00A442A3" w:rsidRDefault="008D2318" w:rsidP="008D2318">
      <w:pPr>
        <w:jc w:val="both"/>
        <w:rPr>
          <w:rFonts w:ascii="Arial" w:hAnsi="Arial" w:cs="Arial"/>
          <w:b/>
          <w:bCs/>
          <w:lang w:val="sr-Latn-ME"/>
        </w:rPr>
      </w:pPr>
    </w:p>
    <w:p w14:paraId="246A2C02" w14:textId="77777777"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8271F7F" w14:textId="77777777"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F00BA7" w14:textId="77777777"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14:paraId="26FBC835" w14:textId="77777777" w:rsidR="00A80DA9" w:rsidRPr="00A80DA9" w:rsidRDefault="00A80DA9" w:rsidP="00A80DA9">
      <w:pPr>
        <w:pStyle w:val="ListParagraph"/>
        <w:tabs>
          <w:tab w:val="left" w:pos="5760"/>
        </w:tabs>
        <w:jc w:val="both"/>
        <w:rPr>
          <w:rFonts w:ascii="Arial" w:hAnsi="Arial" w:cs="Arial"/>
          <w:color w:val="000000"/>
        </w:rPr>
      </w:pPr>
      <w:r w:rsidRPr="00A80DA9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A80DA9">
        <w:rPr>
          <w:rFonts w:ascii="Arial" w:hAnsi="Arial" w:cs="Arial"/>
          <w:color w:val="000000"/>
        </w:rPr>
        <w:t>:</w:t>
      </w:r>
    </w:p>
    <w:p w14:paraId="243C581F" w14:textId="77777777" w:rsidR="00A80DA9" w:rsidRPr="00E3162A" w:rsidRDefault="00A80DA9" w:rsidP="00A80DA9">
      <w:pPr>
        <w:pStyle w:val="T30X"/>
        <w:ind w:left="360" w:firstLine="0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3A0D5FF3" w14:textId="77777777" w:rsidR="00A80DA9" w:rsidRPr="00E3162A" w:rsidRDefault="00A80DA9" w:rsidP="00A80DA9">
      <w:pPr>
        <w:pStyle w:val="T30X"/>
        <w:ind w:left="36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E3162A">
        <w:rPr>
          <w:rFonts w:ascii="Arial" w:hAnsi="Arial" w:cs="Arial"/>
          <w:sz w:val="24"/>
          <w:szCs w:val="24"/>
        </w:rPr>
        <w:t xml:space="preserve">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E26BA15" w14:textId="77777777" w:rsidR="00A80DA9" w:rsidRPr="00E3162A" w:rsidRDefault="00A80DA9" w:rsidP="00A80DA9">
      <w:pPr>
        <w:pStyle w:val="T30X"/>
        <w:ind w:left="360" w:firstLine="0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1EBD7213" w14:textId="77777777" w:rsidR="00A80DA9" w:rsidRPr="00A80DA9" w:rsidRDefault="00A80DA9" w:rsidP="00A80DA9">
      <w:pPr>
        <w:tabs>
          <w:tab w:val="left" w:pos="5760"/>
        </w:tabs>
        <w:ind w:left="360"/>
        <w:jc w:val="both"/>
        <w:rPr>
          <w:rFonts w:ascii="Arial" w:hAnsi="Arial" w:cs="Arial"/>
          <w:color w:val="000000"/>
          <w:lang w:val="sr-Latn-ME"/>
        </w:rPr>
      </w:pPr>
    </w:p>
    <w:p w14:paraId="64CE1074" w14:textId="77777777" w:rsidR="00A80DA9" w:rsidRPr="00A80DA9" w:rsidRDefault="00A80DA9" w:rsidP="00A80DA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lang w:val="sr-Latn-ME"/>
        </w:rPr>
      </w:pPr>
      <w:r w:rsidRPr="00A80DA9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05A0BE7" w14:textId="77777777" w:rsidR="00A80DA9" w:rsidRPr="00A80DA9" w:rsidRDefault="00A80DA9" w:rsidP="00A80DA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lang w:val="sr-Latn-ME"/>
        </w:rPr>
      </w:pPr>
    </w:p>
    <w:p w14:paraId="29878DFD" w14:textId="77777777" w:rsidR="00A80DA9" w:rsidRPr="00A80DA9" w:rsidRDefault="00A80DA9" w:rsidP="00A80DA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A80DA9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05EDA0F" w14:textId="77777777" w:rsidR="00A80DA9" w:rsidRPr="00A80DA9" w:rsidRDefault="00A80DA9" w:rsidP="00A80DA9">
      <w:pPr>
        <w:tabs>
          <w:tab w:val="left" w:pos="5760"/>
        </w:tabs>
        <w:ind w:left="360"/>
        <w:jc w:val="both"/>
        <w:rPr>
          <w:rFonts w:ascii="Arial" w:hAnsi="Arial" w:cs="Arial"/>
          <w:color w:val="000000"/>
          <w:lang w:val="sr-Latn-ME"/>
        </w:rPr>
      </w:pPr>
    </w:p>
    <w:p w14:paraId="61E03F4C" w14:textId="77777777" w:rsidR="00A80DA9" w:rsidRPr="00A80DA9" w:rsidRDefault="00A80DA9" w:rsidP="00A80DA9">
      <w:pPr>
        <w:tabs>
          <w:tab w:val="left" w:pos="5760"/>
        </w:tabs>
        <w:ind w:left="360"/>
        <w:jc w:val="both"/>
        <w:rPr>
          <w:rFonts w:ascii="Arial" w:hAnsi="Arial" w:cs="Arial"/>
          <w:color w:val="000000"/>
          <w:lang w:val="sr-Latn-ME"/>
        </w:rPr>
      </w:pPr>
      <w:r w:rsidRPr="00A80DA9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2E93C3E" w14:textId="77777777" w:rsidR="00A80DA9" w:rsidRPr="00A80DA9" w:rsidRDefault="00A80DA9" w:rsidP="00A80DA9">
      <w:pPr>
        <w:tabs>
          <w:tab w:val="left" w:pos="5760"/>
        </w:tabs>
        <w:ind w:left="360"/>
        <w:jc w:val="both"/>
        <w:rPr>
          <w:rFonts w:ascii="Arial" w:hAnsi="Arial" w:cs="Arial"/>
          <w:color w:val="000000"/>
          <w:lang w:val="sr-Latn-ME"/>
        </w:rPr>
      </w:pPr>
    </w:p>
    <w:p w14:paraId="78B91D77" w14:textId="77777777" w:rsidR="00A80DA9" w:rsidRPr="00A80DA9" w:rsidRDefault="00A80DA9" w:rsidP="00A80DA9">
      <w:pPr>
        <w:tabs>
          <w:tab w:val="left" w:pos="5760"/>
        </w:tabs>
        <w:ind w:left="360"/>
        <w:jc w:val="both"/>
        <w:rPr>
          <w:rFonts w:ascii="Arial" w:hAnsi="Arial" w:cs="Arial"/>
          <w:color w:val="000000"/>
          <w:lang w:val="sr-Latn-ME"/>
        </w:rPr>
      </w:pPr>
      <w:r w:rsidRPr="00A80DA9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A80DA9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A80DA9">
        <w:rPr>
          <w:rFonts w:ascii="Arial" w:hAnsi="Arial" w:cs="Arial"/>
          <w:color w:val="000000"/>
          <w:lang w:val="sr-Latn-ME"/>
        </w:rPr>
        <w:t>.“.</w:t>
      </w:r>
    </w:p>
    <w:p w14:paraId="70AC63AD" w14:textId="77777777" w:rsidR="000D2958" w:rsidRDefault="000D2958" w:rsidP="00A80DA9">
      <w:pPr>
        <w:tabs>
          <w:tab w:val="left" w:pos="5760"/>
        </w:tabs>
        <w:rPr>
          <w:rFonts w:ascii="Arial" w:hAnsi="Arial" w:cs="Arial"/>
          <w:color w:val="000000"/>
          <w:lang w:val="sr-Latn-ME"/>
        </w:rPr>
      </w:pPr>
    </w:p>
    <w:sectPr w:rsidR="000D2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8044A" w14:textId="77777777" w:rsidR="00730F89" w:rsidRDefault="00730F89" w:rsidP="000D2958">
      <w:r>
        <w:separator/>
      </w:r>
    </w:p>
  </w:endnote>
  <w:endnote w:type="continuationSeparator" w:id="0">
    <w:p w14:paraId="43CE7447" w14:textId="77777777" w:rsidR="00730F89" w:rsidRDefault="00730F89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D4425" w14:textId="77777777" w:rsidR="00730F89" w:rsidRDefault="00730F89" w:rsidP="000D2958">
      <w:r>
        <w:separator/>
      </w:r>
    </w:p>
  </w:footnote>
  <w:footnote w:type="continuationSeparator" w:id="0">
    <w:p w14:paraId="44282A1A" w14:textId="77777777" w:rsidR="00730F89" w:rsidRDefault="00730F89" w:rsidP="000D2958">
      <w:r>
        <w:continuationSeparator/>
      </w:r>
    </w:p>
  </w:footnote>
  <w:footnote w:id="1">
    <w:p w14:paraId="66F65F52" w14:textId="77777777"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4B3C773" w14:textId="77777777"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FF74784" w14:textId="77777777"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C7F6A65" w14:textId="77777777"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F217D8F" w14:textId="77777777"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776FED13" w14:textId="77777777"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1BE6E19F" w14:textId="77777777" w:rsidR="000D2958" w:rsidRDefault="000D2958" w:rsidP="000D2958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036A6403" w14:textId="77777777"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38B7300" w14:textId="77777777"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55353BB"/>
    <w:multiLevelType w:val="hybridMultilevel"/>
    <w:tmpl w:val="74F415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71936"/>
    <w:rsid w:val="0009201C"/>
    <w:rsid w:val="000A71CB"/>
    <w:rsid w:val="000C2EDB"/>
    <w:rsid w:val="000C52E6"/>
    <w:rsid w:val="000D2958"/>
    <w:rsid w:val="000E3889"/>
    <w:rsid w:val="000E4C87"/>
    <w:rsid w:val="001350C0"/>
    <w:rsid w:val="0014727E"/>
    <w:rsid w:val="001A2367"/>
    <w:rsid w:val="001C41AD"/>
    <w:rsid w:val="001D067F"/>
    <w:rsid w:val="001D677B"/>
    <w:rsid w:val="00217C2B"/>
    <w:rsid w:val="002669F9"/>
    <w:rsid w:val="00270253"/>
    <w:rsid w:val="002A1AC2"/>
    <w:rsid w:val="002B42F9"/>
    <w:rsid w:val="002E089F"/>
    <w:rsid w:val="00301E90"/>
    <w:rsid w:val="00360CC7"/>
    <w:rsid w:val="00376D2D"/>
    <w:rsid w:val="003918EF"/>
    <w:rsid w:val="003B617D"/>
    <w:rsid w:val="003D58D3"/>
    <w:rsid w:val="00417C11"/>
    <w:rsid w:val="00420222"/>
    <w:rsid w:val="00443C22"/>
    <w:rsid w:val="00452512"/>
    <w:rsid w:val="004667B1"/>
    <w:rsid w:val="004733E6"/>
    <w:rsid w:val="00482705"/>
    <w:rsid w:val="004A3581"/>
    <w:rsid w:val="004D0E49"/>
    <w:rsid w:val="004D497F"/>
    <w:rsid w:val="004E1DFD"/>
    <w:rsid w:val="004F185A"/>
    <w:rsid w:val="00502261"/>
    <w:rsid w:val="00507E18"/>
    <w:rsid w:val="005348EE"/>
    <w:rsid w:val="00541069"/>
    <w:rsid w:val="0054539F"/>
    <w:rsid w:val="00553D13"/>
    <w:rsid w:val="0057550C"/>
    <w:rsid w:val="005964CB"/>
    <w:rsid w:val="005A2368"/>
    <w:rsid w:val="005A4776"/>
    <w:rsid w:val="005C11B8"/>
    <w:rsid w:val="005E1F0F"/>
    <w:rsid w:val="006555AD"/>
    <w:rsid w:val="006C1695"/>
    <w:rsid w:val="007167F7"/>
    <w:rsid w:val="00730F89"/>
    <w:rsid w:val="0077446C"/>
    <w:rsid w:val="00782079"/>
    <w:rsid w:val="007B3835"/>
    <w:rsid w:val="007D2BCC"/>
    <w:rsid w:val="007D4EEE"/>
    <w:rsid w:val="007F419C"/>
    <w:rsid w:val="00814AA0"/>
    <w:rsid w:val="00815134"/>
    <w:rsid w:val="008322BD"/>
    <w:rsid w:val="008A2E5A"/>
    <w:rsid w:val="008D1B88"/>
    <w:rsid w:val="008D2318"/>
    <w:rsid w:val="008D3BEA"/>
    <w:rsid w:val="008F456E"/>
    <w:rsid w:val="00901737"/>
    <w:rsid w:val="009152CA"/>
    <w:rsid w:val="00922846"/>
    <w:rsid w:val="00962BE3"/>
    <w:rsid w:val="00963C5B"/>
    <w:rsid w:val="009A2C06"/>
    <w:rsid w:val="009C6007"/>
    <w:rsid w:val="009F7ED8"/>
    <w:rsid w:val="00A238F7"/>
    <w:rsid w:val="00A2479A"/>
    <w:rsid w:val="00A773BB"/>
    <w:rsid w:val="00A80DA9"/>
    <w:rsid w:val="00AC2D02"/>
    <w:rsid w:val="00AE3ABE"/>
    <w:rsid w:val="00AF1D91"/>
    <w:rsid w:val="00AF1F5C"/>
    <w:rsid w:val="00B11240"/>
    <w:rsid w:val="00BE0189"/>
    <w:rsid w:val="00BE5606"/>
    <w:rsid w:val="00C12F1B"/>
    <w:rsid w:val="00C37DCE"/>
    <w:rsid w:val="00C52122"/>
    <w:rsid w:val="00C65FDD"/>
    <w:rsid w:val="00C8588A"/>
    <w:rsid w:val="00CE1248"/>
    <w:rsid w:val="00CF64AE"/>
    <w:rsid w:val="00D211AF"/>
    <w:rsid w:val="00D44F8D"/>
    <w:rsid w:val="00E01B05"/>
    <w:rsid w:val="00E30FAE"/>
    <w:rsid w:val="00EB6D4F"/>
    <w:rsid w:val="00EC06A3"/>
    <w:rsid w:val="00ED6AFF"/>
    <w:rsid w:val="00F3489F"/>
    <w:rsid w:val="00F866F0"/>
    <w:rsid w:val="00F9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F43F5"/>
  <w15:docId w15:val="{8FFF5E1E-57A9-4244-A90D-3B76973E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  <w:style w:type="paragraph" w:styleId="ListParagraph">
    <w:name w:val="List Paragraph"/>
    <w:basedOn w:val="Normal"/>
    <w:uiPriority w:val="34"/>
    <w:qFormat/>
    <w:rsid w:val="005C11B8"/>
    <w:pPr>
      <w:ind w:left="720"/>
      <w:contextualSpacing/>
    </w:pPr>
  </w:style>
  <w:style w:type="paragraph" w:customStyle="1" w:styleId="T30X">
    <w:name w:val="T30X"/>
    <w:basedOn w:val="Normal"/>
    <w:uiPriority w:val="99"/>
    <w:rsid w:val="007F419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2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22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49EBB-2E50-4AC6-AE9A-CF897585C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10</cp:revision>
  <cp:lastPrinted>2026-06-18T09:20:00Z</cp:lastPrinted>
  <dcterms:created xsi:type="dcterms:W3CDTF">2026-06-18T08:15:00Z</dcterms:created>
  <dcterms:modified xsi:type="dcterms:W3CDTF">2026-06-19T07:25:00Z</dcterms:modified>
</cp:coreProperties>
</file>