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D1C" w:rsidRDefault="00186625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proofErr w:type="spellStart"/>
      <w:r>
        <w:rPr>
          <w:color w:val="000000"/>
          <w:u w:val="single"/>
        </w:rPr>
        <w:t>Ministarstvo</w:t>
      </w:r>
      <w:proofErr w:type="spellEnd"/>
      <w:r>
        <w:rPr>
          <w:color w:val="000000"/>
          <w:u w:val="single"/>
        </w:rPr>
        <w:t xml:space="preserve"> </w:t>
      </w:r>
      <w:r>
        <w:rPr>
          <w:color w:val="000000"/>
          <w:u w:val="single"/>
          <w:lang w:val="sr-Latn-ME"/>
        </w:rPr>
        <w:t>evropskih poslova</w:t>
      </w:r>
    </w:p>
    <w:p w:rsidR="00F31D1C" w:rsidRDefault="00186625">
      <w:pPr>
        <w:jc w:val="both"/>
      </w:pPr>
      <w:proofErr w:type="spellStart"/>
      <w:r>
        <w:t>Broj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evidencije</w:t>
      </w:r>
      <w:proofErr w:type="spellEnd"/>
      <w:r>
        <w:t xml:space="preserve"> </w:t>
      </w:r>
      <w:proofErr w:type="spellStart"/>
      <w:r>
        <w:t>postupaka</w:t>
      </w:r>
      <w:proofErr w:type="spellEnd"/>
      <w:r>
        <w:t xml:space="preserve"> </w:t>
      </w:r>
      <w:proofErr w:type="spellStart"/>
      <w:r>
        <w:t>javnih</w:t>
      </w:r>
      <w:proofErr w:type="spellEnd"/>
      <w:r>
        <w:t xml:space="preserve"> </w:t>
      </w:r>
      <w:proofErr w:type="spellStart"/>
      <w:r>
        <w:t>nabavki</w:t>
      </w:r>
      <w:proofErr w:type="spellEnd"/>
      <w:r>
        <w:t xml:space="preserve">: </w:t>
      </w:r>
      <w:r>
        <w:rPr>
          <w:color w:val="000000" w:themeColor="text1"/>
        </w:rPr>
        <w:t>0</w:t>
      </w:r>
      <w:r>
        <w:rPr>
          <w:color w:val="000000" w:themeColor="text1"/>
          <w:lang w:val="sr-Latn-ME"/>
        </w:rPr>
        <w:t>3/1/2</w:t>
      </w:r>
      <w:r>
        <w:rPr>
          <w:color w:val="000000" w:themeColor="text1"/>
        </w:rPr>
        <w:t>-426/2</w:t>
      </w:r>
      <w:r w:rsidR="00FE04A7">
        <w:rPr>
          <w:color w:val="000000" w:themeColor="text1"/>
          <w:lang w:val="sr-Latn-ME"/>
        </w:rPr>
        <w:t>6</w:t>
      </w:r>
      <w:r>
        <w:rPr>
          <w:color w:val="000000" w:themeColor="text1"/>
        </w:rPr>
        <w:t>-</w:t>
      </w:r>
      <w:r w:rsidR="00FE04A7">
        <w:rPr>
          <w:color w:val="000000" w:themeColor="text1"/>
          <w:lang w:val="sr-Latn-ME"/>
        </w:rPr>
        <w:t>2285</w:t>
      </w:r>
      <w:r>
        <w:rPr>
          <w:color w:val="000000" w:themeColor="text1"/>
        </w:rPr>
        <w:t>/5</w:t>
      </w:r>
    </w:p>
    <w:p w:rsidR="00F31D1C" w:rsidRDefault="00186625">
      <w:pPr>
        <w:jc w:val="both"/>
        <w:rPr>
          <w:color w:val="000000"/>
          <w:lang w:val="sr-Latn-ME"/>
        </w:rPr>
      </w:pPr>
      <w:proofErr w:type="spellStart"/>
      <w:r>
        <w:rPr>
          <w:color w:val="000000"/>
        </w:rPr>
        <w:t>Redni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broj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</w:t>
      </w:r>
      <w:proofErr w:type="spellEnd"/>
      <w:r>
        <w:rPr>
          <w:color w:val="000000"/>
        </w:rPr>
        <w:t xml:space="preserve"> Plana </w:t>
      </w:r>
      <w:proofErr w:type="spellStart"/>
      <w:r>
        <w:rPr>
          <w:color w:val="000000"/>
        </w:rPr>
        <w:t>javnih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nabavki</w:t>
      </w:r>
      <w:proofErr w:type="spellEnd"/>
      <w:r>
        <w:rPr>
          <w:color w:val="000000"/>
        </w:rPr>
        <w:t xml:space="preserve">: </w:t>
      </w:r>
      <w:r w:rsidR="00A80B12">
        <w:rPr>
          <w:color w:val="000000"/>
          <w:lang w:val="sr-Latn-ME"/>
        </w:rPr>
        <w:t>7</w:t>
      </w:r>
    </w:p>
    <w:p w:rsidR="00F31D1C" w:rsidRDefault="00186625">
      <w:pPr>
        <w:jc w:val="both"/>
        <w:rPr>
          <w:b/>
          <w:bCs/>
          <w:color w:val="000000"/>
        </w:rPr>
      </w:pPr>
      <w:proofErr w:type="spellStart"/>
      <w:r>
        <w:rPr>
          <w:color w:val="000000"/>
        </w:rPr>
        <w:t>Mjesto</w:t>
      </w:r>
      <w:proofErr w:type="spellEnd"/>
      <w:r>
        <w:rPr>
          <w:color w:val="000000"/>
        </w:rPr>
        <w:t xml:space="preserve"> i datum: Podgorica, </w:t>
      </w:r>
      <w:r w:rsidR="00FE04A7">
        <w:rPr>
          <w:color w:val="000000"/>
        </w:rPr>
        <w:t>16</w:t>
      </w:r>
      <w:r>
        <w:rPr>
          <w:color w:val="000000"/>
        </w:rPr>
        <w:t>.</w:t>
      </w:r>
      <w:r w:rsidR="00FE04A7">
        <w:rPr>
          <w:color w:val="000000"/>
        </w:rPr>
        <w:t>06</w:t>
      </w:r>
      <w:r>
        <w:rPr>
          <w:color w:val="000000"/>
        </w:rPr>
        <w:t>.202</w:t>
      </w:r>
      <w:r w:rsidR="00FE04A7">
        <w:rPr>
          <w:color w:val="000000"/>
          <w:lang w:val="sr-Latn-ME"/>
        </w:rPr>
        <w:t>6</w:t>
      </w:r>
      <w:r>
        <w:rPr>
          <w:color w:val="000000"/>
        </w:rPr>
        <w:t>.</w:t>
      </w:r>
      <w:r>
        <w:rPr>
          <w:color w:val="000000"/>
          <w:lang w:val="sr-Latn-ME"/>
        </w:rPr>
        <w:t xml:space="preserve"> </w:t>
      </w:r>
      <w:proofErr w:type="spellStart"/>
      <w:r>
        <w:rPr>
          <w:color w:val="000000"/>
        </w:rPr>
        <w:t>godine</w:t>
      </w:r>
      <w:proofErr w:type="spellEnd"/>
    </w:p>
    <w:p w:rsidR="00F31D1C" w:rsidRDefault="00F31D1C">
      <w:pPr>
        <w:keepNext/>
        <w:jc w:val="both"/>
        <w:outlineLvl w:val="0"/>
        <w:rPr>
          <w:b/>
          <w:bCs/>
          <w:i/>
          <w:iCs/>
          <w:color w:val="000000"/>
        </w:rPr>
      </w:pPr>
    </w:p>
    <w:p w:rsidR="00F31D1C" w:rsidRDefault="00F31D1C">
      <w:pPr>
        <w:keepNext/>
        <w:jc w:val="both"/>
        <w:outlineLvl w:val="0"/>
        <w:rPr>
          <w:b/>
          <w:bCs/>
          <w:i/>
          <w:iCs/>
          <w:color w:val="000000"/>
        </w:rPr>
      </w:pPr>
    </w:p>
    <w:p w:rsidR="00F31D1C" w:rsidRDefault="00F31D1C">
      <w:pPr>
        <w:keepNext/>
        <w:jc w:val="both"/>
        <w:outlineLvl w:val="0"/>
        <w:rPr>
          <w:b/>
          <w:bCs/>
          <w:i/>
          <w:iCs/>
          <w:color w:val="000000"/>
        </w:rPr>
      </w:pPr>
    </w:p>
    <w:p w:rsidR="00F31D1C" w:rsidRDefault="00F31D1C"/>
    <w:p w:rsidR="00F31D1C" w:rsidRDefault="00F31D1C">
      <w:pPr>
        <w:tabs>
          <w:tab w:val="left" w:pos="1276"/>
          <w:tab w:val="left" w:pos="3261"/>
        </w:tabs>
        <w:jc w:val="both"/>
      </w:pPr>
    </w:p>
    <w:p w:rsidR="00F31D1C" w:rsidRDefault="00186625">
      <w:pPr>
        <w:tabs>
          <w:tab w:val="left" w:pos="1276"/>
          <w:tab w:val="left" w:pos="3261"/>
        </w:tabs>
        <w:jc w:val="both"/>
      </w:pPr>
      <w:r>
        <w:t xml:space="preserve">Na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53 </w:t>
      </w:r>
      <w:proofErr w:type="spellStart"/>
      <w:r>
        <w:t>stav</w:t>
      </w:r>
      <w:proofErr w:type="spellEnd"/>
      <w:r>
        <w:t xml:space="preserve"> 3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nabavkama</w:t>
      </w:r>
      <w:proofErr w:type="spellEnd"/>
      <w:r>
        <w:t xml:space="preserve"> („</w:t>
      </w:r>
      <w:proofErr w:type="spellStart"/>
      <w:r>
        <w:t>Službeni</w:t>
      </w:r>
      <w:proofErr w:type="spellEnd"/>
      <w:r>
        <w:t xml:space="preserve"> list </w:t>
      </w:r>
      <w:proofErr w:type="gramStart"/>
      <w:r>
        <w:t>CG“</w:t>
      </w:r>
      <w:proofErr w:type="gramEnd"/>
      <w:r>
        <w:t xml:space="preserve">, br. 074/19, 3/2023 i 11/2023 ) </w:t>
      </w:r>
      <w:proofErr w:type="spellStart"/>
      <w:r>
        <w:rPr>
          <w:color w:val="000000"/>
          <w:u w:val="single"/>
        </w:rPr>
        <w:t>Ministarstvo</w:t>
      </w:r>
      <w:proofErr w:type="spellEnd"/>
      <w:r>
        <w:rPr>
          <w:color w:val="000000"/>
          <w:u w:val="single"/>
        </w:rPr>
        <w:t xml:space="preserve"> </w:t>
      </w:r>
      <w:r>
        <w:rPr>
          <w:color w:val="000000"/>
          <w:u w:val="single"/>
          <w:lang w:val="sr-Latn-ME"/>
        </w:rPr>
        <w:t>evropskih poslova</w:t>
      </w:r>
      <w:r>
        <w:rPr>
          <w:color w:val="000000"/>
          <w:u w:val="single"/>
        </w:rPr>
        <w:t xml:space="preserve">, </w:t>
      </w:r>
      <w:proofErr w:type="spellStart"/>
      <w:r>
        <w:t>objavljuje</w:t>
      </w:r>
      <w:proofErr w:type="spellEnd"/>
    </w:p>
    <w:p w:rsidR="00F31D1C" w:rsidRDefault="00F31D1C">
      <w:pPr>
        <w:jc w:val="both"/>
      </w:pPr>
    </w:p>
    <w:p w:rsidR="00F31D1C" w:rsidRDefault="00F31D1C">
      <w:pPr>
        <w:keepNext/>
        <w:jc w:val="both"/>
        <w:outlineLvl w:val="0"/>
        <w:rPr>
          <w:i/>
          <w:iCs/>
          <w:color w:val="000000"/>
        </w:rPr>
      </w:pPr>
    </w:p>
    <w:p w:rsidR="00F31D1C" w:rsidRDefault="00F31D1C">
      <w:pPr>
        <w:rPr>
          <w:color w:val="000000"/>
        </w:rPr>
      </w:pPr>
    </w:p>
    <w:p w:rsidR="00F31D1C" w:rsidRDefault="00F31D1C">
      <w:pPr>
        <w:tabs>
          <w:tab w:val="left" w:pos="1701"/>
          <w:tab w:val="left" w:pos="4820"/>
        </w:tabs>
        <w:jc w:val="both"/>
        <w:rPr>
          <w:color w:val="000000"/>
          <w:u w:val="single"/>
        </w:rPr>
      </w:pPr>
    </w:p>
    <w:p w:rsidR="00F31D1C" w:rsidRDefault="00F31D1C">
      <w:pPr>
        <w:rPr>
          <w:color w:val="000000"/>
        </w:rPr>
      </w:pPr>
    </w:p>
    <w:p w:rsidR="00F31D1C" w:rsidRDefault="00F31D1C">
      <w:pPr>
        <w:keepNext/>
        <w:jc w:val="center"/>
        <w:outlineLvl w:val="0"/>
        <w:rPr>
          <w:b/>
          <w:bCs/>
          <w:color w:val="000000"/>
        </w:rPr>
      </w:pPr>
    </w:p>
    <w:p w:rsidR="00F31D1C" w:rsidRDefault="00186625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TENDERSKU DOKUMENTACIJU</w:t>
      </w:r>
    </w:p>
    <w:p w:rsidR="00F31D1C" w:rsidRDefault="00186625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ZA OTVORENI POSTUPAK JAVNE NABAVKE</w:t>
      </w:r>
    </w:p>
    <w:p w:rsidR="00F31D1C" w:rsidRPr="00FE04A7" w:rsidRDefault="00F31D1C">
      <w:pPr>
        <w:jc w:val="center"/>
        <w:rPr>
          <w:color w:val="000000"/>
          <w:u w:val="single"/>
        </w:rPr>
      </w:pPr>
    </w:p>
    <w:p w:rsidR="00F31D1C" w:rsidRPr="00FE04A7" w:rsidRDefault="00186625">
      <w:pPr>
        <w:jc w:val="center"/>
        <w:rPr>
          <w:color w:val="000000"/>
        </w:rPr>
      </w:pPr>
      <w:r w:rsidRPr="00FE04A7">
        <w:rPr>
          <w:color w:val="000000"/>
        </w:rPr>
        <w:t xml:space="preserve">Nabavka </w:t>
      </w:r>
      <w:proofErr w:type="spellStart"/>
      <w:r w:rsidRPr="00FE04A7">
        <w:rPr>
          <w:color w:val="000000"/>
        </w:rPr>
        <w:t>usluge</w:t>
      </w:r>
      <w:proofErr w:type="spellEnd"/>
      <w:r w:rsidRPr="00FE04A7">
        <w:rPr>
          <w:color w:val="000000"/>
        </w:rPr>
        <w:t xml:space="preserve"> </w:t>
      </w:r>
      <w:proofErr w:type="gramStart"/>
      <w:r w:rsidRPr="00FE04A7">
        <w:rPr>
          <w:color w:val="000000"/>
        </w:rPr>
        <w:t xml:space="preserve">–  </w:t>
      </w:r>
      <w:proofErr w:type="spellStart"/>
      <w:r w:rsidR="00FE04A7" w:rsidRPr="00FE04A7">
        <w:rPr>
          <w:color w:val="000000"/>
        </w:rPr>
        <w:t>usluga</w:t>
      </w:r>
      <w:proofErr w:type="spellEnd"/>
      <w:proofErr w:type="gramEnd"/>
      <w:r w:rsidR="00FE04A7" w:rsidRPr="00FE04A7">
        <w:rPr>
          <w:color w:val="000000"/>
        </w:rPr>
        <w:t xml:space="preserve"> </w:t>
      </w:r>
      <w:proofErr w:type="spellStart"/>
      <w:r w:rsidR="00FE04A7" w:rsidRPr="00FE04A7">
        <w:rPr>
          <w:color w:val="000000"/>
        </w:rPr>
        <w:t>nabavke</w:t>
      </w:r>
      <w:proofErr w:type="spellEnd"/>
      <w:r w:rsidR="00FE04A7" w:rsidRPr="00FE04A7">
        <w:rPr>
          <w:color w:val="000000"/>
        </w:rPr>
        <w:t xml:space="preserve"> </w:t>
      </w:r>
      <w:proofErr w:type="spellStart"/>
      <w:r w:rsidR="00FE04A7" w:rsidRPr="00FE04A7">
        <w:rPr>
          <w:color w:val="000000"/>
        </w:rPr>
        <w:t>avio</w:t>
      </w:r>
      <w:proofErr w:type="spellEnd"/>
      <w:r w:rsidR="00FE04A7" w:rsidRPr="00FE04A7">
        <w:rPr>
          <w:color w:val="000000"/>
        </w:rPr>
        <w:t xml:space="preserve"> </w:t>
      </w:r>
      <w:proofErr w:type="spellStart"/>
      <w:r w:rsidR="00FE04A7" w:rsidRPr="00FE04A7">
        <w:rPr>
          <w:color w:val="000000"/>
        </w:rPr>
        <w:t>karata</w:t>
      </w:r>
      <w:proofErr w:type="spellEnd"/>
    </w:p>
    <w:p w:rsidR="00F31D1C" w:rsidRDefault="00F31D1C">
      <w:pPr>
        <w:tabs>
          <w:tab w:val="left" w:pos="1276"/>
          <w:tab w:val="left" w:pos="3261"/>
        </w:tabs>
        <w:jc w:val="center"/>
      </w:pPr>
    </w:p>
    <w:p w:rsidR="00F31D1C" w:rsidRDefault="00F31D1C">
      <w:pPr>
        <w:tabs>
          <w:tab w:val="left" w:pos="1276"/>
          <w:tab w:val="left" w:pos="3261"/>
        </w:tabs>
        <w:jc w:val="center"/>
      </w:pPr>
    </w:p>
    <w:p w:rsidR="00F31D1C" w:rsidRDefault="00F31D1C">
      <w:pPr>
        <w:tabs>
          <w:tab w:val="left" w:pos="1276"/>
          <w:tab w:val="left" w:pos="3261"/>
        </w:tabs>
        <w:jc w:val="center"/>
      </w:pPr>
    </w:p>
    <w:p w:rsidR="00F31D1C" w:rsidRDefault="00F31D1C">
      <w:pPr>
        <w:tabs>
          <w:tab w:val="left" w:pos="1276"/>
          <w:tab w:val="left" w:pos="3261"/>
        </w:tabs>
        <w:jc w:val="center"/>
      </w:pPr>
    </w:p>
    <w:p w:rsidR="00F31D1C" w:rsidRDefault="00F31D1C">
      <w:pPr>
        <w:jc w:val="both"/>
        <w:rPr>
          <w:rFonts w:ascii="Cambria" w:eastAsia="Calibri" w:hAnsi="Cambria" w:cs="Calibri"/>
          <w:b/>
          <w:lang w:val="it-IT"/>
        </w:rPr>
      </w:pPr>
    </w:p>
    <w:p w:rsidR="00F31D1C" w:rsidRDefault="00F31D1C">
      <w:pPr>
        <w:jc w:val="both"/>
        <w:rPr>
          <w:rFonts w:ascii="Cambria" w:eastAsia="Calibri" w:hAnsi="Cambria" w:cs="Calibri"/>
          <w:b/>
          <w:lang w:val="it-IT"/>
        </w:rPr>
      </w:pPr>
    </w:p>
    <w:p w:rsidR="00F31D1C" w:rsidRDefault="00F31D1C">
      <w:pPr>
        <w:jc w:val="both"/>
        <w:rPr>
          <w:color w:val="000000"/>
        </w:rPr>
      </w:pPr>
    </w:p>
    <w:p w:rsidR="00F31D1C" w:rsidRDefault="00F31D1C">
      <w:pPr>
        <w:jc w:val="both"/>
        <w:rPr>
          <w:color w:val="000000"/>
        </w:rPr>
      </w:pPr>
    </w:p>
    <w:p w:rsidR="00F31D1C" w:rsidRDefault="00186625">
      <w:pPr>
        <w:jc w:val="both"/>
        <w:rPr>
          <w:color w:val="000000"/>
        </w:rPr>
      </w:pPr>
      <w:proofErr w:type="spellStart"/>
      <w:r>
        <w:rPr>
          <w:color w:val="000000"/>
        </w:rPr>
        <w:t>Predmet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nabavke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nabavlja</w:t>
      </w:r>
      <w:proofErr w:type="spellEnd"/>
      <w:r>
        <w:rPr>
          <w:color w:val="000000"/>
        </w:rPr>
        <w:t>:</w:t>
      </w:r>
    </w:p>
    <w:p w:rsidR="00F31D1C" w:rsidRDefault="00F31D1C">
      <w:pPr>
        <w:jc w:val="both"/>
        <w:rPr>
          <w:color w:val="000000"/>
        </w:rPr>
      </w:pPr>
    </w:p>
    <w:p w:rsidR="00F31D1C" w:rsidRDefault="00186625">
      <w:pPr>
        <w:jc w:val="both"/>
        <w:rPr>
          <w:color w:val="000000"/>
        </w:rPr>
      </w:pPr>
      <w:r>
        <w:rPr>
          <w:color w:val="000000"/>
        </w:rPr>
        <w:sym w:font="Wingdings" w:char="F0A8"/>
      </w:r>
      <w:r>
        <w:rPr>
          <w:color w:val="000000"/>
        </w:rPr>
        <w:t xml:space="preserve"> </w:t>
      </w:r>
      <w:r>
        <w:rPr>
          <w:color w:val="000000"/>
          <w:lang w:val="sr-Latn-ME"/>
        </w:rPr>
        <w:t>kao cjelina</w:t>
      </w:r>
      <w:r>
        <w:rPr>
          <w:color w:val="000000"/>
        </w:rPr>
        <w:t xml:space="preserve"> </w:t>
      </w:r>
    </w:p>
    <w:p w:rsidR="00F31D1C" w:rsidRDefault="00F31D1C">
      <w:pPr>
        <w:jc w:val="both"/>
        <w:rPr>
          <w:rFonts w:ascii="Cambria" w:eastAsia="Calibri" w:hAnsi="Cambria" w:cs="Calibri"/>
          <w:b/>
          <w:lang w:val="it-IT"/>
        </w:rPr>
      </w:pPr>
    </w:p>
    <w:p w:rsidR="00F31D1C" w:rsidRDefault="00F31D1C">
      <w:pPr>
        <w:jc w:val="both"/>
        <w:rPr>
          <w:rFonts w:ascii="Cambria" w:hAnsi="Cambria"/>
          <w:color w:val="000000"/>
        </w:rPr>
      </w:pPr>
    </w:p>
    <w:p w:rsidR="00F31D1C" w:rsidRDefault="00F31D1C">
      <w:pPr>
        <w:tabs>
          <w:tab w:val="left" w:pos="1276"/>
          <w:tab w:val="left" w:pos="3261"/>
        </w:tabs>
        <w:jc w:val="both"/>
        <w:rPr>
          <w:rFonts w:ascii="Cambria" w:hAnsi="Cambria" w:cs="Arial"/>
        </w:rPr>
      </w:pPr>
    </w:p>
    <w:p w:rsidR="00F31D1C" w:rsidRDefault="00F31D1C">
      <w:pPr>
        <w:jc w:val="center"/>
        <w:rPr>
          <w:rFonts w:ascii="Cambria" w:eastAsia="Calibri" w:hAnsi="Cambria" w:cs="Calibri"/>
          <w:b/>
          <w:lang w:val="it-IT"/>
        </w:rPr>
      </w:pPr>
    </w:p>
    <w:p w:rsidR="00F31D1C" w:rsidRDefault="00F31D1C">
      <w:pPr>
        <w:jc w:val="center"/>
        <w:rPr>
          <w:color w:val="000000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186625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</w:pPr>
      <w:r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  <w:lastRenderedPageBreak/>
        <w:t>POZIV ZA NADMETANJE</w:t>
      </w:r>
      <w:r>
        <w:rPr>
          <w:rFonts w:ascii="Arial" w:eastAsiaTheme="minorHAnsi" w:hAnsi="Arial" w:cstheme="minorBidi"/>
          <w:b/>
          <w:color w:val="000000"/>
          <w:sz w:val="22"/>
          <w:szCs w:val="32"/>
          <w:vertAlign w:val="superscript"/>
          <w:lang w:val="sr-Latn-ME"/>
        </w:rPr>
        <w:footnoteReference w:id="1"/>
      </w:r>
      <w:r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  <w:t xml:space="preserve"> </w:t>
      </w:r>
    </w:p>
    <w:p w:rsidR="00F31D1C" w:rsidRDefault="00186625">
      <w:pPr>
        <w:spacing w:after="160" w:line="259" w:lineRule="auto"/>
        <w:rPr>
          <w:rFonts w:ascii="Arial" w:eastAsiaTheme="minorHAns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  <w:lang w:val="sr-Latn-ME"/>
        </w:rPr>
        <w:tab/>
      </w:r>
    </w:p>
    <w:p w:rsidR="00F31D1C" w:rsidRDefault="00186625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F31D1C" w:rsidRDefault="00186625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F31D1C" w:rsidRDefault="0018662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F31D1C" w:rsidRDefault="0018662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F31D1C" w:rsidRDefault="0018662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F31D1C" w:rsidRDefault="0018662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F31D1C" w:rsidRDefault="00186625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F31D1C" w:rsidRDefault="00186625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F31D1C" w:rsidRDefault="00186625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F31D1C" w:rsidRDefault="0018662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F31D1C" w:rsidRDefault="00186625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F31D1C" w:rsidRDefault="00186625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F31D1C" w:rsidRDefault="00186625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F31D1C" w:rsidRDefault="00186625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F31D1C" w:rsidRDefault="0018662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F31D1C" w:rsidRDefault="0018662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F31D1C" w:rsidRDefault="0018662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F31D1C" w:rsidRDefault="0018662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F31D1C" w:rsidRDefault="0018662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F31D1C" w:rsidRDefault="0018662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F31D1C" w:rsidRDefault="00F31D1C">
      <w:pPr>
        <w:spacing w:after="160" w:line="259" w:lineRule="auto"/>
        <w:rPr>
          <w:rFonts w:ascii="Calibri" w:eastAsia="Calibri" w:hAnsi="Calibri" w:cstheme="minorBidi"/>
          <w:color w:val="000000"/>
          <w:sz w:val="22"/>
          <w:szCs w:val="22"/>
          <w:lang w:val="sr-Latn-ME"/>
        </w:rPr>
      </w:pPr>
    </w:p>
    <w:p w:rsidR="00F31D1C" w:rsidRDefault="00186625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</w:pPr>
      <w:r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  <w:t>TEHNIČKA SPECIFIKACIJA PREDMETA JAVNE NABAVKE</w:t>
      </w:r>
      <w:r>
        <w:rPr>
          <w:rFonts w:ascii="Arial" w:eastAsiaTheme="minorHAnsi" w:hAnsi="Arial" w:cstheme="minorBidi"/>
          <w:b/>
          <w:color w:val="000000"/>
          <w:sz w:val="22"/>
          <w:szCs w:val="32"/>
          <w:vertAlign w:val="superscript"/>
          <w:lang w:val="sr-Latn-ME"/>
        </w:rPr>
        <w:footnoteReference w:id="3"/>
      </w:r>
    </w:p>
    <w:p w:rsidR="00F31D1C" w:rsidRDefault="00F31D1C">
      <w:pPr>
        <w:spacing w:after="160" w:line="259" w:lineRule="auto"/>
        <w:rPr>
          <w:rFonts w:ascii="Calibri" w:eastAsia="Calibri" w:hAnsi="Calibri" w:cstheme="minorBidi"/>
          <w:color w:val="000000"/>
          <w:sz w:val="22"/>
          <w:szCs w:val="22"/>
          <w:lang w:val="sr-Latn-ME"/>
        </w:rPr>
      </w:pPr>
    </w:p>
    <w:p w:rsidR="00F31D1C" w:rsidRDefault="00186625">
      <w:pPr>
        <w:numPr>
          <w:ilvl w:val="0"/>
          <w:numId w:val="5"/>
        </w:numPr>
        <w:spacing w:after="160" w:line="259" w:lineRule="auto"/>
        <w:ind w:left="108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F31D1C" w:rsidRDefault="00186625">
      <w:pPr>
        <w:numPr>
          <w:ilvl w:val="0"/>
          <w:numId w:val="5"/>
        </w:numPr>
        <w:spacing w:after="160" w:line="259" w:lineRule="auto"/>
        <w:ind w:left="108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18662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center"/>
        <w:outlineLvl w:val="0"/>
        <w:rPr>
          <w:rFonts w:ascii="Cambria" w:hAnsi="Cambria"/>
          <w:b/>
          <w:color w:val="000000"/>
          <w:szCs w:val="32"/>
          <w:lang w:val="sr-Latn-ME"/>
        </w:rPr>
      </w:pPr>
      <w:r>
        <w:rPr>
          <w:rFonts w:ascii="Cambria" w:hAnsi="Cambria"/>
          <w:b/>
          <w:color w:val="000000"/>
          <w:szCs w:val="32"/>
          <w:lang w:val="sr-Latn-ME"/>
        </w:rPr>
        <w:lastRenderedPageBreak/>
        <w:t>DODATNE INFORMACIJE O PREDMETU I POSTUPKU NABAVKE</w:t>
      </w: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jc w:val="both"/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1866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bCs/>
          <w:color w:val="000000"/>
        </w:rPr>
      </w:pPr>
      <w:proofErr w:type="spellStart"/>
      <w:r>
        <w:rPr>
          <w:rFonts w:ascii="Cambria" w:hAnsi="Cambria" w:cs="Arial"/>
          <w:b/>
          <w:bCs/>
          <w:color w:val="000000"/>
        </w:rPr>
        <w:t>Procijenjena</w:t>
      </w:r>
      <w:proofErr w:type="spellEnd"/>
      <w:r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>
        <w:rPr>
          <w:rFonts w:ascii="Cambria" w:hAnsi="Cambria" w:cs="Arial"/>
          <w:b/>
          <w:bCs/>
          <w:color w:val="000000"/>
        </w:rPr>
        <w:t>vrijednost</w:t>
      </w:r>
      <w:proofErr w:type="spellEnd"/>
      <w:r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>
        <w:rPr>
          <w:rFonts w:ascii="Cambria" w:hAnsi="Cambria" w:cs="Arial"/>
          <w:b/>
          <w:bCs/>
          <w:color w:val="000000"/>
        </w:rPr>
        <w:t>predmenta</w:t>
      </w:r>
      <w:proofErr w:type="spellEnd"/>
      <w:r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>
        <w:rPr>
          <w:rFonts w:ascii="Cambria" w:hAnsi="Cambria" w:cs="Arial"/>
          <w:b/>
          <w:bCs/>
          <w:color w:val="000000"/>
        </w:rPr>
        <w:t>nabavke</w:t>
      </w:r>
      <w:proofErr w:type="spellEnd"/>
      <w:r>
        <w:rPr>
          <w:rFonts w:ascii="Cambria" w:hAnsi="Cambria" w:cs="Arial"/>
          <w:b/>
          <w:bCs/>
          <w:color w:val="000000"/>
        </w:rPr>
        <w:t>:</w:t>
      </w:r>
    </w:p>
    <w:p w:rsidR="00F31D1C" w:rsidRDefault="00F31D1C">
      <w:pPr>
        <w:jc w:val="both"/>
        <w:rPr>
          <w:rFonts w:ascii="Cambria" w:hAnsi="Cambria" w:cs="Arial"/>
          <w:color w:val="000000"/>
        </w:rPr>
      </w:pPr>
    </w:p>
    <w:p w:rsidR="00F31D1C" w:rsidRDefault="00186625">
      <w:pPr>
        <w:jc w:val="both"/>
        <w:rPr>
          <w:color w:val="000000"/>
        </w:rPr>
      </w:pPr>
      <w:r>
        <w:rPr>
          <w:color w:val="000000"/>
        </w:rPr>
        <w:sym w:font="Wingdings" w:char="00A8"/>
      </w:r>
      <w:r>
        <w:rPr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Procijenjena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vrijednost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predmeta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nabavke</w:t>
      </w:r>
      <w:proofErr w:type="spellEnd"/>
      <w:r>
        <w:rPr>
          <w:color w:val="000000"/>
        </w:rPr>
        <w:t>:</w:t>
      </w:r>
    </w:p>
    <w:p w:rsidR="00F31D1C" w:rsidRDefault="00F31D1C">
      <w:pPr>
        <w:jc w:val="both"/>
        <w:rPr>
          <w:rFonts w:ascii="Cambria" w:hAnsi="Cambria"/>
          <w:color w:val="000000"/>
        </w:rPr>
      </w:pPr>
    </w:p>
    <w:p w:rsidR="00F31D1C" w:rsidRDefault="00186625">
      <w:pPr>
        <w:jc w:val="both"/>
        <w:rPr>
          <w:rFonts w:ascii="Cambria" w:hAnsi="Cambria"/>
          <w:b/>
          <w:color w:val="000000"/>
        </w:rPr>
      </w:pPr>
      <w:r>
        <w:rPr>
          <w:color w:val="000000"/>
        </w:rPr>
        <w:sym w:font="Wingdings" w:char="00A8"/>
      </w:r>
      <w:r>
        <w:rPr>
          <w:color w:val="000000"/>
          <w:lang w:val="sr-Latn-ME"/>
        </w:rPr>
        <w:t xml:space="preserve"> Kao cjelina:</w:t>
      </w:r>
      <w:r>
        <w:rPr>
          <w:rFonts w:ascii="Cambria" w:hAnsi="Cambria"/>
          <w:b/>
          <w:color w:val="000000"/>
        </w:rPr>
        <w:t xml:space="preserve"> </w:t>
      </w:r>
      <w:r w:rsidR="00FE04A7">
        <w:rPr>
          <w:rFonts w:ascii="Cambria" w:hAnsi="Cambria"/>
          <w:b/>
          <w:color w:val="000000"/>
          <w:lang w:val="sr-Latn-ME"/>
        </w:rPr>
        <w:t>3</w:t>
      </w:r>
      <w:r>
        <w:rPr>
          <w:rFonts w:ascii="Cambria" w:hAnsi="Cambria"/>
          <w:b/>
          <w:color w:val="000000"/>
          <w:lang w:val="sr-Latn-ME"/>
        </w:rPr>
        <w:t>0</w:t>
      </w:r>
      <w:r>
        <w:rPr>
          <w:rFonts w:ascii="Cambria" w:hAnsi="Cambria"/>
          <w:b/>
          <w:color w:val="000000"/>
        </w:rPr>
        <w:t>.</w:t>
      </w:r>
      <w:r>
        <w:rPr>
          <w:rFonts w:ascii="Cambria" w:hAnsi="Cambria"/>
          <w:b/>
          <w:color w:val="000000"/>
          <w:lang w:val="sr-Latn-ME"/>
        </w:rPr>
        <w:t>000</w:t>
      </w:r>
      <w:r>
        <w:rPr>
          <w:rFonts w:ascii="Cambria" w:hAnsi="Cambria"/>
          <w:b/>
          <w:color w:val="000000"/>
        </w:rPr>
        <w:t>,</w:t>
      </w:r>
      <w:r>
        <w:rPr>
          <w:rFonts w:ascii="Cambria" w:hAnsi="Cambria"/>
          <w:b/>
          <w:color w:val="000000"/>
          <w:lang w:val="sr-Latn-ME"/>
        </w:rPr>
        <w:t>00</w:t>
      </w:r>
      <w:r>
        <w:rPr>
          <w:rFonts w:ascii="Cambria" w:hAnsi="Cambria"/>
          <w:b/>
          <w:color w:val="000000"/>
        </w:rPr>
        <w:t xml:space="preserve"> € bez </w:t>
      </w:r>
      <w:proofErr w:type="spellStart"/>
      <w:r>
        <w:rPr>
          <w:rFonts w:ascii="Cambria" w:hAnsi="Cambria"/>
          <w:b/>
          <w:color w:val="000000"/>
        </w:rPr>
        <w:t>uračunatog</w:t>
      </w:r>
      <w:proofErr w:type="spellEnd"/>
      <w:r>
        <w:rPr>
          <w:rFonts w:ascii="Cambria" w:hAnsi="Cambria"/>
          <w:b/>
          <w:color w:val="000000"/>
        </w:rPr>
        <w:t xml:space="preserve"> PDV-a.</w:t>
      </w:r>
    </w:p>
    <w:p w:rsidR="00F31D1C" w:rsidRDefault="00F31D1C">
      <w:pPr>
        <w:jc w:val="both"/>
        <w:rPr>
          <w:rFonts w:ascii="Cambria" w:hAnsi="Cambria"/>
          <w:b/>
          <w:color w:val="000000"/>
        </w:rPr>
      </w:pPr>
    </w:p>
    <w:p w:rsidR="00F31D1C" w:rsidRDefault="001866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b/>
          <w:bCs/>
          <w:color w:val="000000"/>
          <w:lang w:val="sr-Latn-ME"/>
        </w:rPr>
        <w:t>Obrazloženje razloga zašto predmet nabavke nije podijeljen na partije</w:t>
      </w:r>
      <w:r>
        <w:rPr>
          <w:rFonts w:ascii="Cambria" w:hAnsi="Cambria" w:cs="Arial"/>
          <w:b/>
          <w:bCs/>
          <w:color w:val="000000"/>
        </w:rPr>
        <w:t>:</w:t>
      </w:r>
    </w:p>
    <w:p w:rsidR="00F31D1C" w:rsidRDefault="00F31D1C">
      <w:pPr>
        <w:jc w:val="both"/>
        <w:rPr>
          <w:rFonts w:ascii="Cambria" w:hAnsi="Cambria" w:cs="Arial"/>
        </w:rPr>
      </w:pPr>
    </w:p>
    <w:p w:rsidR="00F31D1C" w:rsidRDefault="00FE04A7">
      <w:pPr>
        <w:jc w:val="both"/>
        <w:rPr>
          <w:rFonts w:ascii="Cambria" w:hAnsi="Cambria"/>
          <w:color w:val="000000"/>
        </w:rPr>
      </w:pPr>
      <w:proofErr w:type="spellStart"/>
      <w:r w:rsidRPr="00FE04A7">
        <w:rPr>
          <w:rFonts w:ascii="Cambria" w:hAnsi="Cambria"/>
          <w:color w:val="000000"/>
        </w:rPr>
        <w:t>Predmet</w:t>
      </w:r>
      <w:proofErr w:type="spellEnd"/>
      <w:r w:rsidRPr="00FE04A7">
        <w:rPr>
          <w:rFonts w:ascii="Cambria" w:hAnsi="Cambria"/>
          <w:color w:val="000000"/>
        </w:rPr>
        <w:t xml:space="preserve"> </w:t>
      </w:r>
      <w:proofErr w:type="spellStart"/>
      <w:r w:rsidRPr="00FE04A7">
        <w:rPr>
          <w:rFonts w:ascii="Cambria" w:hAnsi="Cambria"/>
          <w:color w:val="000000"/>
        </w:rPr>
        <w:t>nabavke</w:t>
      </w:r>
      <w:proofErr w:type="spellEnd"/>
      <w:r w:rsidRPr="00FE04A7">
        <w:rPr>
          <w:rFonts w:ascii="Cambria" w:hAnsi="Cambria"/>
          <w:color w:val="000000"/>
        </w:rPr>
        <w:t xml:space="preserve"> </w:t>
      </w:r>
      <w:proofErr w:type="spellStart"/>
      <w:r w:rsidRPr="00FE04A7">
        <w:rPr>
          <w:rFonts w:ascii="Cambria" w:hAnsi="Cambria"/>
          <w:color w:val="000000"/>
        </w:rPr>
        <w:t>predstavlja</w:t>
      </w:r>
      <w:proofErr w:type="spellEnd"/>
      <w:r w:rsidRPr="00FE04A7">
        <w:rPr>
          <w:rFonts w:ascii="Cambria" w:hAnsi="Cambria"/>
          <w:color w:val="000000"/>
        </w:rPr>
        <w:t xml:space="preserve"> </w:t>
      </w:r>
      <w:proofErr w:type="spellStart"/>
      <w:r w:rsidRPr="00FE04A7">
        <w:rPr>
          <w:rFonts w:ascii="Cambria" w:hAnsi="Cambria"/>
          <w:color w:val="000000"/>
        </w:rPr>
        <w:t>jedinstvenu</w:t>
      </w:r>
      <w:proofErr w:type="spellEnd"/>
      <w:r w:rsidRPr="00FE04A7">
        <w:rPr>
          <w:rFonts w:ascii="Cambria" w:hAnsi="Cambria"/>
          <w:color w:val="000000"/>
        </w:rPr>
        <w:t xml:space="preserve"> </w:t>
      </w:r>
      <w:proofErr w:type="spellStart"/>
      <w:r w:rsidRPr="00FE04A7">
        <w:rPr>
          <w:rFonts w:ascii="Cambria" w:hAnsi="Cambria"/>
          <w:color w:val="000000"/>
        </w:rPr>
        <w:t>cjelinu</w:t>
      </w:r>
      <w:proofErr w:type="spellEnd"/>
      <w:r w:rsidRPr="00FE04A7">
        <w:rPr>
          <w:rFonts w:ascii="Cambria" w:hAnsi="Cambria"/>
          <w:color w:val="000000"/>
        </w:rPr>
        <w:t xml:space="preserve"> </w:t>
      </w:r>
      <w:proofErr w:type="spellStart"/>
      <w:r w:rsidRPr="00FE04A7">
        <w:rPr>
          <w:rFonts w:ascii="Cambria" w:hAnsi="Cambria"/>
          <w:color w:val="000000"/>
        </w:rPr>
        <w:t>odnosno</w:t>
      </w:r>
      <w:proofErr w:type="spellEnd"/>
      <w:r w:rsidRPr="00FE04A7">
        <w:rPr>
          <w:rFonts w:ascii="Cambria" w:hAnsi="Cambria"/>
          <w:color w:val="000000"/>
        </w:rPr>
        <w:t xml:space="preserve"> </w:t>
      </w:r>
      <w:proofErr w:type="spellStart"/>
      <w:r w:rsidRPr="00FE04A7">
        <w:rPr>
          <w:rFonts w:ascii="Cambria" w:hAnsi="Cambria"/>
          <w:color w:val="000000"/>
        </w:rPr>
        <w:t>tražene</w:t>
      </w:r>
      <w:proofErr w:type="spellEnd"/>
      <w:r w:rsidRPr="00FE04A7">
        <w:rPr>
          <w:rFonts w:ascii="Cambria" w:hAnsi="Cambria"/>
          <w:color w:val="000000"/>
        </w:rPr>
        <w:t xml:space="preserve"> </w:t>
      </w:r>
      <w:proofErr w:type="spellStart"/>
      <w:r w:rsidRPr="00FE04A7">
        <w:rPr>
          <w:rFonts w:ascii="Cambria" w:hAnsi="Cambria"/>
          <w:color w:val="000000"/>
        </w:rPr>
        <w:t>usluge</w:t>
      </w:r>
      <w:proofErr w:type="spellEnd"/>
      <w:r w:rsidRPr="00FE04A7">
        <w:rPr>
          <w:rFonts w:ascii="Cambria" w:hAnsi="Cambria"/>
          <w:color w:val="000000"/>
        </w:rPr>
        <w:t xml:space="preserve"> se </w:t>
      </w:r>
      <w:proofErr w:type="spellStart"/>
      <w:r w:rsidRPr="00FE04A7">
        <w:rPr>
          <w:rFonts w:ascii="Cambria" w:hAnsi="Cambria"/>
          <w:color w:val="000000"/>
        </w:rPr>
        <w:t>pružaju</w:t>
      </w:r>
      <w:proofErr w:type="spellEnd"/>
      <w:r w:rsidRPr="00FE04A7">
        <w:rPr>
          <w:rFonts w:ascii="Cambria" w:hAnsi="Cambria"/>
          <w:color w:val="000000"/>
        </w:rPr>
        <w:t xml:space="preserve"> u </w:t>
      </w:r>
      <w:proofErr w:type="spellStart"/>
      <w:r w:rsidRPr="00FE04A7">
        <w:rPr>
          <w:rFonts w:ascii="Cambria" w:hAnsi="Cambria"/>
          <w:color w:val="000000"/>
        </w:rPr>
        <w:t>okviru</w:t>
      </w:r>
      <w:proofErr w:type="spellEnd"/>
      <w:r w:rsidRPr="00FE04A7">
        <w:rPr>
          <w:rFonts w:ascii="Cambria" w:hAnsi="Cambria"/>
          <w:color w:val="000000"/>
        </w:rPr>
        <w:t xml:space="preserve"> </w:t>
      </w:r>
      <w:proofErr w:type="spellStart"/>
      <w:r w:rsidRPr="00FE04A7">
        <w:rPr>
          <w:rFonts w:ascii="Cambria" w:hAnsi="Cambria"/>
          <w:color w:val="000000"/>
        </w:rPr>
        <w:t>iste</w:t>
      </w:r>
      <w:proofErr w:type="spellEnd"/>
      <w:r w:rsidRPr="00FE04A7">
        <w:rPr>
          <w:rFonts w:ascii="Cambria" w:hAnsi="Cambria"/>
          <w:color w:val="000000"/>
        </w:rPr>
        <w:t xml:space="preserve"> </w:t>
      </w:r>
      <w:proofErr w:type="spellStart"/>
      <w:r w:rsidRPr="00FE04A7">
        <w:rPr>
          <w:rFonts w:ascii="Cambria" w:hAnsi="Cambria"/>
          <w:color w:val="000000"/>
        </w:rPr>
        <w:t>djelatnosti</w:t>
      </w:r>
      <w:proofErr w:type="spellEnd"/>
      <w:r w:rsidRPr="00FE04A7">
        <w:rPr>
          <w:rFonts w:ascii="Cambria" w:hAnsi="Cambria"/>
          <w:color w:val="000000"/>
        </w:rPr>
        <w:t>.</w:t>
      </w:r>
    </w:p>
    <w:p w:rsidR="00F31D1C" w:rsidRDefault="00F31D1C">
      <w:pPr>
        <w:jc w:val="both"/>
        <w:rPr>
          <w:rFonts w:ascii="Cambria" w:hAnsi="Cambria" w:cs="Arial"/>
        </w:rPr>
      </w:pPr>
    </w:p>
    <w:p w:rsidR="00F31D1C" w:rsidRDefault="001866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color w:val="000000"/>
          <w:lang w:val="sr-Latn-ME"/>
        </w:rPr>
      </w:pPr>
      <w:r>
        <w:rPr>
          <w:rFonts w:ascii="Cambria" w:hAnsi="Cambria" w:cs="Arial"/>
          <w:b/>
          <w:color w:val="000000"/>
          <w:lang w:val="sr-Latn-ME"/>
        </w:rPr>
        <w:t>ZAKLJUČIVANJE OKVIRNOG SPORAZUMA</w:t>
      </w:r>
    </w:p>
    <w:p w:rsidR="00F31D1C" w:rsidRDefault="00F31D1C">
      <w:pPr>
        <w:jc w:val="both"/>
        <w:rPr>
          <w:rFonts w:ascii="Cambria" w:hAnsi="Cambria"/>
          <w:color w:val="000000"/>
        </w:rPr>
      </w:pPr>
    </w:p>
    <w:p w:rsidR="00F31D1C" w:rsidRDefault="00186625">
      <w:pPr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Zaključiće</w:t>
      </w:r>
      <w:proofErr w:type="spellEnd"/>
      <w:r>
        <w:rPr>
          <w:rFonts w:ascii="Cambria" w:hAnsi="Cambria"/>
          <w:color w:val="000000"/>
        </w:rPr>
        <w:t xml:space="preserve"> se </w:t>
      </w:r>
      <w:proofErr w:type="spellStart"/>
      <w:r>
        <w:rPr>
          <w:rFonts w:ascii="Cambria" w:hAnsi="Cambria"/>
          <w:color w:val="000000"/>
        </w:rPr>
        <w:t>okvirni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sporazum</w:t>
      </w:r>
      <w:proofErr w:type="spellEnd"/>
      <w:r>
        <w:rPr>
          <w:rFonts w:ascii="Cambria" w:hAnsi="Cambria"/>
          <w:color w:val="000000"/>
        </w:rPr>
        <w:t>:</w:t>
      </w:r>
    </w:p>
    <w:p w:rsidR="00F31D1C" w:rsidRDefault="00F31D1C">
      <w:pPr>
        <w:jc w:val="both"/>
        <w:rPr>
          <w:rFonts w:ascii="Cambria" w:hAnsi="Cambria"/>
          <w:color w:val="000000"/>
        </w:rPr>
      </w:pPr>
    </w:p>
    <w:p w:rsidR="00F31D1C" w:rsidRDefault="00186625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sym w:font="Wingdings" w:char="F0A8"/>
      </w:r>
      <w:r>
        <w:rPr>
          <w:rFonts w:ascii="Cambria" w:hAnsi="Cambria"/>
          <w:color w:val="000000"/>
        </w:rPr>
        <w:t xml:space="preserve"> ne </w:t>
      </w:r>
    </w:p>
    <w:p w:rsidR="00F31D1C" w:rsidRDefault="00F31D1C">
      <w:pPr>
        <w:jc w:val="both"/>
        <w:rPr>
          <w:rFonts w:ascii="Cambria" w:hAnsi="Cambria" w:cs="Arial"/>
          <w:color w:val="000000"/>
        </w:rPr>
      </w:pPr>
    </w:p>
    <w:p w:rsidR="00F31D1C" w:rsidRDefault="001866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lang w:val="sr-Latn-ME"/>
        </w:rPr>
      </w:pPr>
      <w:r>
        <w:rPr>
          <w:rFonts w:ascii="Cambria" w:hAnsi="Cambria" w:cs="Arial"/>
          <w:b/>
          <w:lang w:val="sr-Latn-ME"/>
        </w:rPr>
        <w:t>PONUDA SA VARIJANTAMA</w:t>
      </w:r>
    </w:p>
    <w:p w:rsidR="00F31D1C" w:rsidRDefault="00F31D1C">
      <w:pPr>
        <w:jc w:val="both"/>
        <w:rPr>
          <w:rFonts w:ascii="Cambria" w:hAnsi="Cambria"/>
          <w:color w:val="000000"/>
        </w:rPr>
      </w:pPr>
    </w:p>
    <w:p w:rsidR="00F31D1C" w:rsidRDefault="00186625">
      <w:pPr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Mogućnost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podnošenja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ponude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varijantama</w:t>
      </w:r>
      <w:proofErr w:type="spellEnd"/>
    </w:p>
    <w:p w:rsidR="00F31D1C" w:rsidRDefault="00F31D1C">
      <w:pPr>
        <w:jc w:val="both"/>
        <w:rPr>
          <w:rFonts w:ascii="Cambria" w:hAnsi="Cambria"/>
          <w:color w:val="000000"/>
        </w:rPr>
      </w:pPr>
    </w:p>
    <w:p w:rsidR="00F31D1C" w:rsidRDefault="00186625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sym w:font="Wingdings" w:char="F0A8"/>
      </w:r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Varijante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ponude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nijesu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dozvoljene</w:t>
      </w:r>
      <w:proofErr w:type="spellEnd"/>
      <w:r>
        <w:rPr>
          <w:rFonts w:ascii="Cambria" w:hAnsi="Cambria"/>
          <w:color w:val="000000"/>
        </w:rPr>
        <w:t xml:space="preserve"> i </w:t>
      </w:r>
      <w:proofErr w:type="spellStart"/>
      <w:r>
        <w:rPr>
          <w:rFonts w:ascii="Cambria" w:hAnsi="Cambria"/>
          <w:color w:val="000000"/>
        </w:rPr>
        <w:t>neće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biti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razmatrane</w:t>
      </w:r>
      <w:proofErr w:type="spellEnd"/>
      <w:r>
        <w:rPr>
          <w:rFonts w:ascii="Cambria" w:hAnsi="Cambria"/>
          <w:color w:val="000000"/>
        </w:rPr>
        <w:t>.</w:t>
      </w:r>
    </w:p>
    <w:p w:rsidR="00F31D1C" w:rsidRDefault="00F31D1C">
      <w:pPr>
        <w:jc w:val="both"/>
        <w:rPr>
          <w:rFonts w:ascii="Cambria" w:hAnsi="Cambria" w:cs="Arial"/>
          <w:color w:val="000000"/>
          <w:lang w:val="sr-Latn-ME"/>
        </w:rPr>
      </w:pPr>
    </w:p>
    <w:p w:rsidR="00F31D1C" w:rsidRDefault="00F31D1C">
      <w:pPr>
        <w:jc w:val="both"/>
        <w:rPr>
          <w:rFonts w:ascii="Cambria" w:hAnsi="Cambria" w:cs="Arial"/>
          <w:color w:val="000000"/>
          <w:lang w:val="sr-Latn-ME"/>
        </w:rPr>
      </w:pPr>
    </w:p>
    <w:p w:rsidR="00F31D1C" w:rsidRDefault="001866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Cambria" w:hAnsi="Cambria" w:cs="Arial"/>
          <w:b/>
          <w:bCs/>
          <w:color w:val="FF0000"/>
          <w:lang w:val="sr-Latn-ME"/>
        </w:rPr>
      </w:pPr>
      <w:r>
        <w:rPr>
          <w:rFonts w:ascii="Cambria" w:hAnsi="Cambria" w:cs="Arial"/>
          <w:b/>
          <w:lang w:val="sr-Latn-ME"/>
        </w:rPr>
        <w:t>REZERVISANA NABAVKA</w:t>
      </w:r>
    </w:p>
    <w:p w:rsidR="00F31D1C" w:rsidRDefault="00F31D1C">
      <w:pPr>
        <w:jc w:val="both"/>
        <w:rPr>
          <w:rFonts w:ascii="Cambria" w:hAnsi="Cambria" w:cs="Arial"/>
          <w:lang w:val="sr-Latn-ME"/>
        </w:rPr>
      </w:pPr>
    </w:p>
    <w:p w:rsidR="00F31D1C" w:rsidRDefault="00186625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sym w:font="Wingdings" w:char="F0A8"/>
      </w:r>
      <w:r>
        <w:rPr>
          <w:rFonts w:ascii="Cambria" w:hAnsi="Cambria"/>
          <w:color w:val="000000"/>
        </w:rPr>
        <w:t xml:space="preserve"> Ne</w:t>
      </w:r>
    </w:p>
    <w:p w:rsidR="00F31D1C" w:rsidRDefault="00F31D1C">
      <w:pPr>
        <w:jc w:val="both"/>
        <w:rPr>
          <w:rFonts w:ascii="Cambria" w:hAnsi="Cambria"/>
          <w:color w:val="000000"/>
        </w:rPr>
      </w:pPr>
    </w:p>
    <w:p w:rsidR="00F31D1C" w:rsidRDefault="00F31D1C">
      <w:pPr>
        <w:jc w:val="both"/>
        <w:rPr>
          <w:rFonts w:ascii="Cambria" w:hAnsi="Cambria" w:cs="Arial"/>
          <w:color w:val="000000"/>
          <w:lang w:val="sr-Latn-ME"/>
        </w:rPr>
      </w:pPr>
    </w:p>
    <w:p w:rsidR="00F31D1C" w:rsidRDefault="001866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Cambria" w:hAnsi="Cambria"/>
          <w:b/>
        </w:rPr>
      </w:pPr>
      <w:proofErr w:type="spellStart"/>
      <w:r>
        <w:rPr>
          <w:rFonts w:ascii="Cambria" w:hAnsi="Cambria"/>
          <w:b/>
        </w:rPr>
        <w:t>Osnovi</w:t>
      </w:r>
      <w:proofErr w:type="spellEnd"/>
      <w:r>
        <w:rPr>
          <w:rFonts w:ascii="Cambria" w:hAnsi="Cambria"/>
          <w:b/>
        </w:rPr>
        <w:t xml:space="preserve"> za </w:t>
      </w:r>
      <w:proofErr w:type="spellStart"/>
      <w:r>
        <w:rPr>
          <w:rFonts w:ascii="Cambria" w:hAnsi="Cambria"/>
          <w:b/>
        </w:rPr>
        <w:t>obavezno</w:t>
      </w:r>
      <w:proofErr w:type="spellEnd"/>
      <w:r>
        <w:rPr>
          <w:rFonts w:ascii="Cambria" w:hAnsi="Cambria"/>
          <w:b/>
        </w:rPr>
        <w:t xml:space="preserve"> </w:t>
      </w:r>
      <w:proofErr w:type="spellStart"/>
      <w:r>
        <w:rPr>
          <w:rFonts w:ascii="Cambria" w:hAnsi="Cambria"/>
          <w:b/>
        </w:rPr>
        <w:t>isključenje</w:t>
      </w:r>
      <w:proofErr w:type="spellEnd"/>
      <w:r>
        <w:rPr>
          <w:rFonts w:ascii="Cambria" w:hAnsi="Cambria"/>
          <w:b/>
        </w:rPr>
        <w:t xml:space="preserve"> </w:t>
      </w:r>
      <w:proofErr w:type="spellStart"/>
      <w:r>
        <w:rPr>
          <w:rFonts w:ascii="Cambria" w:hAnsi="Cambria"/>
          <w:b/>
        </w:rPr>
        <w:t>iz</w:t>
      </w:r>
      <w:proofErr w:type="spellEnd"/>
      <w:r>
        <w:rPr>
          <w:rFonts w:ascii="Cambria" w:hAnsi="Cambria"/>
          <w:b/>
        </w:rPr>
        <w:t xml:space="preserve"> </w:t>
      </w:r>
      <w:proofErr w:type="spellStart"/>
      <w:r>
        <w:rPr>
          <w:rFonts w:ascii="Cambria" w:hAnsi="Cambria"/>
          <w:b/>
        </w:rPr>
        <w:t>postupka</w:t>
      </w:r>
      <w:proofErr w:type="spellEnd"/>
      <w:r>
        <w:rPr>
          <w:rFonts w:ascii="Cambria" w:hAnsi="Cambria"/>
          <w:b/>
        </w:rPr>
        <w:t xml:space="preserve"> </w:t>
      </w:r>
      <w:proofErr w:type="spellStart"/>
      <w:r>
        <w:rPr>
          <w:rFonts w:ascii="Cambria" w:hAnsi="Cambria"/>
          <w:b/>
        </w:rPr>
        <w:t>javne</w:t>
      </w:r>
      <w:proofErr w:type="spellEnd"/>
      <w:r>
        <w:rPr>
          <w:rFonts w:ascii="Cambria" w:hAnsi="Cambria"/>
          <w:b/>
        </w:rPr>
        <w:t xml:space="preserve"> </w:t>
      </w:r>
      <w:proofErr w:type="spellStart"/>
      <w:r>
        <w:rPr>
          <w:rFonts w:ascii="Cambria" w:hAnsi="Cambria"/>
          <w:b/>
        </w:rPr>
        <w:t>nabavke</w:t>
      </w:r>
      <w:proofErr w:type="spellEnd"/>
    </w:p>
    <w:p w:rsidR="00F31D1C" w:rsidRDefault="00F31D1C">
      <w:pPr>
        <w:jc w:val="both"/>
        <w:rPr>
          <w:rFonts w:ascii="Cambria" w:hAnsi="Cambria"/>
        </w:rPr>
      </w:pPr>
    </w:p>
    <w:p w:rsidR="00F31D1C" w:rsidRDefault="00F31D1C">
      <w:pPr>
        <w:jc w:val="both"/>
        <w:rPr>
          <w:rFonts w:ascii="Cambria" w:hAnsi="Cambria"/>
        </w:rPr>
      </w:pPr>
    </w:p>
    <w:p w:rsidR="00F31D1C" w:rsidRDefault="00186625">
      <w:pPr>
        <w:jc w:val="both"/>
        <w:rPr>
          <w:rFonts w:ascii="Cambria" w:hAnsi="Cambria"/>
          <w:color w:val="000000"/>
          <w:lang w:val="sr-Latn-ME"/>
        </w:rPr>
      </w:pPr>
      <w:r>
        <w:rPr>
          <w:rFonts w:ascii="Cambria" w:hAnsi="Cambria"/>
          <w:color w:val="000000"/>
          <w:lang w:val="sr-Latn-ME"/>
        </w:rPr>
        <w:t xml:space="preserve">Privredni subjekat će se isključiti iz postupka javne nabavke, ako: </w:t>
      </w:r>
    </w:p>
    <w:p w:rsidR="00F31D1C" w:rsidRDefault="00F31D1C">
      <w:pPr>
        <w:jc w:val="both"/>
        <w:rPr>
          <w:rFonts w:ascii="Cambria" w:hAnsi="Cambria"/>
          <w:color w:val="000000"/>
          <w:lang w:val="sr-Latn-ME"/>
        </w:rPr>
      </w:pPr>
    </w:p>
    <w:p w:rsidR="00F31D1C" w:rsidRDefault="00186625">
      <w:pPr>
        <w:numPr>
          <w:ilvl w:val="0"/>
          <w:numId w:val="6"/>
        </w:numPr>
        <w:spacing w:after="160" w:line="259" w:lineRule="auto"/>
        <w:rPr>
          <w:rFonts w:ascii="Cambria" w:eastAsiaTheme="minorHAnsi" w:hAnsi="Cambria" w:cs="Cambria"/>
          <w:lang w:val="sr-Latn-ME"/>
        </w:rPr>
      </w:pPr>
      <w:r>
        <w:rPr>
          <w:rFonts w:ascii="Cambria" w:eastAsiaTheme="minorHAnsi" w:hAnsi="Cambria" w:cs="Cambria"/>
          <w:lang w:val="sr-Latn-ME"/>
        </w:rPr>
        <w:t>je vršio neprimjeren uticaj u smislu člana 38 stav 2 tačka 1 ovog zakona;</w:t>
      </w:r>
    </w:p>
    <w:p w:rsidR="00F31D1C" w:rsidRDefault="00186625">
      <w:pPr>
        <w:numPr>
          <w:ilvl w:val="0"/>
          <w:numId w:val="6"/>
        </w:numPr>
        <w:spacing w:after="160" w:line="259" w:lineRule="auto"/>
        <w:rPr>
          <w:rFonts w:ascii="Cambria" w:eastAsiaTheme="minorHAnsi" w:hAnsi="Cambria" w:cs="Cambria"/>
          <w:lang w:val="sr-Latn-ME"/>
        </w:rPr>
      </w:pPr>
      <w:r>
        <w:rPr>
          <w:rFonts w:ascii="Cambria" w:eastAsiaTheme="minorHAnsi" w:hAnsi="Cambria" w:cs="Cambria"/>
          <w:lang w:val="sr-Latn-ME"/>
        </w:rPr>
        <w:t>postoji sukob interesa iz člana 41 stav 1 tačka 2 ili člana 42 ovog zakona;</w:t>
      </w:r>
    </w:p>
    <w:p w:rsidR="00F31D1C" w:rsidRDefault="00186625">
      <w:pPr>
        <w:numPr>
          <w:ilvl w:val="0"/>
          <w:numId w:val="6"/>
        </w:numPr>
        <w:spacing w:after="160" w:line="259" w:lineRule="auto"/>
        <w:rPr>
          <w:rFonts w:ascii="Cambria" w:eastAsiaTheme="minorHAnsi" w:hAnsi="Cambria" w:cs="Cambria"/>
          <w:lang w:val="sr-Latn-ME"/>
        </w:rPr>
      </w:pPr>
      <w:r>
        <w:rPr>
          <w:rFonts w:ascii="Cambria" w:eastAsiaTheme="minorHAnsi" w:hAnsi="Cambria" w:cs="Cambria"/>
          <w:lang w:val="sr-Latn-ME"/>
        </w:rPr>
        <w:t>ne ispunjava uslov iz člana 99 ovog zakona;</w:t>
      </w:r>
    </w:p>
    <w:p w:rsidR="00F31D1C" w:rsidRDefault="00186625">
      <w:pPr>
        <w:numPr>
          <w:ilvl w:val="0"/>
          <w:numId w:val="6"/>
        </w:numPr>
        <w:spacing w:after="160" w:line="259" w:lineRule="auto"/>
        <w:rPr>
          <w:rFonts w:ascii="Cambria" w:eastAsiaTheme="minorHAnsi" w:hAnsi="Cambria" w:cs="Cambria"/>
          <w:lang w:val="sr-Latn-ME"/>
        </w:rPr>
      </w:pPr>
      <w:r>
        <w:rPr>
          <w:rFonts w:ascii="Cambria" w:eastAsiaTheme="minorHAnsi" w:hAnsi="Cambria" w:cs="Cambria"/>
          <w:lang w:val="sr-Latn-ME"/>
        </w:rPr>
        <w:t>ne ispunjava uslov iz čl. 102, 104 ili 106 ovog zakona predviđen tenderskom dokumentacijom;</w:t>
      </w:r>
    </w:p>
    <w:p w:rsidR="00F31D1C" w:rsidRDefault="00186625">
      <w:pPr>
        <w:numPr>
          <w:ilvl w:val="0"/>
          <w:numId w:val="6"/>
        </w:numPr>
        <w:spacing w:after="160" w:line="259" w:lineRule="auto"/>
        <w:rPr>
          <w:rFonts w:ascii="Cambria" w:eastAsiaTheme="minorHAnsi" w:hAnsi="Cambria" w:cs="Cambria"/>
          <w:lang w:val="sr-Latn-ME"/>
        </w:rPr>
      </w:pPr>
      <w:r>
        <w:rPr>
          <w:rFonts w:ascii="Cambria" w:eastAsiaTheme="minorHAnsi" w:hAnsi="Cambria" w:cs="Cambria"/>
          <w:lang w:val="sr-Latn-ME"/>
        </w:rPr>
        <w:lastRenderedPageBreak/>
        <w:t>nije dostavio izjavu privrednog subjekta ili dostavljena izjava ne sadrži informacije i podatke tražene tenderskom dokumentacijom ili je nepravilno sačinjena;</w:t>
      </w:r>
    </w:p>
    <w:p w:rsidR="00F31D1C" w:rsidRDefault="00186625">
      <w:pPr>
        <w:numPr>
          <w:ilvl w:val="0"/>
          <w:numId w:val="6"/>
        </w:numPr>
        <w:spacing w:after="160" w:line="259" w:lineRule="auto"/>
        <w:rPr>
          <w:rFonts w:ascii="Cambria" w:eastAsiaTheme="minorHAnsi" w:hAnsi="Cambria" w:cs="Cambria"/>
          <w:lang w:val="sr-Latn-ME"/>
        </w:rPr>
      </w:pPr>
      <w:r>
        <w:rPr>
          <w:rFonts w:ascii="Cambria" w:eastAsiaTheme="minorHAnsi" w:hAnsi="Cambria" w:cs="Cambria"/>
          <w:lang w:val="sr-Latn-ME"/>
        </w:rPr>
        <w:t>postoji razlog na osnovu kojeg se smatra da je odustao od prijave, odnosno ponude, a koji je propisan članom 120 stav 15 ovog zakona;</w:t>
      </w:r>
    </w:p>
    <w:p w:rsidR="00F31D1C" w:rsidRDefault="00186625">
      <w:pPr>
        <w:numPr>
          <w:ilvl w:val="0"/>
          <w:numId w:val="6"/>
        </w:numPr>
        <w:spacing w:after="160" w:line="259" w:lineRule="auto"/>
        <w:rPr>
          <w:rFonts w:ascii="Cambria" w:eastAsiaTheme="minorHAnsi" w:hAnsi="Cambria" w:cs="Cambria"/>
          <w:lang w:val="sr-Latn-ME"/>
        </w:rPr>
      </w:pPr>
      <w:r>
        <w:rPr>
          <w:rFonts w:ascii="Cambria" w:eastAsiaTheme="minorHAnsi" w:hAnsi="Cambria" w:cs="Cambria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F31D1C" w:rsidRDefault="00186625">
      <w:pPr>
        <w:numPr>
          <w:ilvl w:val="0"/>
          <w:numId w:val="6"/>
        </w:numPr>
        <w:spacing w:after="160" w:line="259" w:lineRule="auto"/>
        <w:rPr>
          <w:rFonts w:ascii="Cambria" w:eastAsiaTheme="minorHAnsi" w:hAnsi="Cambria" w:cs="Cambria"/>
          <w:lang w:val="sr-Latn-ME"/>
        </w:rPr>
      </w:pPr>
      <w:r>
        <w:rPr>
          <w:rFonts w:ascii="Cambria" w:eastAsiaTheme="minorHAnsi" w:hAnsi="Cambria" w:cs="Cambria"/>
          <w:lang w:val="sr-Latn-ME"/>
        </w:rPr>
        <w:t>postoji drugi razlog propisan ovim zakonom.</w:t>
      </w:r>
    </w:p>
    <w:p w:rsidR="00F31D1C" w:rsidRDefault="00F31D1C">
      <w:pPr>
        <w:jc w:val="both"/>
        <w:rPr>
          <w:rFonts w:ascii="Cambria" w:hAnsi="Cambria" w:cs="Arial"/>
          <w:color w:val="000000"/>
        </w:rPr>
      </w:pPr>
    </w:p>
    <w:p w:rsidR="00F31D1C" w:rsidRDefault="001866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b/>
          <w:bCs/>
          <w:color w:val="000000"/>
        </w:rPr>
        <w:t>SREDSTVA FINANSIJSKOG OBEZBJEĐENJA UGOVORA O JAVNOJ NABAVCI</w:t>
      </w:r>
    </w:p>
    <w:p w:rsidR="00F31D1C" w:rsidRDefault="00F31D1C">
      <w:pPr>
        <w:jc w:val="both"/>
        <w:rPr>
          <w:rFonts w:ascii="Cambria" w:hAnsi="Cambria"/>
          <w:color w:val="000000"/>
        </w:rPr>
      </w:pPr>
    </w:p>
    <w:p w:rsidR="00F31D1C" w:rsidRDefault="00F31D1C">
      <w:pPr>
        <w:jc w:val="both"/>
        <w:rPr>
          <w:rFonts w:ascii="Cambria" w:hAnsi="Cambria"/>
          <w:color w:val="000000"/>
        </w:rPr>
      </w:pPr>
    </w:p>
    <w:p w:rsidR="00F31D1C" w:rsidRDefault="00186625">
      <w:pPr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Ponuđač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čija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ponuda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bude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izabrana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kao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najpovoljnija</w:t>
      </w:r>
      <w:proofErr w:type="spellEnd"/>
      <w:r>
        <w:rPr>
          <w:rFonts w:ascii="Cambria" w:hAnsi="Cambria"/>
          <w:color w:val="000000"/>
        </w:rPr>
        <w:t xml:space="preserve"> je </w:t>
      </w:r>
      <w:proofErr w:type="spellStart"/>
      <w:r>
        <w:rPr>
          <w:rFonts w:ascii="Cambria" w:hAnsi="Cambria"/>
          <w:color w:val="000000"/>
        </w:rPr>
        <w:t>dužan</w:t>
      </w:r>
      <w:proofErr w:type="spellEnd"/>
      <w:r>
        <w:rPr>
          <w:rFonts w:ascii="Cambria" w:hAnsi="Cambria"/>
          <w:color w:val="000000"/>
        </w:rPr>
        <w:t xml:space="preserve"> da </w:t>
      </w:r>
      <w:proofErr w:type="spellStart"/>
      <w:r>
        <w:rPr>
          <w:rFonts w:ascii="Cambria" w:hAnsi="Cambria"/>
          <w:color w:val="000000"/>
        </w:rPr>
        <w:t>uz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potpisan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ugovor</w:t>
      </w:r>
      <w:proofErr w:type="spellEnd"/>
      <w:r>
        <w:rPr>
          <w:rFonts w:ascii="Cambria" w:hAnsi="Cambria"/>
          <w:color w:val="000000"/>
        </w:rPr>
        <w:t xml:space="preserve"> o </w:t>
      </w:r>
      <w:proofErr w:type="spellStart"/>
      <w:r>
        <w:rPr>
          <w:rFonts w:ascii="Cambria" w:hAnsi="Cambria"/>
          <w:color w:val="000000"/>
        </w:rPr>
        <w:t>javnoj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nabavci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dostavi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naručiocu</w:t>
      </w:r>
      <w:proofErr w:type="spellEnd"/>
      <w:r>
        <w:rPr>
          <w:rFonts w:ascii="Cambria" w:hAnsi="Cambria"/>
          <w:color w:val="000000"/>
        </w:rPr>
        <w:t>:</w:t>
      </w:r>
    </w:p>
    <w:p w:rsidR="00F31D1C" w:rsidRDefault="00F31D1C">
      <w:pPr>
        <w:rPr>
          <w:rFonts w:ascii="Cambria" w:hAnsi="Cambria"/>
          <w:color w:val="000000"/>
        </w:rPr>
      </w:pPr>
    </w:p>
    <w:p w:rsidR="00F31D1C" w:rsidRDefault="00186625">
      <w:pPr>
        <w:jc w:val="both"/>
        <w:rPr>
          <w:rFonts w:ascii="Cambria" w:hAnsi="Cambria"/>
          <w:color w:val="000000"/>
        </w:rPr>
      </w:pPr>
      <w:r>
        <w:rPr>
          <w:rFonts w:ascii="Cambria" w:eastAsiaTheme="minorHAnsi" w:hAnsi="Cambria"/>
          <w:color w:val="000000"/>
          <w:lang w:val="en-GB"/>
        </w:rPr>
        <w:sym w:font="Wingdings" w:char="F078"/>
      </w:r>
      <w:proofErr w:type="spellStart"/>
      <w:r>
        <w:rPr>
          <w:rFonts w:ascii="Cambria" w:hAnsi="Cambria"/>
          <w:color w:val="000000"/>
        </w:rPr>
        <w:t>garanciju</w:t>
      </w:r>
      <w:proofErr w:type="spellEnd"/>
      <w:r>
        <w:rPr>
          <w:rFonts w:ascii="Cambria" w:hAnsi="Cambria"/>
          <w:color w:val="000000"/>
        </w:rPr>
        <w:t xml:space="preserve">, </w:t>
      </w:r>
      <w:proofErr w:type="spellStart"/>
      <w:r>
        <w:rPr>
          <w:rFonts w:ascii="Cambria" w:hAnsi="Cambria"/>
          <w:color w:val="000000"/>
        </w:rPr>
        <w:t>neopozivu</w:t>
      </w:r>
      <w:proofErr w:type="spellEnd"/>
      <w:r>
        <w:rPr>
          <w:rFonts w:ascii="Cambria" w:hAnsi="Cambria"/>
          <w:color w:val="000000"/>
        </w:rPr>
        <w:t xml:space="preserve"> i </w:t>
      </w:r>
      <w:proofErr w:type="spellStart"/>
      <w:r>
        <w:rPr>
          <w:rFonts w:ascii="Cambria" w:hAnsi="Cambria"/>
          <w:color w:val="000000"/>
        </w:rPr>
        <w:t>bezuslovno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plativu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prvi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poziv</w:t>
      </w:r>
      <w:proofErr w:type="spellEnd"/>
      <w:r>
        <w:rPr>
          <w:rFonts w:ascii="Cambria" w:hAnsi="Cambria"/>
          <w:color w:val="000000"/>
        </w:rPr>
        <w:t xml:space="preserve"> za dobro </w:t>
      </w:r>
      <w:proofErr w:type="spellStart"/>
      <w:r>
        <w:rPr>
          <w:rFonts w:ascii="Cambria" w:hAnsi="Cambria"/>
          <w:color w:val="000000"/>
        </w:rPr>
        <w:t>izvršenje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ugovora</w:t>
      </w:r>
      <w:proofErr w:type="spellEnd"/>
      <w:r>
        <w:rPr>
          <w:rFonts w:ascii="Cambria" w:hAnsi="Cambria"/>
          <w:color w:val="000000"/>
        </w:rPr>
        <w:t xml:space="preserve">, za </w:t>
      </w:r>
      <w:proofErr w:type="spellStart"/>
      <w:r>
        <w:rPr>
          <w:rFonts w:ascii="Cambria" w:hAnsi="Cambria"/>
          <w:color w:val="000000"/>
        </w:rPr>
        <w:t>slučaj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povrede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ugovorenih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obaveza</w:t>
      </w:r>
      <w:proofErr w:type="spellEnd"/>
      <w:r>
        <w:rPr>
          <w:rFonts w:ascii="Cambria" w:hAnsi="Cambria"/>
          <w:color w:val="000000"/>
        </w:rPr>
        <w:t xml:space="preserve"> u </w:t>
      </w:r>
      <w:proofErr w:type="spellStart"/>
      <w:r>
        <w:rPr>
          <w:rFonts w:ascii="Cambria" w:hAnsi="Cambria"/>
          <w:color w:val="000000"/>
        </w:rPr>
        <w:t>iznosu</w:t>
      </w:r>
      <w:proofErr w:type="spellEnd"/>
      <w:r>
        <w:rPr>
          <w:rFonts w:ascii="Cambria" w:hAnsi="Cambria"/>
          <w:color w:val="000000"/>
        </w:rPr>
        <w:t xml:space="preserve"> od 10 % </w:t>
      </w:r>
      <w:proofErr w:type="spellStart"/>
      <w:r>
        <w:rPr>
          <w:rFonts w:ascii="Cambria" w:hAnsi="Cambria"/>
          <w:color w:val="000000"/>
        </w:rPr>
        <w:t>od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vrijednosti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ugovora</w:t>
      </w:r>
      <w:proofErr w:type="spellEnd"/>
      <w:r>
        <w:rPr>
          <w:rFonts w:ascii="Cambria" w:hAnsi="Cambria"/>
          <w:color w:val="000000"/>
        </w:rPr>
        <w:t xml:space="preserve">. </w:t>
      </w:r>
      <w:proofErr w:type="spellStart"/>
      <w:r>
        <w:rPr>
          <w:rFonts w:ascii="Cambria" w:hAnsi="Cambria"/>
          <w:color w:val="000000"/>
        </w:rPr>
        <w:t>Garancija</w:t>
      </w:r>
      <w:proofErr w:type="spellEnd"/>
      <w:r>
        <w:rPr>
          <w:rFonts w:ascii="Cambria" w:hAnsi="Cambria"/>
          <w:color w:val="000000"/>
        </w:rPr>
        <w:t xml:space="preserve"> za dobro </w:t>
      </w:r>
      <w:proofErr w:type="spellStart"/>
      <w:r>
        <w:rPr>
          <w:rFonts w:ascii="Cambria" w:hAnsi="Cambria"/>
          <w:color w:val="000000"/>
        </w:rPr>
        <w:t>izvršenje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ugovora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treba</w:t>
      </w:r>
      <w:proofErr w:type="spellEnd"/>
      <w:r>
        <w:rPr>
          <w:rFonts w:ascii="Cambria" w:hAnsi="Cambria"/>
          <w:color w:val="000000"/>
        </w:rPr>
        <w:t xml:space="preserve"> da </w:t>
      </w:r>
      <w:proofErr w:type="spellStart"/>
      <w:r>
        <w:rPr>
          <w:rFonts w:ascii="Cambria" w:hAnsi="Cambria"/>
          <w:color w:val="000000"/>
        </w:rPr>
        <w:t>važi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sedam</w:t>
      </w:r>
      <w:proofErr w:type="spellEnd"/>
      <w:r>
        <w:rPr>
          <w:rFonts w:ascii="Cambria" w:hAnsi="Cambria"/>
          <w:color w:val="000000"/>
        </w:rPr>
        <w:t xml:space="preserve"> dana </w:t>
      </w:r>
      <w:proofErr w:type="spellStart"/>
      <w:r>
        <w:rPr>
          <w:rFonts w:ascii="Cambria" w:hAnsi="Cambria"/>
          <w:color w:val="000000"/>
        </w:rPr>
        <w:t>duže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od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ponuđenog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roka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izvršenja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ugovora</w:t>
      </w:r>
      <w:proofErr w:type="spellEnd"/>
      <w:r>
        <w:rPr>
          <w:rFonts w:ascii="Cambria" w:hAnsi="Cambria"/>
          <w:color w:val="000000"/>
        </w:rPr>
        <w:t xml:space="preserve">. </w:t>
      </w:r>
    </w:p>
    <w:p w:rsidR="00F31D1C" w:rsidRDefault="00186625">
      <w:pPr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U </w:t>
      </w:r>
      <w:proofErr w:type="spellStart"/>
      <w:r>
        <w:rPr>
          <w:rFonts w:ascii="Cambria" w:hAnsi="Cambria"/>
          <w:color w:val="000000"/>
        </w:rPr>
        <w:t>slučaju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prekoračenja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roka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iz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prethodnog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stava</w:t>
      </w:r>
      <w:proofErr w:type="spellEnd"/>
      <w:r>
        <w:rPr>
          <w:rFonts w:ascii="Cambria" w:hAnsi="Cambria"/>
          <w:color w:val="000000"/>
        </w:rPr>
        <w:t xml:space="preserve">, </w:t>
      </w:r>
      <w:proofErr w:type="spellStart"/>
      <w:r>
        <w:rPr>
          <w:rFonts w:ascii="Cambria" w:hAnsi="Cambria"/>
          <w:color w:val="000000"/>
        </w:rPr>
        <w:t>izvršilac</w:t>
      </w:r>
      <w:proofErr w:type="spellEnd"/>
      <w:r>
        <w:rPr>
          <w:rFonts w:ascii="Cambria" w:hAnsi="Cambria"/>
          <w:color w:val="000000"/>
        </w:rPr>
        <w:t xml:space="preserve"> je </w:t>
      </w:r>
      <w:proofErr w:type="spellStart"/>
      <w:r>
        <w:rPr>
          <w:rFonts w:ascii="Cambria" w:hAnsi="Cambria"/>
          <w:color w:val="000000"/>
        </w:rPr>
        <w:t>dužan</w:t>
      </w:r>
      <w:proofErr w:type="spellEnd"/>
      <w:r>
        <w:rPr>
          <w:rFonts w:ascii="Cambria" w:hAnsi="Cambria"/>
          <w:color w:val="000000"/>
        </w:rPr>
        <w:t xml:space="preserve"> da,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zahtjev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naručioca</w:t>
      </w:r>
      <w:proofErr w:type="spellEnd"/>
      <w:r>
        <w:rPr>
          <w:rFonts w:ascii="Cambria" w:hAnsi="Cambria"/>
          <w:color w:val="000000"/>
        </w:rPr>
        <w:t xml:space="preserve">, </w:t>
      </w:r>
      <w:proofErr w:type="spellStart"/>
      <w:r>
        <w:rPr>
          <w:rFonts w:ascii="Cambria" w:hAnsi="Cambria"/>
          <w:color w:val="000000"/>
        </w:rPr>
        <w:t>prije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isteka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roka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važenja</w:t>
      </w:r>
      <w:proofErr w:type="spellEnd"/>
      <w:r>
        <w:rPr>
          <w:rFonts w:ascii="Cambria" w:hAnsi="Cambria"/>
          <w:color w:val="000000"/>
        </w:rPr>
        <w:t xml:space="preserve">, </w:t>
      </w:r>
      <w:proofErr w:type="spellStart"/>
      <w:r>
        <w:rPr>
          <w:rFonts w:ascii="Cambria" w:hAnsi="Cambria"/>
          <w:color w:val="000000"/>
        </w:rPr>
        <w:t>produži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garanciju</w:t>
      </w:r>
      <w:proofErr w:type="spellEnd"/>
      <w:r>
        <w:rPr>
          <w:rFonts w:ascii="Cambria" w:hAnsi="Cambria"/>
          <w:color w:val="000000"/>
        </w:rPr>
        <w:t xml:space="preserve"> za dobro </w:t>
      </w:r>
      <w:proofErr w:type="spellStart"/>
      <w:r>
        <w:rPr>
          <w:rFonts w:ascii="Cambria" w:hAnsi="Cambria"/>
          <w:color w:val="000000"/>
        </w:rPr>
        <w:t>izvršenje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ugovora</w:t>
      </w:r>
      <w:proofErr w:type="spellEnd"/>
      <w:r>
        <w:rPr>
          <w:rFonts w:ascii="Cambria" w:hAnsi="Cambria"/>
          <w:color w:val="000000"/>
        </w:rPr>
        <w:t>.</w:t>
      </w:r>
    </w:p>
    <w:p w:rsidR="00F31D1C" w:rsidRDefault="0018662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color w:val="000000"/>
          <w:szCs w:val="32"/>
          <w:lang w:val="sr-Latn-ME"/>
        </w:rPr>
      </w:pPr>
      <w:r>
        <w:rPr>
          <w:rFonts w:ascii="Cambria" w:hAnsi="Cambria"/>
          <w:b/>
          <w:szCs w:val="32"/>
          <w:lang w:val="sr-Latn-ME"/>
        </w:rPr>
        <w:t>METODOLOGIJA VREDNOVANJA PONUDA</w:t>
      </w:r>
    </w:p>
    <w:p w:rsidR="00F31D1C" w:rsidRDefault="00F31D1C">
      <w:pPr>
        <w:rPr>
          <w:rFonts w:ascii="Cambria" w:hAnsi="Cambria"/>
          <w:b/>
        </w:rPr>
      </w:pPr>
    </w:p>
    <w:p w:rsidR="00FE04A7" w:rsidRPr="00296938" w:rsidRDefault="00FE04A7" w:rsidP="00FE04A7">
      <w:pPr>
        <w:jc w:val="both"/>
        <w:rPr>
          <w:lang w:val="sr-Latn-ME"/>
        </w:rPr>
      </w:pPr>
      <w:r w:rsidRPr="00296938">
        <w:rPr>
          <w:lang w:val="sr-Latn-ME"/>
        </w:rPr>
        <w:t>Naručilac će u postupku javne nabavki izabrati ekonomski najpovoljniju ponudu, primjenom pristupa isplativosti, po osnovu kriterijuma</w:t>
      </w:r>
      <w:r w:rsidRPr="00296938">
        <w:rPr>
          <w:vertAlign w:val="superscript"/>
          <w:lang w:val="sr-Latn-ME"/>
        </w:rPr>
        <w:footnoteReference w:id="4"/>
      </w:r>
      <w:r w:rsidRPr="00296938">
        <w:rPr>
          <w:lang w:val="sr-Latn-ME"/>
        </w:rPr>
        <w:t xml:space="preserve">: </w:t>
      </w:r>
    </w:p>
    <w:p w:rsidR="00FE04A7" w:rsidRPr="00296938" w:rsidRDefault="00FE04A7" w:rsidP="00FE04A7">
      <w:pPr>
        <w:rPr>
          <w:lang w:val="sr-Latn-ME"/>
        </w:rPr>
      </w:pPr>
      <w:r w:rsidRPr="00296938">
        <w:rPr>
          <w:color w:val="000000"/>
          <w:lang w:val="sr-Latn-ME"/>
        </w:rPr>
        <w:sym w:font="Wingdings" w:char="F0A8"/>
      </w:r>
      <w:r w:rsidRPr="00296938">
        <w:rPr>
          <w:color w:val="000000"/>
          <w:lang w:val="sr-Latn-ME"/>
        </w:rPr>
        <w:t xml:space="preserve"> </w:t>
      </w:r>
      <w:r w:rsidRPr="00296938">
        <w:rPr>
          <w:lang w:val="sr-Latn-ME"/>
        </w:rPr>
        <w:t xml:space="preserve">odnos cijene i kvaliteta </w:t>
      </w:r>
    </w:p>
    <w:p w:rsidR="00FE04A7" w:rsidRPr="00296938" w:rsidRDefault="00FE04A7" w:rsidP="00FE04A7">
      <w:pPr>
        <w:rPr>
          <w:lang w:val="sr-Latn-ME"/>
        </w:rPr>
      </w:pP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7A30D4">
        <w:rPr>
          <w:color w:val="000000"/>
        </w:rPr>
        <w:t>Vrednovanje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će</w:t>
      </w:r>
      <w:proofErr w:type="spellEnd"/>
      <w:r w:rsidRPr="007A30D4">
        <w:rPr>
          <w:color w:val="000000"/>
        </w:rPr>
        <w:t xml:space="preserve"> se </w:t>
      </w:r>
      <w:proofErr w:type="spellStart"/>
      <w:r w:rsidRPr="007A30D4">
        <w:rPr>
          <w:color w:val="000000"/>
        </w:rPr>
        <w:t>vršiti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na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osnovu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sljedećih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parametara</w:t>
      </w:r>
      <w:proofErr w:type="spellEnd"/>
      <w:r w:rsidRPr="007A30D4">
        <w:rPr>
          <w:color w:val="000000"/>
        </w:rPr>
        <w:t>:</w:t>
      </w: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r w:rsidRPr="007A30D4">
        <w:rPr>
          <w:color w:val="000000"/>
        </w:rPr>
        <w:t xml:space="preserve">• </w:t>
      </w:r>
      <w:proofErr w:type="spellStart"/>
      <w:r w:rsidRPr="007A30D4">
        <w:rPr>
          <w:color w:val="000000"/>
        </w:rPr>
        <w:t>najniže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ponuđena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cijena</w:t>
      </w:r>
      <w:proofErr w:type="spellEnd"/>
      <w:r w:rsidRPr="007A30D4">
        <w:rPr>
          <w:color w:val="000000"/>
        </w:rPr>
        <w:tab/>
      </w:r>
      <w:r w:rsidRPr="007A30D4">
        <w:rPr>
          <w:color w:val="000000"/>
        </w:rPr>
        <w:tab/>
      </w:r>
      <w:r w:rsidRPr="007A30D4">
        <w:rPr>
          <w:color w:val="000000"/>
        </w:rPr>
        <w:tab/>
      </w:r>
      <w:r w:rsidRPr="007A30D4">
        <w:rPr>
          <w:color w:val="000000"/>
        </w:rPr>
        <w:tab/>
        <w:t xml:space="preserve">     </w:t>
      </w:r>
      <w:proofErr w:type="spellStart"/>
      <w:r w:rsidRPr="007A30D4">
        <w:rPr>
          <w:color w:val="000000"/>
        </w:rPr>
        <w:t>broj</w:t>
      </w:r>
      <w:proofErr w:type="spellEnd"/>
      <w:r w:rsidRPr="007A30D4">
        <w:rPr>
          <w:color w:val="000000"/>
        </w:rPr>
        <w:t xml:space="preserve"> </w:t>
      </w:r>
      <w:proofErr w:type="spellStart"/>
      <w:proofErr w:type="gramStart"/>
      <w:r w:rsidRPr="007A30D4">
        <w:rPr>
          <w:color w:val="000000"/>
        </w:rPr>
        <w:t>bodova</w:t>
      </w:r>
      <w:proofErr w:type="spellEnd"/>
      <w:r w:rsidRPr="007A30D4">
        <w:rPr>
          <w:color w:val="000000"/>
        </w:rPr>
        <w:t xml:space="preserve">  </w:t>
      </w:r>
      <w:r w:rsidRPr="007A30D4">
        <w:rPr>
          <w:color w:val="000000"/>
        </w:rPr>
        <w:tab/>
      </w:r>
      <w:proofErr w:type="gramEnd"/>
      <w:r>
        <w:rPr>
          <w:color w:val="000000"/>
        </w:rPr>
        <w:t>9</w:t>
      </w:r>
      <w:r w:rsidRPr="007A30D4">
        <w:rPr>
          <w:color w:val="000000"/>
        </w:rPr>
        <w:t>0</w:t>
      </w:r>
      <w:r w:rsidRPr="007A30D4">
        <w:rPr>
          <w:color w:val="000000"/>
        </w:rPr>
        <w:tab/>
      </w: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r w:rsidRPr="007A30D4">
        <w:rPr>
          <w:color w:val="000000"/>
        </w:rPr>
        <w:t xml:space="preserve">• </w:t>
      </w:r>
      <w:proofErr w:type="spellStart"/>
      <w:r w:rsidRPr="007A30D4">
        <w:rPr>
          <w:color w:val="000000"/>
        </w:rPr>
        <w:t>kvalitet</w:t>
      </w:r>
      <w:proofErr w:type="spellEnd"/>
      <w:r w:rsidRPr="007A30D4">
        <w:rPr>
          <w:color w:val="000000"/>
        </w:rPr>
        <w:t xml:space="preserve">                                                                              </w:t>
      </w:r>
      <w:proofErr w:type="spellStart"/>
      <w:r w:rsidRPr="007A30D4">
        <w:rPr>
          <w:color w:val="000000"/>
        </w:rPr>
        <w:t>broj</w:t>
      </w:r>
      <w:proofErr w:type="spellEnd"/>
      <w:r w:rsidRPr="007A30D4">
        <w:rPr>
          <w:color w:val="000000"/>
        </w:rPr>
        <w:t xml:space="preserve"> </w:t>
      </w:r>
      <w:proofErr w:type="spellStart"/>
      <w:proofErr w:type="gramStart"/>
      <w:r w:rsidRPr="007A30D4">
        <w:rPr>
          <w:color w:val="000000"/>
        </w:rPr>
        <w:t>bodova</w:t>
      </w:r>
      <w:proofErr w:type="spellEnd"/>
      <w:r w:rsidRPr="007A30D4">
        <w:rPr>
          <w:color w:val="000000"/>
        </w:rPr>
        <w:t xml:space="preserve">  </w:t>
      </w:r>
      <w:r w:rsidRPr="007A30D4">
        <w:rPr>
          <w:color w:val="000000"/>
        </w:rPr>
        <w:tab/>
      </w:r>
      <w:proofErr w:type="gramEnd"/>
      <w:r>
        <w:rPr>
          <w:color w:val="000000"/>
        </w:rPr>
        <w:t>1</w:t>
      </w:r>
      <w:r w:rsidRPr="007A30D4">
        <w:rPr>
          <w:color w:val="000000"/>
        </w:rPr>
        <w:t>0</w:t>
      </w:r>
      <w:r w:rsidRPr="007A30D4">
        <w:rPr>
          <w:color w:val="000000"/>
        </w:rPr>
        <w:tab/>
      </w: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7A30D4">
        <w:rPr>
          <w:color w:val="000000"/>
        </w:rPr>
        <w:t>Ukupan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broj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bodova</w:t>
      </w:r>
      <w:proofErr w:type="spellEnd"/>
      <w:r w:rsidRPr="007A30D4">
        <w:rPr>
          <w:color w:val="000000"/>
        </w:rPr>
        <w:t xml:space="preserve"> = </w:t>
      </w:r>
      <w:proofErr w:type="spellStart"/>
      <w:r w:rsidRPr="007A30D4">
        <w:rPr>
          <w:color w:val="000000"/>
        </w:rPr>
        <w:t>najniže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ponuđena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cijena</w:t>
      </w:r>
      <w:proofErr w:type="spellEnd"/>
      <w:r w:rsidRPr="007A30D4">
        <w:rPr>
          <w:color w:val="000000"/>
        </w:rPr>
        <w:t xml:space="preserve"> + </w:t>
      </w:r>
      <w:proofErr w:type="spellStart"/>
      <w:r w:rsidRPr="007A30D4">
        <w:rPr>
          <w:color w:val="000000"/>
        </w:rPr>
        <w:t>kvalitet</w:t>
      </w:r>
      <w:proofErr w:type="spellEnd"/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r w:rsidRPr="007A30D4">
        <w:rPr>
          <w:color w:val="000000"/>
        </w:rPr>
        <w:sym w:font="Wingdings" w:char="F0A8"/>
      </w:r>
      <w:r w:rsidRPr="007A30D4">
        <w:rPr>
          <w:color w:val="000000"/>
        </w:rPr>
        <w:t xml:space="preserve">  </w:t>
      </w:r>
      <w:proofErr w:type="spellStart"/>
      <w:r w:rsidRPr="007A30D4">
        <w:rPr>
          <w:color w:val="000000"/>
        </w:rPr>
        <w:t>Vrednovanje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ponuda</w:t>
      </w:r>
      <w:proofErr w:type="spellEnd"/>
      <w:r w:rsidRPr="007A30D4">
        <w:rPr>
          <w:color w:val="000000"/>
        </w:rPr>
        <w:t xml:space="preserve"> po </w:t>
      </w:r>
      <w:proofErr w:type="spellStart"/>
      <w:r w:rsidRPr="007A30D4">
        <w:rPr>
          <w:color w:val="000000"/>
        </w:rPr>
        <w:t>parametru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najniže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ponuđena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cijena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vršiće</w:t>
      </w:r>
      <w:proofErr w:type="spellEnd"/>
      <w:r w:rsidRPr="007A30D4">
        <w:rPr>
          <w:color w:val="000000"/>
        </w:rPr>
        <w:t xml:space="preserve"> se </w:t>
      </w:r>
      <w:proofErr w:type="spellStart"/>
      <w:r w:rsidRPr="007A30D4">
        <w:rPr>
          <w:color w:val="000000"/>
        </w:rPr>
        <w:t>na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sljedeći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način</w:t>
      </w:r>
      <w:proofErr w:type="spellEnd"/>
      <w:r w:rsidRPr="007A30D4">
        <w:rPr>
          <w:color w:val="000000"/>
        </w:rPr>
        <w:t>:</w:t>
      </w: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7A30D4">
        <w:rPr>
          <w:color w:val="000000"/>
        </w:rPr>
        <w:t>Ponuđaču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koji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ponudi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najnižu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cijenu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dodjeljuje</w:t>
      </w:r>
      <w:proofErr w:type="spellEnd"/>
      <w:r w:rsidRPr="007A30D4">
        <w:rPr>
          <w:color w:val="000000"/>
        </w:rPr>
        <w:t xml:space="preserve"> se </w:t>
      </w:r>
      <w:proofErr w:type="spellStart"/>
      <w:r w:rsidRPr="007A30D4">
        <w:rPr>
          <w:color w:val="000000"/>
        </w:rPr>
        <w:t>maksimalan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broj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bodova</w:t>
      </w:r>
      <w:proofErr w:type="spellEnd"/>
      <w:r w:rsidRPr="007A30D4">
        <w:rPr>
          <w:color w:val="000000"/>
        </w:rPr>
        <w:t xml:space="preserve"> po </w:t>
      </w:r>
      <w:proofErr w:type="spellStart"/>
      <w:r w:rsidRPr="007A30D4">
        <w:rPr>
          <w:color w:val="000000"/>
        </w:rPr>
        <w:t>ovom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parametru</w:t>
      </w:r>
      <w:proofErr w:type="spellEnd"/>
      <w:r w:rsidRPr="007A30D4">
        <w:rPr>
          <w:color w:val="000000"/>
        </w:rPr>
        <w:t xml:space="preserve"> (</w:t>
      </w:r>
      <w:r w:rsidR="006D09D9">
        <w:rPr>
          <w:color w:val="000000"/>
        </w:rPr>
        <w:t>9</w:t>
      </w:r>
      <w:bookmarkStart w:id="0" w:name="_GoBack"/>
      <w:bookmarkEnd w:id="0"/>
      <w:r w:rsidRPr="007A30D4">
        <w:rPr>
          <w:color w:val="000000"/>
        </w:rPr>
        <w:t xml:space="preserve">0 </w:t>
      </w:r>
      <w:proofErr w:type="spellStart"/>
      <w:r w:rsidRPr="007A30D4">
        <w:rPr>
          <w:color w:val="000000"/>
        </w:rPr>
        <w:t>bodova</w:t>
      </w:r>
      <w:proofErr w:type="spellEnd"/>
      <w:r w:rsidRPr="007A30D4">
        <w:rPr>
          <w:color w:val="000000"/>
        </w:rPr>
        <w:t xml:space="preserve">), </w:t>
      </w:r>
      <w:proofErr w:type="spellStart"/>
      <w:r w:rsidRPr="007A30D4">
        <w:rPr>
          <w:color w:val="000000"/>
        </w:rPr>
        <w:t>dok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ostali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ponuđači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dobijaju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proporcionalan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broj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bodova</w:t>
      </w:r>
      <w:proofErr w:type="spellEnd"/>
      <w:r w:rsidRPr="007A30D4">
        <w:rPr>
          <w:color w:val="000000"/>
        </w:rPr>
        <w:t xml:space="preserve"> u </w:t>
      </w:r>
      <w:proofErr w:type="spellStart"/>
      <w:r w:rsidRPr="007A30D4">
        <w:rPr>
          <w:color w:val="000000"/>
        </w:rPr>
        <w:t>odnosu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na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najniže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ponuđenu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cijenu</w:t>
      </w:r>
      <w:proofErr w:type="spellEnd"/>
      <w:r w:rsidRPr="007A30D4">
        <w:rPr>
          <w:color w:val="000000"/>
        </w:rPr>
        <w:t xml:space="preserve">, </w:t>
      </w:r>
      <w:proofErr w:type="spellStart"/>
      <w:r w:rsidRPr="007A30D4">
        <w:rPr>
          <w:color w:val="000000"/>
        </w:rPr>
        <w:t>odnosno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prema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formuli</w:t>
      </w:r>
      <w:proofErr w:type="spellEnd"/>
      <w:r w:rsidRPr="007A30D4">
        <w:rPr>
          <w:color w:val="000000"/>
        </w:rPr>
        <w:t>:</w:t>
      </w: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  <w:u w:val="single"/>
        </w:rPr>
      </w:pPr>
      <w:r w:rsidRPr="007A30D4">
        <w:rPr>
          <w:color w:val="000000"/>
        </w:rPr>
        <w:t xml:space="preserve">                     </w:t>
      </w:r>
      <w:proofErr w:type="spellStart"/>
      <w:r w:rsidRPr="007A30D4">
        <w:rPr>
          <w:color w:val="000000"/>
        </w:rPr>
        <w:t>Broj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bodova</w:t>
      </w:r>
      <w:proofErr w:type="spellEnd"/>
      <w:r w:rsidRPr="007A30D4">
        <w:rPr>
          <w:color w:val="000000"/>
        </w:rPr>
        <w:t xml:space="preserve"> (C) </w:t>
      </w:r>
      <w:proofErr w:type="gramStart"/>
      <w:r w:rsidRPr="007A30D4">
        <w:rPr>
          <w:color w:val="000000"/>
        </w:rPr>
        <w:t xml:space="preserve">=  </w:t>
      </w:r>
      <w:r w:rsidRPr="007A30D4">
        <w:rPr>
          <w:color w:val="000000"/>
          <w:u w:val="single"/>
        </w:rPr>
        <w:t>(</w:t>
      </w:r>
      <w:proofErr w:type="spellStart"/>
      <w:proofErr w:type="gramEnd"/>
      <w:r w:rsidRPr="007A30D4">
        <w:rPr>
          <w:color w:val="000000"/>
          <w:u w:val="single"/>
        </w:rPr>
        <w:t>Cmin</w:t>
      </w:r>
      <w:proofErr w:type="spellEnd"/>
      <w:r w:rsidRPr="007A30D4">
        <w:rPr>
          <w:color w:val="000000"/>
          <w:u w:val="single"/>
        </w:rPr>
        <w:t xml:space="preserve">) </w:t>
      </w:r>
      <w:proofErr w:type="spellStart"/>
      <w:r w:rsidRPr="007A30D4">
        <w:rPr>
          <w:color w:val="000000"/>
          <w:u w:val="single"/>
        </w:rPr>
        <w:t>najniže</w:t>
      </w:r>
      <w:proofErr w:type="spellEnd"/>
      <w:r w:rsidRPr="007A30D4">
        <w:rPr>
          <w:color w:val="000000"/>
          <w:u w:val="single"/>
        </w:rPr>
        <w:t xml:space="preserve"> </w:t>
      </w:r>
      <w:proofErr w:type="spellStart"/>
      <w:r w:rsidRPr="007A30D4">
        <w:rPr>
          <w:color w:val="000000"/>
          <w:u w:val="single"/>
        </w:rPr>
        <w:t>ponuđena</w:t>
      </w:r>
      <w:proofErr w:type="spellEnd"/>
      <w:r w:rsidRPr="007A30D4">
        <w:rPr>
          <w:color w:val="000000"/>
          <w:u w:val="single"/>
        </w:rPr>
        <w:t xml:space="preserve"> </w:t>
      </w:r>
      <w:proofErr w:type="spellStart"/>
      <w:r w:rsidRPr="007A30D4">
        <w:rPr>
          <w:color w:val="000000"/>
          <w:u w:val="single"/>
        </w:rPr>
        <w:t>cijena</w:t>
      </w:r>
      <w:proofErr w:type="spellEnd"/>
      <w:r w:rsidRPr="007A30D4">
        <w:rPr>
          <w:color w:val="000000"/>
        </w:rPr>
        <w:t xml:space="preserve"> x </w:t>
      </w:r>
      <w:r>
        <w:rPr>
          <w:color w:val="000000"/>
        </w:rPr>
        <w:t>9</w:t>
      </w:r>
      <w:r w:rsidRPr="007A30D4">
        <w:rPr>
          <w:color w:val="000000"/>
        </w:rPr>
        <w:t>0</w:t>
      </w: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r w:rsidRPr="007A30D4">
        <w:rPr>
          <w:color w:val="000000"/>
        </w:rPr>
        <w:lastRenderedPageBreak/>
        <w:t xml:space="preserve">                                                                     (Cp) </w:t>
      </w:r>
      <w:proofErr w:type="spellStart"/>
      <w:r w:rsidRPr="007A30D4">
        <w:rPr>
          <w:color w:val="000000"/>
        </w:rPr>
        <w:t>ponuđena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cijena</w:t>
      </w:r>
      <w:proofErr w:type="spellEnd"/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7A30D4">
        <w:rPr>
          <w:color w:val="000000"/>
        </w:rPr>
        <w:t>Ako</w:t>
      </w:r>
      <w:proofErr w:type="spellEnd"/>
      <w:r w:rsidRPr="007A30D4">
        <w:rPr>
          <w:color w:val="000000"/>
        </w:rPr>
        <w:t xml:space="preserve"> je </w:t>
      </w:r>
      <w:proofErr w:type="spellStart"/>
      <w:r w:rsidRPr="007A30D4">
        <w:rPr>
          <w:color w:val="000000"/>
        </w:rPr>
        <w:t>ponuđena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cijena</w:t>
      </w:r>
      <w:proofErr w:type="spellEnd"/>
      <w:r w:rsidRPr="007A30D4">
        <w:rPr>
          <w:color w:val="000000"/>
        </w:rPr>
        <w:t xml:space="preserve"> 0,00 EUR-a </w:t>
      </w:r>
      <w:proofErr w:type="spellStart"/>
      <w:r w:rsidRPr="007A30D4">
        <w:rPr>
          <w:color w:val="000000"/>
        </w:rPr>
        <w:t>prilikom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vrednovanja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te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cijene</w:t>
      </w:r>
      <w:proofErr w:type="spellEnd"/>
      <w:r w:rsidRPr="007A30D4">
        <w:rPr>
          <w:color w:val="000000"/>
        </w:rPr>
        <w:t xml:space="preserve"> po </w:t>
      </w:r>
      <w:proofErr w:type="spellStart"/>
      <w:r w:rsidRPr="007A30D4">
        <w:rPr>
          <w:color w:val="000000"/>
        </w:rPr>
        <w:t>parametru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cijena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uzima</w:t>
      </w:r>
      <w:proofErr w:type="spellEnd"/>
      <w:r w:rsidRPr="007A30D4">
        <w:rPr>
          <w:color w:val="000000"/>
        </w:rPr>
        <w:t xml:space="preserve"> se da je </w:t>
      </w:r>
      <w:proofErr w:type="spellStart"/>
      <w:r w:rsidRPr="007A30D4">
        <w:rPr>
          <w:color w:val="000000"/>
        </w:rPr>
        <w:t>ponuđena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cijena</w:t>
      </w:r>
      <w:proofErr w:type="spellEnd"/>
      <w:r w:rsidRPr="007A30D4">
        <w:rPr>
          <w:color w:val="000000"/>
        </w:rPr>
        <w:t xml:space="preserve"> 0,01 EUR.</w:t>
      </w: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r w:rsidRPr="007A30D4">
        <w:rPr>
          <w:color w:val="000000"/>
        </w:rPr>
        <w:sym w:font="Wingdings" w:char="F0A8"/>
      </w:r>
      <w:r w:rsidRPr="007A30D4">
        <w:rPr>
          <w:color w:val="000000"/>
        </w:rPr>
        <w:t xml:space="preserve">  </w:t>
      </w:r>
      <w:proofErr w:type="spellStart"/>
      <w:r w:rsidRPr="007A30D4">
        <w:rPr>
          <w:color w:val="000000"/>
        </w:rPr>
        <w:t>Vrednovanje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ponuda</w:t>
      </w:r>
      <w:proofErr w:type="spellEnd"/>
      <w:r w:rsidRPr="007A30D4">
        <w:rPr>
          <w:color w:val="000000"/>
        </w:rPr>
        <w:t xml:space="preserve"> po </w:t>
      </w:r>
      <w:proofErr w:type="spellStart"/>
      <w:r w:rsidRPr="007A30D4">
        <w:rPr>
          <w:color w:val="000000"/>
        </w:rPr>
        <w:t>parametru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kvalitet</w:t>
      </w:r>
      <w:proofErr w:type="spellEnd"/>
      <w:r w:rsidRPr="007A30D4">
        <w:rPr>
          <w:color w:val="000000"/>
        </w:rPr>
        <w:t xml:space="preserve"> – </w:t>
      </w:r>
      <w:proofErr w:type="spellStart"/>
      <w:r w:rsidRPr="007A30D4">
        <w:rPr>
          <w:color w:val="000000"/>
        </w:rPr>
        <w:t>parametar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kvalitet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iskazuje</w:t>
      </w:r>
      <w:proofErr w:type="spellEnd"/>
      <w:r w:rsidRPr="007A30D4">
        <w:rPr>
          <w:color w:val="000000"/>
        </w:rPr>
        <w:t xml:space="preserve"> se </w:t>
      </w:r>
      <w:proofErr w:type="spellStart"/>
      <w:r w:rsidRPr="007A30D4">
        <w:rPr>
          <w:color w:val="000000"/>
        </w:rPr>
        <w:t>kroz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dokaz</w:t>
      </w:r>
      <w:proofErr w:type="spellEnd"/>
      <w:r w:rsidRPr="007A30D4">
        <w:rPr>
          <w:color w:val="000000"/>
        </w:rPr>
        <w:t xml:space="preserve"> o </w:t>
      </w:r>
      <w:proofErr w:type="spellStart"/>
      <w:r w:rsidRPr="007A30D4">
        <w:rPr>
          <w:color w:val="000000"/>
        </w:rPr>
        <w:t>uspostavljenom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sistemu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menadžmeta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kvalitetom</w:t>
      </w:r>
      <w:proofErr w:type="spellEnd"/>
      <w:r w:rsidRPr="007A30D4">
        <w:rPr>
          <w:color w:val="000000"/>
        </w:rPr>
        <w:t xml:space="preserve">. </w:t>
      </w:r>
      <w:proofErr w:type="spellStart"/>
      <w:r w:rsidRPr="007A30D4">
        <w:rPr>
          <w:color w:val="000000"/>
        </w:rPr>
        <w:t>Maksimalni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broj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bodova</w:t>
      </w:r>
      <w:proofErr w:type="spellEnd"/>
      <w:r w:rsidRPr="007A30D4">
        <w:rPr>
          <w:color w:val="000000"/>
        </w:rPr>
        <w:t xml:space="preserve"> po </w:t>
      </w:r>
      <w:proofErr w:type="spellStart"/>
      <w:r w:rsidRPr="007A30D4">
        <w:rPr>
          <w:color w:val="000000"/>
        </w:rPr>
        <w:t>ovom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parametru</w:t>
      </w:r>
      <w:proofErr w:type="spellEnd"/>
      <w:r w:rsidRPr="007A30D4">
        <w:rPr>
          <w:color w:val="000000"/>
        </w:rPr>
        <w:t xml:space="preserve"> je </w:t>
      </w:r>
      <w:r>
        <w:rPr>
          <w:color w:val="000000"/>
        </w:rPr>
        <w:t>1</w:t>
      </w:r>
      <w:r w:rsidRPr="007A30D4">
        <w:rPr>
          <w:color w:val="000000"/>
        </w:rPr>
        <w:t>0.</w:t>
      </w: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7A30D4">
        <w:rPr>
          <w:color w:val="000000"/>
        </w:rPr>
        <w:t>Ponuđač</w:t>
      </w:r>
      <w:proofErr w:type="spellEnd"/>
      <w:r w:rsidRPr="007A30D4">
        <w:rPr>
          <w:color w:val="000000"/>
        </w:rPr>
        <w:t xml:space="preserve"> je </w:t>
      </w:r>
      <w:proofErr w:type="spellStart"/>
      <w:r w:rsidRPr="007A30D4">
        <w:rPr>
          <w:color w:val="000000"/>
        </w:rPr>
        <w:t>dužan</w:t>
      </w:r>
      <w:proofErr w:type="spellEnd"/>
      <w:r w:rsidRPr="007A30D4">
        <w:rPr>
          <w:color w:val="000000"/>
        </w:rPr>
        <w:t xml:space="preserve"> da </w:t>
      </w:r>
      <w:proofErr w:type="spellStart"/>
      <w:r w:rsidRPr="007A30D4">
        <w:rPr>
          <w:color w:val="000000"/>
        </w:rPr>
        <w:t>dostavi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skenirani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sertifikat</w:t>
      </w:r>
      <w:proofErr w:type="spellEnd"/>
      <w:r w:rsidRPr="007A30D4">
        <w:rPr>
          <w:color w:val="000000"/>
        </w:rPr>
        <w:t xml:space="preserve"> o </w:t>
      </w:r>
      <w:proofErr w:type="spellStart"/>
      <w:r w:rsidRPr="007A30D4">
        <w:rPr>
          <w:color w:val="000000"/>
        </w:rPr>
        <w:t>uspostavljenom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sistemu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menadžmenta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kvalitetom</w:t>
      </w:r>
      <w:proofErr w:type="spellEnd"/>
      <w:r w:rsidRPr="007A30D4">
        <w:rPr>
          <w:color w:val="000000"/>
        </w:rPr>
        <w:t xml:space="preserve"> u </w:t>
      </w:r>
      <w:proofErr w:type="spellStart"/>
      <w:r w:rsidRPr="007A30D4">
        <w:rPr>
          <w:color w:val="000000"/>
        </w:rPr>
        <w:t>oblasti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pružanja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usluga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koje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su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predmet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nabavke</w:t>
      </w:r>
      <w:proofErr w:type="spellEnd"/>
      <w:r w:rsidRPr="007A30D4">
        <w:rPr>
          <w:color w:val="000000"/>
        </w:rPr>
        <w:t xml:space="preserve"> MEST EN ISO 9001:2016.</w:t>
      </w: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7A30D4">
        <w:rPr>
          <w:color w:val="000000"/>
        </w:rPr>
        <w:t>Kvalitet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će</w:t>
      </w:r>
      <w:proofErr w:type="spellEnd"/>
      <w:r w:rsidRPr="007A30D4">
        <w:rPr>
          <w:color w:val="000000"/>
        </w:rPr>
        <w:t xml:space="preserve"> se </w:t>
      </w:r>
      <w:proofErr w:type="spellStart"/>
      <w:r w:rsidRPr="007A30D4">
        <w:rPr>
          <w:color w:val="000000"/>
        </w:rPr>
        <w:t>vrednovati</w:t>
      </w:r>
      <w:proofErr w:type="spellEnd"/>
      <w:r w:rsidRPr="007A30D4">
        <w:rPr>
          <w:color w:val="000000"/>
        </w:rPr>
        <w:t xml:space="preserve"> po </w:t>
      </w:r>
      <w:proofErr w:type="spellStart"/>
      <w:r w:rsidRPr="007A30D4">
        <w:rPr>
          <w:color w:val="000000"/>
        </w:rPr>
        <w:t>apsolutnoj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metodi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na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sljedeći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način</w:t>
      </w:r>
      <w:proofErr w:type="spellEnd"/>
      <w:r w:rsidRPr="007A30D4">
        <w:rPr>
          <w:color w:val="000000"/>
        </w:rPr>
        <w:t xml:space="preserve">: </w:t>
      </w:r>
      <w:proofErr w:type="spellStart"/>
      <w:r w:rsidRPr="007A30D4">
        <w:rPr>
          <w:color w:val="000000"/>
        </w:rPr>
        <w:t>Ponuđaču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koji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dostavi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sertifikat</w:t>
      </w:r>
      <w:proofErr w:type="spellEnd"/>
      <w:r w:rsidRPr="007A30D4">
        <w:rPr>
          <w:color w:val="000000"/>
        </w:rPr>
        <w:t xml:space="preserve"> o </w:t>
      </w:r>
      <w:proofErr w:type="spellStart"/>
      <w:r w:rsidRPr="007A30D4">
        <w:rPr>
          <w:color w:val="000000"/>
        </w:rPr>
        <w:t>uspostavljenom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sistemu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menadžmenta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kvalitetom</w:t>
      </w:r>
      <w:proofErr w:type="spellEnd"/>
      <w:r w:rsidRPr="007A30D4">
        <w:rPr>
          <w:color w:val="000000"/>
        </w:rPr>
        <w:t xml:space="preserve"> u </w:t>
      </w:r>
      <w:proofErr w:type="spellStart"/>
      <w:r w:rsidRPr="007A30D4">
        <w:rPr>
          <w:color w:val="000000"/>
        </w:rPr>
        <w:t>oblasti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pružanja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usluga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koje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su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predmet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nabavke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dodijeliće</w:t>
      </w:r>
      <w:proofErr w:type="spellEnd"/>
      <w:r w:rsidRPr="007A30D4">
        <w:rPr>
          <w:color w:val="000000"/>
        </w:rPr>
        <w:t xml:space="preserve"> se </w:t>
      </w:r>
      <w:r>
        <w:rPr>
          <w:color w:val="000000"/>
        </w:rPr>
        <w:t>1</w:t>
      </w:r>
      <w:r w:rsidRPr="007A30D4">
        <w:rPr>
          <w:color w:val="000000"/>
        </w:rPr>
        <w:t xml:space="preserve">0 </w:t>
      </w:r>
      <w:proofErr w:type="spellStart"/>
      <w:r w:rsidRPr="007A30D4">
        <w:rPr>
          <w:color w:val="000000"/>
        </w:rPr>
        <w:t>bodova</w:t>
      </w:r>
      <w:proofErr w:type="spellEnd"/>
      <w:r w:rsidRPr="007A30D4">
        <w:rPr>
          <w:color w:val="000000"/>
        </w:rPr>
        <w:t>.</w:t>
      </w: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7A30D4">
        <w:rPr>
          <w:color w:val="000000"/>
        </w:rPr>
        <w:t>Ponuđaču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koji</w:t>
      </w:r>
      <w:proofErr w:type="spellEnd"/>
      <w:r w:rsidRPr="007A30D4">
        <w:rPr>
          <w:color w:val="000000"/>
        </w:rPr>
        <w:t xml:space="preserve"> ne </w:t>
      </w:r>
      <w:proofErr w:type="spellStart"/>
      <w:r w:rsidRPr="007A30D4">
        <w:rPr>
          <w:color w:val="000000"/>
        </w:rPr>
        <w:t>dostavi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sertifikat</w:t>
      </w:r>
      <w:proofErr w:type="spellEnd"/>
      <w:r w:rsidRPr="007A30D4">
        <w:rPr>
          <w:color w:val="000000"/>
        </w:rPr>
        <w:t xml:space="preserve"> o </w:t>
      </w:r>
      <w:proofErr w:type="spellStart"/>
      <w:r w:rsidRPr="007A30D4">
        <w:rPr>
          <w:color w:val="000000"/>
        </w:rPr>
        <w:t>uspostavljenom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sistemu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menadžmenta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kvalitetom</w:t>
      </w:r>
      <w:proofErr w:type="spellEnd"/>
      <w:r w:rsidRPr="007A30D4">
        <w:rPr>
          <w:color w:val="000000"/>
        </w:rPr>
        <w:t xml:space="preserve"> u </w:t>
      </w:r>
      <w:proofErr w:type="spellStart"/>
      <w:r w:rsidRPr="007A30D4">
        <w:rPr>
          <w:color w:val="000000"/>
        </w:rPr>
        <w:t>oblasti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pružanja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usluga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koje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su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predmet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nabavke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biće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dodijeljeno</w:t>
      </w:r>
      <w:proofErr w:type="spellEnd"/>
      <w:r w:rsidRPr="007A30D4">
        <w:rPr>
          <w:color w:val="000000"/>
        </w:rPr>
        <w:t xml:space="preserve"> 0 </w:t>
      </w:r>
      <w:proofErr w:type="spellStart"/>
      <w:r w:rsidRPr="007A30D4">
        <w:rPr>
          <w:color w:val="000000"/>
        </w:rPr>
        <w:t>bodova</w:t>
      </w:r>
      <w:proofErr w:type="spellEnd"/>
      <w:r w:rsidRPr="007A30D4">
        <w:rPr>
          <w:color w:val="000000"/>
        </w:rPr>
        <w:t xml:space="preserve"> po </w:t>
      </w:r>
      <w:proofErr w:type="spellStart"/>
      <w:r w:rsidRPr="007A30D4">
        <w:rPr>
          <w:color w:val="000000"/>
        </w:rPr>
        <w:t>ovom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parametru</w:t>
      </w:r>
      <w:proofErr w:type="spellEnd"/>
      <w:r w:rsidRPr="007A30D4">
        <w:rPr>
          <w:color w:val="000000"/>
        </w:rPr>
        <w:t>.</w:t>
      </w: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0000"/>
        </w:rPr>
      </w:pPr>
      <w:proofErr w:type="spellStart"/>
      <w:r w:rsidRPr="007A30D4">
        <w:rPr>
          <w:color w:val="000000"/>
        </w:rPr>
        <w:t>Ponuđač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sa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najvećim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brojem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bodova</w:t>
      </w:r>
      <w:proofErr w:type="spellEnd"/>
      <w:r w:rsidRPr="007A30D4">
        <w:rPr>
          <w:color w:val="000000"/>
        </w:rPr>
        <w:t xml:space="preserve"> (C + K) </w:t>
      </w:r>
      <w:proofErr w:type="spellStart"/>
      <w:r w:rsidRPr="007A30D4">
        <w:rPr>
          <w:color w:val="000000"/>
        </w:rPr>
        <w:t>će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biti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izabran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kao</w:t>
      </w:r>
      <w:proofErr w:type="spellEnd"/>
      <w:r w:rsidRPr="007A30D4">
        <w:rPr>
          <w:color w:val="000000"/>
        </w:rPr>
        <w:t xml:space="preserve"> </w:t>
      </w:r>
      <w:proofErr w:type="spellStart"/>
      <w:r w:rsidRPr="007A30D4">
        <w:rPr>
          <w:color w:val="000000"/>
        </w:rPr>
        <w:t>prvorangirani</w:t>
      </w:r>
      <w:proofErr w:type="spellEnd"/>
      <w:r w:rsidRPr="007A30D4">
        <w:rPr>
          <w:color w:val="000000"/>
        </w:rPr>
        <w:t>.</w:t>
      </w:r>
    </w:p>
    <w:p w:rsidR="00FE04A7" w:rsidRPr="007A30D4" w:rsidRDefault="00FE04A7" w:rsidP="00FE04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FE04A7" w:rsidRPr="007A30D4" w:rsidRDefault="00FE04A7" w:rsidP="00FE04A7">
      <w:pPr>
        <w:jc w:val="both"/>
        <w:rPr>
          <w:color w:val="000000"/>
          <w:lang w:val="sr-Latn-ME"/>
        </w:rPr>
      </w:pPr>
    </w:p>
    <w:p w:rsidR="00F31D1C" w:rsidRDefault="00F31D1C">
      <w:pPr>
        <w:jc w:val="both"/>
        <w:rPr>
          <w:rFonts w:ascii="Cambria" w:hAnsi="Cambria" w:cs="Arial"/>
          <w:b/>
          <w:bCs/>
          <w:color w:val="000000"/>
        </w:rPr>
      </w:pPr>
    </w:p>
    <w:p w:rsidR="00F31D1C" w:rsidRDefault="0018662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r>
        <w:rPr>
          <w:rFonts w:ascii="Cambria" w:hAnsi="Cambria"/>
          <w:b/>
          <w:szCs w:val="32"/>
          <w:lang w:val="sr-Latn-ME"/>
        </w:rPr>
        <w:t>NAČIN, MJESTO I VRIJEME PODNOŠENJA PONUDA I OTVARANJA PONUDA</w:t>
      </w:r>
    </w:p>
    <w:p w:rsidR="00F31D1C" w:rsidRDefault="00F31D1C">
      <w:pPr>
        <w:jc w:val="both"/>
        <w:rPr>
          <w:rFonts w:ascii="Cambria" w:hAnsi="Cambria" w:cs="Arial"/>
          <w:color w:val="000000"/>
          <w:lang w:val="sr-Latn-ME"/>
        </w:rPr>
      </w:pPr>
    </w:p>
    <w:p w:rsidR="00F31D1C" w:rsidRDefault="00186625">
      <w:pPr>
        <w:jc w:val="both"/>
        <w:rPr>
          <w:color w:val="FF0000"/>
          <w:lang w:val="sr-Latn-ME"/>
        </w:rPr>
      </w:pPr>
      <w:r>
        <w:rPr>
          <w:color w:val="000000"/>
          <w:lang w:val="sr-Latn-ME"/>
        </w:rPr>
        <w:t xml:space="preserve">Ponude se podnose preko ESJN-a zaključno sa </w:t>
      </w:r>
      <w:r>
        <w:rPr>
          <w:lang w:val="sr-Latn-ME"/>
        </w:rPr>
        <w:t xml:space="preserve">danom  </w:t>
      </w:r>
      <w:r w:rsidR="00FE04A7">
        <w:rPr>
          <w:lang w:val="sr-Latn-ME"/>
        </w:rPr>
        <w:t>01</w:t>
      </w:r>
      <w:r>
        <w:rPr>
          <w:lang w:val="sr-Latn-ME"/>
        </w:rPr>
        <w:t>.0</w:t>
      </w:r>
      <w:r w:rsidR="00FE04A7">
        <w:rPr>
          <w:lang w:val="sr-Latn-ME"/>
        </w:rPr>
        <w:t>7</w:t>
      </w:r>
      <w:r>
        <w:rPr>
          <w:lang w:val="sr-Latn-ME"/>
        </w:rPr>
        <w:t>.2026. godine do 1</w:t>
      </w:r>
      <w:r w:rsidR="00FE04A7">
        <w:rPr>
          <w:lang w:val="sr-Latn-ME"/>
        </w:rPr>
        <w:t>2</w:t>
      </w:r>
      <w:r>
        <w:rPr>
          <w:lang w:val="sr-Latn-ME"/>
        </w:rPr>
        <w:t xml:space="preserve"> sati.</w:t>
      </w:r>
    </w:p>
    <w:p w:rsidR="00F31D1C" w:rsidRDefault="00F31D1C">
      <w:pPr>
        <w:jc w:val="both"/>
        <w:rPr>
          <w:color w:val="FF0000"/>
          <w:lang w:val="sr-Latn-ME"/>
        </w:rPr>
      </w:pPr>
    </w:p>
    <w:p w:rsidR="00F31D1C" w:rsidRDefault="00186625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Izjva privrednog subjekta i garancija banke podnose se u elektronskom obliku putem ESJN .</w:t>
      </w:r>
    </w:p>
    <w:p w:rsidR="00F31D1C" w:rsidRDefault="00F31D1C">
      <w:pPr>
        <w:jc w:val="both"/>
        <w:rPr>
          <w:color w:val="000000"/>
          <w:lang w:val="sr-Latn-ME"/>
        </w:rPr>
      </w:pPr>
    </w:p>
    <w:p w:rsidR="00F31D1C" w:rsidRDefault="00186625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Dokazi za vrednovanje, ugovor o zajedničkom nastupanju, u slučaju podnošenja zajedničke ponude, i dokazi o ispunjavanju drugih uslova predviđenih tenderskom dokumentacijom,  a koji nisu obuhvaćeni izjavom privrednog subjekta, podnose se uz ponudu putem ESJN u elektronskom obliku ili kao skenirana kopija originala.</w:t>
      </w:r>
    </w:p>
    <w:p w:rsidR="00F31D1C" w:rsidRDefault="00F31D1C">
      <w:pPr>
        <w:jc w:val="both"/>
        <w:rPr>
          <w:color w:val="000000"/>
          <w:lang w:val="sr-Latn-ME"/>
        </w:rPr>
      </w:pPr>
    </w:p>
    <w:p w:rsidR="00F31D1C" w:rsidRDefault="00186625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 neposredno ili putem pošte preporučenom pošiljkom najkasnije prije isteka roka za podnošenje ponuda.</w:t>
      </w:r>
    </w:p>
    <w:p w:rsidR="00F31D1C" w:rsidRDefault="00F31D1C">
      <w:pPr>
        <w:jc w:val="both"/>
        <w:rPr>
          <w:color w:val="000000"/>
          <w:lang w:val="sr-Latn-ME"/>
        </w:rPr>
      </w:pPr>
    </w:p>
    <w:p w:rsidR="00F31D1C" w:rsidRDefault="00186625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 garancija ponude“  i „ne otvaraj prije roka za otvaranje ponuda“.</w:t>
      </w:r>
    </w:p>
    <w:p w:rsidR="00F31D1C" w:rsidRDefault="00186625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ESJN ć izvršiti automatsko otvaranje ponuda istovremeno sa istekom roka za dostavljanje ponuda iz prethodnog stava, generisati zapisnik o otvaranju ponuda i izvršiti njegovu automatsku dostavu svim ponuđačima koji su podnijeli ponude.</w:t>
      </w:r>
    </w:p>
    <w:p w:rsidR="00F31D1C" w:rsidRDefault="00F31D1C">
      <w:pPr>
        <w:jc w:val="both"/>
        <w:rPr>
          <w:color w:val="000000"/>
          <w:lang w:val="sr-Latn-ME"/>
        </w:rPr>
      </w:pPr>
    </w:p>
    <w:p w:rsidR="00F31D1C" w:rsidRDefault="00186625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O dostavljanju garancije ponude, naručilac će sačiniti potvrdu i uz zapisnik o otvaranju o otvaranju ponuda priložiti kao skeniranu kopiju u ESJN, istog dana kada je izvršeno otvaranje ponuda.</w:t>
      </w:r>
    </w:p>
    <w:p w:rsidR="00F31D1C" w:rsidRDefault="00F31D1C">
      <w:pPr>
        <w:jc w:val="both"/>
        <w:rPr>
          <w:color w:val="000000"/>
          <w:lang w:val="sr-Latn-ME"/>
        </w:rPr>
      </w:pPr>
    </w:p>
    <w:p w:rsidR="00F31D1C" w:rsidRDefault="00186625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Original garancije ponude u pisanom obliku dostavlja se: </w:t>
      </w:r>
    </w:p>
    <w:p w:rsidR="00F31D1C" w:rsidRDefault="00F31D1C">
      <w:pPr>
        <w:jc w:val="both"/>
        <w:rPr>
          <w:color w:val="000000"/>
          <w:lang w:val="sr-Latn-ME"/>
        </w:rPr>
      </w:pPr>
    </w:p>
    <w:p w:rsidR="00F31D1C" w:rsidRDefault="00186625">
      <w:pPr>
        <w:jc w:val="both"/>
        <w:rPr>
          <w:lang w:val="sr-Latn-ME"/>
        </w:rPr>
      </w:pPr>
      <w:r>
        <w:rPr>
          <w:lang w:val="sr-Latn-ME"/>
        </w:rPr>
        <w:t xml:space="preserve">• neposrednom predajom na arhivi naručioca na adresi Naručioca, Ministarstvo evropskih poslova Bulevar Ivana Crnojevića br. 167, 81000 Podgorica. </w:t>
      </w:r>
    </w:p>
    <w:p w:rsidR="00F31D1C" w:rsidRDefault="00F31D1C">
      <w:pPr>
        <w:jc w:val="both"/>
        <w:rPr>
          <w:lang w:val="sr-Latn-ME"/>
        </w:rPr>
      </w:pPr>
    </w:p>
    <w:p w:rsidR="00F31D1C" w:rsidRDefault="00186625">
      <w:pPr>
        <w:jc w:val="both"/>
        <w:rPr>
          <w:lang w:val="sr-Latn-ME"/>
        </w:rPr>
      </w:pPr>
      <w:r>
        <w:rPr>
          <w:lang w:val="sr-Latn-ME"/>
        </w:rPr>
        <w:t xml:space="preserve">• preporučenom pošiljkom sa povratnicom na adresi Ministarstvo evropskih poslova, Bulevar Ivana Crnojevića br. 167, 81000 Podgorica, </w:t>
      </w:r>
    </w:p>
    <w:p w:rsidR="00F31D1C" w:rsidRDefault="00F31D1C">
      <w:pPr>
        <w:jc w:val="both"/>
        <w:rPr>
          <w:lang w:val="sr-Latn-ME"/>
        </w:rPr>
      </w:pPr>
    </w:p>
    <w:p w:rsidR="00F31D1C" w:rsidRDefault="00F31D1C">
      <w:pPr>
        <w:jc w:val="both"/>
        <w:rPr>
          <w:lang w:val="sr-Latn-ME"/>
        </w:rPr>
      </w:pPr>
    </w:p>
    <w:p w:rsidR="00F31D1C" w:rsidRDefault="00186625">
      <w:pPr>
        <w:jc w:val="both"/>
        <w:rPr>
          <w:lang w:val="sr-Latn-ME"/>
        </w:rPr>
      </w:pPr>
      <w:r>
        <w:rPr>
          <w:lang w:val="sr-Latn-ME"/>
        </w:rPr>
        <w:t xml:space="preserve">radnim danima od 9:00 do 13:00 sati, zaključno sa danom </w:t>
      </w:r>
      <w:r w:rsidR="00FE04A7">
        <w:rPr>
          <w:lang w:val="sr-Latn-ME"/>
        </w:rPr>
        <w:t>01</w:t>
      </w:r>
      <w:r>
        <w:rPr>
          <w:lang w:val="sr-Latn-ME"/>
        </w:rPr>
        <w:t>.0</w:t>
      </w:r>
      <w:r w:rsidR="00FE04A7">
        <w:rPr>
          <w:lang w:val="sr-Latn-ME"/>
        </w:rPr>
        <w:t>7</w:t>
      </w:r>
      <w:r>
        <w:rPr>
          <w:lang w:val="sr-Latn-ME"/>
        </w:rPr>
        <w:t>.2026. godine do 1</w:t>
      </w:r>
      <w:r w:rsidR="00FE04A7">
        <w:rPr>
          <w:lang w:val="sr-Latn-ME"/>
        </w:rPr>
        <w:t>2</w:t>
      </w:r>
      <w:r>
        <w:rPr>
          <w:lang w:val="sr-Latn-ME"/>
        </w:rPr>
        <w:t>:00h.</w:t>
      </w:r>
    </w:p>
    <w:p w:rsidR="00F31D1C" w:rsidRDefault="00F31D1C">
      <w:pPr>
        <w:spacing w:before="96"/>
        <w:jc w:val="both"/>
        <w:rPr>
          <w:b/>
          <w:color w:val="000000"/>
        </w:rPr>
      </w:pPr>
    </w:p>
    <w:p w:rsidR="00F31D1C" w:rsidRDefault="00186625">
      <w:pPr>
        <w:jc w:val="both"/>
        <w:rPr>
          <w:lang w:val="sr-Latn-ME"/>
        </w:rPr>
      </w:pPr>
      <w:r>
        <w:rPr>
          <w:lang w:val="sr-Latn-ME"/>
        </w:rPr>
        <w:t xml:space="preserve">Otvaranje ponuda održaće se dana </w:t>
      </w:r>
      <w:r w:rsidR="00FE04A7">
        <w:rPr>
          <w:lang w:val="sr-Latn-ME"/>
        </w:rPr>
        <w:t>01</w:t>
      </w:r>
      <w:r>
        <w:rPr>
          <w:lang w:val="sr-Latn-ME"/>
        </w:rPr>
        <w:t>.0</w:t>
      </w:r>
      <w:r w:rsidR="00FE04A7">
        <w:rPr>
          <w:lang w:val="sr-Latn-ME"/>
        </w:rPr>
        <w:t>7</w:t>
      </w:r>
      <w:r>
        <w:rPr>
          <w:lang w:val="sr-Latn-ME"/>
        </w:rPr>
        <w:t>.2026. godine u 1</w:t>
      </w:r>
      <w:r w:rsidR="00FE04A7">
        <w:rPr>
          <w:lang w:val="sr-Latn-ME"/>
        </w:rPr>
        <w:t>2</w:t>
      </w:r>
      <w:r>
        <w:rPr>
          <w:lang w:val="sr-Latn-ME"/>
        </w:rPr>
        <w:t>:30 sati.</w:t>
      </w:r>
    </w:p>
    <w:p w:rsidR="00F31D1C" w:rsidRDefault="00F31D1C">
      <w:pPr>
        <w:jc w:val="both"/>
        <w:rPr>
          <w:rFonts w:ascii="Cambria" w:hAnsi="Cambria" w:cs="Arial"/>
          <w:b/>
          <w:color w:val="000000"/>
          <w:lang w:val="sr-Latn-ME"/>
        </w:rPr>
      </w:pPr>
    </w:p>
    <w:p w:rsidR="00F31D1C" w:rsidRDefault="0018662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r>
        <w:rPr>
          <w:rFonts w:ascii="Cambria" w:hAnsi="Cambria"/>
          <w:b/>
          <w:szCs w:val="32"/>
          <w:lang w:val="sr-Latn-ME"/>
        </w:rPr>
        <w:t>TAJNOST PODATAKA</w:t>
      </w:r>
    </w:p>
    <w:p w:rsidR="00F31D1C" w:rsidRDefault="00186625">
      <w:pPr>
        <w:jc w:val="both"/>
        <w:rPr>
          <w:rFonts w:ascii="Cambria" w:hAnsi="Cambria" w:cs="Arial"/>
          <w:color w:val="000000"/>
          <w:lang w:val="sr-Latn-ME"/>
        </w:rPr>
      </w:pPr>
      <w:r>
        <w:rPr>
          <w:rFonts w:ascii="Cambria" w:hAnsi="Cambria" w:cs="Arial"/>
          <w:color w:val="000000"/>
          <w:lang w:val="sr-Latn-ME"/>
        </w:rPr>
        <w:t xml:space="preserve"> </w:t>
      </w:r>
    </w:p>
    <w:p w:rsidR="00F31D1C" w:rsidRDefault="00186625">
      <w:pPr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Tenderska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dokumentacija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sadrži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tajne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podatke</w:t>
      </w:r>
      <w:proofErr w:type="spellEnd"/>
    </w:p>
    <w:p w:rsidR="00F31D1C" w:rsidRDefault="00F31D1C">
      <w:pPr>
        <w:jc w:val="both"/>
        <w:rPr>
          <w:rFonts w:ascii="Cambria" w:hAnsi="Cambria"/>
        </w:rPr>
      </w:pPr>
    </w:p>
    <w:p w:rsidR="00F31D1C" w:rsidRDefault="00186625">
      <w:pPr>
        <w:jc w:val="both"/>
        <w:rPr>
          <w:rFonts w:ascii="Cambria" w:hAnsi="Cambria"/>
        </w:rPr>
      </w:pPr>
      <w:r>
        <w:rPr>
          <w:rFonts w:ascii="Cambria" w:hAnsi="Cambria"/>
        </w:rPr>
        <w:sym w:font="Wingdings" w:char="F0A8"/>
      </w:r>
      <w:r>
        <w:rPr>
          <w:rFonts w:ascii="Cambria" w:hAnsi="Cambria"/>
        </w:rPr>
        <w:t xml:space="preserve"> ne</w:t>
      </w:r>
    </w:p>
    <w:p w:rsidR="00F31D1C" w:rsidRDefault="00F31D1C">
      <w:pPr>
        <w:jc w:val="both"/>
        <w:rPr>
          <w:rFonts w:ascii="Cambria" w:hAnsi="Cambria" w:cs="Arial"/>
          <w:color w:val="000000"/>
          <w:lang w:val="sr-Latn-ME"/>
        </w:rPr>
      </w:pPr>
    </w:p>
    <w:p w:rsidR="00F31D1C" w:rsidRDefault="0018662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r>
        <w:rPr>
          <w:rFonts w:ascii="Cambria" w:hAnsi="Cambria"/>
          <w:b/>
          <w:szCs w:val="32"/>
          <w:lang w:val="sr-Latn-ME"/>
        </w:rPr>
        <w:t>UPUTSTVO ZA SAČINJAVANJE PONUDE</w:t>
      </w:r>
    </w:p>
    <w:p w:rsidR="00F31D1C" w:rsidRDefault="00F31D1C">
      <w:pPr>
        <w:rPr>
          <w:rFonts w:ascii="Cambria" w:hAnsi="Cambria" w:cs="Arial"/>
          <w:lang w:val="sr-Latn-ME"/>
        </w:rPr>
      </w:pPr>
    </w:p>
    <w:p w:rsidR="00F31D1C" w:rsidRDefault="00186625">
      <w:pPr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Ponude</w:t>
      </w:r>
      <w:proofErr w:type="spellEnd"/>
      <w:r>
        <w:rPr>
          <w:rFonts w:ascii="Cambria" w:hAnsi="Cambria"/>
        </w:rPr>
        <w:t xml:space="preserve"> se </w:t>
      </w:r>
      <w:proofErr w:type="spellStart"/>
      <w:r>
        <w:rPr>
          <w:rFonts w:ascii="Cambria" w:hAnsi="Cambria"/>
        </w:rPr>
        <w:t>sačinjava</w:t>
      </w:r>
      <w:proofErr w:type="spellEnd"/>
      <w:r>
        <w:rPr>
          <w:rFonts w:ascii="Cambria" w:hAnsi="Cambria"/>
        </w:rPr>
        <w:t xml:space="preserve"> u ESJN u </w:t>
      </w:r>
      <w:proofErr w:type="spellStart"/>
      <w:r>
        <w:rPr>
          <w:rFonts w:ascii="Cambria" w:hAnsi="Cambria"/>
        </w:rPr>
        <w:t>skladu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tenderskom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dokumentacijom</w:t>
      </w:r>
      <w:proofErr w:type="spellEnd"/>
      <w:r>
        <w:rPr>
          <w:rFonts w:ascii="Cambria" w:hAnsi="Cambria"/>
        </w:rPr>
        <w:t xml:space="preserve"> i </w:t>
      </w:r>
      <w:proofErr w:type="spellStart"/>
      <w:r>
        <w:rPr>
          <w:rFonts w:ascii="Cambria" w:hAnsi="Cambria"/>
        </w:rPr>
        <w:t>važećim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Pravilnikom</w:t>
      </w:r>
      <w:proofErr w:type="spellEnd"/>
      <w:r>
        <w:rPr>
          <w:rFonts w:ascii="Cambria" w:hAnsi="Cambria"/>
        </w:rPr>
        <w:t xml:space="preserve"> o </w:t>
      </w:r>
      <w:proofErr w:type="spellStart"/>
      <w:r>
        <w:rPr>
          <w:rFonts w:ascii="Cambria" w:hAnsi="Cambria"/>
        </w:rPr>
        <w:t>sadržaju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ponude</w:t>
      </w:r>
      <w:proofErr w:type="spellEnd"/>
      <w:r>
        <w:rPr>
          <w:rFonts w:ascii="Cambria" w:hAnsi="Cambria"/>
        </w:rPr>
        <w:t xml:space="preserve"> i </w:t>
      </w:r>
      <w:proofErr w:type="spellStart"/>
      <w:r>
        <w:rPr>
          <w:rFonts w:ascii="Cambria" w:hAnsi="Cambria"/>
        </w:rPr>
        <w:t>uputstvu</w:t>
      </w:r>
      <w:proofErr w:type="spellEnd"/>
      <w:r>
        <w:rPr>
          <w:rFonts w:ascii="Cambria" w:hAnsi="Cambria"/>
        </w:rPr>
        <w:t xml:space="preserve"> za </w:t>
      </w:r>
      <w:proofErr w:type="spellStart"/>
      <w:r>
        <w:rPr>
          <w:rFonts w:ascii="Cambria" w:hAnsi="Cambria"/>
        </w:rPr>
        <w:t>sačinjavanje</w:t>
      </w:r>
      <w:proofErr w:type="spellEnd"/>
      <w:r>
        <w:rPr>
          <w:rFonts w:ascii="Cambria" w:hAnsi="Cambria"/>
        </w:rPr>
        <w:t xml:space="preserve"> i </w:t>
      </w:r>
      <w:proofErr w:type="spellStart"/>
      <w:r>
        <w:rPr>
          <w:rFonts w:ascii="Cambria" w:hAnsi="Cambria"/>
        </w:rPr>
        <w:t>podnošenje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ponude</w:t>
      </w:r>
      <w:proofErr w:type="spellEnd"/>
      <w:r>
        <w:rPr>
          <w:rFonts w:ascii="Cambria" w:hAnsi="Cambria"/>
        </w:rPr>
        <w:t xml:space="preserve">. </w:t>
      </w:r>
    </w:p>
    <w:p w:rsidR="00F31D1C" w:rsidRDefault="00186625">
      <w:pPr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Ispunjenost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uslova</w:t>
      </w:r>
      <w:proofErr w:type="spellEnd"/>
      <w:r>
        <w:rPr>
          <w:rFonts w:ascii="Cambria" w:hAnsi="Cambria"/>
        </w:rPr>
        <w:t xml:space="preserve"> za </w:t>
      </w:r>
      <w:proofErr w:type="spellStart"/>
      <w:r>
        <w:rPr>
          <w:rFonts w:ascii="Cambria" w:hAnsi="Cambria"/>
        </w:rPr>
        <w:t>učešće</w:t>
      </w:r>
      <w:proofErr w:type="spellEnd"/>
      <w:r>
        <w:rPr>
          <w:rFonts w:ascii="Cambria" w:hAnsi="Cambria"/>
        </w:rPr>
        <w:t xml:space="preserve"> u </w:t>
      </w:r>
      <w:proofErr w:type="spellStart"/>
      <w:r>
        <w:rPr>
          <w:rFonts w:ascii="Cambria" w:hAnsi="Cambria"/>
        </w:rPr>
        <w:t>postupku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javne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nabavke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dokazuje</w:t>
      </w:r>
      <w:proofErr w:type="spellEnd"/>
      <w:r>
        <w:rPr>
          <w:rFonts w:ascii="Cambria" w:hAnsi="Cambria"/>
        </w:rPr>
        <w:t xml:space="preserve"> se </w:t>
      </w:r>
      <w:proofErr w:type="spellStart"/>
      <w:r>
        <w:rPr>
          <w:rFonts w:ascii="Cambria" w:hAnsi="Cambria"/>
        </w:rPr>
        <w:t>izjavom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privrednog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subjekta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koja</w:t>
      </w:r>
      <w:proofErr w:type="spellEnd"/>
      <w:r>
        <w:rPr>
          <w:rFonts w:ascii="Cambria" w:hAnsi="Cambria"/>
        </w:rPr>
        <w:t xml:space="preserve"> se </w:t>
      </w:r>
      <w:proofErr w:type="spellStart"/>
      <w:r>
        <w:rPr>
          <w:rFonts w:ascii="Cambria" w:hAnsi="Cambria"/>
        </w:rPr>
        <w:t>sačinjava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obrascu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datom</w:t>
      </w:r>
      <w:proofErr w:type="spellEnd"/>
      <w:r>
        <w:rPr>
          <w:rFonts w:ascii="Cambria" w:hAnsi="Cambria"/>
        </w:rPr>
        <w:t xml:space="preserve"> u </w:t>
      </w:r>
      <w:proofErr w:type="spellStart"/>
      <w:r>
        <w:rPr>
          <w:rFonts w:ascii="Cambria" w:hAnsi="Cambria"/>
        </w:rPr>
        <w:t>Pravilniku</w:t>
      </w:r>
      <w:proofErr w:type="spellEnd"/>
      <w:r>
        <w:rPr>
          <w:rFonts w:ascii="Cambria" w:hAnsi="Cambria"/>
        </w:rPr>
        <w:t xml:space="preserve"> o </w:t>
      </w:r>
      <w:proofErr w:type="spellStart"/>
      <w:r>
        <w:rPr>
          <w:rFonts w:ascii="Cambria" w:hAnsi="Cambria"/>
        </w:rPr>
        <w:t>obrascu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izjave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privrednog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subjekta</w:t>
      </w:r>
      <w:proofErr w:type="spellEnd"/>
      <w:r>
        <w:rPr>
          <w:rFonts w:ascii="Cambria" w:hAnsi="Cambria"/>
        </w:rPr>
        <w:t>.</w:t>
      </w:r>
    </w:p>
    <w:p w:rsidR="00F31D1C" w:rsidRDefault="00186625">
      <w:pPr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Ponuđač</w:t>
      </w:r>
      <w:proofErr w:type="spellEnd"/>
      <w:r>
        <w:rPr>
          <w:rFonts w:ascii="Cambria" w:hAnsi="Cambria"/>
        </w:rPr>
        <w:t xml:space="preserve"> je </w:t>
      </w:r>
      <w:proofErr w:type="spellStart"/>
      <w:r>
        <w:rPr>
          <w:rFonts w:ascii="Cambria" w:hAnsi="Cambria"/>
        </w:rPr>
        <w:t>dužan</w:t>
      </w:r>
      <w:proofErr w:type="spellEnd"/>
      <w:r>
        <w:rPr>
          <w:rFonts w:ascii="Cambria" w:hAnsi="Cambria"/>
        </w:rPr>
        <w:t xml:space="preserve"> da </w:t>
      </w:r>
      <w:proofErr w:type="spellStart"/>
      <w:r>
        <w:rPr>
          <w:rFonts w:ascii="Cambria" w:hAnsi="Cambria"/>
        </w:rPr>
        <w:t>tačno</w:t>
      </w:r>
      <w:proofErr w:type="spellEnd"/>
      <w:r>
        <w:rPr>
          <w:rFonts w:ascii="Cambria" w:hAnsi="Cambria"/>
        </w:rPr>
        <w:t xml:space="preserve"> i </w:t>
      </w:r>
      <w:proofErr w:type="spellStart"/>
      <w:r>
        <w:rPr>
          <w:rFonts w:ascii="Cambria" w:hAnsi="Cambria"/>
        </w:rPr>
        <w:t>nedvosmisleno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popuni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Izjavu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privrednog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subjekta</w:t>
      </w:r>
      <w:proofErr w:type="spellEnd"/>
      <w:r>
        <w:rPr>
          <w:rFonts w:ascii="Cambria" w:hAnsi="Cambria"/>
        </w:rPr>
        <w:t xml:space="preserve"> u </w:t>
      </w:r>
      <w:proofErr w:type="spellStart"/>
      <w:r>
        <w:rPr>
          <w:rFonts w:ascii="Cambria" w:hAnsi="Cambria"/>
        </w:rPr>
        <w:t>skladu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zahtjevima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iz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tenderske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dokumentacije</w:t>
      </w:r>
      <w:proofErr w:type="spellEnd"/>
      <w:r>
        <w:rPr>
          <w:rFonts w:ascii="Cambria" w:hAnsi="Cambria"/>
        </w:rPr>
        <w:t>.</w:t>
      </w:r>
    </w:p>
    <w:p w:rsidR="00F31D1C" w:rsidRDefault="00F31D1C">
      <w:pPr>
        <w:jc w:val="both"/>
        <w:rPr>
          <w:rFonts w:ascii="Cambria" w:hAnsi="Cambria" w:cs="Arial"/>
          <w:i/>
          <w:iCs/>
          <w:color w:val="000000"/>
        </w:rPr>
      </w:pPr>
    </w:p>
    <w:p w:rsidR="00F31D1C" w:rsidRDefault="00F31D1C">
      <w:pPr>
        <w:jc w:val="both"/>
        <w:rPr>
          <w:rFonts w:ascii="Cambria" w:hAnsi="Cambria" w:cs="Arial"/>
          <w:i/>
          <w:iCs/>
          <w:color w:val="000000"/>
        </w:rPr>
      </w:pPr>
    </w:p>
    <w:p w:rsidR="00F31D1C" w:rsidRDefault="00186625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3. NAČIN ZAKLJUČIVANJA I IZMJENE UGOVORA O JAVNOJ NABACI</w:t>
      </w:r>
    </w:p>
    <w:p w:rsidR="00F31D1C" w:rsidRDefault="00F31D1C">
      <w:pPr>
        <w:jc w:val="both"/>
        <w:rPr>
          <w:rFonts w:ascii="Cambria" w:hAnsi="Cambria" w:cs="Arial"/>
          <w:i/>
        </w:rPr>
      </w:pPr>
    </w:p>
    <w:p w:rsidR="00F31D1C" w:rsidRDefault="00186625">
      <w:pPr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Naručilac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zaključuje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ugovor</w:t>
      </w:r>
      <w:proofErr w:type="spellEnd"/>
      <w:r>
        <w:rPr>
          <w:rFonts w:ascii="Cambria" w:hAnsi="Cambria"/>
        </w:rPr>
        <w:t xml:space="preserve"> o </w:t>
      </w:r>
      <w:proofErr w:type="spellStart"/>
      <w:r>
        <w:rPr>
          <w:rFonts w:ascii="Cambria" w:hAnsi="Cambria"/>
        </w:rPr>
        <w:t>javnoj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nabavci</w:t>
      </w:r>
      <w:proofErr w:type="spellEnd"/>
      <w:r>
        <w:rPr>
          <w:rFonts w:ascii="Cambria" w:hAnsi="Cambria"/>
        </w:rPr>
        <w:t xml:space="preserve"> u </w:t>
      </w:r>
      <w:proofErr w:type="spellStart"/>
      <w:r>
        <w:rPr>
          <w:rFonts w:ascii="Cambria" w:hAnsi="Cambria"/>
        </w:rPr>
        <w:t>pisanom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ili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elektronskom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obliku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ponuđačem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čija</w:t>
      </w:r>
      <w:proofErr w:type="spellEnd"/>
      <w:r>
        <w:rPr>
          <w:rFonts w:ascii="Cambria" w:hAnsi="Cambria"/>
        </w:rPr>
        <w:t xml:space="preserve"> je </w:t>
      </w:r>
      <w:proofErr w:type="spellStart"/>
      <w:r>
        <w:rPr>
          <w:rFonts w:ascii="Cambria" w:hAnsi="Cambria"/>
        </w:rPr>
        <w:t>ponuda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izabrana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kao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najpovoljnija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nakon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izvršnosti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odluke</w:t>
      </w:r>
      <w:proofErr w:type="spellEnd"/>
      <w:r>
        <w:rPr>
          <w:rFonts w:ascii="Cambria" w:hAnsi="Cambria"/>
        </w:rPr>
        <w:t xml:space="preserve"> o </w:t>
      </w:r>
      <w:proofErr w:type="spellStart"/>
      <w:r>
        <w:rPr>
          <w:rFonts w:ascii="Cambria" w:hAnsi="Cambria"/>
        </w:rPr>
        <w:t>izboru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najpovoljnije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ponude</w:t>
      </w:r>
      <w:proofErr w:type="spellEnd"/>
      <w:r>
        <w:rPr>
          <w:rFonts w:ascii="Cambria" w:hAnsi="Cambria"/>
        </w:rPr>
        <w:t xml:space="preserve">. </w:t>
      </w:r>
    </w:p>
    <w:p w:rsidR="00F31D1C" w:rsidRDefault="00F31D1C">
      <w:pPr>
        <w:jc w:val="both"/>
        <w:rPr>
          <w:rFonts w:ascii="Cambria" w:hAnsi="Cambria"/>
        </w:rPr>
      </w:pPr>
    </w:p>
    <w:p w:rsidR="00F31D1C" w:rsidRDefault="00186625">
      <w:pPr>
        <w:jc w:val="both"/>
        <w:rPr>
          <w:rFonts w:ascii="Cambria" w:hAnsi="Cambria"/>
        </w:rPr>
      </w:pPr>
      <w:proofErr w:type="spellStart"/>
      <w:r>
        <w:rPr>
          <w:rFonts w:ascii="Cambria" w:hAnsi="Cambria"/>
        </w:rPr>
        <w:t>Ugovor</w:t>
      </w:r>
      <w:proofErr w:type="spellEnd"/>
      <w:r>
        <w:rPr>
          <w:rFonts w:ascii="Cambria" w:hAnsi="Cambria"/>
        </w:rPr>
        <w:t xml:space="preserve"> o </w:t>
      </w:r>
      <w:proofErr w:type="spellStart"/>
      <w:r>
        <w:rPr>
          <w:rFonts w:ascii="Cambria" w:hAnsi="Cambria"/>
        </w:rPr>
        <w:t>javnoj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nabavci</w:t>
      </w:r>
      <w:proofErr w:type="spellEnd"/>
      <w:r>
        <w:rPr>
          <w:rFonts w:ascii="Cambria" w:hAnsi="Cambria"/>
        </w:rPr>
        <w:t xml:space="preserve"> mora da </w:t>
      </w:r>
      <w:proofErr w:type="spellStart"/>
      <w:r>
        <w:rPr>
          <w:rFonts w:ascii="Cambria" w:hAnsi="Cambria"/>
        </w:rPr>
        <w:t>bude</w:t>
      </w:r>
      <w:proofErr w:type="spellEnd"/>
      <w:r>
        <w:rPr>
          <w:rFonts w:ascii="Cambria" w:hAnsi="Cambria"/>
        </w:rPr>
        <w:t xml:space="preserve"> u </w:t>
      </w:r>
      <w:proofErr w:type="spellStart"/>
      <w:r>
        <w:rPr>
          <w:rFonts w:ascii="Cambria" w:hAnsi="Cambria"/>
        </w:rPr>
        <w:t>skladu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uslovima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utvrđenim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tenderskom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dokumentacijom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izabranom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ponudom</w:t>
      </w:r>
      <w:proofErr w:type="spellEnd"/>
      <w:r>
        <w:rPr>
          <w:rFonts w:ascii="Cambria" w:hAnsi="Cambria"/>
        </w:rPr>
        <w:t xml:space="preserve"> i </w:t>
      </w:r>
      <w:proofErr w:type="spellStart"/>
      <w:r>
        <w:rPr>
          <w:rFonts w:ascii="Cambria" w:hAnsi="Cambria"/>
        </w:rPr>
        <w:t>odlukom</w:t>
      </w:r>
      <w:proofErr w:type="spellEnd"/>
      <w:r>
        <w:rPr>
          <w:rFonts w:ascii="Cambria" w:hAnsi="Cambria"/>
        </w:rPr>
        <w:t xml:space="preserve"> o </w:t>
      </w:r>
      <w:proofErr w:type="spellStart"/>
      <w:r>
        <w:rPr>
          <w:rFonts w:ascii="Cambria" w:hAnsi="Cambria"/>
        </w:rPr>
        <w:t>izboru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najpovoljnije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ponude</w:t>
      </w:r>
      <w:proofErr w:type="spellEnd"/>
      <w:r>
        <w:rPr>
          <w:rFonts w:ascii="Cambria" w:hAnsi="Cambria"/>
        </w:rPr>
        <w:t xml:space="preserve">, </w:t>
      </w:r>
      <w:proofErr w:type="spellStart"/>
      <w:r>
        <w:rPr>
          <w:rFonts w:ascii="Cambria" w:hAnsi="Cambria"/>
        </w:rPr>
        <w:t>osim</w:t>
      </w:r>
      <w:proofErr w:type="spellEnd"/>
      <w:r>
        <w:rPr>
          <w:rFonts w:ascii="Cambria" w:hAnsi="Cambria"/>
        </w:rPr>
        <w:t xml:space="preserve"> u </w:t>
      </w:r>
      <w:proofErr w:type="spellStart"/>
      <w:r>
        <w:rPr>
          <w:rFonts w:ascii="Cambria" w:hAnsi="Cambria"/>
        </w:rPr>
        <w:t>pogledu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iskazivanja</w:t>
      </w:r>
      <w:proofErr w:type="spellEnd"/>
      <w:r>
        <w:rPr>
          <w:rFonts w:ascii="Cambria" w:hAnsi="Cambria"/>
        </w:rPr>
        <w:t xml:space="preserve"> PDV-a.</w:t>
      </w:r>
    </w:p>
    <w:p w:rsidR="00F31D1C" w:rsidRDefault="00F31D1C">
      <w:pPr>
        <w:jc w:val="both"/>
        <w:rPr>
          <w:rFonts w:ascii="Cambria" w:hAnsi="Cambria"/>
        </w:rPr>
      </w:pPr>
    </w:p>
    <w:p w:rsidR="00F31D1C" w:rsidRDefault="00186625">
      <w:pPr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Ugovor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između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naručioca</w:t>
      </w:r>
      <w:proofErr w:type="spellEnd"/>
      <w:r>
        <w:rPr>
          <w:rFonts w:ascii="Cambria" w:hAnsi="Cambria"/>
          <w:color w:val="000000"/>
        </w:rPr>
        <w:t xml:space="preserve"> i </w:t>
      </w:r>
      <w:proofErr w:type="spellStart"/>
      <w:r>
        <w:rPr>
          <w:rFonts w:ascii="Cambria" w:hAnsi="Cambria"/>
          <w:color w:val="000000"/>
        </w:rPr>
        <w:t>ponuđača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čija</w:t>
      </w:r>
      <w:proofErr w:type="spellEnd"/>
      <w:r>
        <w:rPr>
          <w:rFonts w:ascii="Cambria" w:hAnsi="Cambria"/>
          <w:color w:val="000000"/>
        </w:rPr>
        <w:t xml:space="preserve"> je </w:t>
      </w:r>
      <w:proofErr w:type="spellStart"/>
      <w:r>
        <w:rPr>
          <w:rFonts w:ascii="Cambria" w:hAnsi="Cambria"/>
          <w:color w:val="000000"/>
        </w:rPr>
        <w:t>ponuda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izabrana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kao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najpovoljnija</w:t>
      </w:r>
      <w:proofErr w:type="spellEnd"/>
      <w:r>
        <w:rPr>
          <w:rFonts w:ascii="Cambria" w:hAnsi="Cambria"/>
          <w:color w:val="000000"/>
        </w:rPr>
        <w:t xml:space="preserve">, pored </w:t>
      </w:r>
      <w:proofErr w:type="spellStart"/>
      <w:r>
        <w:rPr>
          <w:rFonts w:ascii="Cambria" w:hAnsi="Cambria"/>
          <w:color w:val="000000"/>
        </w:rPr>
        <w:t>uslova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koji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propisani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ovom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tenderskom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dokumentacijom</w:t>
      </w:r>
      <w:proofErr w:type="spellEnd"/>
      <w:r>
        <w:rPr>
          <w:rFonts w:ascii="Cambria" w:hAnsi="Cambria"/>
          <w:color w:val="000000"/>
        </w:rPr>
        <w:t xml:space="preserve">, </w:t>
      </w:r>
      <w:proofErr w:type="spellStart"/>
      <w:r>
        <w:rPr>
          <w:rFonts w:ascii="Cambria" w:hAnsi="Cambria"/>
          <w:color w:val="000000"/>
        </w:rPr>
        <w:t>će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sadržati</w:t>
      </w:r>
      <w:proofErr w:type="spellEnd"/>
      <w:r>
        <w:rPr>
          <w:rFonts w:ascii="Cambria" w:hAnsi="Cambria"/>
          <w:color w:val="000000"/>
        </w:rPr>
        <w:t xml:space="preserve"> i </w:t>
      </w:r>
      <w:proofErr w:type="spellStart"/>
      <w:r>
        <w:rPr>
          <w:rFonts w:ascii="Cambria" w:hAnsi="Cambria"/>
          <w:color w:val="000000"/>
        </w:rPr>
        <w:t>sljedeće</w:t>
      </w:r>
      <w:proofErr w:type="spellEnd"/>
      <w:r>
        <w:rPr>
          <w:rFonts w:ascii="Cambria" w:hAnsi="Cambria"/>
          <w:color w:val="000000"/>
        </w:rPr>
        <w:t>:</w:t>
      </w:r>
    </w:p>
    <w:p w:rsidR="00F31D1C" w:rsidRDefault="00F31D1C">
      <w:pPr>
        <w:jc w:val="both"/>
        <w:rPr>
          <w:rFonts w:ascii="Cambria" w:eastAsia="Calibri" w:hAnsi="Cambria" w:cs="Calibri"/>
          <w:sz w:val="22"/>
          <w:szCs w:val="22"/>
          <w:lang w:val="pl-PL" w:eastAsia="zh-TW"/>
        </w:rPr>
      </w:pPr>
    </w:p>
    <w:p w:rsidR="00F31D1C" w:rsidRDefault="00186625">
      <w:pPr>
        <w:spacing w:after="120"/>
        <w:jc w:val="both"/>
        <w:rPr>
          <w:rFonts w:eastAsia="PMingLiU"/>
          <w:lang w:val="sr-Latn-ME" w:eastAsia="zh-TW"/>
        </w:rPr>
      </w:pPr>
      <w:r>
        <w:rPr>
          <w:rFonts w:eastAsia="PMingLiU"/>
          <w:lang w:val="sr-Latn-ME" w:eastAsia="zh-TW"/>
        </w:rPr>
        <w:t xml:space="preserve">Ugovorne strane su saglasne da do raskida ovog Ugovora može doći ako Izvršilac ne bude izvršavao svoje obaveze u rokovima i na način predviđen Ugovorom: </w:t>
      </w:r>
    </w:p>
    <w:p w:rsidR="00F31D1C" w:rsidRDefault="00186625">
      <w:pPr>
        <w:numPr>
          <w:ilvl w:val="0"/>
          <w:numId w:val="9"/>
        </w:numPr>
        <w:spacing w:after="120" w:line="259" w:lineRule="auto"/>
        <w:jc w:val="both"/>
        <w:rPr>
          <w:rFonts w:eastAsia="PMingLiU"/>
          <w:lang w:val="sr-Latn-ME" w:eastAsia="zh-TW"/>
        </w:rPr>
      </w:pPr>
      <w:r>
        <w:rPr>
          <w:rFonts w:eastAsia="PMingLiU"/>
          <w:lang w:val="sr-Latn-ME" w:eastAsia="zh-TW"/>
        </w:rPr>
        <w:lastRenderedPageBreak/>
        <w:t xml:space="preserve">U slučaju kada Naručilac ustanovi da kvalitet usluge koja je predmet ovog ugovora ili način na koje se pruža, odstupa od traženog, odnosno ponuđenog kvaliteta iz ponude Ponuđača, </w:t>
      </w:r>
    </w:p>
    <w:p w:rsidR="00F31D1C" w:rsidRDefault="00186625">
      <w:pPr>
        <w:numPr>
          <w:ilvl w:val="0"/>
          <w:numId w:val="9"/>
        </w:numPr>
        <w:spacing w:after="120" w:line="259" w:lineRule="auto"/>
        <w:jc w:val="both"/>
        <w:rPr>
          <w:rFonts w:eastAsia="PMingLiU"/>
          <w:bCs/>
          <w:lang w:val="sr-Latn-ME" w:eastAsia="zh-TW"/>
        </w:rPr>
      </w:pPr>
      <w:r>
        <w:rPr>
          <w:rFonts w:eastAsia="PMingLiU"/>
          <w:lang w:val="sr-Latn-ME" w:eastAsia="zh-TW"/>
        </w:rPr>
        <w:t xml:space="preserve">U slučaju da se Izvršilac ne pridržava svojih obaveza i u drugim slučajevima nesavjesnog obavljanja posla. </w:t>
      </w:r>
    </w:p>
    <w:p w:rsidR="00F31D1C" w:rsidRDefault="00186625">
      <w:pPr>
        <w:spacing w:after="120"/>
        <w:jc w:val="both"/>
        <w:rPr>
          <w:rFonts w:eastAsia="PMingLiU"/>
          <w:lang w:val="sr-Latn-ME" w:eastAsia="zh-TW"/>
        </w:rPr>
      </w:pPr>
      <w:r>
        <w:rPr>
          <w:rFonts w:eastAsia="PMingLiU"/>
          <w:lang w:val="sr-Latn-ME" w:eastAsia="zh-TW"/>
        </w:rPr>
        <w:t>Ukoliko jedna od ugovornih strana ne izvrši svoje ugovorne obaveze, druga ugovorna strana može raskinuti Ugovor, uz prethodno pisano upozorenje druge strane, a sve posljedice eventualnog raskida Ugovora, snosiće ugovorna strana koja nije izvršila svoje ugovorne obaveze.</w:t>
      </w:r>
    </w:p>
    <w:p w:rsidR="00F31D1C" w:rsidRDefault="00F31D1C">
      <w:pPr>
        <w:rPr>
          <w:rFonts w:eastAsia="PMingLiU"/>
          <w:lang w:eastAsia="zh-TW"/>
        </w:rPr>
      </w:pPr>
    </w:p>
    <w:p w:rsidR="00F31D1C" w:rsidRDefault="00186625">
      <w:pPr>
        <w:spacing w:after="120"/>
        <w:jc w:val="both"/>
        <w:rPr>
          <w:rFonts w:eastAsia="PMingLiU"/>
          <w:lang w:val="sr-Latn-RS" w:eastAsia="zh-TW"/>
        </w:rPr>
      </w:pPr>
      <w:r>
        <w:rPr>
          <w:rFonts w:eastAsia="PMingLiU"/>
          <w:lang w:val="sr-Latn-RS" w:eastAsia="zh-TW"/>
        </w:rPr>
        <w:t>Nepoštovanje  antikorupcijskog pravila iz člana 38 Zakona o javnim nabavkama povlači ništavost ugovora.</w:t>
      </w:r>
    </w:p>
    <w:p w:rsidR="00F31D1C" w:rsidRDefault="00F31D1C">
      <w:pPr>
        <w:spacing w:after="120"/>
        <w:jc w:val="both"/>
        <w:rPr>
          <w:rFonts w:eastAsia="PMingLiU"/>
          <w:lang w:val="sr-Latn-RS" w:eastAsia="zh-TW"/>
        </w:rPr>
      </w:pPr>
    </w:p>
    <w:p w:rsidR="00F31D1C" w:rsidRDefault="00186625">
      <w:pPr>
        <w:keepNext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outlineLvl w:val="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ZAHTJEV ZA POJAŠNJENJE ILI IZMJENU I DOPUNU TENDERSKE DOKUMENTACIJE</w:t>
      </w:r>
    </w:p>
    <w:p w:rsidR="00F31D1C" w:rsidRDefault="00F31D1C">
      <w:pPr>
        <w:jc w:val="both"/>
        <w:rPr>
          <w:rFonts w:ascii="Cambria" w:hAnsi="Cambria" w:cs="Arial"/>
        </w:rPr>
      </w:pPr>
    </w:p>
    <w:p w:rsidR="00F31D1C" w:rsidRDefault="00186625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>
        <w:rPr>
          <w:rFonts w:ascii="Cambria" w:hAnsi="Cambria"/>
          <w:lang w:val="sr-Latn-ME" w:eastAsia="sr-Latn-CS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F31D1C" w:rsidRDefault="00F31D1C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F31D1C" w:rsidRDefault="00186625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>
        <w:rPr>
          <w:rFonts w:ascii="Cambria" w:hAnsi="Cambria"/>
          <w:lang w:val="sr-Latn-ME" w:eastAsia="sr-Latn-CS"/>
        </w:rPr>
        <w:t>Privredni subjekat ima pravo da pisanim zahtjevom traži od naručioca pojašnjenje tenderske dokumentacije najkasnije deset dana prije isteka roka određenog za dostavljanje ponuda.</w:t>
      </w:r>
    </w:p>
    <w:p w:rsidR="00F31D1C" w:rsidRDefault="00F31D1C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F31D1C" w:rsidRDefault="00186625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>
        <w:rPr>
          <w:rFonts w:ascii="Cambria" w:hAnsi="Cambria"/>
          <w:lang w:val="sr-Latn-ME" w:eastAsia="sr-Latn-CS"/>
        </w:rPr>
        <w:t>Zahtjev se podnosi isključivo putem ESJN-a.</w:t>
      </w:r>
    </w:p>
    <w:p w:rsidR="00F31D1C" w:rsidRDefault="00F31D1C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31D1C" w:rsidRDefault="00F31D1C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31D1C" w:rsidRDefault="00F31D1C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31D1C" w:rsidRDefault="00F31D1C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31D1C" w:rsidRDefault="00F31D1C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31D1C" w:rsidRDefault="00F31D1C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31D1C" w:rsidRDefault="00F31D1C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31D1C" w:rsidRDefault="00F31D1C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31D1C" w:rsidRDefault="00F31D1C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31D1C" w:rsidRDefault="00F31D1C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31D1C" w:rsidRDefault="00F31D1C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31D1C" w:rsidRDefault="00F31D1C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31D1C" w:rsidRDefault="00186625">
      <w:pPr>
        <w:keepNext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160" w:line="259" w:lineRule="auto"/>
        <w:ind w:left="0" w:firstLine="0"/>
        <w:outlineLvl w:val="0"/>
        <w:rPr>
          <w:rFonts w:ascii="Cambria" w:hAnsi="Cambria"/>
          <w:b/>
          <w:bCs/>
          <w:color w:val="000000"/>
        </w:rPr>
      </w:pPr>
      <w:r>
        <w:rPr>
          <w:rFonts w:ascii="Cambria" w:hAnsi="Cambria"/>
          <w:b/>
          <w:bCs/>
        </w:rPr>
        <w:lastRenderedPageBreak/>
        <w:t>IZJAVA NARUČIOCA O NEPOSTOJANJU SUKOBA INTERESA</w:t>
      </w:r>
    </w:p>
    <w:p w:rsidR="00F31D1C" w:rsidRDefault="00F31D1C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0"/>
          <w:szCs w:val="20"/>
          <w:u w:val="single"/>
        </w:rPr>
      </w:pPr>
    </w:p>
    <w:p w:rsidR="00FE04A7" w:rsidRPr="00FE04A7" w:rsidRDefault="00FE04A7" w:rsidP="00FE04A7">
      <w:pPr>
        <w:tabs>
          <w:tab w:val="left" w:pos="1701"/>
          <w:tab w:val="left" w:pos="4820"/>
        </w:tabs>
        <w:jc w:val="both"/>
        <w:rPr>
          <w:rFonts w:ascii="Cambria" w:hAnsi="Cambria" w:cs="Arial"/>
          <w:color w:val="000000"/>
        </w:rPr>
      </w:pPr>
      <w:proofErr w:type="spellStart"/>
      <w:r w:rsidRPr="00FE04A7">
        <w:rPr>
          <w:rFonts w:ascii="Cambria" w:hAnsi="Cambria" w:cs="Arial"/>
          <w:color w:val="000000"/>
        </w:rPr>
        <w:t>Ministarstvo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evropskih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poslova</w:t>
      </w:r>
      <w:proofErr w:type="spellEnd"/>
      <w:r w:rsidRPr="00FE04A7">
        <w:rPr>
          <w:rFonts w:ascii="Cambria" w:hAnsi="Cambria" w:cs="Arial"/>
          <w:color w:val="000000"/>
        </w:rPr>
        <w:t xml:space="preserve">                                                     </w:t>
      </w:r>
      <w:r>
        <w:rPr>
          <w:rFonts w:ascii="Cambria" w:hAnsi="Cambria" w:cs="Arial"/>
          <w:color w:val="000000"/>
        </w:rPr>
        <w:t xml:space="preserve">                 </w:t>
      </w:r>
      <w:r w:rsidRPr="00FE04A7">
        <w:rPr>
          <w:rFonts w:ascii="Cambria" w:hAnsi="Cambria" w:cs="Arial"/>
          <w:color w:val="000000"/>
          <w:lang w:val="sr-Latn-ME"/>
        </w:rPr>
        <w:t>15</w:t>
      </w:r>
      <w:r w:rsidRPr="00FE04A7">
        <w:rPr>
          <w:rFonts w:ascii="Cambria" w:hAnsi="Cambria" w:cs="Arial"/>
          <w:color w:val="000000"/>
        </w:rPr>
        <w:t xml:space="preserve">. </w:t>
      </w:r>
      <w:proofErr w:type="spellStart"/>
      <w:r w:rsidRPr="00FE04A7">
        <w:rPr>
          <w:rFonts w:ascii="Cambria" w:hAnsi="Cambria" w:cs="Arial"/>
          <w:color w:val="000000"/>
        </w:rPr>
        <w:t>jun</w:t>
      </w:r>
      <w:proofErr w:type="spellEnd"/>
      <w:r w:rsidRPr="00FE04A7">
        <w:rPr>
          <w:rFonts w:ascii="Cambria" w:hAnsi="Cambria" w:cs="Arial"/>
          <w:color w:val="000000"/>
        </w:rPr>
        <w:t xml:space="preserve"> 2026. </w:t>
      </w:r>
      <w:proofErr w:type="spellStart"/>
      <w:r w:rsidRPr="00FE04A7">
        <w:rPr>
          <w:rFonts w:ascii="Cambria" w:hAnsi="Cambria" w:cs="Arial"/>
          <w:color w:val="000000"/>
        </w:rPr>
        <w:t>godine</w:t>
      </w:r>
      <w:proofErr w:type="spellEnd"/>
    </w:p>
    <w:p w:rsidR="00FE04A7" w:rsidRPr="00FE04A7" w:rsidRDefault="00FE04A7" w:rsidP="00FE04A7">
      <w:pPr>
        <w:jc w:val="both"/>
        <w:rPr>
          <w:rFonts w:ascii="Cambria" w:hAnsi="Cambria" w:cs="Arial"/>
          <w:color w:val="000000"/>
        </w:rPr>
      </w:pPr>
      <w:proofErr w:type="spellStart"/>
      <w:r w:rsidRPr="00FE04A7">
        <w:rPr>
          <w:rFonts w:ascii="Cambria" w:hAnsi="Cambria" w:cs="Arial"/>
          <w:color w:val="000000"/>
        </w:rPr>
        <w:t>Broj</w:t>
      </w:r>
      <w:proofErr w:type="spellEnd"/>
      <w:r w:rsidRPr="00FE04A7">
        <w:rPr>
          <w:rFonts w:ascii="Cambria" w:hAnsi="Cambria" w:cs="Arial"/>
          <w:color w:val="000000"/>
        </w:rPr>
        <w:t xml:space="preserve">: </w:t>
      </w:r>
      <w:r>
        <w:rPr>
          <w:rFonts w:ascii="Cambria" w:hAnsi="Cambria" w:cs="Arial"/>
          <w:color w:val="000000"/>
        </w:rPr>
        <w:t>03/1/2-430/26-2285/4</w:t>
      </w:r>
    </w:p>
    <w:p w:rsidR="00FE04A7" w:rsidRPr="00FE04A7" w:rsidRDefault="00FE04A7" w:rsidP="00FE04A7">
      <w:pPr>
        <w:jc w:val="both"/>
        <w:rPr>
          <w:rFonts w:ascii="Cambria" w:hAnsi="Cambria" w:cs="Arial"/>
          <w:color w:val="000000"/>
        </w:rPr>
      </w:pPr>
      <w:r w:rsidRPr="00FE04A7">
        <w:rPr>
          <w:rFonts w:ascii="Cambria" w:hAnsi="Cambria" w:cs="Arial"/>
          <w:color w:val="000000"/>
        </w:rPr>
        <w:t xml:space="preserve">Podgorica, </w:t>
      </w:r>
    </w:p>
    <w:p w:rsidR="00FE04A7" w:rsidRPr="00FE04A7" w:rsidRDefault="00FE04A7" w:rsidP="00FE04A7">
      <w:pPr>
        <w:jc w:val="both"/>
        <w:rPr>
          <w:rFonts w:ascii="Cambria" w:hAnsi="Cambria" w:cs="Arial"/>
          <w:b/>
          <w:bCs/>
          <w:color w:val="000000"/>
        </w:rPr>
      </w:pPr>
    </w:p>
    <w:p w:rsidR="00FE04A7" w:rsidRPr="00FE04A7" w:rsidRDefault="00FE04A7" w:rsidP="00FE04A7">
      <w:pPr>
        <w:tabs>
          <w:tab w:val="left" w:pos="3290"/>
        </w:tabs>
        <w:ind w:firstLine="708"/>
        <w:jc w:val="both"/>
        <w:rPr>
          <w:rFonts w:ascii="Cambria" w:hAnsi="Cambria" w:cs="Arial"/>
          <w:color w:val="000000"/>
        </w:rPr>
      </w:pPr>
      <w:r w:rsidRPr="00FE04A7">
        <w:rPr>
          <w:rFonts w:ascii="Cambria" w:hAnsi="Cambria" w:cs="Arial"/>
          <w:color w:val="000000"/>
        </w:rPr>
        <w:t xml:space="preserve">U </w:t>
      </w:r>
      <w:proofErr w:type="spellStart"/>
      <w:r w:rsidRPr="00FE04A7">
        <w:rPr>
          <w:rFonts w:ascii="Cambria" w:hAnsi="Cambria" w:cs="Arial"/>
          <w:color w:val="000000"/>
        </w:rPr>
        <w:t>skladu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sa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članom</w:t>
      </w:r>
      <w:proofErr w:type="spellEnd"/>
      <w:r w:rsidRPr="00FE04A7">
        <w:rPr>
          <w:rFonts w:ascii="Cambria" w:hAnsi="Cambria" w:cs="Arial"/>
          <w:color w:val="000000"/>
        </w:rPr>
        <w:t xml:space="preserve"> 43 </w:t>
      </w:r>
      <w:proofErr w:type="spellStart"/>
      <w:r w:rsidRPr="00FE04A7">
        <w:rPr>
          <w:rFonts w:ascii="Cambria" w:hAnsi="Cambria" w:cs="Arial"/>
          <w:color w:val="000000"/>
        </w:rPr>
        <w:t>stav</w:t>
      </w:r>
      <w:proofErr w:type="spellEnd"/>
      <w:r w:rsidRPr="00FE04A7">
        <w:rPr>
          <w:rFonts w:ascii="Cambria" w:hAnsi="Cambria" w:cs="Arial"/>
          <w:color w:val="000000"/>
        </w:rPr>
        <w:t xml:space="preserve"> 1 </w:t>
      </w:r>
      <w:proofErr w:type="spellStart"/>
      <w:r w:rsidRPr="00FE04A7">
        <w:rPr>
          <w:rFonts w:ascii="Cambria" w:hAnsi="Cambria" w:cs="Arial"/>
          <w:color w:val="000000"/>
        </w:rPr>
        <w:t>Zakona</w:t>
      </w:r>
      <w:proofErr w:type="spellEnd"/>
      <w:r w:rsidRPr="00FE04A7">
        <w:rPr>
          <w:rFonts w:ascii="Cambria" w:hAnsi="Cambria" w:cs="Arial"/>
          <w:color w:val="000000"/>
        </w:rPr>
        <w:t xml:space="preserve"> o </w:t>
      </w:r>
      <w:proofErr w:type="spellStart"/>
      <w:r w:rsidRPr="00FE04A7">
        <w:rPr>
          <w:rFonts w:ascii="Cambria" w:hAnsi="Cambria" w:cs="Arial"/>
          <w:color w:val="000000"/>
        </w:rPr>
        <w:t>javnim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nabavkama</w:t>
      </w:r>
      <w:proofErr w:type="spellEnd"/>
      <w:r w:rsidRPr="00FE04A7">
        <w:rPr>
          <w:rFonts w:ascii="Cambria" w:hAnsi="Cambria" w:cs="Arial"/>
          <w:color w:val="000000"/>
        </w:rPr>
        <w:t xml:space="preserve"> („</w:t>
      </w:r>
      <w:proofErr w:type="spellStart"/>
      <w:r w:rsidRPr="00FE04A7">
        <w:rPr>
          <w:rFonts w:ascii="Cambria" w:hAnsi="Cambria" w:cs="Arial"/>
          <w:color w:val="000000"/>
        </w:rPr>
        <w:t>Službeni</w:t>
      </w:r>
      <w:proofErr w:type="spellEnd"/>
      <w:r w:rsidRPr="00FE04A7">
        <w:rPr>
          <w:rFonts w:ascii="Cambria" w:hAnsi="Cambria" w:cs="Arial"/>
          <w:color w:val="000000"/>
        </w:rPr>
        <w:t xml:space="preserve"> list CG”, br.74/19, 3/23 i 11/23), </w:t>
      </w:r>
    </w:p>
    <w:p w:rsidR="00FE04A7" w:rsidRPr="00FE04A7" w:rsidRDefault="00FE04A7" w:rsidP="00FE04A7">
      <w:pPr>
        <w:tabs>
          <w:tab w:val="left" w:pos="3290"/>
        </w:tabs>
        <w:jc w:val="both"/>
        <w:rPr>
          <w:rFonts w:ascii="Cambria" w:hAnsi="Cambria" w:cs="Arial"/>
          <w:color w:val="000000"/>
        </w:rPr>
      </w:pPr>
    </w:p>
    <w:p w:rsidR="00FE04A7" w:rsidRPr="00FE04A7" w:rsidRDefault="00FE04A7" w:rsidP="00FE04A7">
      <w:pPr>
        <w:tabs>
          <w:tab w:val="left" w:pos="3290"/>
        </w:tabs>
        <w:jc w:val="center"/>
        <w:rPr>
          <w:rFonts w:ascii="Cambria" w:hAnsi="Cambria" w:cs="Arial"/>
          <w:b/>
          <w:bCs/>
          <w:color w:val="000000"/>
        </w:rPr>
      </w:pPr>
      <w:proofErr w:type="spellStart"/>
      <w:r w:rsidRPr="00FE04A7">
        <w:rPr>
          <w:rFonts w:ascii="Cambria" w:hAnsi="Cambria" w:cs="Arial"/>
          <w:b/>
          <w:bCs/>
          <w:color w:val="000000"/>
        </w:rPr>
        <w:t>Izjavljujem</w:t>
      </w:r>
      <w:proofErr w:type="spellEnd"/>
    </w:p>
    <w:p w:rsidR="00FE04A7" w:rsidRPr="00FE04A7" w:rsidRDefault="00FE04A7" w:rsidP="00FE04A7">
      <w:pPr>
        <w:tabs>
          <w:tab w:val="left" w:pos="3290"/>
        </w:tabs>
        <w:jc w:val="both"/>
        <w:rPr>
          <w:rFonts w:ascii="Cambria" w:hAnsi="Cambria" w:cs="Arial"/>
          <w:color w:val="000000"/>
        </w:rPr>
      </w:pPr>
    </w:p>
    <w:p w:rsidR="00FE04A7" w:rsidRPr="00FE04A7" w:rsidRDefault="00FE04A7" w:rsidP="00FE04A7">
      <w:pPr>
        <w:tabs>
          <w:tab w:val="left" w:pos="3290"/>
        </w:tabs>
        <w:jc w:val="both"/>
        <w:rPr>
          <w:rFonts w:ascii="Cambria" w:hAnsi="Cambria" w:cs="Arial"/>
          <w:color w:val="000000"/>
        </w:rPr>
      </w:pPr>
    </w:p>
    <w:p w:rsidR="00FE04A7" w:rsidRPr="00FE04A7" w:rsidRDefault="00FE04A7" w:rsidP="00FE04A7">
      <w:pPr>
        <w:tabs>
          <w:tab w:val="left" w:pos="3290"/>
        </w:tabs>
        <w:jc w:val="both"/>
        <w:rPr>
          <w:rFonts w:ascii="Cambria" w:hAnsi="Cambria" w:cs="Arial"/>
          <w:color w:val="000000"/>
        </w:rPr>
      </w:pPr>
      <w:r w:rsidRPr="00FE04A7">
        <w:rPr>
          <w:rFonts w:ascii="Cambria" w:hAnsi="Cambria" w:cs="Arial"/>
          <w:color w:val="000000"/>
        </w:rPr>
        <w:t xml:space="preserve">da u </w:t>
      </w:r>
      <w:proofErr w:type="spellStart"/>
      <w:r w:rsidRPr="00FE04A7">
        <w:rPr>
          <w:rFonts w:ascii="Cambria" w:hAnsi="Cambria" w:cs="Arial"/>
          <w:color w:val="000000"/>
        </w:rPr>
        <w:t>postupku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javne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nabavke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redni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broj</w:t>
      </w:r>
      <w:proofErr w:type="spellEnd"/>
      <w:r w:rsidRPr="00FE04A7">
        <w:rPr>
          <w:rFonts w:ascii="Cambria" w:hAnsi="Cambria" w:cs="Arial"/>
          <w:color w:val="000000"/>
        </w:rPr>
        <w:t xml:space="preserve"> 7 </w:t>
      </w:r>
      <w:proofErr w:type="spellStart"/>
      <w:r w:rsidRPr="00FE04A7">
        <w:rPr>
          <w:rFonts w:ascii="Cambria" w:hAnsi="Cambria" w:cs="Arial"/>
          <w:color w:val="000000"/>
        </w:rPr>
        <w:t>iz</w:t>
      </w:r>
      <w:proofErr w:type="spellEnd"/>
      <w:r w:rsidRPr="00FE04A7">
        <w:rPr>
          <w:rFonts w:ascii="Cambria" w:hAnsi="Cambria" w:cs="Arial"/>
          <w:color w:val="000000"/>
        </w:rPr>
        <w:t xml:space="preserve"> Plana </w:t>
      </w:r>
      <w:proofErr w:type="spellStart"/>
      <w:r w:rsidRPr="00FE04A7">
        <w:rPr>
          <w:rFonts w:ascii="Cambria" w:hAnsi="Cambria" w:cs="Arial"/>
          <w:color w:val="000000"/>
        </w:rPr>
        <w:t>javnih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nabavki</w:t>
      </w:r>
      <w:proofErr w:type="spellEnd"/>
      <w:r w:rsidRPr="00FE04A7">
        <w:rPr>
          <w:rFonts w:ascii="Cambria" w:hAnsi="Cambria" w:cs="Arial"/>
          <w:color w:val="000000"/>
          <w:lang w:val="sl-SI"/>
        </w:rPr>
        <w:t>, broj</w:t>
      </w:r>
      <w:r w:rsidRPr="00FE04A7">
        <w:rPr>
          <w:rFonts w:ascii="Cambria" w:hAnsi="Cambria" w:cs="Arial"/>
          <w:color w:val="000000"/>
        </w:rPr>
        <w:t xml:space="preserve"> 03-426/26-128 </w:t>
      </w:r>
      <w:proofErr w:type="spellStart"/>
      <w:r w:rsidRPr="00FE04A7">
        <w:rPr>
          <w:rFonts w:ascii="Cambria" w:hAnsi="Cambria" w:cs="Arial"/>
          <w:color w:val="000000"/>
        </w:rPr>
        <w:t>od</w:t>
      </w:r>
      <w:proofErr w:type="spellEnd"/>
      <w:r w:rsidRPr="00FE04A7">
        <w:rPr>
          <w:rFonts w:ascii="Cambria" w:hAnsi="Cambria" w:cs="Arial"/>
          <w:color w:val="000000"/>
        </w:rPr>
        <w:t xml:space="preserve"> 26.01.2026. </w:t>
      </w:r>
      <w:proofErr w:type="spellStart"/>
      <w:r w:rsidRPr="00FE04A7">
        <w:rPr>
          <w:rFonts w:ascii="Cambria" w:hAnsi="Cambria" w:cs="Arial"/>
          <w:color w:val="000000"/>
        </w:rPr>
        <w:t>godine</w:t>
      </w:r>
      <w:proofErr w:type="spellEnd"/>
      <w:r w:rsidRPr="00FE04A7">
        <w:rPr>
          <w:rFonts w:ascii="Cambria" w:hAnsi="Cambria" w:cs="Arial"/>
          <w:color w:val="000000"/>
        </w:rPr>
        <w:t xml:space="preserve"> i </w:t>
      </w:r>
      <w:proofErr w:type="spellStart"/>
      <w:r w:rsidRPr="00FE04A7">
        <w:rPr>
          <w:rFonts w:ascii="Cambria" w:hAnsi="Cambria" w:cs="Arial"/>
          <w:color w:val="000000"/>
        </w:rPr>
        <w:t>Izmjene</w:t>
      </w:r>
      <w:proofErr w:type="spellEnd"/>
      <w:r w:rsidRPr="00FE04A7">
        <w:rPr>
          <w:rFonts w:ascii="Cambria" w:hAnsi="Cambria" w:cs="Arial"/>
          <w:color w:val="000000"/>
        </w:rPr>
        <w:t xml:space="preserve"> Plana </w:t>
      </w:r>
      <w:proofErr w:type="spellStart"/>
      <w:r w:rsidRPr="00FE04A7">
        <w:rPr>
          <w:rFonts w:ascii="Cambria" w:hAnsi="Cambria" w:cs="Arial"/>
          <w:color w:val="000000"/>
        </w:rPr>
        <w:t>javnih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nabavki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broj</w:t>
      </w:r>
      <w:proofErr w:type="spellEnd"/>
      <w:r w:rsidRPr="00FE04A7">
        <w:rPr>
          <w:rFonts w:ascii="Cambria" w:hAnsi="Cambria" w:cs="Arial"/>
          <w:color w:val="000000"/>
        </w:rPr>
        <w:t xml:space="preserve"> 03-426/26-128/3 od 05.06.2026. </w:t>
      </w:r>
      <w:proofErr w:type="spellStart"/>
      <w:r w:rsidRPr="00FE04A7">
        <w:rPr>
          <w:rFonts w:ascii="Cambria" w:hAnsi="Cambria" w:cs="Arial"/>
          <w:color w:val="000000"/>
        </w:rPr>
        <w:t>godine</w:t>
      </w:r>
      <w:proofErr w:type="spellEnd"/>
      <w:r w:rsidRPr="00FE04A7">
        <w:rPr>
          <w:rFonts w:ascii="Cambria" w:hAnsi="Cambria" w:cs="Arial"/>
          <w:color w:val="000000"/>
        </w:rPr>
        <w:t xml:space="preserve"> za </w:t>
      </w:r>
      <w:proofErr w:type="spellStart"/>
      <w:r w:rsidRPr="00FE04A7">
        <w:rPr>
          <w:rFonts w:ascii="Cambria" w:hAnsi="Cambria" w:cs="Arial"/>
          <w:color w:val="000000"/>
        </w:rPr>
        <w:t>nabavku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usluge</w:t>
      </w:r>
      <w:proofErr w:type="spellEnd"/>
      <w:r w:rsidRPr="00FE04A7">
        <w:rPr>
          <w:rFonts w:ascii="Cambria" w:hAnsi="Cambria" w:cs="Arial"/>
          <w:color w:val="000000"/>
        </w:rPr>
        <w:t xml:space="preserve"> – </w:t>
      </w:r>
      <w:proofErr w:type="spellStart"/>
      <w:r w:rsidRPr="00FE04A7">
        <w:rPr>
          <w:rFonts w:ascii="Cambria" w:hAnsi="Cambria" w:cs="Arial"/>
          <w:color w:val="000000"/>
        </w:rPr>
        <w:t>Usluge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nabavke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avio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karata</w:t>
      </w:r>
      <w:proofErr w:type="spellEnd"/>
      <w:r w:rsidRPr="00FE04A7">
        <w:rPr>
          <w:rFonts w:ascii="Cambria" w:hAnsi="Cambria" w:cs="Arial"/>
          <w:color w:val="000000"/>
        </w:rPr>
        <w:t xml:space="preserve">, </w:t>
      </w:r>
      <w:proofErr w:type="spellStart"/>
      <w:r w:rsidRPr="00FE04A7">
        <w:rPr>
          <w:rFonts w:ascii="Cambria" w:hAnsi="Cambria" w:cs="Arial"/>
          <w:color w:val="000000"/>
        </w:rPr>
        <w:t>nijesam</w:t>
      </w:r>
      <w:proofErr w:type="spellEnd"/>
      <w:r w:rsidRPr="00FE04A7">
        <w:rPr>
          <w:rFonts w:ascii="Cambria" w:hAnsi="Cambria" w:cs="Arial"/>
          <w:color w:val="000000"/>
        </w:rPr>
        <w:t xml:space="preserve"> u </w:t>
      </w:r>
      <w:proofErr w:type="spellStart"/>
      <w:r w:rsidRPr="00FE04A7">
        <w:rPr>
          <w:rFonts w:ascii="Cambria" w:hAnsi="Cambria" w:cs="Arial"/>
          <w:color w:val="000000"/>
        </w:rPr>
        <w:t>sukobu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interesa</w:t>
      </w:r>
      <w:proofErr w:type="spellEnd"/>
      <w:r w:rsidRPr="00FE04A7">
        <w:rPr>
          <w:rFonts w:ascii="Cambria" w:hAnsi="Cambria" w:cs="Arial"/>
          <w:color w:val="000000"/>
        </w:rPr>
        <w:t xml:space="preserve"> u </w:t>
      </w:r>
      <w:proofErr w:type="spellStart"/>
      <w:r w:rsidRPr="00FE04A7">
        <w:rPr>
          <w:rFonts w:ascii="Cambria" w:hAnsi="Cambria" w:cs="Arial"/>
          <w:color w:val="000000"/>
        </w:rPr>
        <w:t>smislu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člana</w:t>
      </w:r>
      <w:proofErr w:type="spellEnd"/>
      <w:r w:rsidRPr="00FE04A7">
        <w:rPr>
          <w:rFonts w:ascii="Cambria" w:hAnsi="Cambria" w:cs="Arial"/>
          <w:color w:val="000000"/>
        </w:rPr>
        <w:t xml:space="preserve"> 41 </w:t>
      </w:r>
      <w:proofErr w:type="spellStart"/>
      <w:r w:rsidRPr="00FE04A7">
        <w:rPr>
          <w:rFonts w:ascii="Cambria" w:hAnsi="Cambria" w:cs="Arial"/>
          <w:color w:val="000000"/>
        </w:rPr>
        <w:t>stav</w:t>
      </w:r>
      <w:proofErr w:type="spellEnd"/>
      <w:r w:rsidRPr="00FE04A7">
        <w:rPr>
          <w:rFonts w:ascii="Cambria" w:hAnsi="Cambria" w:cs="Arial"/>
          <w:color w:val="000000"/>
        </w:rPr>
        <w:t xml:space="preserve"> 1 </w:t>
      </w:r>
      <w:proofErr w:type="spellStart"/>
      <w:r w:rsidRPr="00FE04A7">
        <w:rPr>
          <w:rFonts w:ascii="Cambria" w:hAnsi="Cambria" w:cs="Arial"/>
          <w:color w:val="000000"/>
        </w:rPr>
        <w:t>tačka</w:t>
      </w:r>
      <w:proofErr w:type="spellEnd"/>
      <w:r w:rsidRPr="00FE04A7">
        <w:rPr>
          <w:rFonts w:ascii="Cambria" w:hAnsi="Cambria" w:cs="Arial"/>
          <w:color w:val="000000"/>
        </w:rPr>
        <w:t xml:space="preserve"> 1 </w:t>
      </w:r>
      <w:proofErr w:type="spellStart"/>
      <w:r w:rsidRPr="00FE04A7">
        <w:rPr>
          <w:rFonts w:ascii="Cambria" w:hAnsi="Cambria" w:cs="Arial"/>
          <w:color w:val="000000"/>
        </w:rPr>
        <w:t>Zakona</w:t>
      </w:r>
      <w:proofErr w:type="spellEnd"/>
      <w:r w:rsidRPr="00FE04A7">
        <w:rPr>
          <w:rFonts w:ascii="Cambria" w:hAnsi="Cambria" w:cs="Arial"/>
          <w:color w:val="000000"/>
        </w:rPr>
        <w:t xml:space="preserve"> o </w:t>
      </w:r>
      <w:proofErr w:type="spellStart"/>
      <w:r w:rsidRPr="00FE04A7">
        <w:rPr>
          <w:rFonts w:ascii="Cambria" w:hAnsi="Cambria" w:cs="Arial"/>
          <w:color w:val="000000"/>
        </w:rPr>
        <w:t>javnim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nabavkama</w:t>
      </w:r>
      <w:proofErr w:type="spellEnd"/>
      <w:r w:rsidRPr="00FE04A7">
        <w:rPr>
          <w:rFonts w:ascii="Cambria" w:hAnsi="Cambria" w:cs="Arial"/>
          <w:color w:val="000000"/>
        </w:rPr>
        <w:t xml:space="preserve"> i da ne </w:t>
      </w:r>
      <w:proofErr w:type="spellStart"/>
      <w:r w:rsidRPr="00FE04A7">
        <w:rPr>
          <w:rFonts w:ascii="Cambria" w:hAnsi="Cambria" w:cs="Arial"/>
          <w:color w:val="000000"/>
        </w:rPr>
        <w:t>postoji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ekonomski</w:t>
      </w:r>
      <w:proofErr w:type="spellEnd"/>
      <w:r w:rsidRPr="00FE04A7">
        <w:rPr>
          <w:rFonts w:ascii="Cambria" w:hAnsi="Cambria" w:cs="Arial"/>
          <w:color w:val="000000"/>
        </w:rPr>
        <w:t xml:space="preserve"> i </w:t>
      </w:r>
      <w:proofErr w:type="spellStart"/>
      <w:r w:rsidRPr="00FE04A7">
        <w:rPr>
          <w:rFonts w:ascii="Cambria" w:hAnsi="Cambria" w:cs="Arial"/>
          <w:color w:val="000000"/>
        </w:rPr>
        <w:t>drugi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lični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interes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koji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može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uticati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na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moju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nepristrasnost</w:t>
      </w:r>
      <w:proofErr w:type="spellEnd"/>
      <w:r w:rsidRPr="00FE04A7">
        <w:rPr>
          <w:rFonts w:ascii="Cambria" w:hAnsi="Cambria" w:cs="Arial"/>
          <w:color w:val="000000"/>
        </w:rPr>
        <w:t xml:space="preserve"> i </w:t>
      </w:r>
      <w:proofErr w:type="spellStart"/>
      <w:r w:rsidRPr="00FE04A7">
        <w:rPr>
          <w:rFonts w:ascii="Cambria" w:hAnsi="Cambria" w:cs="Arial"/>
          <w:color w:val="000000"/>
        </w:rPr>
        <w:t>nezavisnost</w:t>
      </w:r>
      <w:proofErr w:type="spellEnd"/>
      <w:r w:rsidRPr="00FE04A7">
        <w:rPr>
          <w:rFonts w:ascii="Cambria" w:hAnsi="Cambria" w:cs="Arial"/>
          <w:color w:val="000000"/>
        </w:rPr>
        <w:t xml:space="preserve"> u </w:t>
      </w:r>
      <w:proofErr w:type="spellStart"/>
      <w:r w:rsidRPr="00FE04A7">
        <w:rPr>
          <w:rFonts w:ascii="Cambria" w:hAnsi="Cambria" w:cs="Arial"/>
          <w:color w:val="000000"/>
        </w:rPr>
        <w:t>ovom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postupku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javne</w:t>
      </w:r>
      <w:proofErr w:type="spellEnd"/>
      <w:r w:rsidRPr="00FE04A7">
        <w:rPr>
          <w:rFonts w:ascii="Cambria" w:hAnsi="Cambria" w:cs="Arial"/>
          <w:color w:val="000000"/>
        </w:rPr>
        <w:t xml:space="preserve"> </w:t>
      </w:r>
      <w:proofErr w:type="spellStart"/>
      <w:r w:rsidRPr="00FE04A7">
        <w:rPr>
          <w:rFonts w:ascii="Cambria" w:hAnsi="Cambria" w:cs="Arial"/>
          <w:color w:val="000000"/>
        </w:rPr>
        <w:t>nabavke</w:t>
      </w:r>
      <w:proofErr w:type="spellEnd"/>
      <w:r w:rsidRPr="00FE04A7">
        <w:rPr>
          <w:rFonts w:ascii="Cambria" w:hAnsi="Cambria" w:cs="Arial"/>
          <w:color w:val="000000"/>
        </w:rPr>
        <w:t>.</w:t>
      </w:r>
    </w:p>
    <w:p w:rsidR="00FE04A7" w:rsidRPr="00FE04A7" w:rsidRDefault="00FE04A7" w:rsidP="00FE04A7">
      <w:pPr>
        <w:tabs>
          <w:tab w:val="left" w:pos="3290"/>
        </w:tabs>
        <w:rPr>
          <w:rFonts w:ascii="Cambria" w:hAnsi="Cambria" w:cs="Arial"/>
          <w:color w:val="000000"/>
        </w:rPr>
      </w:pPr>
    </w:p>
    <w:p w:rsidR="00FE04A7" w:rsidRPr="00FE04A7" w:rsidRDefault="00FE04A7" w:rsidP="00FE04A7">
      <w:pPr>
        <w:tabs>
          <w:tab w:val="left" w:pos="3290"/>
        </w:tabs>
        <w:ind w:firstLine="1134"/>
        <w:jc w:val="right"/>
        <w:rPr>
          <w:rFonts w:ascii="Cambria" w:hAnsi="Cambria" w:cs="Arial"/>
          <w:color w:val="000000"/>
          <w:lang w:val="sr-Latn-ME"/>
        </w:rPr>
      </w:pPr>
      <w:r w:rsidRPr="00FE04A7">
        <w:rPr>
          <w:rFonts w:ascii="Cambria" w:hAnsi="Cambria" w:cs="Arial"/>
          <w:color w:val="000000"/>
          <w:lang w:val="sr-Latn-ME"/>
        </w:rPr>
        <w:t xml:space="preserve">Ovlašćeno lice naručioca </w:t>
      </w:r>
    </w:p>
    <w:p w:rsidR="00FE04A7" w:rsidRPr="00FE04A7" w:rsidRDefault="00FE04A7" w:rsidP="00FE04A7">
      <w:pPr>
        <w:tabs>
          <w:tab w:val="left" w:pos="3290"/>
        </w:tabs>
        <w:ind w:firstLine="1134"/>
        <w:jc w:val="right"/>
        <w:rPr>
          <w:rFonts w:ascii="Cambria" w:hAnsi="Cambria" w:cs="Arial"/>
          <w:color w:val="000000"/>
          <w:lang w:val="sr-Latn-ME"/>
        </w:rPr>
      </w:pPr>
      <w:r w:rsidRPr="00FE04A7">
        <w:rPr>
          <w:rFonts w:ascii="Cambria" w:hAnsi="Cambria" w:cs="Arial"/>
          <w:color w:val="000000"/>
          <w:lang w:val="sr-Latn-ME"/>
        </w:rPr>
        <w:t>Maida Gorčević, ministarka</w:t>
      </w:r>
    </w:p>
    <w:p w:rsidR="00FE04A7" w:rsidRPr="00FE04A7" w:rsidRDefault="00FE04A7" w:rsidP="00FE04A7">
      <w:pPr>
        <w:tabs>
          <w:tab w:val="left" w:pos="3290"/>
        </w:tabs>
        <w:ind w:firstLine="1134"/>
        <w:jc w:val="right"/>
        <w:rPr>
          <w:rFonts w:ascii="Cambria" w:hAnsi="Cambria" w:cs="Arial"/>
          <w:color w:val="000000"/>
          <w:lang w:val="sr-Latn-ME"/>
        </w:rPr>
      </w:pPr>
    </w:p>
    <w:p w:rsidR="00FE04A7" w:rsidRPr="00FE04A7" w:rsidRDefault="00FE04A7" w:rsidP="00FE04A7">
      <w:pPr>
        <w:tabs>
          <w:tab w:val="left" w:pos="3290"/>
        </w:tabs>
        <w:ind w:firstLine="1134"/>
        <w:jc w:val="right"/>
        <w:rPr>
          <w:rFonts w:ascii="Cambria" w:hAnsi="Cambria" w:cs="Arial"/>
          <w:color w:val="000000"/>
        </w:rPr>
      </w:pPr>
      <w:r w:rsidRPr="00FE04A7">
        <w:rPr>
          <w:rFonts w:ascii="Cambria" w:hAnsi="Cambria" w:cs="Arial"/>
          <w:color w:val="000000"/>
        </w:rPr>
        <w:t>_______________________</w:t>
      </w:r>
    </w:p>
    <w:p w:rsidR="00FE04A7" w:rsidRPr="00FE04A7" w:rsidRDefault="00FE04A7" w:rsidP="00FE04A7">
      <w:pPr>
        <w:tabs>
          <w:tab w:val="left" w:pos="3290"/>
        </w:tabs>
        <w:ind w:left="5664" w:firstLine="708"/>
        <w:jc w:val="right"/>
        <w:rPr>
          <w:rFonts w:ascii="Cambria" w:hAnsi="Cambria" w:cs="Arial"/>
          <w:iCs/>
          <w:color w:val="000000"/>
        </w:rPr>
      </w:pPr>
      <w:r w:rsidRPr="00FE04A7">
        <w:rPr>
          <w:rFonts w:ascii="Cambria" w:hAnsi="Cambria" w:cs="Arial"/>
          <w:iCs/>
          <w:color w:val="000000"/>
        </w:rPr>
        <w:t xml:space="preserve">                  </w:t>
      </w:r>
      <w:proofErr w:type="spellStart"/>
      <w:r w:rsidRPr="00FE04A7">
        <w:rPr>
          <w:rFonts w:ascii="Cambria" w:hAnsi="Cambria" w:cs="Arial"/>
          <w:iCs/>
          <w:color w:val="000000"/>
        </w:rPr>
        <w:t>s.r.</w:t>
      </w:r>
      <w:proofErr w:type="spellEnd"/>
    </w:p>
    <w:p w:rsidR="00FE04A7" w:rsidRPr="00FE04A7" w:rsidRDefault="00FE04A7" w:rsidP="00FE04A7">
      <w:pPr>
        <w:tabs>
          <w:tab w:val="left" w:pos="3290"/>
        </w:tabs>
        <w:ind w:firstLine="1134"/>
        <w:rPr>
          <w:rFonts w:ascii="Cambria" w:hAnsi="Cambria" w:cs="Arial"/>
          <w:color w:val="000000"/>
        </w:rPr>
      </w:pPr>
    </w:p>
    <w:p w:rsidR="00FE04A7" w:rsidRPr="00FE04A7" w:rsidRDefault="00FE04A7" w:rsidP="00FE04A7">
      <w:pPr>
        <w:tabs>
          <w:tab w:val="left" w:pos="3290"/>
        </w:tabs>
        <w:wordWrap w:val="0"/>
        <w:jc w:val="right"/>
        <w:rPr>
          <w:rFonts w:ascii="Cambria" w:hAnsi="Cambria" w:cs="Arial"/>
          <w:i/>
          <w:iCs/>
          <w:color w:val="000000"/>
          <w:lang w:val="sr-Latn-ME"/>
        </w:rPr>
      </w:pPr>
      <w:r w:rsidRPr="00FE04A7">
        <w:rPr>
          <w:rFonts w:ascii="Cambria" w:hAnsi="Cambria" w:cs="Arial"/>
          <w:color w:val="000000"/>
          <w:lang w:val="sr-Latn-ME"/>
        </w:rPr>
        <w:t>Sekretar Ministarstva evrospkih poslova, Predrag Radovanović</w:t>
      </w:r>
    </w:p>
    <w:p w:rsidR="00FE04A7" w:rsidRPr="00FE04A7" w:rsidRDefault="00FE04A7" w:rsidP="00FE04A7">
      <w:pPr>
        <w:tabs>
          <w:tab w:val="left" w:pos="3290"/>
        </w:tabs>
        <w:ind w:firstLine="1134"/>
        <w:jc w:val="right"/>
        <w:rPr>
          <w:rFonts w:ascii="Cambria" w:hAnsi="Cambria" w:cs="Arial"/>
          <w:color w:val="000000"/>
          <w:lang w:val="sr-Latn-ME"/>
        </w:rPr>
      </w:pPr>
      <w:r w:rsidRPr="00FE04A7">
        <w:rPr>
          <w:rFonts w:ascii="Cambria" w:hAnsi="Cambria" w:cs="Arial"/>
          <w:color w:val="000000"/>
          <w:lang w:val="sr-Latn-ME"/>
        </w:rPr>
        <w:t>______________________</w:t>
      </w:r>
    </w:p>
    <w:p w:rsidR="00FE04A7" w:rsidRPr="00FE04A7" w:rsidRDefault="00FE04A7" w:rsidP="00FE04A7">
      <w:pPr>
        <w:tabs>
          <w:tab w:val="left" w:pos="3290"/>
        </w:tabs>
        <w:jc w:val="right"/>
        <w:rPr>
          <w:rFonts w:ascii="Cambria" w:hAnsi="Cambria" w:cs="Arial"/>
          <w:color w:val="000000"/>
          <w:lang w:val="sr-Latn-ME"/>
        </w:rPr>
      </w:pPr>
      <w:r>
        <w:rPr>
          <w:rFonts w:ascii="Cambria" w:hAnsi="Cambria" w:cs="Arial"/>
          <w:color w:val="000000"/>
          <w:lang w:val="sr-Latn-ME"/>
        </w:rPr>
        <w:t>s.r.</w:t>
      </w:r>
    </w:p>
    <w:p w:rsidR="00FE04A7" w:rsidRPr="00FE04A7" w:rsidRDefault="00FE04A7" w:rsidP="00FE04A7">
      <w:pPr>
        <w:tabs>
          <w:tab w:val="left" w:pos="3290"/>
        </w:tabs>
        <w:jc w:val="right"/>
        <w:rPr>
          <w:rFonts w:ascii="Cambria" w:hAnsi="Cambria" w:cs="Arial"/>
          <w:color w:val="000000"/>
          <w:lang w:val="sr-Latn-ME"/>
        </w:rPr>
      </w:pPr>
      <w:r w:rsidRPr="00FE04A7">
        <w:rPr>
          <w:rFonts w:ascii="Cambria" w:hAnsi="Cambria" w:cs="Arial"/>
          <w:color w:val="000000"/>
          <w:lang w:val="sr-Latn-ME"/>
        </w:rPr>
        <w:t xml:space="preserve">                         Lice koje je učestvovalo u planiranju javne nabavke, Vanja Janjušević</w:t>
      </w:r>
    </w:p>
    <w:p w:rsidR="00FE04A7" w:rsidRPr="00FE04A7" w:rsidRDefault="00FE04A7" w:rsidP="00FE04A7">
      <w:pPr>
        <w:tabs>
          <w:tab w:val="left" w:pos="3290"/>
        </w:tabs>
        <w:jc w:val="right"/>
        <w:rPr>
          <w:rFonts w:ascii="Cambria" w:hAnsi="Cambria" w:cs="Arial"/>
          <w:iCs/>
          <w:color w:val="000000"/>
          <w:lang w:val="sr-Latn-ME"/>
        </w:rPr>
      </w:pPr>
    </w:p>
    <w:p w:rsidR="00FE04A7" w:rsidRPr="00FE04A7" w:rsidRDefault="00FE04A7" w:rsidP="00FE04A7">
      <w:pPr>
        <w:tabs>
          <w:tab w:val="left" w:pos="3290"/>
        </w:tabs>
        <w:jc w:val="right"/>
        <w:rPr>
          <w:rFonts w:ascii="Cambria" w:hAnsi="Cambria" w:cs="Arial"/>
          <w:iCs/>
          <w:color w:val="000000"/>
          <w:lang w:val="sr-Latn-ME"/>
        </w:rPr>
      </w:pPr>
      <w:r w:rsidRPr="00FE04A7">
        <w:rPr>
          <w:rFonts w:ascii="Cambria" w:hAnsi="Cambria" w:cs="Arial"/>
          <w:iCs/>
          <w:color w:val="000000"/>
          <w:lang w:val="sr-Latn-ME"/>
        </w:rPr>
        <w:t xml:space="preserve">______________________                 </w:t>
      </w:r>
    </w:p>
    <w:p w:rsidR="00FE04A7" w:rsidRPr="00FE04A7" w:rsidRDefault="00FE04A7" w:rsidP="00FE04A7">
      <w:pPr>
        <w:tabs>
          <w:tab w:val="left" w:pos="3290"/>
        </w:tabs>
        <w:jc w:val="right"/>
        <w:rPr>
          <w:rFonts w:ascii="Cambria" w:hAnsi="Cambria" w:cs="Arial"/>
          <w:iCs/>
          <w:color w:val="000000"/>
          <w:lang w:val="sr-Latn-ME"/>
        </w:rPr>
      </w:pPr>
      <w:r>
        <w:rPr>
          <w:rFonts w:ascii="Cambria" w:hAnsi="Cambria" w:cs="Arial"/>
          <w:iCs/>
          <w:color w:val="000000"/>
          <w:lang w:val="sr-Latn-ME"/>
        </w:rPr>
        <w:t>s.r.</w:t>
      </w:r>
    </w:p>
    <w:p w:rsidR="00FE04A7" w:rsidRPr="00FE04A7" w:rsidRDefault="00FE04A7" w:rsidP="00FE04A7">
      <w:pPr>
        <w:tabs>
          <w:tab w:val="left" w:pos="3290"/>
        </w:tabs>
        <w:jc w:val="right"/>
        <w:rPr>
          <w:rFonts w:ascii="Cambria" w:hAnsi="Cambria" w:cs="Arial"/>
          <w:iCs/>
          <w:color w:val="000000"/>
          <w:lang w:val="sr-Latn-ME"/>
        </w:rPr>
      </w:pPr>
      <w:r w:rsidRPr="00FE04A7">
        <w:rPr>
          <w:rFonts w:ascii="Cambria" w:hAnsi="Cambria" w:cs="Arial"/>
          <w:iCs/>
          <w:color w:val="000000"/>
          <w:lang w:val="sr-Latn-ME"/>
        </w:rPr>
        <w:t xml:space="preserve">Predsjednik komisije </w:t>
      </w:r>
      <w:r w:rsidRPr="00FE04A7">
        <w:rPr>
          <w:rFonts w:ascii="Cambria" w:hAnsi="Cambria" w:cs="Arial"/>
          <w:lang w:val="sr-Latn-ME"/>
        </w:rPr>
        <w:t>za sprovođenje postupka javne nabavk</w:t>
      </w:r>
      <w:r w:rsidRPr="00FE04A7">
        <w:rPr>
          <w:rFonts w:ascii="Cambria" w:hAnsi="Cambria" w:cs="Arial"/>
          <w:iCs/>
          <w:color w:val="000000"/>
          <w:lang w:val="sr-Latn-ME"/>
        </w:rPr>
        <w:t xml:space="preserve">e, Oliver Bodven, diplomirani pravnik, s položenim ispitom za rad na poslovima javnih nabavki </w:t>
      </w:r>
    </w:p>
    <w:p w:rsidR="00FE04A7" w:rsidRPr="00FE04A7" w:rsidRDefault="00FE04A7" w:rsidP="00FE04A7">
      <w:pPr>
        <w:tabs>
          <w:tab w:val="left" w:pos="3290"/>
        </w:tabs>
        <w:jc w:val="right"/>
        <w:rPr>
          <w:rFonts w:ascii="Cambria" w:hAnsi="Cambria" w:cs="Arial"/>
          <w:color w:val="000000"/>
          <w:lang w:val="sr-Latn-ME"/>
        </w:rPr>
      </w:pPr>
      <w:r w:rsidRPr="00FE04A7">
        <w:rPr>
          <w:rFonts w:ascii="Cambria" w:hAnsi="Cambria" w:cs="Arial"/>
          <w:iCs/>
          <w:color w:val="000000"/>
          <w:lang w:val="sr-Latn-ME"/>
        </w:rPr>
        <w:t>(uvjerenje br. 01-3646 od 25.04.2016. godine)</w:t>
      </w:r>
    </w:p>
    <w:p w:rsidR="00FE04A7" w:rsidRPr="00FE04A7" w:rsidRDefault="00FE04A7" w:rsidP="00FE04A7">
      <w:pPr>
        <w:tabs>
          <w:tab w:val="left" w:pos="3290"/>
        </w:tabs>
        <w:ind w:firstLine="1134"/>
        <w:jc w:val="right"/>
        <w:rPr>
          <w:rFonts w:ascii="Cambria" w:hAnsi="Cambria" w:cs="Arial"/>
          <w:iCs/>
          <w:color w:val="000000"/>
          <w:lang w:val="sr-Latn-ME"/>
        </w:rPr>
      </w:pPr>
    </w:p>
    <w:p w:rsidR="00FE04A7" w:rsidRPr="00FE04A7" w:rsidRDefault="00FE04A7" w:rsidP="00FE04A7">
      <w:pPr>
        <w:tabs>
          <w:tab w:val="left" w:pos="3290"/>
        </w:tabs>
        <w:jc w:val="right"/>
        <w:rPr>
          <w:rFonts w:ascii="Cambria" w:hAnsi="Cambria" w:cs="Arial"/>
          <w:iCs/>
          <w:color w:val="000000"/>
          <w:lang w:val="sr-Latn-ME"/>
        </w:rPr>
      </w:pPr>
      <w:r w:rsidRPr="00FE04A7">
        <w:rPr>
          <w:rFonts w:ascii="Cambria" w:hAnsi="Cambria" w:cs="Arial"/>
          <w:iCs/>
          <w:color w:val="000000"/>
          <w:lang w:val="sr-Latn-ME"/>
        </w:rPr>
        <w:t>______________________</w:t>
      </w:r>
    </w:p>
    <w:p w:rsidR="00FE04A7" w:rsidRPr="00FE04A7" w:rsidRDefault="00FE04A7" w:rsidP="00FE04A7">
      <w:pPr>
        <w:tabs>
          <w:tab w:val="left" w:pos="3290"/>
        </w:tabs>
        <w:jc w:val="right"/>
        <w:rPr>
          <w:rFonts w:ascii="Cambria" w:hAnsi="Cambria" w:cs="Arial"/>
          <w:iCs/>
          <w:color w:val="000000"/>
          <w:lang w:val="sr-Latn-ME"/>
        </w:rPr>
      </w:pPr>
      <w:r>
        <w:rPr>
          <w:rFonts w:ascii="Cambria" w:hAnsi="Cambria" w:cs="Arial"/>
          <w:iCs/>
          <w:color w:val="000000"/>
          <w:lang w:val="sr-Latn-ME"/>
        </w:rPr>
        <w:t>s.r.</w:t>
      </w:r>
    </w:p>
    <w:p w:rsidR="00FE04A7" w:rsidRPr="00FE04A7" w:rsidRDefault="00FE04A7" w:rsidP="00FE04A7">
      <w:pPr>
        <w:tabs>
          <w:tab w:val="left" w:pos="3290"/>
        </w:tabs>
        <w:jc w:val="right"/>
        <w:rPr>
          <w:rFonts w:ascii="Cambria" w:hAnsi="Cambria" w:cs="Arial"/>
          <w:iCs/>
          <w:color w:val="000000"/>
          <w:lang w:val="sr-Latn-ME"/>
        </w:rPr>
      </w:pPr>
      <w:r w:rsidRPr="00FE04A7">
        <w:rPr>
          <w:rFonts w:ascii="Cambria" w:hAnsi="Cambria" w:cs="Arial"/>
          <w:iCs/>
          <w:color w:val="000000"/>
          <w:lang w:val="sr-Latn-ME"/>
        </w:rPr>
        <w:t xml:space="preserve">Članica komisije </w:t>
      </w:r>
      <w:r w:rsidRPr="00FE04A7">
        <w:rPr>
          <w:rFonts w:ascii="Cambria" w:hAnsi="Cambria" w:cs="Arial"/>
          <w:lang w:val="sr-Latn-ME"/>
        </w:rPr>
        <w:t>za sprovođenje postupka javne nabavk</w:t>
      </w:r>
      <w:r w:rsidRPr="00FE04A7">
        <w:rPr>
          <w:rFonts w:ascii="Cambria" w:hAnsi="Cambria" w:cs="Arial"/>
          <w:iCs/>
          <w:color w:val="000000"/>
          <w:lang w:val="sr-Latn-ME"/>
        </w:rPr>
        <w:t>e,</w:t>
      </w:r>
      <w:r w:rsidRPr="00FE04A7">
        <w:rPr>
          <w:rFonts w:ascii="Cambria" w:eastAsiaTheme="minorHAnsi" w:hAnsi="Cambria" w:cstheme="minorBidi"/>
          <w:lang w:val="sr-Latn-ME"/>
        </w:rPr>
        <w:t xml:space="preserve"> </w:t>
      </w:r>
      <w:r w:rsidRPr="00FE04A7">
        <w:rPr>
          <w:rFonts w:ascii="Cambria" w:hAnsi="Cambria" w:cs="Arial"/>
          <w:iCs/>
          <w:color w:val="000000"/>
          <w:lang w:val="sr-Latn-ME"/>
        </w:rPr>
        <w:t>Vanja Janjušević, VSS</w:t>
      </w:r>
    </w:p>
    <w:p w:rsidR="00FE04A7" w:rsidRPr="00FE04A7" w:rsidRDefault="00FE04A7" w:rsidP="00FE04A7">
      <w:pPr>
        <w:tabs>
          <w:tab w:val="left" w:pos="3290"/>
        </w:tabs>
        <w:jc w:val="right"/>
        <w:rPr>
          <w:rFonts w:ascii="Cambria" w:hAnsi="Cambria" w:cs="Arial"/>
          <w:color w:val="000000"/>
          <w:lang w:val="sr-Latn-ME"/>
        </w:rPr>
      </w:pPr>
      <w:r w:rsidRPr="00FE04A7">
        <w:rPr>
          <w:rFonts w:ascii="Cambria" w:hAnsi="Cambria" w:cs="Arial"/>
          <w:iCs/>
          <w:color w:val="000000"/>
          <w:lang w:val="sr-Latn-ME"/>
        </w:rPr>
        <w:t xml:space="preserve"> </w:t>
      </w:r>
    </w:p>
    <w:p w:rsidR="00FE04A7" w:rsidRPr="00FE04A7" w:rsidRDefault="00FE04A7" w:rsidP="00FE04A7">
      <w:pPr>
        <w:tabs>
          <w:tab w:val="left" w:pos="3290"/>
        </w:tabs>
        <w:ind w:firstLine="1134"/>
        <w:jc w:val="right"/>
        <w:rPr>
          <w:rFonts w:ascii="Cambria" w:hAnsi="Cambria" w:cs="Arial"/>
          <w:iCs/>
          <w:color w:val="000000"/>
          <w:lang w:val="sr-Latn-ME"/>
        </w:rPr>
      </w:pPr>
    </w:p>
    <w:p w:rsidR="00FE04A7" w:rsidRPr="00FE04A7" w:rsidRDefault="00FE04A7" w:rsidP="00FE04A7">
      <w:pPr>
        <w:tabs>
          <w:tab w:val="left" w:pos="3290"/>
        </w:tabs>
        <w:ind w:firstLine="1134"/>
        <w:jc w:val="right"/>
        <w:rPr>
          <w:rFonts w:ascii="Cambria" w:hAnsi="Cambria" w:cs="Arial"/>
          <w:iCs/>
          <w:color w:val="000000"/>
          <w:lang w:val="sr-Latn-ME"/>
        </w:rPr>
      </w:pPr>
      <w:r w:rsidRPr="00FE04A7">
        <w:rPr>
          <w:rFonts w:ascii="Cambria" w:hAnsi="Cambria" w:cs="Arial"/>
          <w:iCs/>
          <w:color w:val="000000"/>
          <w:lang w:val="sr-Latn-ME"/>
        </w:rPr>
        <w:t>______________________</w:t>
      </w:r>
    </w:p>
    <w:p w:rsidR="00FE04A7" w:rsidRPr="00FE04A7" w:rsidRDefault="00FE04A7" w:rsidP="00FE04A7">
      <w:pPr>
        <w:tabs>
          <w:tab w:val="left" w:pos="3290"/>
        </w:tabs>
        <w:jc w:val="right"/>
        <w:rPr>
          <w:rFonts w:ascii="Cambria" w:hAnsi="Cambria" w:cs="Arial"/>
          <w:iCs/>
          <w:color w:val="000000"/>
          <w:lang w:val="sr-Latn-ME"/>
        </w:rPr>
      </w:pPr>
      <w:r>
        <w:rPr>
          <w:rFonts w:ascii="Cambria" w:hAnsi="Cambria" w:cs="Arial"/>
          <w:iCs/>
          <w:color w:val="000000"/>
          <w:lang w:val="sr-Latn-ME"/>
        </w:rPr>
        <w:t>s.r.</w:t>
      </w:r>
    </w:p>
    <w:p w:rsidR="00FE04A7" w:rsidRPr="00FE04A7" w:rsidRDefault="00FE04A7" w:rsidP="00FE04A7">
      <w:pPr>
        <w:tabs>
          <w:tab w:val="left" w:pos="3290"/>
        </w:tabs>
        <w:jc w:val="right"/>
        <w:rPr>
          <w:rFonts w:ascii="Cambria" w:hAnsi="Cambria" w:cs="Arial"/>
          <w:iCs/>
          <w:color w:val="000000"/>
          <w:lang w:val="sr-Latn-ME"/>
        </w:rPr>
      </w:pPr>
    </w:p>
    <w:p w:rsidR="00FE04A7" w:rsidRPr="00FE04A7" w:rsidRDefault="00FE04A7" w:rsidP="00FE04A7">
      <w:pPr>
        <w:tabs>
          <w:tab w:val="left" w:pos="3290"/>
        </w:tabs>
        <w:jc w:val="right"/>
        <w:rPr>
          <w:rFonts w:ascii="Cambria" w:hAnsi="Cambria" w:cs="Arial"/>
          <w:iCs/>
          <w:color w:val="000000"/>
          <w:lang w:val="sr-Latn-ME"/>
        </w:rPr>
      </w:pPr>
      <w:r w:rsidRPr="00FE04A7">
        <w:rPr>
          <w:rFonts w:ascii="Cambria" w:hAnsi="Cambria" w:cs="Arial"/>
          <w:iCs/>
          <w:color w:val="000000"/>
          <w:lang w:val="sr-Latn-ME"/>
        </w:rPr>
        <w:t xml:space="preserve">             Član komisije </w:t>
      </w:r>
      <w:r w:rsidRPr="00FE04A7">
        <w:rPr>
          <w:rFonts w:ascii="Cambria" w:hAnsi="Cambria" w:cs="Arial"/>
          <w:lang w:val="sr-Latn-ME"/>
        </w:rPr>
        <w:t>za sprovođenje postupka javne nabavk</w:t>
      </w:r>
      <w:r w:rsidRPr="00FE04A7">
        <w:rPr>
          <w:rFonts w:ascii="Cambria" w:hAnsi="Cambria" w:cs="Arial"/>
          <w:iCs/>
          <w:color w:val="000000"/>
          <w:lang w:val="sr-Latn-ME"/>
        </w:rPr>
        <w:t>e, Dejan Marković, VSS</w:t>
      </w:r>
    </w:p>
    <w:p w:rsidR="00FE04A7" w:rsidRPr="00FE04A7" w:rsidRDefault="00FE04A7" w:rsidP="00FE04A7">
      <w:pPr>
        <w:tabs>
          <w:tab w:val="left" w:pos="3290"/>
        </w:tabs>
        <w:jc w:val="right"/>
        <w:rPr>
          <w:rFonts w:ascii="Cambria" w:hAnsi="Cambria" w:cs="Arial"/>
          <w:iCs/>
          <w:color w:val="000000"/>
          <w:lang w:val="sr-Latn-ME"/>
        </w:rPr>
      </w:pPr>
    </w:p>
    <w:p w:rsidR="00FE04A7" w:rsidRPr="00FE04A7" w:rsidRDefault="00FE04A7" w:rsidP="00FE04A7">
      <w:pPr>
        <w:tabs>
          <w:tab w:val="left" w:pos="3290"/>
        </w:tabs>
        <w:ind w:firstLine="1134"/>
        <w:jc w:val="right"/>
        <w:rPr>
          <w:rFonts w:ascii="Cambria" w:hAnsi="Cambria" w:cs="Arial"/>
          <w:b/>
          <w:bCs/>
          <w:color w:val="000000"/>
          <w:lang w:val="sr-Latn-ME"/>
        </w:rPr>
      </w:pPr>
      <w:r w:rsidRPr="00FE04A7">
        <w:rPr>
          <w:rFonts w:ascii="Cambria" w:hAnsi="Cambria" w:cs="Arial"/>
          <w:iCs/>
          <w:color w:val="000000"/>
          <w:lang w:val="sr-Latn-ME"/>
        </w:rPr>
        <w:t>__________________</w:t>
      </w:r>
    </w:p>
    <w:p w:rsidR="00F31D1C" w:rsidRPr="00FE04A7" w:rsidRDefault="00FE04A7" w:rsidP="00FE04A7">
      <w:pPr>
        <w:jc w:val="right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s.r.</w:t>
      </w:r>
      <w:proofErr w:type="spellEnd"/>
    </w:p>
    <w:p w:rsidR="00F31D1C" w:rsidRDefault="00186625">
      <w:pPr>
        <w:ind w:firstLine="1134"/>
        <w:jc w:val="right"/>
        <w:rPr>
          <w:rFonts w:ascii="Cambria" w:hAnsi="Cambria"/>
          <w:color w:val="000000"/>
          <w:u w:val="single"/>
        </w:rPr>
      </w:pPr>
      <w:r>
        <w:rPr>
          <w:rFonts w:ascii="Arial" w:eastAsia="Calibri" w:hAnsi="Arial" w:cs="Arial"/>
          <w:color w:val="000000"/>
          <w:sz w:val="20"/>
          <w:szCs w:val="20"/>
        </w:rPr>
        <w:lastRenderedPageBreak/>
        <w:t xml:space="preserve">                                                                                                                        </w:t>
      </w:r>
    </w:p>
    <w:p w:rsidR="00F31D1C" w:rsidRDefault="0018662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iCs/>
          <w:szCs w:val="28"/>
          <w:lang w:val="sr-Latn-ME"/>
        </w:rPr>
      </w:pPr>
      <w:bookmarkStart w:id="1" w:name="_Toc62730568"/>
      <w:r>
        <w:rPr>
          <w:rFonts w:ascii="Cambria" w:hAnsi="Cambria"/>
          <w:b/>
          <w:szCs w:val="28"/>
          <w:lang w:val="sr-Latn-ME"/>
        </w:rPr>
        <w:t>UPUTSTVO O PRAVNOM SREDSTVU</w:t>
      </w:r>
      <w:bookmarkEnd w:id="1"/>
    </w:p>
    <w:p w:rsidR="00F31D1C" w:rsidRDefault="00F31D1C">
      <w:pPr>
        <w:tabs>
          <w:tab w:val="left" w:pos="5760"/>
        </w:tabs>
        <w:jc w:val="center"/>
        <w:rPr>
          <w:rFonts w:ascii="Cambria" w:hAnsi="Cambria" w:cs="Arial"/>
          <w:color w:val="000000"/>
          <w:lang w:val="sr-Latn-ME"/>
        </w:rPr>
      </w:pPr>
    </w:p>
    <w:p w:rsidR="00F31D1C" w:rsidRDefault="00F31D1C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F31D1C" w:rsidRDefault="00F31D1C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F31D1C" w:rsidRDefault="00186625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Privredni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subjekat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može</w:t>
      </w:r>
      <w:proofErr w:type="spellEnd"/>
      <w:r>
        <w:rPr>
          <w:rFonts w:ascii="Cambria" w:hAnsi="Cambria"/>
          <w:color w:val="000000"/>
        </w:rPr>
        <w:t xml:space="preserve"> da </w:t>
      </w:r>
      <w:proofErr w:type="spellStart"/>
      <w:r>
        <w:rPr>
          <w:rFonts w:ascii="Cambria" w:hAnsi="Cambria"/>
          <w:color w:val="000000"/>
        </w:rPr>
        <w:t>izjavi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žalbu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protiv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ove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tenderske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dokumentacije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Komisiji</w:t>
      </w:r>
      <w:proofErr w:type="spellEnd"/>
      <w:r>
        <w:rPr>
          <w:rFonts w:ascii="Cambria" w:hAnsi="Cambria"/>
          <w:color w:val="000000"/>
        </w:rPr>
        <w:t xml:space="preserve"> za </w:t>
      </w:r>
      <w:proofErr w:type="spellStart"/>
      <w:r>
        <w:rPr>
          <w:rFonts w:ascii="Cambria" w:hAnsi="Cambria"/>
          <w:color w:val="000000"/>
        </w:rPr>
        <w:t>zaštitu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prava</w:t>
      </w:r>
      <w:proofErr w:type="spellEnd"/>
      <w:r>
        <w:rPr>
          <w:rFonts w:ascii="Cambria" w:hAnsi="Cambria"/>
          <w:color w:val="000000"/>
        </w:rPr>
        <w:t xml:space="preserve"> </w:t>
      </w:r>
      <w:r>
        <w:rPr>
          <w:rFonts w:ascii="Cambria" w:eastAsiaTheme="minorHAnsi" w:hAnsi="Cambria" w:cs="TimesNewRoman"/>
        </w:rPr>
        <w:t xml:space="preserve">u </w:t>
      </w:r>
      <w:proofErr w:type="spellStart"/>
      <w:r>
        <w:rPr>
          <w:rFonts w:ascii="Cambria" w:eastAsiaTheme="minorHAnsi" w:hAnsi="Cambria" w:cs="TimesNewRoman"/>
        </w:rPr>
        <w:t>roku</w:t>
      </w:r>
      <w:proofErr w:type="spellEnd"/>
      <w:r>
        <w:rPr>
          <w:rFonts w:ascii="Cambria" w:eastAsiaTheme="minorHAnsi" w:hAnsi="Cambria" w:cs="TimesNewRoman"/>
        </w:rPr>
        <w:t xml:space="preserve"> od </w:t>
      </w:r>
      <w:proofErr w:type="spellStart"/>
      <w:r>
        <w:rPr>
          <w:rFonts w:ascii="Cambria" w:eastAsiaTheme="minorHAnsi" w:hAnsi="Cambria" w:cs="TimesNewRoman"/>
        </w:rPr>
        <w:t>deset</w:t>
      </w:r>
      <w:proofErr w:type="spellEnd"/>
      <w:r>
        <w:rPr>
          <w:rFonts w:ascii="Cambria" w:eastAsiaTheme="minorHAnsi" w:hAnsi="Cambria" w:cs="TimesNewRoman"/>
        </w:rPr>
        <w:t xml:space="preserve"> dana od dana </w:t>
      </w:r>
      <w:proofErr w:type="spellStart"/>
      <w:r>
        <w:rPr>
          <w:rFonts w:ascii="Cambria" w:eastAsiaTheme="minorHAnsi" w:hAnsi="Cambria" w:cs="TimesNewRoman"/>
        </w:rPr>
        <w:t>objavljivanja</w:t>
      </w:r>
      <w:proofErr w:type="spellEnd"/>
      <w:r>
        <w:rPr>
          <w:rFonts w:ascii="Cambria" w:eastAsiaTheme="minorHAnsi" w:hAnsi="Cambria" w:cs="TimesNewRoman"/>
        </w:rPr>
        <w:t xml:space="preserve">, </w:t>
      </w:r>
      <w:proofErr w:type="spellStart"/>
      <w:r>
        <w:rPr>
          <w:rFonts w:ascii="Cambria" w:eastAsiaTheme="minorHAnsi" w:hAnsi="Cambria" w:cs="TimesNewRoman"/>
        </w:rPr>
        <w:t>odnosno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dostavljanja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tenderske</w:t>
      </w:r>
      <w:proofErr w:type="spellEnd"/>
      <w:r>
        <w:rPr>
          <w:rFonts w:ascii="Cambria" w:eastAsiaTheme="minorHAnsi" w:hAnsi="Cambria" w:cs="TimesNewRoman"/>
        </w:rPr>
        <w:t xml:space="preserve"> </w:t>
      </w:r>
      <w:proofErr w:type="spellStart"/>
      <w:r>
        <w:rPr>
          <w:rFonts w:ascii="Cambria" w:eastAsiaTheme="minorHAnsi" w:hAnsi="Cambria" w:cs="TimesNewRoman"/>
        </w:rPr>
        <w:t>dokumentacije</w:t>
      </w:r>
      <w:proofErr w:type="spellEnd"/>
      <w:r>
        <w:rPr>
          <w:rFonts w:ascii="Cambria" w:eastAsiaTheme="minorHAnsi" w:hAnsi="Cambria" w:cs="TimesNewRoman"/>
        </w:rPr>
        <w:t>.</w:t>
      </w:r>
    </w:p>
    <w:p w:rsidR="00F31D1C" w:rsidRDefault="00F31D1C">
      <w:pPr>
        <w:tabs>
          <w:tab w:val="left" w:pos="5760"/>
        </w:tabs>
        <w:jc w:val="both"/>
        <w:rPr>
          <w:rFonts w:ascii="Cambria" w:hAnsi="Cambria"/>
          <w:color w:val="000000"/>
        </w:rPr>
      </w:pPr>
    </w:p>
    <w:p w:rsidR="00F31D1C" w:rsidRDefault="00186625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Žalba</w:t>
      </w:r>
      <w:proofErr w:type="spellEnd"/>
      <w:r>
        <w:rPr>
          <w:rFonts w:ascii="Cambria" w:hAnsi="Cambria"/>
          <w:color w:val="000000"/>
        </w:rPr>
        <w:t xml:space="preserve"> se </w:t>
      </w:r>
      <w:proofErr w:type="spellStart"/>
      <w:r>
        <w:rPr>
          <w:rFonts w:ascii="Cambria" w:hAnsi="Cambria"/>
          <w:color w:val="000000"/>
        </w:rPr>
        <w:t>izjavljuje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preko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naručioca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neposredno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putem</w:t>
      </w:r>
      <w:proofErr w:type="spellEnd"/>
      <w:r>
        <w:rPr>
          <w:rFonts w:ascii="Cambria" w:hAnsi="Cambria"/>
          <w:color w:val="000000"/>
        </w:rPr>
        <w:t xml:space="preserve"> ESJN-a. </w:t>
      </w:r>
      <w:proofErr w:type="spellStart"/>
      <w:r>
        <w:rPr>
          <w:rFonts w:ascii="Cambria" w:hAnsi="Cambria"/>
          <w:color w:val="000000"/>
        </w:rPr>
        <w:t>Žalba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koja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nije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podnesena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naprijed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predviđeni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način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biće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odbijena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kao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nedozvoljena</w:t>
      </w:r>
      <w:proofErr w:type="spellEnd"/>
      <w:r>
        <w:rPr>
          <w:rFonts w:ascii="Cambria" w:hAnsi="Cambria"/>
          <w:color w:val="000000"/>
        </w:rPr>
        <w:t>.</w:t>
      </w:r>
    </w:p>
    <w:p w:rsidR="00F31D1C" w:rsidRDefault="00F31D1C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</w:p>
    <w:p w:rsidR="00F31D1C" w:rsidRDefault="00186625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Podnosilac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žalbe</w:t>
      </w:r>
      <w:proofErr w:type="spellEnd"/>
      <w:r>
        <w:rPr>
          <w:rFonts w:ascii="Cambria" w:hAnsi="Cambria"/>
          <w:color w:val="000000"/>
        </w:rPr>
        <w:t xml:space="preserve"> je </w:t>
      </w:r>
      <w:proofErr w:type="spellStart"/>
      <w:r>
        <w:rPr>
          <w:rFonts w:ascii="Cambria" w:hAnsi="Cambria"/>
          <w:color w:val="000000"/>
        </w:rPr>
        <w:t>dužan</w:t>
      </w:r>
      <w:proofErr w:type="spellEnd"/>
      <w:r>
        <w:rPr>
          <w:rFonts w:ascii="Cambria" w:hAnsi="Cambria"/>
          <w:color w:val="000000"/>
        </w:rPr>
        <w:t xml:space="preserve"> da </w:t>
      </w:r>
      <w:proofErr w:type="spellStart"/>
      <w:r>
        <w:rPr>
          <w:rFonts w:ascii="Cambria" w:hAnsi="Cambria"/>
          <w:color w:val="000000"/>
        </w:rPr>
        <w:t>uz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žalbu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priloži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dokaz</w:t>
      </w:r>
      <w:proofErr w:type="spellEnd"/>
      <w:r>
        <w:rPr>
          <w:rFonts w:ascii="Cambria" w:hAnsi="Cambria"/>
          <w:color w:val="000000"/>
        </w:rPr>
        <w:t xml:space="preserve"> o </w:t>
      </w:r>
      <w:proofErr w:type="spellStart"/>
      <w:r>
        <w:rPr>
          <w:rFonts w:ascii="Cambria" w:hAnsi="Cambria"/>
          <w:color w:val="000000"/>
        </w:rPr>
        <w:t>uplati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naknade</w:t>
      </w:r>
      <w:proofErr w:type="spellEnd"/>
      <w:r>
        <w:rPr>
          <w:rFonts w:ascii="Cambria" w:hAnsi="Cambria"/>
          <w:color w:val="000000"/>
        </w:rPr>
        <w:t xml:space="preserve"> za </w:t>
      </w:r>
      <w:proofErr w:type="spellStart"/>
      <w:r>
        <w:rPr>
          <w:rFonts w:ascii="Cambria" w:hAnsi="Cambria"/>
          <w:color w:val="000000"/>
        </w:rPr>
        <w:t>vođenje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postupka</w:t>
      </w:r>
      <w:proofErr w:type="spellEnd"/>
      <w:r>
        <w:rPr>
          <w:rFonts w:ascii="Cambria" w:hAnsi="Cambria"/>
          <w:color w:val="000000"/>
        </w:rPr>
        <w:t xml:space="preserve"> u </w:t>
      </w:r>
      <w:proofErr w:type="spellStart"/>
      <w:r>
        <w:rPr>
          <w:rFonts w:ascii="Cambria" w:hAnsi="Cambria"/>
          <w:color w:val="000000"/>
        </w:rPr>
        <w:t>iznosu</w:t>
      </w:r>
      <w:proofErr w:type="spellEnd"/>
      <w:r>
        <w:rPr>
          <w:rFonts w:ascii="Cambria" w:hAnsi="Cambria"/>
          <w:color w:val="000000"/>
        </w:rPr>
        <w:t xml:space="preserve"> od 1% </w:t>
      </w:r>
      <w:proofErr w:type="spellStart"/>
      <w:r>
        <w:rPr>
          <w:rFonts w:ascii="Cambria" w:hAnsi="Cambria"/>
          <w:color w:val="000000"/>
        </w:rPr>
        <w:t>od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procijenjene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vrijednosti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javne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nabavke</w:t>
      </w:r>
      <w:proofErr w:type="spellEnd"/>
      <w:r>
        <w:rPr>
          <w:rFonts w:ascii="Cambria" w:hAnsi="Cambria"/>
          <w:color w:val="000000"/>
        </w:rPr>
        <w:t xml:space="preserve">, a </w:t>
      </w:r>
      <w:proofErr w:type="spellStart"/>
      <w:r>
        <w:rPr>
          <w:rFonts w:ascii="Cambria" w:hAnsi="Cambria"/>
          <w:color w:val="000000"/>
        </w:rPr>
        <w:t>najviše</w:t>
      </w:r>
      <w:proofErr w:type="spellEnd"/>
      <w:r>
        <w:rPr>
          <w:rFonts w:ascii="Cambria" w:hAnsi="Cambria"/>
          <w:color w:val="000000"/>
        </w:rPr>
        <w:t xml:space="preserve"> 20.000,00 </w:t>
      </w:r>
      <w:proofErr w:type="spellStart"/>
      <w:r>
        <w:rPr>
          <w:rFonts w:ascii="Cambria" w:hAnsi="Cambria"/>
          <w:color w:val="000000"/>
        </w:rPr>
        <w:t>eura</w:t>
      </w:r>
      <w:proofErr w:type="spellEnd"/>
      <w:r>
        <w:rPr>
          <w:rFonts w:ascii="Cambria" w:hAnsi="Cambria"/>
          <w:color w:val="000000"/>
        </w:rPr>
        <w:t xml:space="preserve">,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žiro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račun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Komisije</w:t>
      </w:r>
      <w:proofErr w:type="spellEnd"/>
      <w:r>
        <w:rPr>
          <w:rFonts w:ascii="Cambria" w:hAnsi="Cambria"/>
          <w:color w:val="000000"/>
        </w:rPr>
        <w:t xml:space="preserve"> za </w:t>
      </w:r>
      <w:proofErr w:type="spellStart"/>
      <w:r>
        <w:rPr>
          <w:rFonts w:ascii="Cambria" w:hAnsi="Cambria"/>
          <w:color w:val="000000"/>
        </w:rPr>
        <w:t>zaštitu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prava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broj</w:t>
      </w:r>
      <w:proofErr w:type="spellEnd"/>
      <w:r>
        <w:rPr>
          <w:rFonts w:ascii="Cambria" w:hAnsi="Cambria"/>
          <w:color w:val="000000"/>
        </w:rPr>
        <w:t xml:space="preserve"> 530-20240-15 </w:t>
      </w:r>
      <w:proofErr w:type="spellStart"/>
      <w:r>
        <w:rPr>
          <w:rFonts w:ascii="Cambria" w:hAnsi="Cambria"/>
          <w:color w:val="000000"/>
        </w:rPr>
        <w:t>kod</w:t>
      </w:r>
      <w:proofErr w:type="spellEnd"/>
      <w:r>
        <w:rPr>
          <w:rFonts w:ascii="Cambria" w:hAnsi="Cambria"/>
          <w:color w:val="000000"/>
        </w:rPr>
        <w:t xml:space="preserve"> NLB Montenegro </w:t>
      </w:r>
      <w:proofErr w:type="spellStart"/>
      <w:r>
        <w:rPr>
          <w:rFonts w:ascii="Cambria" w:hAnsi="Cambria"/>
          <w:color w:val="000000"/>
        </w:rPr>
        <w:t>banke</w:t>
      </w:r>
      <w:proofErr w:type="spellEnd"/>
      <w:r>
        <w:rPr>
          <w:rFonts w:ascii="Cambria" w:hAnsi="Cambria"/>
          <w:color w:val="000000"/>
        </w:rPr>
        <w:t xml:space="preserve"> A.D.</w:t>
      </w:r>
    </w:p>
    <w:p w:rsidR="00F31D1C" w:rsidRDefault="00F31D1C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F31D1C" w:rsidRDefault="00186625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  <w:proofErr w:type="spellStart"/>
      <w:r>
        <w:rPr>
          <w:rFonts w:ascii="Cambria" w:hAnsi="Cambria"/>
          <w:color w:val="000000"/>
        </w:rPr>
        <w:t>Ukoliko</w:t>
      </w:r>
      <w:proofErr w:type="spellEnd"/>
      <w:r>
        <w:rPr>
          <w:rFonts w:ascii="Cambria" w:hAnsi="Cambria"/>
          <w:color w:val="000000"/>
        </w:rPr>
        <w:t xml:space="preserve"> je </w:t>
      </w:r>
      <w:proofErr w:type="spellStart"/>
      <w:r>
        <w:rPr>
          <w:rFonts w:ascii="Cambria" w:hAnsi="Cambria"/>
          <w:color w:val="000000"/>
        </w:rPr>
        <w:t>predmet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nabavke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podijeljen</w:t>
      </w:r>
      <w:proofErr w:type="spellEnd"/>
      <w:r>
        <w:rPr>
          <w:rFonts w:ascii="Cambria" w:hAnsi="Cambria"/>
          <w:color w:val="000000"/>
        </w:rPr>
        <w:t xml:space="preserve"> po </w:t>
      </w:r>
      <w:proofErr w:type="spellStart"/>
      <w:r>
        <w:rPr>
          <w:rFonts w:ascii="Cambria" w:hAnsi="Cambria"/>
          <w:color w:val="000000"/>
        </w:rPr>
        <w:t>partijama</w:t>
      </w:r>
      <w:proofErr w:type="spellEnd"/>
      <w:r>
        <w:rPr>
          <w:rFonts w:ascii="Cambria" w:hAnsi="Cambria"/>
          <w:color w:val="000000"/>
        </w:rPr>
        <w:t xml:space="preserve">, a </w:t>
      </w:r>
      <w:proofErr w:type="spellStart"/>
      <w:r>
        <w:rPr>
          <w:rFonts w:ascii="Cambria" w:hAnsi="Cambria"/>
          <w:color w:val="000000"/>
        </w:rPr>
        <w:t>žalba</w:t>
      </w:r>
      <w:proofErr w:type="spellEnd"/>
      <w:r>
        <w:rPr>
          <w:rFonts w:ascii="Cambria" w:hAnsi="Cambria"/>
          <w:color w:val="000000"/>
        </w:rPr>
        <w:t xml:space="preserve"> se </w:t>
      </w:r>
      <w:proofErr w:type="spellStart"/>
      <w:r>
        <w:rPr>
          <w:rFonts w:ascii="Cambria" w:hAnsi="Cambria"/>
          <w:color w:val="000000"/>
        </w:rPr>
        <w:t>odnosi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samo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određenu</w:t>
      </w:r>
      <w:proofErr w:type="spellEnd"/>
      <w:r>
        <w:rPr>
          <w:rFonts w:ascii="Cambria" w:hAnsi="Cambria"/>
          <w:color w:val="000000"/>
        </w:rPr>
        <w:t xml:space="preserve">/e </w:t>
      </w:r>
      <w:proofErr w:type="spellStart"/>
      <w:r>
        <w:rPr>
          <w:rFonts w:ascii="Cambria" w:hAnsi="Cambria"/>
          <w:color w:val="000000"/>
        </w:rPr>
        <w:t>partiju</w:t>
      </w:r>
      <w:proofErr w:type="spellEnd"/>
      <w:r>
        <w:rPr>
          <w:rFonts w:ascii="Cambria" w:hAnsi="Cambria"/>
          <w:color w:val="000000"/>
        </w:rPr>
        <w:t xml:space="preserve">/e, </w:t>
      </w:r>
      <w:proofErr w:type="spellStart"/>
      <w:r>
        <w:rPr>
          <w:rFonts w:ascii="Cambria" w:hAnsi="Cambria"/>
          <w:color w:val="000000"/>
        </w:rPr>
        <w:t>naknada</w:t>
      </w:r>
      <w:proofErr w:type="spellEnd"/>
      <w:r>
        <w:rPr>
          <w:rFonts w:ascii="Cambria" w:hAnsi="Cambria"/>
          <w:color w:val="000000"/>
        </w:rPr>
        <w:t xml:space="preserve"> se </w:t>
      </w:r>
      <w:proofErr w:type="spellStart"/>
      <w:r>
        <w:rPr>
          <w:rFonts w:ascii="Cambria" w:hAnsi="Cambria"/>
          <w:color w:val="000000"/>
        </w:rPr>
        <w:t>plaća</w:t>
      </w:r>
      <w:proofErr w:type="spellEnd"/>
      <w:r>
        <w:rPr>
          <w:rFonts w:ascii="Cambria" w:hAnsi="Cambria"/>
          <w:color w:val="000000"/>
        </w:rPr>
        <w:t xml:space="preserve"> u </w:t>
      </w:r>
      <w:proofErr w:type="spellStart"/>
      <w:r>
        <w:rPr>
          <w:rFonts w:ascii="Cambria" w:hAnsi="Cambria"/>
          <w:color w:val="000000"/>
        </w:rPr>
        <w:t>iznosu</w:t>
      </w:r>
      <w:proofErr w:type="spellEnd"/>
      <w:r>
        <w:rPr>
          <w:rFonts w:ascii="Cambria" w:hAnsi="Cambria"/>
          <w:color w:val="000000"/>
        </w:rPr>
        <w:t xml:space="preserve"> 1% </w:t>
      </w:r>
      <w:proofErr w:type="spellStart"/>
      <w:r>
        <w:rPr>
          <w:rFonts w:ascii="Cambria" w:hAnsi="Cambria"/>
          <w:color w:val="000000"/>
        </w:rPr>
        <w:t>od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procijenjene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vrijednosti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javne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nabavke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te</w:t>
      </w:r>
      <w:proofErr w:type="spellEnd"/>
      <w:r>
        <w:rPr>
          <w:rFonts w:ascii="Cambria" w:hAnsi="Cambria"/>
          <w:color w:val="000000"/>
        </w:rPr>
        <w:t>/</w:t>
      </w:r>
      <w:proofErr w:type="spellStart"/>
      <w:r>
        <w:rPr>
          <w:rFonts w:ascii="Cambria" w:hAnsi="Cambria"/>
          <w:color w:val="000000"/>
        </w:rPr>
        <w:t>tih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partije</w:t>
      </w:r>
      <w:proofErr w:type="spellEnd"/>
      <w:r>
        <w:rPr>
          <w:rFonts w:ascii="Cambria" w:hAnsi="Cambria"/>
          <w:color w:val="000000"/>
        </w:rPr>
        <w:t>/a.</w:t>
      </w:r>
    </w:p>
    <w:p w:rsidR="00F31D1C" w:rsidRDefault="00F31D1C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F31D1C" w:rsidRDefault="00186625">
      <w:pPr>
        <w:tabs>
          <w:tab w:val="left" w:pos="5760"/>
        </w:tabs>
        <w:ind w:firstLine="567"/>
        <w:jc w:val="both"/>
        <w:rPr>
          <w:rFonts w:ascii="Cambria" w:hAnsi="Cambria"/>
          <w:color w:val="000000"/>
          <w:sz w:val="22"/>
          <w:szCs w:val="22"/>
          <w:lang w:val="sr-Latn-ME"/>
        </w:rPr>
      </w:pPr>
      <w:proofErr w:type="spellStart"/>
      <w:r>
        <w:rPr>
          <w:rFonts w:ascii="Cambria" w:hAnsi="Cambria"/>
          <w:color w:val="000000"/>
        </w:rPr>
        <w:t>Instrukcije</w:t>
      </w:r>
      <w:proofErr w:type="spellEnd"/>
      <w:r>
        <w:rPr>
          <w:rFonts w:ascii="Cambria" w:hAnsi="Cambria"/>
          <w:color w:val="000000"/>
        </w:rPr>
        <w:t xml:space="preserve"> za </w:t>
      </w:r>
      <w:proofErr w:type="spellStart"/>
      <w:r>
        <w:rPr>
          <w:rFonts w:ascii="Cambria" w:hAnsi="Cambria"/>
          <w:color w:val="000000"/>
        </w:rPr>
        <w:t>plaćanje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naknade</w:t>
      </w:r>
      <w:proofErr w:type="spellEnd"/>
      <w:r>
        <w:rPr>
          <w:rFonts w:ascii="Cambria" w:hAnsi="Cambria"/>
          <w:color w:val="000000"/>
        </w:rPr>
        <w:t xml:space="preserve"> za </w:t>
      </w:r>
      <w:proofErr w:type="spellStart"/>
      <w:r>
        <w:rPr>
          <w:rFonts w:ascii="Cambria" w:hAnsi="Cambria"/>
          <w:color w:val="000000"/>
        </w:rPr>
        <w:t>vođenje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postupka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od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strane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žalilaca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iz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inostranstva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nalaze</w:t>
      </w:r>
      <w:proofErr w:type="spellEnd"/>
      <w:r>
        <w:rPr>
          <w:rFonts w:ascii="Cambria" w:hAnsi="Cambria"/>
          <w:color w:val="000000"/>
        </w:rPr>
        <w:t xml:space="preserve"> se </w:t>
      </w:r>
      <w:proofErr w:type="spellStart"/>
      <w:r>
        <w:rPr>
          <w:rFonts w:ascii="Cambria" w:hAnsi="Cambria"/>
          <w:color w:val="000000"/>
        </w:rPr>
        <w:t>na</w:t>
      </w:r>
      <w:proofErr w:type="spellEnd"/>
      <w:r>
        <w:rPr>
          <w:rFonts w:ascii="Cambria" w:hAnsi="Cambria"/>
          <w:color w:val="000000"/>
        </w:rPr>
        <w:t xml:space="preserve"> internet </w:t>
      </w:r>
      <w:proofErr w:type="spellStart"/>
      <w:r>
        <w:rPr>
          <w:rFonts w:ascii="Cambria" w:hAnsi="Cambria"/>
          <w:color w:val="000000"/>
        </w:rPr>
        <w:t>stranici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Komisije</w:t>
      </w:r>
      <w:proofErr w:type="spellEnd"/>
      <w:r>
        <w:rPr>
          <w:rFonts w:ascii="Cambria" w:hAnsi="Cambria"/>
          <w:color w:val="000000"/>
        </w:rPr>
        <w:t xml:space="preserve"> za </w:t>
      </w:r>
      <w:proofErr w:type="spellStart"/>
      <w:r>
        <w:rPr>
          <w:rFonts w:ascii="Cambria" w:hAnsi="Cambria"/>
          <w:color w:val="000000"/>
        </w:rPr>
        <w:t>zaštitu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prava</w:t>
      </w:r>
      <w:proofErr w:type="spellEnd"/>
      <w:r>
        <w:rPr>
          <w:rFonts w:ascii="Cambria" w:hAnsi="Cambria"/>
          <w:color w:val="000000"/>
        </w:rPr>
        <w:t xml:space="preserve"> </w:t>
      </w:r>
      <w:proofErr w:type="spellStart"/>
      <w:r>
        <w:rPr>
          <w:rFonts w:ascii="Cambria" w:hAnsi="Cambria"/>
          <w:color w:val="000000"/>
        </w:rPr>
        <w:t>nabavki</w:t>
      </w:r>
      <w:proofErr w:type="spellEnd"/>
      <w:r>
        <w:rPr>
          <w:rFonts w:ascii="Cambria" w:hAnsi="Cambria"/>
          <w:color w:val="000000"/>
        </w:rPr>
        <w:t xml:space="preserve"> </w:t>
      </w:r>
      <w:hyperlink r:id="rId7" w:history="1">
        <w:r>
          <w:rPr>
            <w:rFonts w:ascii="Cambria" w:hAnsi="Cambria"/>
            <w:color w:val="0000FF"/>
            <w:sz w:val="22"/>
            <w:szCs w:val="22"/>
            <w:u w:val="single"/>
            <w:lang w:val="sr-Latn-ME"/>
          </w:rPr>
          <w:t>http://www.kontrola-nabavki.me/</w:t>
        </w:r>
      </w:hyperlink>
      <w:proofErr w:type="gramStart"/>
      <w:r>
        <w:rPr>
          <w:rFonts w:ascii="Cambria" w:hAnsi="Cambria"/>
          <w:color w:val="000000"/>
          <w:sz w:val="22"/>
          <w:szCs w:val="22"/>
          <w:lang w:val="sr-Latn-ME"/>
        </w:rPr>
        <w:t>.“</w:t>
      </w:r>
      <w:proofErr w:type="gramEnd"/>
      <w:r>
        <w:rPr>
          <w:rFonts w:ascii="Cambria" w:hAnsi="Cambria"/>
          <w:color w:val="000000"/>
          <w:sz w:val="22"/>
          <w:szCs w:val="22"/>
          <w:lang w:val="sr-Latn-ME"/>
        </w:rPr>
        <w:t>.</w:t>
      </w:r>
    </w:p>
    <w:p w:rsidR="00F31D1C" w:rsidRDefault="00F31D1C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:rsidR="00F31D1C" w:rsidRDefault="00F31D1C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F31D1C" w:rsidRDefault="00F31D1C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F31D1C" w:rsidRDefault="00F31D1C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p w:rsidR="00F31D1C" w:rsidRDefault="00F31D1C">
      <w:pPr>
        <w:rPr>
          <w:bCs/>
          <w:color w:val="000000"/>
          <w:shd w:val="clear" w:color="auto" w:fill="FFFFFF"/>
        </w:rPr>
      </w:pPr>
    </w:p>
    <w:sectPr w:rsidR="00F31D1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32C2" w:rsidRDefault="007332C2">
      <w:r>
        <w:separator/>
      </w:r>
    </w:p>
  </w:endnote>
  <w:endnote w:type="continuationSeparator" w:id="0">
    <w:p w:rsidR="007332C2" w:rsidRDefault="00733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2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0619580"/>
    </w:sdtPr>
    <w:sdtEndPr/>
    <w:sdtContent>
      <w:sdt>
        <w:sdtPr>
          <w:id w:val="1728636285"/>
        </w:sdtPr>
        <w:sdtEndPr/>
        <w:sdtContent>
          <w:p w:rsidR="00F31D1C" w:rsidRDefault="00186625">
            <w:pPr>
              <w:pStyle w:val="Footer"/>
              <w:jc w:val="center"/>
            </w:pPr>
            <w:proofErr w:type="spellStart"/>
            <w:r>
              <w:t>strana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F31D1C" w:rsidRDefault="00F31D1C">
    <w:pPr>
      <w:pStyle w:val="Footer"/>
    </w:pPr>
  </w:p>
  <w:p w:rsidR="00F31D1C" w:rsidRDefault="00F31D1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32C2" w:rsidRDefault="007332C2">
      <w:r>
        <w:separator/>
      </w:r>
    </w:p>
  </w:footnote>
  <w:footnote w:type="continuationSeparator" w:id="0">
    <w:p w:rsidR="007332C2" w:rsidRDefault="007332C2">
      <w:r>
        <w:continuationSeparator/>
      </w:r>
    </w:p>
  </w:footnote>
  <w:footnote w:id="1">
    <w:p w:rsidR="00F31D1C" w:rsidRDefault="0018662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F31D1C" w:rsidRDefault="0018662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F31D1C" w:rsidRDefault="0018662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FE04A7" w:rsidRPr="007F2BA0" w:rsidRDefault="00FE04A7" w:rsidP="00FE04A7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0F2749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F2B21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90D5AEB"/>
    <w:multiLevelType w:val="multilevel"/>
    <w:tmpl w:val="390D5AEB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D2D75"/>
    <w:multiLevelType w:val="multilevel"/>
    <w:tmpl w:val="4B7D2D75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multilevel"/>
    <w:tmpl w:val="5363574F"/>
    <w:lvl w:ilvl="0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4CE31D7"/>
    <w:multiLevelType w:val="multilevel"/>
    <w:tmpl w:val="54CE31D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234FFF"/>
    <w:multiLevelType w:val="multilevel"/>
    <w:tmpl w:val="61234FFF"/>
    <w:lvl w:ilvl="0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E6A37"/>
    <w:multiLevelType w:val="multilevel"/>
    <w:tmpl w:val="6EAE6A3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F66047"/>
    <w:multiLevelType w:val="multilevel"/>
    <w:tmpl w:val="7BF6604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14B5"/>
    <w:rsid w:val="00052C39"/>
    <w:rsid w:val="000573FF"/>
    <w:rsid w:val="00065E05"/>
    <w:rsid w:val="00070BD3"/>
    <w:rsid w:val="0007146B"/>
    <w:rsid w:val="00073A13"/>
    <w:rsid w:val="000B5A81"/>
    <w:rsid w:val="000C462F"/>
    <w:rsid w:val="000F77FB"/>
    <w:rsid w:val="00140792"/>
    <w:rsid w:val="00172A27"/>
    <w:rsid w:val="00186625"/>
    <w:rsid w:val="001A0E32"/>
    <w:rsid w:val="001D137C"/>
    <w:rsid w:val="001D40FC"/>
    <w:rsid w:val="001E49C0"/>
    <w:rsid w:val="001E7C4C"/>
    <w:rsid w:val="001F6AE1"/>
    <w:rsid w:val="002329E9"/>
    <w:rsid w:val="00234F2D"/>
    <w:rsid w:val="00254AF7"/>
    <w:rsid w:val="00257C43"/>
    <w:rsid w:val="00264F5D"/>
    <w:rsid w:val="002933C0"/>
    <w:rsid w:val="002C1E43"/>
    <w:rsid w:val="003015B1"/>
    <w:rsid w:val="00314AED"/>
    <w:rsid w:val="00320292"/>
    <w:rsid w:val="00323C1D"/>
    <w:rsid w:val="00362686"/>
    <w:rsid w:val="003A2294"/>
    <w:rsid w:val="003B7010"/>
    <w:rsid w:val="003E4245"/>
    <w:rsid w:val="003F4153"/>
    <w:rsid w:val="003F4E88"/>
    <w:rsid w:val="004177BC"/>
    <w:rsid w:val="0043116F"/>
    <w:rsid w:val="0044551B"/>
    <w:rsid w:val="004506F3"/>
    <w:rsid w:val="00453D2E"/>
    <w:rsid w:val="004549EE"/>
    <w:rsid w:val="0046124E"/>
    <w:rsid w:val="004731AA"/>
    <w:rsid w:val="004D582F"/>
    <w:rsid w:val="004D70C5"/>
    <w:rsid w:val="004E60CA"/>
    <w:rsid w:val="00501003"/>
    <w:rsid w:val="0058206F"/>
    <w:rsid w:val="005A0FF0"/>
    <w:rsid w:val="005F76B8"/>
    <w:rsid w:val="00601ABD"/>
    <w:rsid w:val="0066708C"/>
    <w:rsid w:val="006A75AD"/>
    <w:rsid w:val="006D09D9"/>
    <w:rsid w:val="006D69A0"/>
    <w:rsid w:val="006F7712"/>
    <w:rsid w:val="007332C2"/>
    <w:rsid w:val="00750950"/>
    <w:rsid w:val="00760748"/>
    <w:rsid w:val="00773706"/>
    <w:rsid w:val="007A55D0"/>
    <w:rsid w:val="007C3440"/>
    <w:rsid w:val="007C3493"/>
    <w:rsid w:val="0080655D"/>
    <w:rsid w:val="008120BF"/>
    <w:rsid w:val="0087084A"/>
    <w:rsid w:val="00873F15"/>
    <w:rsid w:val="008752F0"/>
    <w:rsid w:val="008801F5"/>
    <w:rsid w:val="008921A6"/>
    <w:rsid w:val="008A4417"/>
    <w:rsid w:val="008D7444"/>
    <w:rsid w:val="008F6FB5"/>
    <w:rsid w:val="00910573"/>
    <w:rsid w:val="00923998"/>
    <w:rsid w:val="009419B3"/>
    <w:rsid w:val="0095001C"/>
    <w:rsid w:val="00952987"/>
    <w:rsid w:val="00992E14"/>
    <w:rsid w:val="00997F15"/>
    <w:rsid w:val="009B12B6"/>
    <w:rsid w:val="009B55A9"/>
    <w:rsid w:val="009B5A2F"/>
    <w:rsid w:val="009E56D7"/>
    <w:rsid w:val="00A12C50"/>
    <w:rsid w:val="00A602D4"/>
    <w:rsid w:val="00A80B12"/>
    <w:rsid w:val="00AD6B2C"/>
    <w:rsid w:val="00AF38D1"/>
    <w:rsid w:val="00B4292C"/>
    <w:rsid w:val="00B55559"/>
    <w:rsid w:val="00B56242"/>
    <w:rsid w:val="00B60D76"/>
    <w:rsid w:val="00B911CA"/>
    <w:rsid w:val="00C2100F"/>
    <w:rsid w:val="00C2384A"/>
    <w:rsid w:val="00C66B70"/>
    <w:rsid w:val="00C8635B"/>
    <w:rsid w:val="00C9237C"/>
    <w:rsid w:val="00C957AF"/>
    <w:rsid w:val="00D0384E"/>
    <w:rsid w:val="00D163B4"/>
    <w:rsid w:val="00D16939"/>
    <w:rsid w:val="00D365CC"/>
    <w:rsid w:val="00D47EDE"/>
    <w:rsid w:val="00D912F3"/>
    <w:rsid w:val="00DA07BB"/>
    <w:rsid w:val="00DB4CCD"/>
    <w:rsid w:val="00DC2105"/>
    <w:rsid w:val="00DE08B2"/>
    <w:rsid w:val="00DE3A10"/>
    <w:rsid w:val="00EA2571"/>
    <w:rsid w:val="00EA7234"/>
    <w:rsid w:val="00EC1144"/>
    <w:rsid w:val="00EC1396"/>
    <w:rsid w:val="00EE45B5"/>
    <w:rsid w:val="00EF03A4"/>
    <w:rsid w:val="00EF3A71"/>
    <w:rsid w:val="00F051C6"/>
    <w:rsid w:val="00F31D1C"/>
    <w:rsid w:val="00F40D1C"/>
    <w:rsid w:val="00F8070B"/>
    <w:rsid w:val="00FB01ED"/>
    <w:rsid w:val="00FB7056"/>
    <w:rsid w:val="00FB79F7"/>
    <w:rsid w:val="00FC3312"/>
    <w:rsid w:val="00FC7CDC"/>
    <w:rsid w:val="00FD4045"/>
    <w:rsid w:val="00FE04A7"/>
    <w:rsid w:val="00FF0FC4"/>
    <w:rsid w:val="1EBA3651"/>
    <w:rsid w:val="24C01AE4"/>
    <w:rsid w:val="3123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37960"/>
  <w15:docId w15:val="{3DAE0AC4-BC88-4B74-8970-7A250B283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</w:pPr>
  </w:style>
  <w:style w:type="character" w:styleId="FootnoteReference">
    <w:name w:val="footnote reference"/>
    <w:uiPriority w:val="99"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qFormat/>
    <w:rPr>
      <w:rFonts w:ascii="Calibri" w:eastAsia="Calibri" w:hAnsi="Calibr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qFormat/>
    <w:rPr>
      <w:color w:val="0000FF"/>
      <w:u w:val="single"/>
    </w:rPr>
  </w:style>
  <w:style w:type="table" w:styleId="TableGrid">
    <w:name w:val="Table Grid"/>
    <w:basedOn w:val="TableNormal"/>
    <w:uiPriority w:val="59"/>
    <w:qFormat/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qFormat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rFonts w:ascii="Calibri" w:eastAsia="Calibri" w:hAnsi="Calibri" w:cs="Times New Roman"/>
      <w:sz w:val="20"/>
      <w:szCs w:val="20"/>
      <w:lang w:val="en-US"/>
    </w:rPr>
  </w:style>
  <w:style w:type="paragraph" w:styleId="NoSpacing">
    <w:name w:val="No Spacing"/>
    <w:uiPriority w:val="1"/>
    <w:qFormat/>
    <w:rPr>
      <w:rFonts w:ascii="Calibri" w:eastAsia="Calibri" w:hAnsi="Calibri" w:cs="Calibri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pPr>
      <w:spacing w:after="200" w:line="276" w:lineRule="auto"/>
      <w:ind w:left="720"/>
      <w:contextualSpacing/>
      <w:jc w:val="both"/>
    </w:pPr>
    <w:rPr>
      <w:rFonts w:ascii="Calibri" w:eastAsia="Calibri" w:hAnsi="Calibri"/>
      <w:szCs w:val="22"/>
    </w:rPr>
  </w:style>
  <w:style w:type="character" w:customStyle="1" w:styleId="ListParagraphChar">
    <w:name w:val="List Paragraph Char"/>
    <w:link w:val="ListParagraph"/>
    <w:uiPriority w:val="34"/>
    <w:qFormat/>
    <w:rPr>
      <w:rFonts w:ascii="Calibri" w:eastAsia="Calibri" w:hAnsi="Calibri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1930</Words>
  <Characters>11006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Bodven</dc:creator>
  <cp:lastModifiedBy>Oliver Bodven</cp:lastModifiedBy>
  <cp:revision>3</cp:revision>
  <dcterms:created xsi:type="dcterms:W3CDTF">2026-06-16T10:34:00Z</dcterms:created>
  <dcterms:modified xsi:type="dcterms:W3CDTF">2026-06-16T11:09:00Z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45A608CBED414530BD3A01F09A06EBB2_13</vt:lpwstr>
  </property>
</Properties>
</file>