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9D1" w:rsidRPr="00E469D1" w:rsidRDefault="00E469D1" w:rsidP="00E469D1">
      <w:pPr>
        <w:spacing w:after="0" w:line="240" w:lineRule="auto"/>
        <w:jc w:val="right"/>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 xml:space="preserve">OBRAZAC 1  </w:t>
      </w:r>
    </w:p>
    <w:p w:rsidR="00E469D1" w:rsidRPr="00E469D1" w:rsidRDefault="00E469D1" w:rsidP="00E469D1">
      <w:pPr>
        <w:spacing w:after="0" w:line="240" w:lineRule="auto"/>
        <w:rPr>
          <w:rFonts w:ascii="Arial" w:eastAsia="Times New Roman" w:hAnsi="Arial" w:cs="Arial"/>
          <w:color w:val="000000"/>
          <w:sz w:val="24"/>
          <w:szCs w:val="24"/>
          <w:lang w:val="sr-Latn-ME"/>
        </w:rPr>
      </w:pPr>
    </w:p>
    <w:p w:rsidR="00E469D1" w:rsidRPr="00AF1A30" w:rsidRDefault="00AF1A30" w:rsidP="00E469D1">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Pošta Crne Gore AD Podgorica</w:t>
      </w: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Broj iz evidencije po</w:t>
      </w:r>
      <w:r w:rsidR="00AF1A30">
        <w:rPr>
          <w:rFonts w:ascii="Arial" w:eastAsia="Times New Roman" w:hAnsi="Arial" w:cs="Arial"/>
          <w:sz w:val="24"/>
          <w:szCs w:val="24"/>
          <w:lang w:val="sr-Latn-ME"/>
        </w:rPr>
        <w:t>stupak</w:t>
      </w:r>
      <w:r w:rsidR="00856EA5">
        <w:rPr>
          <w:rFonts w:ascii="Arial" w:eastAsia="Times New Roman" w:hAnsi="Arial" w:cs="Arial"/>
          <w:sz w:val="24"/>
          <w:szCs w:val="24"/>
          <w:lang w:val="sr-Latn-ME"/>
        </w:rPr>
        <w:t xml:space="preserve">a </w:t>
      </w:r>
      <w:r w:rsidR="002A7540">
        <w:rPr>
          <w:rFonts w:ascii="Arial" w:eastAsia="Times New Roman" w:hAnsi="Arial" w:cs="Arial"/>
          <w:sz w:val="24"/>
          <w:szCs w:val="24"/>
          <w:lang w:val="sr-Latn-ME"/>
        </w:rPr>
        <w:t>javnih nabavki: 00073-2026</w:t>
      </w:r>
      <w:r w:rsidR="002D46CB">
        <w:rPr>
          <w:rFonts w:ascii="Arial" w:eastAsia="Times New Roman" w:hAnsi="Arial" w:cs="Arial"/>
          <w:sz w:val="24"/>
          <w:szCs w:val="24"/>
          <w:lang w:val="sr-Latn-ME"/>
        </w:rPr>
        <w:t>0611-1/5-16</w:t>
      </w:r>
      <w:r w:rsidR="003E14D5">
        <w:rPr>
          <w:rFonts w:ascii="Arial" w:eastAsia="Times New Roman" w:hAnsi="Arial" w:cs="Arial"/>
          <w:sz w:val="24"/>
          <w:szCs w:val="24"/>
          <w:lang w:val="sr-Latn-ME"/>
        </w:rPr>
        <w:t>/26</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Redni broj iz Plana </w:t>
      </w:r>
      <w:r w:rsidR="002D46CB">
        <w:rPr>
          <w:rFonts w:ascii="Arial" w:eastAsia="Times New Roman" w:hAnsi="Arial" w:cs="Arial"/>
          <w:color w:val="000000"/>
          <w:sz w:val="24"/>
          <w:szCs w:val="24"/>
          <w:lang w:val="sr-Latn-ME"/>
        </w:rPr>
        <w:t>javnih nabavki : 118</w:t>
      </w:r>
    </w:p>
    <w:p w:rsidR="00E469D1" w:rsidRPr="00E469D1" w:rsidRDefault="008232C4" w:rsidP="00E469D1">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Mjesto i datum: Podgorica, 16.06</w:t>
      </w:r>
      <w:r w:rsidR="003E14D5">
        <w:rPr>
          <w:rFonts w:ascii="Arial" w:eastAsia="Times New Roman" w:hAnsi="Arial" w:cs="Arial"/>
          <w:color w:val="000000"/>
          <w:sz w:val="24"/>
          <w:szCs w:val="24"/>
          <w:lang w:val="sr-Latn-ME"/>
        </w:rPr>
        <w:t>.2026.</w:t>
      </w:r>
      <w:r w:rsidR="00AF1A30">
        <w:rPr>
          <w:rFonts w:ascii="Arial" w:eastAsia="Times New Roman" w:hAnsi="Arial" w:cs="Arial"/>
          <w:color w:val="000000"/>
          <w:sz w:val="24"/>
          <w:szCs w:val="24"/>
          <w:lang w:val="sr-Latn-ME"/>
        </w:rPr>
        <w:t>godine</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sz w:val="24"/>
          <w:szCs w:val="24"/>
          <w:lang w:val="sr-Latn-ME"/>
        </w:rPr>
        <w:t>Na osnovu člana 53 stav 3 Zakona o javnim nabavkama („Služb</w:t>
      </w:r>
      <w:r w:rsidR="00EF41F7">
        <w:rPr>
          <w:rFonts w:ascii="Arial" w:eastAsia="Times New Roman" w:hAnsi="Arial" w:cs="Arial"/>
          <w:sz w:val="24"/>
          <w:szCs w:val="24"/>
          <w:lang w:val="sr-Latn-ME"/>
        </w:rPr>
        <w:t>eni list CG“, br. 74/19 i 3/23)</w:t>
      </w:r>
      <w:r w:rsidR="00EF41F7" w:rsidRPr="00EF41F7">
        <w:t xml:space="preserve"> </w:t>
      </w:r>
      <w:r w:rsidR="00EF41F7" w:rsidRPr="00EF41F7">
        <w:rPr>
          <w:rFonts w:ascii="Arial" w:eastAsia="Times New Roman" w:hAnsi="Arial" w:cs="Arial"/>
          <w:sz w:val="24"/>
          <w:szCs w:val="24"/>
          <w:lang w:val="sr-Latn-ME"/>
        </w:rPr>
        <w:t>Pošta Crne Gore AD Podgorica</w:t>
      </w:r>
      <w:r w:rsidR="00EF41F7">
        <w:rPr>
          <w:rFonts w:ascii="Arial" w:eastAsia="Times New Roman" w:hAnsi="Arial" w:cs="Arial"/>
          <w:sz w:val="24"/>
          <w:szCs w:val="24"/>
          <w:lang w:val="sr-Latn-ME"/>
        </w:rPr>
        <w:t xml:space="preserve"> </w:t>
      </w:r>
      <w:r w:rsidRPr="00E469D1">
        <w:rPr>
          <w:rFonts w:ascii="Arial" w:eastAsia="Times New Roman" w:hAnsi="Arial" w:cs="Arial"/>
          <w:sz w:val="24"/>
          <w:szCs w:val="24"/>
          <w:lang w:val="sr-Latn-ME"/>
        </w:rPr>
        <w:t>objavljuje</w:t>
      </w:r>
      <w:r w:rsidRPr="00E469D1">
        <w:rPr>
          <w:rFonts w:ascii="Arial" w:eastAsia="Times New Roman" w:hAnsi="Arial" w:cs="Arial"/>
          <w:b/>
          <w:bCs/>
          <w:color w:val="000000"/>
          <w:sz w:val="24"/>
          <w:szCs w:val="24"/>
          <w:lang w:val="sr-Latn-ME"/>
        </w:rPr>
        <w:t xml:space="preserve">        </w:t>
      </w: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sz w:val="24"/>
          <w:szCs w:val="24"/>
          <w:lang w:val="sr-Latn-ME"/>
        </w:rPr>
      </w:pPr>
      <w:r w:rsidRPr="00E469D1">
        <w:rPr>
          <w:rFonts w:ascii="Arial" w:eastAsia="Times New Roman" w:hAnsi="Arial" w:cs="Arial"/>
          <w:b/>
          <w:bCs/>
          <w:color w:val="000000"/>
          <w:sz w:val="24"/>
          <w:szCs w:val="24"/>
          <w:lang w:val="sr-Latn-ME"/>
        </w:rPr>
        <w:t xml:space="preserve">                                          </w:t>
      </w:r>
      <w:r w:rsidRPr="00E469D1">
        <w:rPr>
          <w:rFonts w:ascii="Arial" w:eastAsia="Times New Roman" w:hAnsi="Arial" w:cs="Arial"/>
          <w:b/>
          <w:bCs/>
          <w:color w:val="000000"/>
          <w:sz w:val="24"/>
          <w:szCs w:val="24"/>
          <w:lang w:val="sr-Latn-ME"/>
        </w:rPr>
        <w:tab/>
      </w:r>
      <w:r w:rsidRPr="00E469D1">
        <w:rPr>
          <w:rFonts w:ascii="Arial" w:eastAsia="Times New Roman" w:hAnsi="Arial" w:cs="Arial"/>
          <w:bCs/>
          <w:color w:val="000000"/>
          <w:sz w:val="24"/>
          <w:szCs w:val="24"/>
          <w:lang w:val="sr-Latn-ME"/>
        </w:rPr>
        <w:t xml:space="preserve">                                                      </w:t>
      </w:r>
    </w:p>
    <w:p w:rsidR="00E469D1" w:rsidRPr="00E469D1" w:rsidRDefault="00E469D1" w:rsidP="00E469D1">
      <w:pPr>
        <w:keepNext/>
        <w:spacing w:after="0" w:line="240" w:lineRule="auto"/>
        <w:jc w:val="center"/>
        <w:outlineLvl w:val="0"/>
        <w:rPr>
          <w:rFonts w:ascii="Arial" w:eastAsia="Times New Roman" w:hAnsi="Arial" w:cs="Arial"/>
          <w:b/>
          <w:bCs/>
          <w:color w:val="000000"/>
          <w:sz w:val="24"/>
          <w:szCs w:val="24"/>
          <w:lang w:val="sr-Latn-ME"/>
        </w:rPr>
      </w:pPr>
    </w:p>
    <w:p w:rsidR="00E469D1" w:rsidRP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TENDERSKU DOKUMENTACIJU</w:t>
      </w:r>
    </w:p>
    <w:p w:rsid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ZA OTVORENI POSTUPAK JAVNE NABAVKE</w:t>
      </w:r>
    </w:p>
    <w:p w:rsidR="002D46CB" w:rsidRPr="002D46CB" w:rsidRDefault="002D46CB" w:rsidP="00E469D1">
      <w:pPr>
        <w:spacing w:after="0" w:line="240" w:lineRule="auto"/>
        <w:jc w:val="center"/>
        <w:rPr>
          <w:rFonts w:ascii="Arial" w:eastAsia="Times New Roman" w:hAnsi="Arial" w:cs="Arial"/>
          <w:b/>
          <w:bCs/>
          <w:color w:val="000000"/>
          <w:sz w:val="28"/>
          <w:szCs w:val="28"/>
          <w:lang w:val="sr-Latn-ME"/>
        </w:rPr>
      </w:pPr>
      <w:proofErr w:type="spellStart"/>
      <w:r w:rsidRPr="002D46CB">
        <w:rPr>
          <w:rFonts w:ascii="Arial" w:hAnsi="Arial" w:cs="Arial"/>
          <w:sz w:val="28"/>
          <w:szCs w:val="28"/>
        </w:rPr>
        <w:t>Održavanje</w:t>
      </w:r>
      <w:proofErr w:type="spellEnd"/>
      <w:r w:rsidRPr="002D46CB">
        <w:rPr>
          <w:rFonts w:ascii="Arial" w:hAnsi="Arial" w:cs="Arial"/>
          <w:sz w:val="28"/>
          <w:szCs w:val="28"/>
        </w:rPr>
        <w:t xml:space="preserve"> </w:t>
      </w:r>
      <w:proofErr w:type="spellStart"/>
      <w:r w:rsidRPr="002D46CB">
        <w:rPr>
          <w:rFonts w:ascii="Arial" w:hAnsi="Arial" w:cs="Arial"/>
          <w:sz w:val="28"/>
          <w:szCs w:val="28"/>
        </w:rPr>
        <w:t>aplikacije</w:t>
      </w:r>
      <w:proofErr w:type="spellEnd"/>
      <w:r w:rsidRPr="002D46CB">
        <w:rPr>
          <w:rFonts w:ascii="Arial" w:hAnsi="Arial" w:cs="Arial"/>
          <w:sz w:val="28"/>
          <w:szCs w:val="28"/>
        </w:rPr>
        <w:t xml:space="preserve"> za </w:t>
      </w:r>
      <w:proofErr w:type="spellStart"/>
      <w:r w:rsidRPr="002D46CB">
        <w:rPr>
          <w:rFonts w:ascii="Arial" w:hAnsi="Arial" w:cs="Arial"/>
          <w:sz w:val="28"/>
          <w:szCs w:val="28"/>
        </w:rPr>
        <w:t>postanko</w:t>
      </w:r>
      <w:proofErr w:type="spellEnd"/>
      <w:r w:rsidRPr="002D46CB">
        <w:rPr>
          <w:rFonts w:ascii="Arial" w:hAnsi="Arial" w:cs="Arial"/>
          <w:sz w:val="28"/>
          <w:szCs w:val="28"/>
        </w:rPr>
        <w:t xml:space="preserve"> </w:t>
      </w:r>
      <w:proofErr w:type="spellStart"/>
      <w:r w:rsidRPr="002D46CB">
        <w:rPr>
          <w:rFonts w:ascii="Arial" w:hAnsi="Arial" w:cs="Arial"/>
          <w:sz w:val="28"/>
          <w:szCs w:val="28"/>
        </w:rPr>
        <w:t>poslovanje</w:t>
      </w:r>
      <w:proofErr w:type="spellEnd"/>
    </w:p>
    <w:p w:rsidR="00193653" w:rsidRPr="00193653" w:rsidRDefault="002D46CB" w:rsidP="00EF41F7">
      <w:pPr>
        <w:spacing w:after="0" w:line="240" w:lineRule="auto"/>
        <w:jc w:val="center"/>
        <w:rPr>
          <w:rFonts w:ascii="Arial" w:eastAsia="Times New Roman" w:hAnsi="Arial" w:cs="Arial"/>
          <w:color w:val="000000"/>
          <w:sz w:val="24"/>
          <w:szCs w:val="24"/>
          <w:lang w:val="sr-Latn-ME"/>
        </w:rPr>
      </w:pPr>
      <w:r w:rsidRPr="00193653">
        <w:rPr>
          <w:rFonts w:ascii="Arial" w:eastAsia="Times New Roman" w:hAnsi="Arial" w:cs="Arial"/>
          <w:color w:val="000000"/>
          <w:sz w:val="24"/>
          <w:szCs w:val="24"/>
          <w:lang w:val="sr-Latn-ME"/>
        </w:rPr>
        <w:t xml:space="preserve"> </w:t>
      </w:r>
      <w:r w:rsidR="00193653" w:rsidRPr="00193653">
        <w:rPr>
          <w:rFonts w:ascii="Arial" w:eastAsia="Times New Roman" w:hAnsi="Arial" w:cs="Arial"/>
          <w:color w:val="000000"/>
          <w:sz w:val="24"/>
          <w:szCs w:val="24"/>
          <w:lang w:val="sr-Latn-ME"/>
        </w:rPr>
        <w:t>(predmet javne nabavke)</w:t>
      </w:r>
    </w:p>
    <w:p w:rsidR="00E469D1" w:rsidRPr="00E469D1" w:rsidRDefault="00E469D1" w:rsidP="00E469D1">
      <w:pPr>
        <w:spacing w:after="0" w:line="240" w:lineRule="auto"/>
        <w:jc w:val="center"/>
        <w:rPr>
          <w:rFonts w:ascii="Arial" w:eastAsia="Times New Roman" w:hAnsi="Arial" w:cs="Arial"/>
          <w:color w:val="000000"/>
          <w:sz w:val="24"/>
          <w:szCs w:val="24"/>
          <w:lang w:val="sr-Latn-ME"/>
        </w:rPr>
      </w:pPr>
      <w:r w:rsidRPr="00E469D1">
        <w:rPr>
          <w:rFonts w:ascii="Arial" w:eastAsia="Times New Roman" w:hAnsi="Arial" w:cs="Arial"/>
          <w:b/>
          <w:bCs/>
          <w:color w:val="000000"/>
          <w:sz w:val="24"/>
          <w:szCs w:val="24"/>
          <w:lang w:val="sr-Latn-ME"/>
        </w:rPr>
        <w:t xml:space="preserve"> </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Predmet nabavke se nabavlja: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F41F7" w:rsidRDefault="00E469D1" w:rsidP="00A1619D">
      <w:pPr>
        <w:pStyle w:val="ListParagraph"/>
        <w:numPr>
          <w:ilvl w:val="0"/>
          <w:numId w:val="11"/>
        </w:numPr>
        <w:spacing w:after="0" w:line="240" w:lineRule="auto"/>
        <w:jc w:val="both"/>
        <w:rPr>
          <w:rFonts w:ascii="Arial" w:eastAsia="Times New Roman" w:hAnsi="Arial" w:cs="Arial"/>
          <w:color w:val="000000"/>
          <w:sz w:val="24"/>
          <w:szCs w:val="24"/>
          <w:lang w:val="sr-Latn-ME"/>
        </w:rPr>
      </w:pPr>
      <w:r w:rsidRPr="00EF41F7">
        <w:rPr>
          <w:rFonts w:ascii="Arial" w:eastAsia="Times New Roman" w:hAnsi="Arial" w:cs="Arial"/>
          <w:color w:val="000000"/>
          <w:sz w:val="24"/>
          <w:szCs w:val="24"/>
          <w:lang w:val="sr-Latn-ME"/>
        </w:rPr>
        <w:t xml:space="preserve">kao cjelina </w:t>
      </w:r>
    </w:p>
    <w:p w:rsidR="00E469D1" w:rsidRDefault="00E469D1"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E469D1">
        <w:rPr>
          <w:rFonts w:ascii="Arial" w:eastAsia="Times New Roman" w:hAnsi="Arial" w:cs="Times New Roman"/>
          <w:b/>
          <w:color w:val="000000"/>
          <w:sz w:val="24"/>
          <w:szCs w:val="32"/>
          <w:lang w:val="sr-Latn-ME"/>
        </w:rPr>
        <w:lastRenderedPageBreak/>
        <w:t>POZIV ZA NADMETANJE</w:t>
      </w:r>
      <w:r w:rsidRPr="00E469D1">
        <w:rPr>
          <w:rFonts w:ascii="Arial" w:eastAsia="Times New Roman" w:hAnsi="Arial" w:cs="Times New Roman"/>
          <w:b/>
          <w:color w:val="000000"/>
          <w:sz w:val="24"/>
          <w:szCs w:val="32"/>
          <w:vertAlign w:val="superscript"/>
          <w:lang w:val="sr-Latn-ME"/>
        </w:rPr>
        <w:footnoteReference w:id="1"/>
      </w:r>
      <w:bookmarkEnd w:id="0"/>
      <w:r w:rsidRPr="00E469D1">
        <w:rPr>
          <w:rFonts w:ascii="Arial" w:eastAsia="Times New Roman" w:hAnsi="Arial" w:cs="Times New Roman"/>
          <w:b/>
          <w:color w:val="000000"/>
          <w:sz w:val="24"/>
          <w:szCs w:val="32"/>
          <w:lang w:val="sr-Latn-ME"/>
        </w:rPr>
        <w:t xml:space="preserve"> </w:t>
      </w:r>
    </w:p>
    <w:p w:rsidR="00E469D1" w:rsidRPr="00E469D1" w:rsidRDefault="00E469D1" w:rsidP="00E469D1">
      <w:pPr>
        <w:spacing w:after="0" w:line="240" w:lineRule="auto"/>
        <w:rPr>
          <w:rFonts w:ascii="Arial" w:eastAsia="Times New Roman" w:hAnsi="Arial" w:cs="Arial"/>
          <w:b/>
          <w:bCs/>
          <w:color w:val="000000"/>
          <w:sz w:val="24"/>
          <w:szCs w:val="24"/>
          <w:lang w:val="sr-Latn-ME"/>
        </w:rPr>
      </w:pPr>
      <w:r w:rsidRPr="00E469D1">
        <w:rPr>
          <w:rFonts w:ascii="Arial" w:eastAsia="Times New Roman" w:hAnsi="Arial" w:cs="Arial"/>
          <w:b/>
          <w:bCs/>
          <w:color w:val="000000"/>
          <w:sz w:val="24"/>
          <w:szCs w:val="24"/>
          <w:lang w:val="sr-Latn-ME"/>
        </w:rPr>
        <w:tab/>
      </w:r>
    </w:p>
    <w:p w:rsidR="00E469D1" w:rsidRPr="00E469D1" w:rsidRDefault="00E469D1" w:rsidP="00E469D1">
      <w:pPr>
        <w:spacing w:after="0" w:line="240" w:lineRule="auto"/>
        <w:ind w:left="360"/>
        <w:jc w:val="center"/>
        <w:rPr>
          <w:rFonts w:ascii="Arial" w:eastAsia="Times New Roman" w:hAnsi="Arial" w:cs="Arial"/>
          <w:b/>
          <w:bCs/>
          <w:color w:val="000000"/>
          <w:sz w:val="24"/>
          <w:szCs w:val="24"/>
          <w:lang w:val="sr-Latn-ME"/>
        </w:rPr>
      </w:pPr>
    </w:p>
    <w:p w:rsidR="00E469D1" w:rsidRPr="00E469D1" w:rsidRDefault="00E469D1" w:rsidP="00E469D1">
      <w:pPr>
        <w:numPr>
          <w:ilvl w:val="0"/>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Podaci o naručiocu;</w:t>
      </w:r>
    </w:p>
    <w:p w:rsidR="00E469D1" w:rsidRPr="00E469D1" w:rsidRDefault="00E469D1" w:rsidP="00E469D1">
      <w:pPr>
        <w:numPr>
          <w:ilvl w:val="0"/>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 xml:space="preserve">Podaci o postupku i predmetu javne nabavke: </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Vrsta postupka,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Predmet javne nabavke (vrsta predmeta, naziv i opis predmeta),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Procijenjena vrijednost predmeta nabavke</w:t>
      </w:r>
      <w:r w:rsidRPr="00E469D1">
        <w:rPr>
          <w:rFonts w:ascii="Arial" w:eastAsia="Calibri" w:hAnsi="Arial" w:cs="Arial"/>
          <w:color w:val="000000"/>
          <w:vertAlign w:val="superscript"/>
          <w:lang w:val="sr-Latn-ME"/>
        </w:rPr>
        <w:footnoteReference w:id="2"/>
      </w:r>
      <w:r w:rsidRPr="00E469D1">
        <w:rPr>
          <w:rFonts w:ascii="Arial" w:eastAsia="Calibri" w:hAnsi="Arial" w:cs="Arial"/>
          <w:color w:val="000000"/>
          <w:lang w:val="sr-Latn-ME"/>
        </w:rPr>
        <w:t>,</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 xml:space="preserve">Način nabavke: </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Cjelina, po partijama,</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Zajednička nabavka,</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Centralizovana nabavka,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Posebni oblik nabavke:</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Okvirni sporazum,</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Dinamički sistem nabavki,</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Elektronska aukcija,</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Elektronski katalog,</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Uslovi za učešće u postupku javne nabavke i posebni osnovi za isključenje,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Kriterijum za izbor najpovoljnije ponude,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Način, mjesto i vrijeme podnošenja ponuda i otvaranja ponuda,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Rok za donošenje odluke o izboru,</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Rok važenja ponude,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Garancija ponude</w:t>
      </w:r>
    </w:p>
    <w:p w:rsidR="000E6CE4" w:rsidRPr="00E469D1" w:rsidRDefault="000E6CE4" w:rsidP="00E469D1">
      <w:pPr>
        <w:spacing w:after="0" w:line="240" w:lineRule="auto"/>
        <w:rPr>
          <w:rFonts w:ascii="Calibri" w:eastAsia="Calibri" w:hAnsi="Calibri" w:cs="Times New Roman"/>
          <w:color w:val="000000"/>
          <w:lang w:val="sr-Latn-ME"/>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E469D1">
        <w:rPr>
          <w:rFonts w:ascii="Arial" w:eastAsia="Times New Roman" w:hAnsi="Arial" w:cs="Times New Roman"/>
          <w:b/>
          <w:color w:val="000000"/>
          <w:sz w:val="24"/>
          <w:szCs w:val="32"/>
          <w:lang w:val="sr-Latn-ME"/>
        </w:rPr>
        <w:t>TEHNIČKA SPECIFIKACIJA PREDMETA JAVNE NABAVKE</w:t>
      </w:r>
      <w:r w:rsidRPr="00E469D1">
        <w:rPr>
          <w:rFonts w:ascii="Arial" w:eastAsia="Times New Roman" w:hAnsi="Arial" w:cs="Times New Roman"/>
          <w:b/>
          <w:color w:val="000000"/>
          <w:sz w:val="24"/>
          <w:szCs w:val="32"/>
          <w:vertAlign w:val="superscript"/>
          <w:lang w:val="sr-Latn-ME"/>
        </w:rPr>
        <w:footnoteReference w:id="3"/>
      </w:r>
      <w:bookmarkEnd w:id="1"/>
    </w:p>
    <w:p w:rsidR="00E469D1" w:rsidRPr="00E469D1" w:rsidRDefault="00E469D1" w:rsidP="00E469D1">
      <w:pPr>
        <w:spacing w:after="0" w:line="240" w:lineRule="auto"/>
        <w:rPr>
          <w:rFonts w:ascii="Calibri" w:eastAsia="Calibri" w:hAnsi="Calibri" w:cs="Times New Roman"/>
          <w:color w:val="000000"/>
          <w:lang w:val="sr-Latn-ME"/>
        </w:rPr>
      </w:pPr>
    </w:p>
    <w:p w:rsidR="00E469D1" w:rsidRPr="00E469D1" w:rsidRDefault="00E469D1" w:rsidP="00E469D1">
      <w:pPr>
        <w:numPr>
          <w:ilvl w:val="0"/>
          <w:numId w:val="4"/>
        </w:numPr>
        <w:spacing w:after="160" w:line="259" w:lineRule="auto"/>
        <w:contextualSpacing/>
        <w:jc w:val="both"/>
        <w:rPr>
          <w:rFonts w:ascii="Arial" w:eastAsia="Calibri" w:hAnsi="Arial" w:cs="Arial"/>
          <w:color w:val="000000"/>
          <w:lang w:val="sr-Latn-ME"/>
        </w:rPr>
      </w:pPr>
      <w:r w:rsidRPr="00E469D1">
        <w:rPr>
          <w:rFonts w:ascii="Arial" w:eastAsia="Calibri" w:hAnsi="Arial" w:cs="Arial"/>
          <w:color w:val="000000"/>
          <w:lang w:val="sr-Latn-ME"/>
        </w:rPr>
        <w:t>Naziv i opis predmeta nabavke u cjelini, po partijama i stavkama sa bitnim karakteristikama</w:t>
      </w:r>
    </w:p>
    <w:p w:rsidR="00E469D1" w:rsidRPr="00E469D1" w:rsidRDefault="00E469D1" w:rsidP="00E469D1">
      <w:pPr>
        <w:numPr>
          <w:ilvl w:val="0"/>
          <w:numId w:val="4"/>
        </w:numPr>
        <w:spacing w:after="160" w:line="259" w:lineRule="auto"/>
        <w:contextualSpacing/>
        <w:jc w:val="both"/>
        <w:rPr>
          <w:rFonts w:ascii="Arial" w:eastAsia="Calibri" w:hAnsi="Arial" w:cs="Arial"/>
          <w:color w:val="000000"/>
          <w:lang w:val="sr-Latn-ME"/>
        </w:rPr>
      </w:pPr>
      <w:r w:rsidRPr="00E469D1">
        <w:rPr>
          <w:rFonts w:ascii="Arial" w:eastAsia="Calibri" w:hAnsi="Arial" w:cs="Arial"/>
          <w:color w:val="000000"/>
          <w:lang w:val="sr-Latn-ME"/>
        </w:rPr>
        <w:t>Zahtjevi u pogledu načina izvršavanja predmeta nabavke koji su od značaja za sačinjavanje ponude i izvršenje ugovora</w:t>
      </w:r>
    </w:p>
    <w:p w:rsidR="00E469D1" w:rsidRDefault="00E469D1" w:rsidP="00E469D1">
      <w:pPr>
        <w:spacing w:after="0" w:line="240" w:lineRule="auto"/>
        <w:rPr>
          <w:rFonts w:ascii="Calibri" w:eastAsia="Calibri" w:hAnsi="Calibri" w:cs="Times New Roman"/>
          <w:color w:val="000000"/>
          <w:lang w:val="sr-Latn-ME"/>
        </w:rPr>
      </w:pPr>
    </w:p>
    <w:p w:rsidR="00C06AC5" w:rsidRDefault="00C06AC5" w:rsidP="00E469D1">
      <w:pPr>
        <w:spacing w:after="0" w:line="240" w:lineRule="auto"/>
        <w:rPr>
          <w:rFonts w:ascii="Calibri" w:eastAsia="Calibri" w:hAnsi="Calibri" w:cs="Times New Roman"/>
          <w:color w:val="000000"/>
          <w:lang w:val="sr-Latn-ME"/>
        </w:rPr>
      </w:pPr>
    </w:p>
    <w:p w:rsidR="00C06AC5" w:rsidRDefault="00C06AC5" w:rsidP="00E469D1">
      <w:pPr>
        <w:spacing w:after="0" w:line="240" w:lineRule="auto"/>
        <w:rPr>
          <w:rFonts w:ascii="Calibri" w:eastAsia="Calibri" w:hAnsi="Calibri" w:cs="Times New Roman"/>
          <w:color w:val="000000"/>
          <w:lang w:val="sr-Latn-ME"/>
        </w:rPr>
      </w:pPr>
    </w:p>
    <w:bookmarkStart w:id="2" w:name="_MON_1842694651"/>
    <w:bookmarkEnd w:id="2"/>
    <w:p w:rsidR="000E6CE4" w:rsidRDefault="00F3442C" w:rsidP="00E469D1">
      <w:pPr>
        <w:spacing w:after="0" w:line="240" w:lineRule="auto"/>
        <w:rPr>
          <w:rFonts w:ascii="Calibri" w:eastAsia="Calibri" w:hAnsi="Calibri" w:cs="Times New Roman"/>
          <w:color w:val="000000"/>
          <w:lang w:val="sr-Latn-ME"/>
        </w:rPr>
      </w:pPr>
      <w:r>
        <w:rPr>
          <w:rFonts w:ascii="Calibri" w:eastAsia="Calibri" w:hAnsi="Calibri" w:cs="Times New Roman"/>
          <w:color w:val="000000"/>
          <w:lang w:val="sr-Latn-ME"/>
        </w:rPr>
        <w:object w:dxaOrig="1542" w:dyaOrig="9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7" o:title=""/>
          </v:shape>
          <o:OLEObject Type="Embed" ProgID="Word.Document.12" ShapeID="_x0000_i1025" DrawAspect="Icon" ObjectID="_1842760625" r:id="rId8">
            <o:FieldCodes>\s</o:FieldCodes>
          </o:OLEObject>
        </w:object>
      </w:r>
    </w:p>
    <w:p w:rsidR="000E6CE4" w:rsidRDefault="000E6CE4" w:rsidP="00E469D1">
      <w:pPr>
        <w:spacing w:after="0" w:line="240" w:lineRule="auto"/>
        <w:rPr>
          <w:rFonts w:ascii="Calibri" w:eastAsia="Calibri" w:hAnsi="Calibri" w:cs="Times New Roman"/>
          <w:color w:val="000000"/>
          <w:lang w:val="sr-Latn-ME"/>
        </w:rPr>
      </w:pPr>
    </w:p>
    <w:p w:rsidR="000E6CE4" w:rsidRDefault="000E6CE4" w:rsidP="00E469D1">
      <w:pPr>
        <w:spacing w:after="0" w:line="240" w:lineRule="auto"/>
        <w:rPr>
          <w:rFonts w:ascii="Calibri" w:eastAsia="Calibri" w:hAnsi="Calibri" w:cs="Times New Roman"/>
          <w:color w:val="000000"/>
          <w:lang w:val="sr-Latn-ME"/>
        </w:rPr>
      </w:pPr>
    </w:p>
    <w:p w:rsidR="000E6CE4" w:rsidRDefault="000E6CE4" w:rsidP="00E469D1">
      <w:pPr>
        <w:spacing w:after="0" w:line="240" w:lineRule="auto"/>
        <w:rPr>
          <w:rFonts w:ascii="Calibri" w:eastAsia="Calibri" w:hAnsi="Calibri" w:cs="Times New Roman"/>
          <w:color w:val="000000"/>
          <w:lang w:val="sr-Latn-ME"/>
        </w:rPr>
      </w:pPr>
    </w:p>
    <w:p w:rsidR="000E6CE4" w:rsidRPr="00E469D1" w:rsidRDefault="000E6CE4" w:rsidP="00E469D1">
      <w:pPr>
        <w:spacing w:after="0" w:line="240" w:lineRule="auto"/>
        <w:rPr>
          <w:rFonts w:ascii="Calibri" w:eastAsia="Calibri" w:hAnsi="Calibri" w:cs="Times New Roman"/>
          <w:color w:val="000000"/>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3" w:name="_Toc62730555"/>
      <w:r w:rsidRPr="00E469D1">
        <w:rPr>
          <w:rFonts w:ascii="Arial" w:eastAsia="Times New Roman" w:hAnsi="Arial" w:cs="Times New Roman"/>
          <w:b/>
          <w:color w:val="000000"/>
          <w:sz w:val="24"/>
          <w:szCs w:val="32"/>
          <w:lang w:val="sr-Latn-ME"/>
        </w:rPr>
        <w:lastRenderedPageBreak/>
        <w:t>DODATNE INFORMACIJE O PREDMETU I POSTUPKU NABAVKE</w:t>
      </w:r>
      <w:r w:rsidRPr="00E469D1">
        <w:rPr>
          <w:rFonts w:ascii="Arial" w:eastAsia="Times New Roman" w:hAnsi="Arial" w:cs="Times New Roman"/>
          <w:b/>
          <w:color w:val="000000"/>
          <w:sz w:val="24"/>
          <w:szCs w:val="32"/>
          <w:vertAlign w:val="superscript"/>
          <w:lang w:val="sr-Latn-ME"/>
        </w:rPr>
        <w:footnoteReference w:id="4"/>
      </w:r>
      <w:bookmarkEnd w:id="3"/>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5131C9" w:rsidRDefault="00E469D1" w:rsidP="005131C9">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469D1">
        <w:rPr>
          <w:rFonts w:ascii="Arial" w:eastAsia="Calibri" w:hAnsi="Arial" w:cs="Arial"/>
          <w:b/>
          <w:bCs/>
          <w:color w:val="000000"/>
          <w:lang w:val="sr-Latn-ME"/>
        </w:rPr>
        <w:t>Procijenjena vrijednost predmenta nabavke:</w:t>
      </w:r>
      <w:r w:rsidRPr="00E469D1">
        <w:rPr>
          <w:rFonts w:ascii="Arial" w:eastAsia="Calibri" w:hAnsi="Arial" w:cs="Arial"/>
          <w:b/>
          <w:bCs/>
          <w:color w:val="000000"/>
          <w:vertAlign w:val="superscript"/>
          <w:lang w:val="sr-Latn-ME"/>
        </w:rPr>
        <w:footnoteReference w:id="5"/>
      </w:r>
    </w:p>
    <w:p w:rsidR="00E469D1" w:rsidRPr="00E469D1" w:rsidRDefault="00E469D1" w:rsidP="00E469D1">
      <w:pPr>
        <w:spacing w:after="160" w:line="259" w:lineRule="auto"/>
        <w:jc w:val="both"/>
        <w:rPr>
          <w:rFonts w:ascii="Arial" w:eastAsia="Calibri" w:hAnsi="Arial" w:cs="Arial"/>
          <w:b/>
          <w:bCs/>
          <w:color w:val="000000"/>
          <w:lang w:val="sr-Latn-ME"/>
        </w:rPr>
      </w:pPr>
      <w:r w:rsidRPr="00E469D1">
        <w:rPr>
          <w:rFonts w:ascii="Arial" w:eastAsia="Calibri" w:hAnsi="Arial" w:cs="Arial"/>
          <w:color w:val="000000"/>
          <w:lang w:val="sr-Latn-ME"/>
        </w:rPr>
        <w:sym w:font="Wingdings" w:char="F0A8"/>
      </w:r>
      <w:r w:rsidRPr="00E469D1">
        <w:rPr>
          <w:rFonts w:ascii="Arial" w:eastAsia="Calibri" w:hAnsi="Arial" w:cs="Arial"/>
          <w:color w:val="000000"/>
          <w:lang w:val="sr-Latn-ME"/>
        </w:rPr>
        <w:t xml:space="preserve"> </w:t>
      </w:r>
      <w:r w:rsidRPr="00E469D1">
        <w:rPr>
          <w:rFonts w:ascii="Arial" w:eastAsia="Calibri" w:hAnsi="Arial" w:cs="Arial"/>
          <w:b/>
          <w:bCs/>
          <w:color w:val="000000"/>
          <w:lang w:val="sr-Latn-ME"/>
        </w:rPr>
        <w:t>Procijenjena vrijednost predmeta nabavke bez zaključivanja okvirnog sporazuma</w:t>
      </w:r>
      <w:r w:rsidRPr="00E469D1">
        <w:rPr>
          <w:rFonts w:ascii="Arial" w:eastAsia="Calibri" w:hAnsi="Arial" w:cs="Arial"/>
          <w:color w:val="000000"/>
          <w:lang w:val="sr-Latn-ME"/>
        </w:rPr>
        <w:t>:</w:t>
      </w:r>
    </w:p>
    <w:p w:rsidR="00E469D1" w:rsidRPr="000E6CE4" w:rsidRDefault="00E469D1" w:rsidP="00E469D1">
      <w:pPr>
        <w:pStyle w:val="ListParagraph"/>
        <w:numPr>
          <w:ilvl w:val="0"/>
          <w:numId w:val="9"/>
        </w:numPr>
        <w:spacing w:after="160" w:line="259" w:lineRule="auto"/>
        <w:jc w:val="both"/>
        <w:rPr>
          <w:rFonts w:ascii="Arial" w:eastAsia="Calibri" w:hAnsi="Arial" w:cs="Arial"/>
          <w:color w:val="000000"/>
          <w:lang w:val="sr-Latn-ME"/>
        </w:rPr>
      </w:pPr>
      <w:r w:rsidRPr="00EF41F7">
        <w:rPr>
          <w:rFonts w:ascii="Arial" w:eastAsia="Calibri" w:hAnsi="Arial" w:cs="Arial"/>
          <w:color w:val="000000"/>
          <w:lang w:val="sr-Latn-ME"/>
        </w:rPr>
        <w:t>kao</w:t>
      </w:r>
      <w:r w:rsidR="002D46CB">
        <w:rPr>
          <w:rFonts w:ascii="Arial" w:eastAsia="Calibri" w:hAnsi="Arial" w:cs="Arial"/>
          <w:color w:val="000000"/>
          <w:lang w:val="sr-Latn-ME"/>
        </w:rPr>
        <w:t xml:space="preserve"> cjeline je 176.000</w:t>
      </w:r>
      <w:r w:rsidR="00244A0C">
        <w:rPr>
          <w:rFonts w:ascii="Arial" w:eastAsia="Calibri" w:hAnsi="Arial" w:cs="Arial"/>
          <w:color w:val="000000"/>
          <w:lang w:val="sr-Latn-ME"/>
        </w:rPr>
        <w:t>,00</w:t>
      </w:r>
      <w:r w:rsidR="000E6CE4">
        <w:rPr>
          <w:rFonts w:ascii="Arial" w:eastAsia="Calibri" w:hAnsi="Arial" w:cs="Arial"/>
          <w:color w:val="000000"/>
          <w:lang w:val="sr-Latn-ME"/>
        </w:rPr>
        <w:t xml:space="preserve"> €</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color w:val="000000"/>
          <w:sz w:val="24"/>
          <w:szCs w:val="24"/>
          <w:lang w:val="sr-Latn-ME"/>
        </w:rPr>
        <w:t>Obrazloženje razloga zašto predmet nabavke nije podijeljen na partije:</w:t>
      </w:r>
      <w:r w:rsidRPr="00E469D1">
        <w:rPr>
          <w:rFonts w:ascii="Arial" w:eastAsia="Times New Roman" w:hAnsi="Arial" w:cs="Arial"/>
          <w:color w:val="000000"/>
          <w:sz w:val="24"/>
          <w:szCs w:val="24"/>
          <w:vertAlign w:val="superscript"/>
          <w:lang w:val="sr-Latn-ME"/>
        </w:rPr>
        <w:footnoteReference w:id="6"/>
      </w:r>
    </w:p>
    <w:p w:rsidR="00F30C55" w:rsidRPr="003E14D5" w:rsidRDefault="00F30C55" w:rsidP="003E14D5">
      <w:pPr>
        <w:tabs>
          <w:tab w:val="center" w:pos="4680"/>
          <w:tab w:val="right" w:pos="9360"/>
        </w:tabs>
        <w:spacing w:after="0" w:line="240" w:lineRule="auto"/>
        <w:rPr>
          <w:rFonts w:ascii="Arial" w:hAnsi="Arial" w:cs="Arial"/>
          <w:sz w:val="24"/>
          <w:szCs w:val="24"/>
        </w:rPr>
      </w:pPr>
      <w:r w:rsidRPr="00F30C55">
        <w:rPr>
          <w:rFonts w:ascii="Arial" w:eastAsia="Times New Roman" w:hAnsi="Arial" w:cs="Arial"/>
          <w:color w:val="000000"/>
          <w:sz w:val="24"/>
          <w:szCs w:val="24"/>
          <w:lang w:val="sr-Latn-ME"/>
        </w:rPr>
        <w:t>Sama priroda posla zahtjeva da se</w:t>
      </w:r>
      <w:r w:rsidR="003E14D5">
        <w:rPr>
          <w:rFonts w:ascii="Arial" w:eastAsia="Times New Roman" w:hAnsi="Arial" w:cs="Arial"/>
          <w:color w:val="000000"/>
          <w:sz w:val="24"/>
          <w:szCs w:val="24"/>
          <w:lang w:val="sr-Latn-ME"/>
        </w:rPr>
        <w:t xml:space="preserve"> nabavka usluge</w:t>
      </w:r>
      <w:r w:rsidR="00856EA5">
        <w:rPr>
          <w:rFonts w:ascii="Arial" w:eastAsia="Times New Roman" w:hAnsi="Arial" w:cs="Arial"/>
          <w:color w:val="000000"/>
          <w:sz w:val="24"/>
          <w:szCs w:val="24"/>
          <w:lang w:val="sr-Latn-ME"/>
        </w:rPr>
        <w:t xml:space="preserve"> </w:t>
      </w:r>
      <w:r w:rsidR="00856EA5" w:rsidRPr="002D46CB">
        <w:rPr>
          <w:rFonts w:ascii="Arial" w:eastAsia="Times New Roman" w:hAnsi="Arial" w:cs="Arial"/>
          <w:color w:val="000000"/>
          <w:sz w:val="24"/>
          <w:szCs w:val="24"/>
          <w:lang w:val="sr-Latn-ME"/>
        </w:rPr>
        <w:t>-</w:t>
      </w:r>
      <w:r w:rsidR="003E14D5" w:rsidRPr="002D46CB">
        <w:rPr>
          <w:rFonts w:ascii="Arial" w:eastAsia="Times New Roman" w:hAnsi="Arial" w:cs="Arial"/>
          <w:b/>
          <w:color w:val="000000"/>
          <w:sz w:val="24"/>
          <w:szCs w:val="24"/>
          <w:lang w:val="sr-Latn-ME"/>
        </w:rPr>
        <w:t xml:space="preserve"> </w:t>
      </w:r>
      <w:proofErr w:type="spellStart"/>
      <w:r w:rsidR="002D46CB" w:rsidRPr="002D46CB">
        <w:rPr>
          <w:rFonts w:ascii="Arial" w:hAnsi="Arial" w:cs="Arial"/>
          <w:sz w:val="24"/>
          <w:szCs w:val="24"/>
        </w:rPr>
        <w:t>Održavanje</w:t>
      </w:r>
      <w:proofErr w:type="spellEnd"/>
      <w:r w:rsidR="002D46CB" w:rsidRPr="002D46CB">
        <w:rPr>
          <w:rFonts w:ascii="Arial" w:hAnsi="Arial" w:cs="Arial"/>
          <w:sz w:val="24"/>
          <w:szCs w:val="24"/>
        </w:rPr>
        <w:t xml:space="preserve"> </w:t>
      </w:r>
      <w:proofErr w:type="spellStart"/>
      <w:r w:rsidR="002D46CB" w:rsidRPr="002D46CB">
        <w:rPr>
          <w:rFonts w:ascii="Arial" w:hAnsi="Arial" w:cs="Arial"/>
          <w:sz w:val="24"/>
          <w:szCs w:val="24"/>
        </w:rPr>
        <w:t>aplikacije</w:t>
      </w:r>
      <w:proofErr w:type="spellEnd"/>
      <w:r w:rsidR="002D46CB" w:rsidRPr="002D46CB">
        <w:rPr>
          <w:rFonts w:ascii="Arial" w:hAnsi="Arial" w:cs="Arial"/>
          <w:sz w:val="24"/>
          <w:szCs w:val="24"/>
        </w:rPr>
        <w:t xml:space="preserve"> za </w:t>
      </w:r>
      <w:proofErr w:type="spellStart"/>
      <w:r w:rsidR="002D46CB" w:rsidRPr="002D46CB">
        <w:rPr>
          <w:rFonts w:ascii="Arial" w:hAnsi="Arial" w:cs="Arial"/>
          <w:sz w:val="24"/>
          <w:szCs w:val="24"/>
        </w:rPr>
        <w:t>postanko</w:t>
      </w:r>
      <w:proofErr w:type="spellEnd"/>
      <w:r w:rsidR="002D46CB" w:rsidRPr="002D46CB">
        <w:rPr>
          <w:rFonts w:ascii="Arial" w:hAnsi="Arial" w:cs="Arial"/>
          <w:sz w:val="24"/>
          <w:szCs w:val="24"/>
        </w:rPr>
        <w:t xml:space="preserve"> </w:t>
      </w:r>
      <w:proofErr w:type="spellStart"/>
      <w:r w:rsidR="002D46CB" w:rsidRPr="002D46CB">
        <w:rPr>
          <w:rFonts w:ascii="Arial" w:hAnsi="Arial" w:cs="Arial"/>
          <w:sz w:val="24"/>
          <w:szCs w:val="24"/>
        </w:rPr>
        <w:t>poslovanje</w:t>
      </w:r>
      <w:proofErr w:type="spellEnd"/>
      <w:r w:rsidR="003E14D5">
        <w:rPr>
          <w:rFonts w:ascii="Arial" w:hAnsi="Arial" w:cs="Arial"/>
          <w:sz w:val="24"/>
          <w:szCs w:val="24"/>
        </w:rPr>
        <w:t xml:space="preserve"> </w:t>
      </w:r>
      <w:r w:rsidRPr="003E14D5">
        <w:rPr>
          <w:rFonts w:ascii="Arial" w:eastAsia="Times New Roman" w:hAnsi="Arial" w:cs="Arial"/>
          <w:color w:val="000000"/>
          <w:sz w:val="24"/>
          <w:szCs w:val="24"/>
          <w:lang w:val="sr-Latn-ME"/>
        </w:rPr>
        <w:t>organizuje kao jedinstvena cjelina.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ZAKLJUČIVANJE OKVIRNOG SPORAZUMA</w:t>
      </w:r>
      <w:r w:rsidRPr="00E469D1">
        <w:rPr>
          <w:rFonts w:ascii="Arial" w:eastAsia="Times New Roman" w:hAnsi="Arial" w:cs="Arial"/>
          <w:b/>
          <w:color w:val="000000"/>
          <w:sz w:val="24"/>
          <w:szCs w:val="24"/>
          <w:vertAlign w:val="superscript"/>
          <w:lang w:val="sr-Latn-ME"/>
        </w:rPr>
        <w:footnoteReference w:id="7"/>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Zaključiće se okvirni sporazum:</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469D1">
        <w:rPr>
          <w:rFonts w:ascii="Arial" w:eastAsia="Times New Roman" w:hAnsi="Arial" w:cs="Arial"/>
          <w:b/>
          <w:sz w:val="24"/>
          <w:szCs w:val="24"/>
          <w:lang w:val="sr-Latn-ME"/>
        </w:rPr>
        <w:t>PONUDA SA VARIJANTAMA</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Mogućnost podnošenja ponude sa varijantama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w:t>
      </w:r>
      <w:r w:rsidRPr="00E469D1">
        <w:rPr>
          <w:rFonts w:ascii="Arial" w:eastAsia="Times New Roman" w:hAnsi="Arial" w:cs="Arial"/>
          <w:sz w:val="24"/>
          <w:szCs w:val="24"/>
          <w:lang w:val="sr-Latn-ME"/>
        </w:rPr>
        <w:t>Varijante ponude nijesu dozvoljene i neće biti razmatrane.</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E469D1">
        <w:rPr>
          <w:rFonts w:ascii="Arial" w:eastAsia="Times New Roman" w:hAnsi="Arial" w:cs="Arial"/>
          <w:b/>
          <w:sz w:val="24"/>
          <w:szCs w:val="24"/>
          <w:lang w:val="sr-Latn-ME"/>
        </w:rPr>
        <w:t>REZERVISANA NABAVKA</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4" w:name="_Toc62730556"/>
      <w:r w:rsidRPr="00E469D1">
        <w:rPr>
          <w:rFonts w:ascii="Arial" w:eastAsia="Times New Roman" w:hAnsi="Arial" w:cs="Times New Roman"/>
          <w:b/>
          <w:sz w:val="24"/>
          <w:szCs w:val="32"/>
          <w:lang w:val="sr-Latn-ME"/>
        </w:rPr>
        <w:t>NAČIN UTVRĐIVANJA EKVIVALENTNOSTI</w:t>
      </w:r>
      <w:bookmarkEnd w:id="4"/>
    </w:p>
    <w:p w:rsidR="00E469D1" w:rsidRPr="00E469D1" w:rsidRDefault="00E469D1" w:rsidP="00E469D1">
      <w:pPr>
        <w:spacing w:after="0" w:line="240" w:lineRule="auto"/>
        <w:jc w:val="both"/>
        <w:rPr>
          <w:rFonts w:ascii="Arial" w:eastAsia="Times New Roman" w:hAnsi="Arial" w:cs="Arial"/>
          <w:bCs/>
          <w:color w:val="FF0000"/>
          <w:sz w:val="24"/>
          <w:szCs w:val="24"/>
          <w:lang w:val="sr-Latn-ME"/>
        </w:rPr>
      </w:pPr>
    </w:p>
    <w:p w:rsidR="00E469D1" w:rsidRDefault="00E469D1" w:rsidP="00E469D1">
      <w:pPr>
        <w:spacing w:after="0" w:line="240" w:lineRule="auto"/>
        <w:jc w:val="both"/>
        <w:rPr>
          <w:rFonts w:ascii="Arial" w:eastAsia="Times New Roman" w:hAnsi="Arial" w:cs="Arial"/>
          <w:bCs/>
          <w:color w:val="000000"/>
          <w:sz w:val="24"/>
          <w:szCs w:val="24"/>
          <w:lang w:val="sr-Latn-ME"/>
        </w:rPr>
      </w:pPr>
      <w:r w:rsidRPr="00E469D1">
        <w:rPr>
          <w:rFonts w:ascii="Arial" w:eastAsia="Times New Roman" w:hAnsi="Arial" w:cs="Arial"/>
          <w:bCs/>
          <w:color w:val="000000"/>
          <w:sz w:val="24"/>
          <w:szCs w:val="24"/>
          <w:lang w:val="sr-Latn-ME"/>
        </w:rPr>
        <w:t>Način utvrđivanja ekvivalentnosti</w:t>
      </w:r>
      <w:r w:rsidR="00E95E28">
        <w:rPr>
          <w:rFonts w:ascii="Arial" w:eastAsia="Times New Roman" w:hAnsi="Arial" w:cs="Arial"/>
          <w:bCs/>
          <w:color w:val="000000"/>
          <w:sz w:val="24"/>
          <w:szCs w:val="24"/>
          <w:lang w:val="sr-Latn-ME"/>
        </w:rPr>
        <w:t>:</w:t>
      </w:r>
      <w:r w:rsidR="00E95E28" w:rsidRPr="00E95E28">
        <w:t xml:space="preserve"> </w:t>
      </w:r>
      <w:r w:rsidR="00E95E28" w:rsidRPr="00E95E28">
        <w:rPr>
          <w:rFonts w:ascii="Arial" w:eastAsia="Times New Roman" w:hAnsi="Arial" w:cs="Arial"/>
          <w:bCs/>
          <w:color w:val="000000"/>
          <w:sz w:val="24"/>
          <w:szCs w:val="24"/>
          <w:lang w:val="sr-Latn-ME"/>
        </w:rPr>
        <w:t>nije primjenljivo</w:t>
      </w:r>
      <w:r w:rsidR="00E95E28">
        <w:rPr>
          <w:rFonts w:ascii="Arial" w:eastAsia="Times New Roman" w:hAnsi="Arial" w:cs="Arial"/>
          <w:bCs/>
          <w:color w:val="000000"/>
          <w:sz w:val="24"/>
          <w:szCs w:val="24"/>
          <w:lang w:val="sr-Latn-ME"/>
        </w:rPr>
        <w:t>.</w:t>
      </w:r>
    </w:p>
    <w:p w:rsidR="000E6CE4" w:rsidRPr="00E469D1" w:rsidRDefault="000E6CE4" w:rsidP="00E469D1">
      <w:pPr>
        <w:spacing w:after="0" w:line="240" w:lineRule="auto"/>
        <w:jc w:val="both"/>
        <w:rPr>
          <w:rFonts w:ascii="Arial" w:eastAsia="Times New Roman" w:hAnsi="Arial" w:cs="Arial"/>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5" w:name="_Toc62730557"/>
      <w:r w:rsidRPr="00E469D1">
        <w:rPr>
          <w:rFonts w:ascii="Arial" w:eastAsia="Times New Roman" w:hAnsi="Arial" w:cs="Times New Roman"/>
          <w:b/>
          <w:sz w:val="24"/>
          <w:szCs w:val="32"/>
          <w:lang w:val="sr-Latn-ME"/>
        </w:rPr>
        <w:t>OSNOVI ZA OBAVEZNO ISKLJUČENJE IZ POSTUPKA JAVNE NABAVKE</w:t>
      </w:r>
      <w:bookmarkEnd w:id="5"/>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Privredni subjekat će se isključiti iz postupka javne nabavke, ako: </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bookmarkStart w:id="6" w:name="_Toc62730558"/>
      <w:r w:rsidRPr="00E469D1">
        <w:rPr>
          <w:rFonts w:ascii="Arial" w:eastAsia="Times New Roman" w:hAnsi="Arial" w:cs="Arial"/>
          <w:sz w:val="24"/>
          <w:szCs w:val="24"/>
          <w:lang w:val="sr-Latn-ME"/>
        </w:rPr>
        <w:t>je vršio neprimjeren uticaj u smislu člana 38 stav 2 tačka 1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sukob interesa iz člana 41 stav 1 tačka 2 ili člana 42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lastRenderedPageBreak/>
        <w:t>ne ispunjava uslov iz člana 99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ne ispunjava uslov iz čl. 102, 104 ili 106 ovog zakona predviđen tenderskom dokumentacijom;</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razlog na osnovu kojeg se smatra da je odustao od prijave, odnosno ponude, a koji je propisan članom 120 stav 15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drugi razlog propisan ovim zakonom.</w:t>
      </w:r>
    </w:p>
    <w:p w:rsidR="000E6CE4" w:rsidRPr="00E469D1" w:rsidRDefault="000E6CE4" w:rsidP="000E6CE4">
      <w:pPr>
        <w:spacing w:after="0" w:line="240" w:lineRule="auto"/>
        <w:ind w:left="1080"/>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469D1">
        <w:rPr>
          <w:rFonts w:ascii="Arial" w:eastAsia="Times New Roman" w:hAnsi="Arial" w:cs="Times New Roman"/>
          <w:b/>
          <w:sz w:val="24"/>
          <w:szCs w:val="32"/>
          <w:lang w:val="sr-Latn-ME"/>
        </w:rPr>
        <w:t>SREDSTVA FINANSIJSKOG OBEZBJEĐENJA UGOVORA O JAVNOJ NABAVCI</w:t>
      </w:r>
      <w:bookmarkEnd w:id="6"/>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469D1" w:rsidRPr="00A1619D" w:rsidRDefault="00A1619D" w:rsidP="00A1619D">
      <w:pPr>
        <w:pStyle w:val="ListParagraph"/>
        <w:numPr>
          <w:ilvl w:val="0"/>
          <w:numId w:val="9"/>
        </w:numPr>
        <w:spacing w:after="0" w:line="240" w:lineRule="auto"/>
        <w:jc w:val="both"/>
        <w:rPr>
          <w:rFonts w:ascii="Arial" w:eastAsia="Times New Roman" w:hAnsi="Arial" w:cs="Arial"/>
          <w:sz w:val="24"/>
          <w:szCs w:val="24"/>
          <w:lang w:val="sr-Latn-ME"/>
        </w:rPr>
      </w:pPr>
      <w:r w:rsidRPr="00A1619D">
        <w:rPr>
          <w:rFonts w:ascii="Arial" w:eastAsia="Caladea" w:hAnsi="Arial" w:cs="Arial"/>
          <w:bCs/>
          <w:sz w:val="24"/>
          <w:szCs w:val="24"/>
          <w:lang w:val="sr-Latn-CS"/>
        </w:rPr>
        <w:t>Garanciju za dobro izvršenje ugovora, ako je raskid ugovora nastao zbog neispunjenja ugovorenih obaveza nastalih činjenjem ili nečin</w:t>
      </w:r>
      <w:r w:rsidR="002D46CB">
        <w:rPr>
          <w:rFonts w:ascii="Arial" w:eastAsia="Caladea" w:hAnsi="Arial" w:cs="Arial"/>
          <w:bCs/>
          <w:sz w:val="24"/>
          <w:szCs w:val="24"/>
          <w:lang w:val="sr-Latn-CS"/>
        </w:rPr>
        <w:t>jenjem ponudjača, u iznosu od 5</w:t>
      </w:r>
      <w:r w:rsidRPr="00A1619D">
        <w:rPr>
          <w:rFonts w:ascii="Arial" w:eastAsia="Caladea" w:hAnsi="Arial" w:cs="Arial"/>
          <w:bCs/>
          <w:sz w:val="24"/>
          <w:szCs w:val="24"/>
          <w:lang w:val="sr-Latn-CS"/>
        </w:rPr>
        <w:t>% od vrijedn</w:t>
      </w:r>
      <w:r w:rsidR="001646C4">
        <w:rPr>
          <w:rFonts w:ascii="Arial" w:eastAsia="Caladea" w:hAnsi="Arial" w:cs="Arial"/>
          <w:bCs/>
          <w:sz w:val="24"/>
          <w:szCs w:val="24"/>
          <w:lang w:val="sr-Latn-CS"/>
        </w:rPr>
        <w:t>osti ugovora sa rokom važenja 30</w:t>
      </w:r>
      <w:r w:rsidRPr="00A1619D">
        <w:rPr>
          <w:rFonts w:ascii="Arial" w:eastAsia="Caladea" w:hAnsi="Arial" w:cs="Arial"/>
          <w:bCs/>
          <w:sz w:val="24"/>
          <w:szCs w:val="24"/>
          <w:lang w:val="sr-Latn-CS"/>
        </w:rPr>
        <w:t xml:space="preserve"> dana duže od ponuđenog roka izvršenja ugovora. Ponuđač čija ponuda bude izabrana kao najpovoljnija je dužan da na zahtjev Naručioca produži rok važenja Garancije za dobro izvršenje ugovora. Garancija za dobro izvršenje ugovora mora biti neopoziva i bezuslovno plativa na prvi poziv</w:t>
      </w:r>
      <w:r w:rsidRPr="00A1619D">
        <w:rPr>
          <w:rFonts w:ascii="Arial" w:hAnsi="Arial" w:cs="Arial"/>
          <w:sz w:val="24"/>
          <w:szCs w:val="24"/>
          <w:vertAlign w:val="superscript"/>
          <w:lang w:val="sr-Latn-ME"/>
        </w:rPr>
        <w:t xml:space="preserve"> </w:t>
      </w:r>
      <w:r w:rsidR="001646C4">
        <w:rPr>
          <w:rFonts w:ascii="Arial" w:hAnsi="Arial" w:cs="Arial"/>
          <w:sz w:val="24"/>
          <w:szCs w:val="24"/>
          <w:vertAlign w:val="superscript"/>
          <w:lang w:val="sr-Latn-ME"/>
        </w:rPr>
        <w:t>.</w:t>
      </w:r>
      <w:r w:rsidRPr="00A1619D">
        <w:rPr>
          <w:rFonts w:ascii="Arial" w:hAnsi="Arial" w:cs="Arial"/>
          <w:sz w:val="24"/>
          <w:szCs w:val="24"/>
          <w:vertAlign w:val="superscript"/>
          <w:lang w:val="sr-Latn-ME"/>
        </w:rPr>
        <w:footnoteReference w:id="8"/>
      </w:r>
      <w:r w:rsidRPr="00A1619D">
        <w:rPr>
          <w:rFonts w:ascii="Arial" w:hAnsi="Arial" w:cs="Arial"/>
          <w:sz w:val="24"/>
          <w:szCs w:val="24"/>
          <w:lang w:val="sr-Latn-ME"/>
        </w:rPr>
        <w:t xml:space="preserve"> </w:t>
      </w:r>
      <w:r w:rsidRPr="00A1619D">
        <w:rPr>
          <w:rFonts w:ascii="Arial" w:eastAsia="Times New Roman" w:hAnsi="Arial" w:cs="Arial"/>
          <w:sz w:val="24"/>
          <w:szCs w:val="24"/>
          <w:lang w:val="sr-Latn-ME"/>
        </w:rPr>
        <w:t xml:space="preserve">     </w:t>
      </w:r>
    </w:p>
    <w:p w:rsidR="000E6CE4" w:rsidRPr="00A1619D" w:rsidRDefault="000E6CE4" w:rsidP="00E469D1">
      <w:pPr>
        <w:spacing w:after="0" w:line="240" w:lineRule="auto"/>
        <w:jc w:val="both"/>
        <w:rPr>
          <w:rFonts w:ascii="Arial" w:eastAsia="Calibri" w:hAnsi="Arial" w:cs="Arial"/>
          <w:color w:val="000000"/>
          <w:sz w:val="24"/>
          <w:szCs w:val="24"/>
          <w:lang w:val="sr-Latn-ME"/>
        </w:rPr>
      </w:pPr>
    </w:p>
    <w:p w:rsidR="00E469D1" w:rsidRPr="005131C9" w:rsidRDefault="00E469D1" w:rsidP="005131C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7" w:name="_Toc62730559"/>
      <w:r w:rsidRPr="00E469D1">
        <w:rPr>
          <w:rFonts w:ascii="Arial" w:eastAsia="Times New Roman" w:hAnsi="Arial" w:cs="Times New Roman"/>
          <w:b/>
          <w:sz w:val="24"/>
          <w:szCs w:val="32"/>
          <w:lang w:val="sr-Latn-ME"/>
        </w:rPr>
        <w:t>METODOLOGIJA VREDNOVANJA PONUDA</w:t>
      </w:r>
      <w:bookmarkEnd w:id="7"/>
    </w:p>
    <w:p w:rsidR="00E469D1" w:rsidRPr="003E14D5" w:rsidRDefault="00E469D1" w:rsidP="00C404FE">
      <w:pPr>
        <w:spacing w:after="0" w:line="240" w:lineRule="auto"/>
        <w:rPr>
          <w:rFonts w:ascii="Arial" w:eastAsia="Times New Roman" w:hAnsi="Arial" w:cs="Arial"/>
          <w:sz w:val="24"/>
          <w:szCs w:val="24"/>
          <w:lang w:val="sr-Latn-ME"/>
        </w:rPr>
      </w:pPr>
      <w:r w:rsidRPr="003E14D5">
        <w:rPr>
          <w:rFonts w:ascii="Arial" w:eastAsia="Times New Roman" w:hAnsi="Arial" w:cs="Arial"/>
          <w:sz w:val="24"/>
          <w:szCs w:val="24"/>
          <w:lang w:val="sr-Latn-ME"/>
        </w:rPr>
        <w:t>Naručilac će u postupku javne nabavki izabrati ekonomski najpovoljniju ponudu, primjenom pristupa isplativosti, po osnovu kriterijuma</w:t>
      </w:r>
      <w:r w:rsidRPr="003E14D5">
        <w:rPr>
          <w:rFonts w:ascii="Arial" w:eastAsia="Times New Roman" w:hAnsi="Arial" w:cs="Arial"/>
          <w:sz w:val="24"/>
          <w:szCs w:val="24"/>
          <w:vertAlign w:val="superscript"/>
          <w:lang w:val="sr-Latn-ME"/>
        </w:rPr>
        <w:footnoteReference w:id="9"/>
      </w:r>
      <w:r w:rsidRPr="003E14D5">
        <w:rPr>
          <w:rFonts w:ascii="Arial" w:eastAsia="Times New Roman" w:hAnsi="Arial" w:cs="Arial"/>
          <w:sz w:val="24"/>
          <w:szCs w:val="24"/>
          <w:lang w:val="sr-Latn-ME"/>
        </w:rPr>
        <w:t>:</w:t>
      </w:r>
    </w:p>
    <w:p w:rsidR="00C404FE" w:rsidRPr="003E14D5" w:rsidRDefault="00E469D1" w:rsidP="003E14D5">
      <w:pPr>
        <w:pStyle w:val="ListParagraph"/>
        <w:spacing w:after="0" w:line="240" w:lineRule="auto"/>
        <w:ind w:left="780"/>
        <w:rPr>
          <w:rFonts w:ascii="Arial" w:eastAsia="Times New Roman" w:hAnsi="Arial" w:cs="Arial"/>
          <w:sz w:val="24"/>
          <w:szCs w:val="24"/>
          <w:lang w:val="sr-Latn-ME"/>
        </w:rPr>
      </w:pPr>
      <w:r w:rsidRPr="003E14D5">
        <w:rPr>
          <w:rFonts w:ascii="Arial" w:eastAsia="Times New Roman" w:hAnsi="Arial" w:cs="Arial"/>
          <w:sz w:val="24"/>
          <w:szCs w:val="24"/>
          <w:lang w:val="sr-Latn-ME"/>
        </w:rPr>
        <w:t>odnos cijene i kvaliteta</w:t>
      </w:r>
      <w:r w:rsidR="00C404FE" w:rsidRPr="003E14D5">
        <w:rPr>
          <w:rFonts w:ascii="Arial" w:eastAsia="Times New Roman" w:hAnsi="Arial" w:cs="Arial"/>
          <w:sz w:val="24"/>
          <w:szCs w:val="24"/>
          <w:lang w:val="sr-Latn-ME"/>
        </w:rPr>
        <w:t>.</w:t>
      </w:r>
    </w:p>
    <w:p w:rsidR="003E14D5" w:rsidRDefault="003E14D5" w:rsidP="003E14D5">
      <w:pPr>
        <w:pStyle w:val="ListParagraph"/>
        <w:numPr>
          <w:ilvl w:val="0"/>
          <w:numId w:val="9"/>
        </w:numPr>
        <w:spacing w:after="150" w:line="240" w:lineRule="auto"/>
        <w:jc w:val="both"/>
        <w:rPr>
          <w:rFonts w:ascii="Arial" w:eastAsia="Times New Roman" w:hAnsi="Arial" w:cs="Arial"/>
          <w:sz w:val="24"/>
          <w:szCs w:val="24"/>
        </w:rPr>
      </w:pPr>
      <w:proofErr w:type="spellStart"/>
      <w:r w:rsidRPr="003E14D5">
        <w:rPr>
          <w:rFonts w:ascii="Arial" w:eastAsia="Times New Roman" w:hAnsi="Arial" w:cs="Arial"/>
          <w:sz w:val="24"/>
          <w:szCs w:val="24"/>
        </w:rPr>
        <w:t>Najniža</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ponuđena</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cijena</w:t>
      </w:r>
      <w:proofErr w:type="spellEnd"/>
      <w:r w:rsidRPr="003E14D5">
        <w:rPr>
          <w:rFonts w:ascii="Arial" w:eastAsia="Times New Roman" w:hAnsi="Arial" w:cs="Arial"/>
          <w:sz w:val="24"/>
          <w:szCs w:val="24"/>
        </w:rPr>
        <w:t xml:space="preserve">    </w:t>
      </w:r>
      <w:r w:rsidR="002D46CB">
        <w:rPr>
          <w:rFonts w:ascii="Arial" w:eastAsia="Times New Roman" w:hAnsi="Arial" w:cs="Arial"/>
          <w:sz w:val="24"/>
          <w:szCs w:val="24"/>
        </w:rPr>
        <w:t xml:space="preserve">           </w:t>
      </w:r>
      <w:proofErr w:type="spellStart"/>
      <w:r w:rsidR="002D46CB">
        <w:rPr>
          <w:rFonts w:ascii="Arial" w:eastAsia="Times New Roman" w:hAnsi="Arial" w:cs="Arial"/>
          <w:sz w:val="24"/>
          <w:szCs w:val="24"/>
        </w:rPr>
        <w:t>broj</w:t>
      </w:r>
      <w:proofErr w:type="spellEnd"/>
      <w:r w:rsidR="002D46CB">
        <w:rPr>
          <w:rFonts w:ascii="Arial" w:eastAsia="Times New Roman" w:hAnsi="Arial" w:cs="Arial"/>
          <w:sz w:val="24"/>
          <w:szCs w:val="24"/>
        </w:rPr>
        <w:t xml:space="preserve"> </w:t>
      </w:r>
      <w:proofErr w:type="spellStart"/>
      <w:r w:rsidR="002D46CB">
        <w:rPr>
          <w:rFonts w:ascii="Arial" w:eastAsia="Times New Roman" w:hAnsi="Arial" w:cs="Arial"/>
          <w:sz w:val="24"/>
          <w:szCs w:val="24"/>
        </w:rPr>
        <w:t>bodova</w:t>
      </w:r>
      <w:proofErr w:type="spellEnd"/>
      <w:r w:rsidR="002D46CB">
        <w:rPr>
          <w:rFonts w:ascii="Arial" w:eastAsia="Times New Roman" w:hAnsi="Arial" w:cs="Arial"/>
          <w:sz w:val="24"/>
          <w:szCs w:val="24"/>
        </w:rPr>
        <w:t xml:space="preserve">       90</w:t>
      </w:r>
      <w:r w:rsidRPr="003E14D5">
        <w:rPr>
          <w:rFonts w:ascii="Arial" w:eastAsia="Times New Roman" w:hAnsi="Arial" w:cs="Arial"/>
          <w:sz w:val="24"/>
          <w:szCs w:val="24"/>
        </w:rPr>
        <w:t xml:space="preserve"> </w:t>
      </w:r>
    </w:p>
    <w:p w:rsidR="008232C4" w:rsidRPr="003E14D5" w:rsidRDefault="008232C4" w:rsidP="008232C4">
      <w:pPr>
        <w:pStyle w:val="ListParagraph"/>
        <w:numPr>
          <w:ilvl w:val="0"/>
          <w:numId w:val="9"/>
        </w:numPr>
        <w:spacing w:after="150" w:line="240" w:lineRule="auto"/>
        <w:rPr>
          <w:rFonts w:ascii="Arial" w:eastAsia="Times New Roman" w:hAnsi="Arial" w:cs="Arial"/>
          <w:sz w:val="24"/>
          <w:szCs w:val="24"/>
        </w:rPr>
      </w:pPr>
      <w:proofErr w:type="spellStart"/>
      <w:r>
        <w:rPr>
          <w:rFonts w:ascii="Arial" w:eastAsia="Times New Roman" w:hAnsi="Arial" w:cs="Arial"/>
          <w:sz w:val="24"/>
          <w:szCs w:val="24"/>
        </w:rPr>
        <w:t>Kvalitet</w:t>
      </w:r>
      <w:proofErr w:type="spellEnd"/>
      <w:r>
        <w:rPr>
          <w:rFonts w:ascii="Arial" w:eastAsia="Times New Roman" w:hAnsi="Arial" w:cs="Arial"/>
          <w:sz w:val="24"/>
          <w:szCs w:val="24"/>
        </w:rPr>
        <w:t xml:space="preserve">                                          </w:t>
      </w:r>
      <w:r w:rsidRPr="008232C4">
        <w:rPr>
          <w:rFonts w:ascii="Arial" w:eastAsia="Times New Roman" w:hAnsi="Arial" w:cs="Arial"/>
          <w:sz w:val="24"/>
          <w:szCs w:val="24"/>
        </w:rPr>
        <w:t xml:space="preserve"> </w:t>
      </w:r>
      <w:proofErr w:type="spellStart"/>
      <w:r>
        <w:rPr>
          <w:rFonts w:ascii="Arial" w:eastAsia="Times New Roman" w:hAnsi="Arial" w:cs="Arial"/>
          <w:sz w:val="24"/>
          <w:szCs w:val="24"/>
        </w:rPr>
        <w:t>broj</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bodova</w:t>
      </w:r>
      <w:proofErr w:type="spellEnd"/>
      <w:r>
        <w:rPr>
          <w:rFonts w:ascii="Arial" w:eastAsia="Times New Roman" w:hAnsi="Arial" w:cs="Arial"/>
          <w:sz w:val="24"/>
          <w:szCs w:val="24"/>
        </w:rPr>
        <w:t xml:space="preserve">       10</w:t>
      </w:r>
    </w:p>
    <w:p w:rsidR="008232C4" w:rsidRPr="008232C4" w:rsidRDefault="008232C4" w:rsidP="008232C4">
      <w:pPr>
        <w:numPr>
          <w:ilvl w:val="1"/>
          <w:numId w:val="9"/>
        </w:numPr>
        <w:spacing w:after="0" w:line="240" w:lineRule="auto"/>
        <w:rPr>
          <w:rFonts w:ascii="Arial" w:hAnsi="Arial" w:cs="Arial"/>
          <w:b/>
          <w:sz w:val="24"/>
          <w:szCs w:val="24"/>
          <w:lang w:val="pl-PL"/>
        </w:rPr>
      </w:pPr>
      <w:r w:rsidRPr="008232C4">
        <w:rPr>
          <w:rFonts w:ascii="Arial" w:hAnsi="Arial" w:cs="Arial"/>
          <w:b/>
          <w:sz w:val="24"/>
          <w:szCs w:val="24"/>
          <w:lang w:val="pl-PL"/>
        </w:rPr>
        <w:t>podktiterijum najniža ponuđena cijena:</w:t>
      </w:r>
    </w:p>
    <w:p w:rsidR="008232C4" w:rsidRPr="008232C4" w:rsidRDefault="008232C4" w:rsidP="008232C4">
      <w:pPr>
        <w:rPr>
          <w:rFonts w:ascii="Arial" w:hAnsi="Arial" w:cs="Arial"/>
          <w:sz w:val="24"/>
          <w:szCs w:val="24"/>
          <w:lang w:val="pl-PL"/>
        </w:rPr>
      </w:pPr>
      <w:r w:rsidRPr="008232C4">
        <w:rPr>
          <w:rFonts w:ascii="Arial" w:hAnsi="Arial" w:cs="Arial"/>
          <w:b/>
          <w:sz w:val="24"/>
          <w:szCs w:val="24"/>
          <w:lang w:val="pl-PL"/>
        </w:rPr>
        <w:t xml:space="preserve">                </w:t>
      </w:r>
      <w:r w:rsidRPr="008232C4">
        <w:rPr>
          <w:rFonts w:ascii="Arial" w:hAnsi="Arial" w:cs="Arial"/>
          <w:sz w:val="24"/>
          <w:szCs w:val="24"/>
          <w:lang w:val="pl-PL"/>
        </w:rPr>
        <w:t>Maksimalan broj bodova po ovom podkriterijumu je 90</w:t>
      </w:r>
    </w:p>
    <w:p w:rsidR="008232C4" w:rsidRPr="008232C4" w:rsidRDefault="008232C4" w:rsidP="008232C4">
      <w:pPr>
        <w:rPr>
          <w:rFonts w:ascii="Arial" w:hAnsi="Arial" w:cs="Arial"/>
          <w:sz w:val="24"/>
          <w:szCs w:val="24"/>
          <w:lang w:val="pl-PL"/>
        </w:rPr>
      </w:pPr>
      <w:r w:rsidRPr="008232C4">
        <w:rPr>
          <w:rFonts w:ascii="Arial" w:hAnsi="Arial" w:cs="Arial"/>
          <w:sz w:val="24"/>
          <w:szCs w:val="24"/>
          <w:lang w:val="pl-PL"/>
        </w:rPr>
        <w:t>Maksimaln broj bodova dodijeliće se ponuđaču koji ponudi najnižu ukupnu cijenu, dok se bodovi ostalim ponuđačima dodjeljuju u odnosu na najnižu ponuđenu cijenu po datoj formuli:</w:t>
      </w:r>
    </w:p>
    <w:p w:rsidR="008232C4" w:rsidRPr="008232C4" w:rsidRDefault="008232C4" w:rsidP="008232C4">
      <w:pPr>
        <w:rPr>
          <w:rFonts w:ascii="Arial" w:hAnsi="Arial" w:cs="Arial"/>
          <w:sz w:val="24"/>
          <w:szCs w:val="24"/>
          <w:lang w:val="pl-PL"/>
        </w:rPr>
      </w:pPr>
    </w:p>
    <w:p w:rsidR="008232C4" w:rsidRPr="008232C4" w:rsidRDefault="008232C4" w:rsidP="008232C4">
      <w:pPr>
        <w:rPr>
          <w:rFonts w:ascii="Arial" w:hAnsi="Arial" w:cs="Arial"/>
          <w:sz w:val="24"/>
          <w:szCs w:val="24"/>
          <w:lang w:val="pl-PL"/>
        </w:rPr>
      </w:pPr>
      <w:r w:rsidRPr="008232C4">
        <w:rPr>
          <w:rFonts w:ascii="Arial" w:hAnsi="Arial" w:cs="Arial"/>
          <w:sz w:val="24"/>
          <w:szCs w:val="24"/>
          <w:lang w:val="pl-PL"/>
        </w:rPr>
        <w:t>BBNajnizaCijena=(najniža ponuđena cijena/ponuđena cijena) x maksimalan broj bodova(90)</w:t>
      </w:r>
    </w:p>
    <w:p w:rsidR="008232C4" w:rsidRPr="008232C4" w:rsidRDefault="008232C4" w:rsidP="008232C4">
      <w:pPr>
        <w:numPr>
          <w:ilvl w:val="1"/>
          <w:numId w:val="9"/>
        </w:numPr>
        <w:spacing w:after="0" w:line="240" w:lineRule="auto"/>
        <w:jc w:val="both"/>
        <w:rPr>
          <w:rFonts w:ascii="Arial" w:hAnsi="Arial" w:cs="Arial"/>
          <w:sz w:val="24"/>
          <w:szCs w:val="24"/>
          <w:lang w:val="hr-HR"/>
        </w:rPr>
      </w:pPr>
      <w:r w:rsidRPr="008232C4">
        <w:rPr>
          <w:rFonts w:ascii="Arial" w:hAnsi="Arial" w:cs="Arial"/>
          <w:b/>
          <w:sz w:val="24"/>
          <w:szCs w:val="24"/>
          <w:lang w:val="hr-HR"/>
        </w:rPr>
        <w:t>podkriterijum kvalitet:</w:t>
      </w:r>
    </w:p>
    <w:p w:rsidR="008232C4" w:rsidRPr="008232C4" w:rsidRDefault="008232C4" w:rsidP="008232C4">
      <w:pPr>
        <w:ind w:left="644" w:firstLine="436"/>
        <w:rPr>
          <w:rFonts w:ascii="Arial" w:hAnsi="Arial" w:cs="Arial"/>
          <w:sz w:val="24"/>
          <w:szCs w:val="24"/>
          <w:lang w:val="hr-HR"/>
        </w:rPr>
      </w:pPr>
      <w:r w:rsidRPr="008232C4">
        <w:rPr>
          <w:rFonts w:ascii="Arial" w:hAnsi="Arial" w:cs="Arial"/>
          <w:sz w:val="24"/>
          <w:szCs w:val="24"/>
          <w:lang w:val="hr-HR"/>
        </w:rPr>
        <w:t>Maksimalni broj bodova po ovom podkriterijumu (</w:t>
      </w:r>
      <w:r w:rsidRPr="008232C4">
        <w:rPr>
          <w:rFonts w:ascii="Arial" w:hAnsi="Arial" w:cs="Arial"/>
          <w:sz w:val="24"/>
          <w:szCs w:val="24"/>
          <w:lang w:val="pl-PL"/>
        </w:rPr>
        <w:t>BBKvalitet)</w:t>
      </w:r>
      <w:r w:rsidRPr="008232C4">
        <w:rPr>
          <w:rFonts w:ascii="Arial" w:hAnsi="Arial" w:cs="Arial"/>
          <w:sz w:val="24"/>
          <w:szCs w:val="24"/>
          <w:lang w:val="hr-HR"/>
        </w:rPr>
        <w:t xml:space="preserve"> je  10</w:t>
      </w:r>
    </w:p>
    <w:p w:rsidR="008232C4" w:rsidRPr="008232C4" w:rsidRDefault="008232C4" w:rsidP="008232C4">
      <w:pPr>
        <w:pStyle w:val="ListParagraph"/>
        <w:spacing w:after="160" w:line="259" w:lineRule="auto"/>
        <w:ind w:left="0"/>
        <w:rPr>
          <w:rFonts w:ascii="Arial" w:hAnsi="Arial" w:cs="Arial"/>
          <w:sz w:val="24"/>
          <w:szCs w:val="24"/>
        </w:rPr>
      </w:pPr>
      <w:proofErr w:type="spellStart"/>
      <w:r w:rsidRPr="008232C4">
        <w:rPr>
          <w:rFonts w:ascii="Arial" w:hAnsi="Arial" w:cs="Arial"/>
          <w:sz w:val="24"/>
          <w:szCs w:val="24"/>
        </w:rPr>
        <w:t>Ukoliko</w:t>
      </w:r>
      <w:proofErr w:type="spellEnd"/>
      <w:r w:rsidRPr="008232C4">
        <w:rPr>
          <w:rFonts w:ascii="Arial" w:hAnsi="Arial" w:cs="Arial"/>
          <w:sz w:val="24"/>
          <w:szCs w:val="24"/>
        </w:rPr>
        <w:t xml:space="preserve"> </w:t>
      </w:r>
      <w:proofErr w:type="spellStart"/>
      <w:r w:rsidRPr="008232C4">
        <w:rPr>
          <w:rFonts w:ascii="Arial" w:hAnsi="Arial" w:cs="Arial"/>
          <w:sz w:val="24"/>
          <w:szCs w:val="24"/>
        </w:rPr>
        <w:t>ponuđač</w:t>
      </w:r>
      <w:proofErr w:type="spellEnd"/>
      <w:r w:rsidRPr="008232C4">
        <w:rPr>
          <w:rFonts w:ascii="Arial" w:hAnsi="Arial" w:cs="Arial"/>
          <w:sz w:val="24"/>
          <w:szCs w:val="24"/>
        </w:rPr>
        <w:t xml:space="preserve"> </w:t>
      </w:r>
      <w:proofErr w:type="spellStart"/>
      <w:r w:rsidRPr="008232C4">
        <w:rPr>
          <w:rFonts w:ascii="Arial" w:hAnsi="Arial" w:cs="Arial"/>
          <w:sz w:val="24"/>
          <w:szCs w:val="24"/>
        </w:rPr>
        <w:t>posjeduje</w:t>
      </w:r>
      <w:proofErr w:type="spellEnd"/>
      <w:r w:rsidRPr="008232C4">
        <w:rPr>
          <w:rFonts w:ascii="Arial" w:hAnsi="Arial" w:cs="Arial"/>
          <w:sz w:val="24"/>
          <w:szCs w:val="24"/>
        </w:rPr>
        <w:t xml:space="preserve"> </w:t>
      </w:r>
      <w:r w:rsidRPr="008232C4">
        <w:rPr>
          <w:rFonts w:ascii="Arial" w:hAnsi="Arial" w:cs="Arial"/>
          <w:sz w:val="24"/>
          <w:szCs w:val="24"/>
          <w:lang w:val="sr-Latn-ME"/>
        </w:rPr>
        <w:t xml:space="preserve">ISO 9001, ISO 27001 i ISO 20000-1 </w:t>
      </w:r>
      <w:proofErr w:type="spellStart"/>
      <w:r w:rsidRPr="008232C4">
        <w:rPr>
          <w:rFonts w:ascii="Arial" w:hAnsi="Arial" w:cs="Arial"/>
          <w:sz w:val="24"/>
          <w:szCs w:val="24"/>
        </w:rPr>
        <w:t>certifikate</w:t>
      </w:r>
      <w:proofErr w:type="spellEnd"/>
      <w:r w:rsidRPr="008232C4">
        <w:rPr>
          <w:rFonts w:ascii="Arial" w:hAnsi="Arial" w:cs="Arial"/>
          <w:sz w:val="24"/>
          <w:szCs w:val="24"/>
        </w:rPr>
        <w:t xml:space="preserve"> </w:t>
      </w:r>
      <w:proofErr w:type="spellStart"/>
      <w:r w:rsidRPr="008232C4">
        <w:rPr>
          <w:rFonts w:ascii="Arial" w:hAnsi="Arial" w:cs="Arial"/>
          <w:sz w:val="24"/>
          <w:szCs w:val="24"/>
        </w:rPr>
        <w:t>dobija</w:t>
      </w:r>
      <w:proofErr w:type="spellEnd"/>
      <w:r w:rsidRPr="008232C4">
        <w:rPr>
          <w:rFonts w:ascii="Arial" w:hAnsi="Arial" w:cs="Arial"/>
          <w:sz w:val="24"/>
          <w:szCs w:val="24"/>
        </w:rPr>
        <w:t xml:space="preserve"> 10 </w:t>
      </w:r>
      <w:proofErr w:type="spellStart"/>
      <w:r w:rsidRPr="008232C4">
        <w:rPr>
          <w:rFonts w:ascii="Arial" w:hAnsi="Arial" w:cs="Arial"/>
          <w:sz w:val="24"/>
          <w:szCs w:val="24"/>
        </w:rPr>
        <w:t>bodova</w:t>
      </w:r>
      <w:proofErr w:type="spellEnd"/>
      <w:r w:rsidRPr="008232C4">
        <w:rPr>
          <w:rFonts w:ascii="Arial" w:hAnsi="Arial" w:cs="Arial"/>
          <w:sz w:val="24"/>
          <w:szCs w:val="24"/>
        </w:rPr>
        <w:t xml:space="preserve"> </w:t>
      </w:r>
    </w:p>
    <w:p w:rsidR="008232C4" w:rsidRPr="008232C4" w:rsidRDefault="008232C4" w:rsidP="008232C4">
      <w:pPr>
        <w:pStyle w:val="ListParagraph"/>
        <w:spacing w:after="160" w:line="259" w:lineRule="auto"/>
        <w:ind w:left="0"/>
        <w:rPr>
          <w:rFonts w:ascii="Arial" w:hAnsi="Arial" w:cs="Arial"/>
          <w:sz w:val="24"/>
          <w:szCs w:val="24"/>
        </w:rPr>
      </w:pPr>
      <w:proofErr w:type="spellStart"/>
      <w:r w:rsidRPr="008232C4">
        <w:rPr>
          <w:rFonts w:ascii="Arial" w:hAnsi="Arial" w:cs="Arial"/>
          <w:sz w:val="24"/>
          <w:szCs w:val="24"/>
        </w:rPr>
        <w:t>Ukoliko</w:t>
      </w:r>
      <w:proofErr w:type="spellEnd"/>
      <w:r w:rsidRPr="008232C4">
        <w:rPr>
          <w:rFonts w:ascii="Arial" w:hAnsi="Arial" w:cs="Arial"/>
          <w:sz w:val="24"/>
          <w:szCs w:val="24"/>
        </w:rPr>
        <w:t xml:space="preserve"> </w:t>
      </w:r>
      <w:proofErr w:type="spellStart"/>
      <w:r w:rsidRPr="008232C4">
        <w:rPr>
          <w:rFonts w:ascii="Arial" w:hAnsi="Arial" w:cs="Arial"/>
          <w:sz w:val="24"/>
          <w:szCs w:val="24"/>
        </w:rPr>
        <w:t>ponuđač</w:t>
      </w:r>
      <w:proofErr w:type="spellEnd"/>
      <w:r w:rsidRPr="008232C4">
        <w:rPr>
          <w:rFonts w:ascii="Arial" w:hAnsi="Arial" w:cs="Arial"/>
          <w:sz w:val="24"/>
          <w:szCs w:val="24"/>
        </w:rPr>
        <w:t xml:space="preserve"> ne </w:t>
      </w:r>
      <w:proofErr w:type="spellStart"/>
      <w:r w:rsidRPr="008232C4">
        <w:rPr>
          <w:rFonts w:ascii="Arial" w:hAnsi="Arial" w:cs="Arial"/>
          <w:sz w:val="24"/>
          <w:szCs w:val="24"/>
        </w:rPr>
        <w:t>posjeduje</w:t>
      </w:r>
      <w:proofErr w:type="spellEnd"/>
      <w:r w:rsidRPr="008232C4">
        <w:rPr>
          <w:rFonts w:ascii="Arial" w:hAnsi="Arial" w:cs="Arial"/>
          <w:sz w:val="24"/>
          <w:szCs w:val="24"/>
        </w:rPr>
        <w:t xml:space="preserve"> </w:t>
      </w:r>
      <w:r w:rsidRPr="008232C4">
        <w:rPr>
          <w:rFonts w:ascii="Arial" w:hAnsi="Arial" w:cs="Arial"/>
          <w:sz w:val="24"/>
          <w:szCs w:val="24"/>
          <w:lang w:val="sr-Latn-ME"/>
        </w:rPr>
        <w:t>ISO 9001, ISO 27001 i ISO 20000-</w:t>
      </w:r>
      <w:proofErr w:type="gramStart"/>
      <w:r w:rsidRPr="008232C4">
        <w:rPr>
          <w:rFonts w:ascii="Arial" w:hAnsi="Arial" w:cs="Arial"/>
          <w:sz w:val="24"/>
          <w:szCs w:val="24"/>
          <w:lang w:val="sr-Latn-ME"/>
        </w:rPr>
        <w:t xml:space="preserve">1 </w:t>
      </w:r>
      <w:r w:rsidRPr="008232C4">
        <w:rPr>
          <w:rFonts w:ascii="Arial" w:hAnsi="Arial" w:cs="Arial"/>
          <w:color w:val="212121"/>
          <w:sz w:val="24"/>
          <w:szCs w:val="24"/>
        </w:rPr>
        <w:t xml:space="preserve"> </w:t>
      </w:r>
      <w:proofErr w:type="spellStart"/>
      <w:r w:rsidRPr="008232C4">
        <w:rPr>
          <w:rFonts w:ascii="Arial" w:hAnsi="Arial" w:cs="Arial"/>
          <w:sz w:val="24"/>
          <w:szCs w:val="24"/>
        </w:rPr>
        <w:t>certifikate</w:t>
      </w:r>
      <w:proofErr w:type="spellEnd"/>
      <w:proofErr w:type="gramEnd"/>
      <w:r w:rsidRPr="008232C4">
        <w:rPr>
          <w:rFonts w:ascii="Arial" w:hAnsi="Arial" w:cs="Arial"/>
          <w:sz w:val="24"/>
          <w:szCs w:val="24"/>
        </w:rPr>
        <w:t xml:space="preserve">  </w:t>
      </w:r>
      <w:proofErr w:type="spellStart"/>
      <w:r w:rsidRPr="008232C4">
        <w:rPr>
          <w:rFonts w:ascii="Arial" w:hAnsi="Arial" w:cs="Arial"/>
          <w:sz w:val="24"/>
          <w:szCs w:val="24"/>
        </w:rPr>
        <w:t>dobija</w:t>
      </w:r>
      <w:proofErr w:type="spellEnd"/>
      <w:r w:rsidRPr="008232C4">
        <w:rPr>
          <w:rFonts w:ascii="Arial" w:hAnsi="Arial" w:cs="Arial"/>
          <w:sz w:val="24"/>
          <w:szCs w:val="24"/>
        </w:rPr>
        <w:t xml:space="preserve"> 0 </w:t>
      </w:r>
      <w:proofErr w:type="spellStart"/>
      <w:r w:rsidRPr="008232C4">
        <w:rPr>
          <w:rFonts w:ascii="Arial" w:hAnsi="Arial" w:cs="Arial"/>
          <w:sz w:val="24"/>
          <w:szCs w:val="24"/>
        </w:rPr>
        <w:t>bodova</w:t>
      </w:r>
      <w:proofErr w:type="spellEnd"/>
    </w:p>
    <w:p w:rsidR="008232C4" w:rsidRPr="008232C4" w:rsidRDefault="008232C4" w:rsidP="008232C4">
      <w:pPr>
        <w:rPr>
          <w:rFonts w:ascii="Arial" w:hAnsi="Arial" w:cs="Arial"/>
          <w:sz w:val="24"/>
          <w:szCs w:val="24"/>
          <w:lang w:val="pl-PL"/>
        </w:rPr>
      </w:pPr>
      <w:r w:rsidRPr="008232C4">
        <w:rPr>
          <w:rFonts w:ascii="Arial" w:hAnsi="Arial" w:cs="Arial"/>
          <w:sz w:val="24"/>
          <w:szCs w:val="24"/>
          <w:lang w:val="pl-PL"/>
        </w:rPr>
        <w:t>Ekonomski najpovoljnija ponuda čini zbir bodova ostvaren po podkriterijumima:</w:t>
      </w:r>
    </w:p>
    <w:p w:rsidR="00856EA5" w:rsidRPr="008232C4" w:rsidRDefault="008232C4" w:rsidP="008232C4">
      <w:pPr>
        <w:pStyle w:val="ListParagraph"/>
        <w:spacing w:after="160" w:line="259" w:lineRule="auto"/>
        <w:ind w:left="0"/>
        <w:rPr>
          <w:rFonts w:ascii="Arial" w:hAnsi="Arial" w:cs="Arial"/>
          <w:sz w:val="24"/>
          <w:szCs w:val="24"/>
        </w:rPr>
      </w:pPr>
      <w:r w:rsidRPr="008232C4">
        <w:rPr>
          <w:rFonts w:ascii="Arial" w:hAnsi="Arial" w:cs="Arial"/>
          <w:sz w:val="24"/>
          <w:szCs w:val="24"/>
          <w:lang w:val="pl-PL"/>
        </w:rPr>
        <w:t>UKUPNO = BBNajnizaCijena +  BBKvalitet</w:t>
      </w: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0"/>
      <w:r w:rsidRPr="00E469D1">
        <w:rPr>
          <w:rFonts w:ascii="Arial" w:eastAsia="Times New Roman" w:hAnsi="Arial" w:cs="Times New Roman"/>
          <w:b/>
          <w:sz w:val="24"/>
          <w:szCs w:val="32"/>
          <w:lang w:val="sr-Latn-ME"/>
        </w:rPr>
        <w:t>JEZIK PONUDE</w:t>
      </w:r>
      <w:bookmarkEnd w:id="8"/>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Ponuda se sačinjava na:</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1646C4" w:rsidRDefault="00E469D1" w:rsidP="001646C4">
      <w:pPr>
        <w:pStyle w:val="ListParagraph"/>
        <w:numPr>
          <w:ilvl w:val="0"/>
          <w:numId w:val="9"/>
        </w:numPr>
        <w:spacing w:after="0" w:line="240" w:lineRule="auto"/>
        <w:jc w:val="both"/>
        <w:rPr>
          <w:rFonts w:ascii="Arial" w:eastAsia="Times New Roman" w:hAnsi="Arial" w:cs="Arial"/>
          <w:color w:val="000000"/>
          <w:sz w:val="24"/>
          <w:szCs w:val="24"/>
          <w:lang w:val="sr-Latn-ME"/>
        </w:rPr>
      </w:pPr>
      <w:r w:rsidRPr="001646C4">
        <w:rPr>
          <w:rFonts w:ascii="Arial" w:eastAsia="Times New Roman" w:hAnsi="Arial" w:cs="Arial"/>
          <w:color w:val="000000"/>
          <w:sz w:val="24"/>
          <w:szCs w:val="24"/>
          <w:lang w:val="sr-Latn-ME"/>
        </w:rPr>
        <w:t>crnogorski jezik i drugi jezik koji je u službenoj upotrebi u Crnoj Gori, u skladu sa Ustavom i zakonom</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1"/>
      <w:r w:rsidRPr="00E469D1">
        <w:rPr>
          <w:rFonts w:ascii="Arial" w:eastAsia="Times New Roman" w:hAnsi="Arial" w:cs="Times New Roman"/>
          <w:b/>
          <w:sz w:val="24"/>
          <w:szCs w:val="32"/>
          <w:lang w:val="sr-Latn-ME"/>
        </w:rPr>
        <w:t>NAČIN, MJESTO I VRIJEME PODNOŠENJA PONUDA I OTVARANJA PONUDA</w:t>
      </w:r>
      <w:bookmarkEnd w:id="9"/>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0A1DAF"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Ponude se podnose preko ESJ</w:t>
      </w:r>
      <w:r w:rsidR="003E3033">
        <w:rPr>
          <w:rFonts w:ascii="Arial" w:eastAsia="Times New Roman" w:hAnsi="Arial" w:cs="Arial"/>
          <w:color w:val="000000"/>
          <w:sz w:val="24"/>
          <w:szCs w:val="24"/>
          <w:lang w:val="sr-Latn-ME"/>
        </w:rPr>
        <w:t xml:space="preserve">N-a zaključno sa danom </w:t>
      </w:r>
      <w:r w:rsidR="00114072">
        <w:rPr>
          <w:rFonts w:ascii="Arial" w:eastAsia="Times New Roman" w:hAnsi="Arial" w:cs="Arial"/>
          <w:color w:val="000000"/>
          <w:sz w:val="24"/>
          <w:szCs w:val="24"/>
          <w:lang w:val="sr-Latn-ME"/>
        </w:rPr>
        <w:t>20</w:t>
      </w:r>
      <w:r w:rsidR="008232C4">
        <w:rPr>
          <w:rFonts w:ascii="Arial" w:eastAsia="Times New Roman" w:hAnsi="Arial" w:cs="Arial"/>
          <w:color w:val="000000"/>
          <w:sz w:val="24"/>
          <w:szCs w:val="24"/>
          <w:lang w:val="sr-Latn-ME"/>
        </w:rPr>
        <w:t>.07</w:t>
      </w:r>
      <w:r w:rsidR="00995B37">
        <w:rPr>
          <w:rFonts w:ascii="Arial" w:eastAsia="Times New Roman" w:hAnsi="Arial" w:cs="Arial"/>
          <w:color w:val="000000"/>
          <w:sz w:val="24"/>
          <w:szCs w:val="24"/>
          <w:lang w:val="sr-Latn-ME"/>
        </w:rPr>
        <w:t>.</w:t>
      </w:r>
      <w:r w:rsidR="003E14D5">
        <w:rPr>
          <w:rFonts w:ascii="Arial" w:eastAsia="Times New Roman" w:hAnsi="Arial" w:cs="Arial"/>
          <w:color w:val="000000"/>
          <w:sz w:val="24"/>
          <w:szCs w:val="24"/>
          <w:lang w:val="sr-Latn-ME"/>
        </w:rPr>
        <w:t>2026</w:t>
      </w:r>
      <w:r w:rsidR="009574ED">
        <w:rPr>
          <w:rFonts w:ascii="Arial" w:eastAsia="Times New Roman" w:hAnsi="Arial" w:cs="Arial"/>
          <w:color w:val="000000"/>
          <w:sz w:val="24"/>
          <w:szCs w:val="24"/>
          <w:lang w:val="sr-Latn-ME"/>
        </w:rPr>
        <w:t>. godine do 11:3</w:t>
      </w:r>
      <w:r w:rsidR="003E3033">
        <w:rPr>
          <w:rFonts w:ascii="Arial" w:eastAsia="Times New Roman" w:hAnsi="Arial" w:cs="Arial"/>
          <w:color w:val="000000"/>
          <w:sz w:val="24"/>
          <w:szCs w:val="24"/>
          <w:lang w:val="sr-Latn-ME"/>
        </w:rPr>
        <w:t xml:space="preserve">0 </w:t>
      </w:r>
      <w:r w:rsidRPr="00E469D1">
        <w:rPr>
          <w:rFonts w:ascii="Arial" w:eastAsia="Times New Roman" w:hAnsi="Arial" w:cs="Arial"/>
          <w:color w:val="000000"/>
          <w:sz w:val="24"/>
          <w:szCs w:val="24"/>
          <w:lang w:val="sr-Latn-ME"/>
        </w:rPr>
        <w:t>sati.</w:t>
      </w:r>
    </w:p>
    <w:p w:rsid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Otvaranje ponuda održaće se dana  </w:t>
      </w:r>
      <w:r w:rsidR="00114072">
        <w:rPr>
          <w:rFonts w:ascii="Arial" w:eastAsia="Times New Roman" w:hAnsi="Arial" w:cs="Arial"/>
          <w:color w:val="000000"/>
          <w:sz w:val="24"/>
          <w:szCs w:val="24"/>
          <w:lang w:val="sr-Latn-ME"/>
        </w:rPr>
        <w:t>20</w:t>
      </w:r>
      <w:r w:rsidR="008232C4">
        <w:rPr>
          <w:rFonts w:ascii="Arial" w:eastAsia="Times New Roman" w:hAnsi="Arial" w:cs="Arial"/>
          <w:color w:val="000000"/>
          <w:sz w:val="24"/>
          <w:szCs w:val="24"/>
          <w:lang w:val="sr-Latn-ME"/>
        </w:rPr>
        <w:t>.07</w:t>
      </w:r>
      <w:r w:rsidR="002A4752">
        <w:rPr>
          <w:rFonts w:ascii="Arial" w:eastAsia="Times New Roman" w:hAnsi="Arial" w:cs="Arial"/>
          <w:color w:val="000000"/>
          <w:sz w:val="24"/>
          <w:szCs w:val="24"/>
          <w:lang w:val="sr-Latn-ME"/>
        </w:rPr>
        <w:t>.2026</w:t>
      </w:r>
      <w:r w:rsidR="009574ED">
        <w:rPr>
          <w:rFonts w:ascii="Arial" w:eastAsia="Times New Roman" w:hAnsi="Arial" w:cs="Arial"/>
          <w:color w:val="000000"/>
          <w:sz w:val="24"/>
          <w:szCs w:val="24"/>
          <w:lang w:val="sr-Latn-ME"/>
        </w:rPr>
        <w:t>.godine u 12:0</w:t>
      </w:r>
      <w:r w:rsidR="003E3033">
        <w:rPr>
          <w:rFonts w:ascii="Arial" w:eastAsia="Times New Roman" w:hAnsi="Arial" w:cs="Arial"/>
          <w:color w:val="000000"/>
          <w:sz w:val="24"/>
          <w:szCs w:val="24"/>
          <w:lang w:val="sr-Latn-ME"/>
        </w:rPr>
        <w:t>0</w:t>
      </w:r>
      <w:r w:rsidRPr="00E469D1">
        <w:rPr>
          <w:rFonts w:ascii="Arial" w:eastAsia="Times New Roman" w:hAnsi="Arial" w:cs="Arial"/>
          <w:color w:val="000000"/>
          <w:sz w:val="24"/>
          <w:szCs w:val="24"/>
          <w:lang w:val="sr-Latn-ME"/>
        </w:rPr>
        <w:t xml:space="preserve"> sati. </w:t>
      </w:r>
    </w:p>
    <w:p w:rsidR="00E469D1" w:rsidRPr="00793301" w:rsidRDefault="000A1DAF" w:rsidP="00E469D1">
      <w:pPr>
        <w:spacing w:after="0" w:line="240" w:lineRule="auto"/>
        <w:jc w:val="both"/>
        <w:rPr>
          <w:rFonts w:ascii="Arial" w:eastAsia="Times New Roman" w:hAnsi="Arial" w:cs="Arial"/>
          <w:color w:val="000000"/>
          <w:sz w:val="24"/>
          <w:szCs w:val="24"/>
          <w:lang w:val="sr-Latn-ME"/>
        </w:rPr>
      </w:pPr>
      <w:r w:rsidRPr="00793301">
        <w:rPr>
          <w:rFonts w:ascii="Arial" w:hAnsi="Arial" w:cs="Arial"/>
          <w:sz w:val="24"/>
          <w:szCs w:val="24"/>
          <w:lang w:val="sr-Latn-ME"/>
        </w:rPr>
        <w:t>Garancija ponude podnosi se u elektronskom obliku putem ESJN-a</w:t>
      </w:r>
      <w:r w:rsidRPr="00793301">
        <w:rPr>
          <w:sz w:val="24"/>
          <w:szCs w:val="24"/>
        </w:rPr>
        <w:t xml:space="preserve"> </w:t>
      </w:r>
      <w:r w:rsidRPr="00793301">
        <w:rPr>
          <w:rFonts w:ascii="Arial" w:eastAsia="Times New Roman" w:hAnsi="Arial" w:cs="Arial"/>
          <w:color w:val="000000"/>
          <w:sz w:val="24"/>
          <w:szCs w:val="24"/>
          <w:lang w:val="sr-Latn-ME"/>
        </w:rPr>
        <w:t xml:space="preserve">ako ponuđač ne može da garanciju ponude podnese u elektronskom obliku, dužan je da putem ESJN dostavi kopiju garancije ponude, a da original garancije ponude dostavi, odnosno uruči naručiocu </w:t>
      </w:r>
      <w:r w:rsidR="001646C4" w:rsidRPr="00793301">
        <w:rPr>
          <w:rFonts w:ascii="Arial" w:eastAsia="Times New Roman" w:hAnsi="Arial" w:cs="Arial"/>
          <w:color w:val="000000"/>
          <w:sz w:val="24"/>
          <w:szCs w:val="24"/>
          <w:lang w:val="sr-Latn-ME"/>
        </w:rPr>
        <w:t>.</w:t>
      </w:r>
    </w:p>
    <w:p w:rsidR="00DF108F" w:rsidRPr="000A1DAF" w:rsidRDefault="00E469D1" w:rsidP="000A1DAF">
      <w:pPr>
        <w:pStyle w:val="ListParagraph"/>
        <w:numPr>
          <w:ilvl w:val="0"/>
          <w:numId w:val="12"/>
        </w:numPr>
        <w:spacing w:after="0" w:line="240" w:lineRule="auto"/>
        <w:jc w:val="both"/>
        <w:rPr>
          <w:rFonts w:ascii="Arial" w:eastAsia="Times New Roman" w:hAnsi="Arial" w:cs="Arial"/>
          <w:color w:val="000000"/>
          <w:sz w:val="24"/>
          <w:szCs w:val="24"/>
          <w:lang w:val="sr-Latn-ME"/>
        </w:rPr>
      </w:pPr>
      <w:r w:rsidRPr="000A1DAF">
        <w:rPr>
          <w:rFonts w:ascii="Arial" w:eastAsia="Times New Roman" w:hAnsi="Arial" w:cs="Arial"/>
          <w:color w:val="000000"/>
          <w:sz w:val="24"/>
          <w:szCs w:val="24"/>
          <w:lang w:val="sr-Latn-ME"/>
        </w:rPr>
        <w:t>Dio ponude koje se ne dostavlja preko ESJN-a,</w:t>
      </w:r>
      <w:r w:rsidR="00DF108F" w:rsidRPr="000A1DAF">
        <w:rPr>
          <w:rFonts w:ascii="Arial" w:eastAsia="Times New Roman" w:hAnsi="Arial" w:cs="Arial"/>
          <w:color w:val="000000"/>
          <w:sz w:val="24"/>
          <w:szCs w:val="24"/>
          <w:lang w:val="sr-Latn-ME"/>
        </w:rPr>
        <w:t xml:space="preserve"> a odnosi</w:t>
      </w:r>
      <w:r w:rsidR="009553A8">
        <w:rPr>
          <w:rFonts w:ascii="Arial" w:eastAsia="Times New Roman" w:hAnsi="Arial" w:cs="Arial"/>
          <w:color w:val="000000"/>
          <w:sz w:val="24"/>
          <w:szCs w:val="24"/>
          <w:lang w:val="sr-Latn-ME"/>
        </w:rPr>
        <w:t xml:space="preserve"> se na Garanciju ponude </w:t>
      </w:r>
      <w:r w:rsidR="00DF108F" w:rsidRPr="000A1DAF">
        <w:rPr>
          <w:rFonts w:ascii="Arial" w:eastAsia="Times New Roman" w:hAnsi="Arial" w:cs="Arial"/>
          <w:color w:val="000000"/>
          <w:sz w:val="24"/>
          <w:szCs w:val="24"/>
          <w:lang w:val="sr-Latn-ME"/>
        </w:rPr>
        <w:t xml:space="preserve"> dostavlja se</w:t>
      </w:r>
      <w:r w:rsidR="000A1DAF" w:rsidRPr="000A1DAF">
        <w:rPr>
          <w:rFonts w:ascii="Arial" w:eastAsia="Times New Roman" w:hAnsi="Arial" w:cs="Arial"/>
          <w:color w:val="000000"/>
          <w:sz w:val="24"/>
          <w:szCs w:val="24"/>
          <w:lang w:val="sr-Latn-ME"/>
        </w:rPr>
        <w:t>:</w:t>
      </w:r>
    </w:p>
    <w:p w:rsidR="00E469D1" w:rsidRPr="00DF108F" w:rsidRDefault="00E469D1" w:rsidP="00DF108F">
      <w:pPr>
        <w:pStyle w:val="ListParagraph"/>
        <w:numPr>
          <w:ilvl w:val="0"/>
          <w:numId w:val="9"/>
        </w:numPr>
        <w:spacing w:after="0" w:line="240" w:lineRule="auto"/>
        <w:jc w:val="both"/>
        <w:rPr>
          <w:rFonts w:ascii="Arial" w:eastAsia="Calibri" w:hAnsi="Arial" w:cs="Arial"/>
          <w:color w:val="000000"/>
          <w:sz w:val="24"/>
          <w:szCs w:val="24"/>
          <w:lang w:val="sr-Latn-ME"/>
        </w:rPr>
      </w:pPr>
      <w:r w:rsidRPr="00DF108F">
        <w:rPr>
          <w:rFonts w:ascii="Arial" w:eastAsia="Calibri" w:hAnsi="Arial" w:cs="Arial"/>
          <w:color w:val="000000"/>
          <w:sz w:val="24"/>
          <w:szCs w:val="24"/>
          <w:lang w:val="sr-Latn-ME"/>
        </w:rPr>
        <w:t>neposrednom predajom na arhivi nar</w:t>
      </w:r>
      <w:r w:rsidR="003E3033" w:rsidRPr="00DF108F">
        <w:rPr>
          <w:rFonts w:ascii="Arial" w:eastAsia="Calibri" w:hAnsi="Arial" w:cs="Arial"/>
          <w:color w:val="000000"/>
          <w:sz w:val="24"/>
          <w:szCs w:val="24"/>
          <w:lang w:val="sr-Latn-ME"/>
        </w:rPr>
        <w:t>učioca na adresi ul. Slobode 1,Podgorica.</w:t>
      </w:r>
    </w:p>
    <w:p w:rsidR="003E3033" w:rsidRPr="003E3033" w:rsidRDefault="00E469D1" w:rsidP="00DF108F">
      <w:pPr>
        <w:pStyle w:val="ListParagraph"/>
        <w:numPr>
          <w:ilvl w:val="0"/>
          <w:numId w:val="9"/>
        </w:numPr>
        <w:rPr>
          <w:rFonts w:ascii="Arial" w:eastAsia="Times New Roman" w:hAnsi="Arial" w:cs="Arial"/>
          <w:color w:val="000000"/>
          <w:sz w:val="24"/>
          <w:szCs w:val="24"/>
          <w:lang w:val="sr-Latn-ME"/>
        </w:rPr>
      </w:pPr>
      <w:r w:rsidRPr="003E3033">
        <w:rPr>
          <w:rFonts w:ascii="Arial" w:eastAsia="Calibri" w:hAnsi="Arial" w:cs="Arial"/>
          <w:color w:val="000000"/>
          <w:sz w:val="24"/>
          <w:szCs w:val="24"/>
          <w:lang w:val="sr-Latn-ME"/>
        </w:rPr>
        <w:t xml:space="preserve">preporučenom pošiljkom sa povratnicom na adresi </w:t>
      </w:r>
      <w:r w:rsidR="003E3033" w:rsidRPr="003E3033">
        <w:rPr>
          <w:rFonts w:ascii="Arial" w:eastAsia="Calibri" w:hAnsi="Arial" w:cs="Arial"/>
          <w:color w:val="000000"/>
          <w:sz w:val="24"/>
          <w:szCs w:val="24"/>
          <w:lang w:val="sr-Latn-ME"/>
        </w:rPr>
        <w:t>Pošta Crne Gore AD, Ul.Slobode br.1, 81000 Podgorica</w:t>
      </w:r>
      <w:r w:rsidR="003E3033" w:rsidRPr="003E3033">
        <w:rPr>
          <w:rFonts w:ascii="Arial" w:eastAsia="Times New Roman" w:hAnsi="Arial" w:cs="Arial"/>
          <w:color w:val="000000"/>
          <w:sz w:val="24"/>
          <w:szCs w:val="24"/>
          <w:lang w:val="sr-Latn-ME"/>
        </w:rPr>
        <w:t>, s tim što garancija</w:t>
      </w:r>
      <w:r w:rsidR="000A1DAF">
        <w:rPr>
          <w:rFonts w:ascii="Arial" w:eastAsia="Times New Roman" w:hAnsi="Arial" w:cs="Arial"/>
          <w:color w:val="000000"/>
          <w:sz w:val="24"/>
          <w:szCs w:val="24"/>
          <w:lang w:val="sr-Latn-ME"/>
        </w:rPr>
        <w:t xml:space="preserve"> i uzorci</w:t>
      </w:r>
      <w:r w:rsidR="003E3033" w:rsidRPr="003E3033">
        <w:rPr>
          <w:rFonts w:ascii="Arial" w:eastAsia="Times New Roman" w:hAnsi="Arial" w:cs="Arial"/>
          <w:color w:val="000000"/>
          <w:sz w:val="24"/>
          <w:szCs w:val="24"/>
          <w:lang w:val="sr-Latn-ME"/>
        </w:rPr>
        <w:t xml:space="preserve"> mora biti uručena od strane  poštanskog operatera najkasnije do roka određenog za podnošenje ponude,</w:t>
      </w:r>
    </w:p>
    <w:p w:rsidR="009553A8" w:rsidRDefault="003E3033" w:rsidP="009553A8">
      <w:pPr>
        <w:spacing w:before="96"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radnim danima od 12:00 sati do 14:00 sati, zaključno sa danom </w:t>
      </w:r>
      <w:r w:rsidR="00114072">
        <w:rPr>
          <w:rFonts w:ascii="Arial" w:eastAsia="Times New Roman" w:hAnsi="Arial" w:cs="Arial"/>
          <w:color w:val="000000"/>
          <w:sz w:val="24"/>
          <w:szCs w:val="24"/>
          <w:lang w:val="sr-Latn-ME"/>
        </w:rPr>
        <w:t>20</w:t>
      </w:r>
      <w:r w:rsidR="008232C4">
        <w:rPr>
          <w:rFonts w:ascii="Arial" w:eastAsia="Times New Roman" w:hAnsi="Arial" w:cs="Arial"/>
          <w:color w:val="000000"/>
          <w:sz w:val="24"/>
          <w:szCs w:val="24"/>
          <w:lang w:val="sr-Latn-ME"/>
        </w:rPr>
        <w:t>.07</w:t>
      </w:r>
      <w:r w:rsidR="002A4752">
        <w:rPr>
          <w:rFonts w:ascii="Arial" w:eastAsia="Times New Roman" w:hAnsi="Arial" w:cs="Arial"/>
          <w:color w:val="000000"/>
          <w:sz w:val="24"/>
          <w:szCs w:val="24"/>
          <w:lang w:val="sr-Latn-ME"/>
        </w:rPr>
        <w:t>.2026</w:t>
      </w:r>
      <w:r w:rsidR="009574ED">
        <w:rPr>
          <w:rFonts w:ascii="Arial" w:eastAsia="Times New Roman" w:hAnsi="Arial" w:cs="Arial"/>
          <w:color w:val="000000"/>
          <w:sz w:val="24"/>
          <w:szCs w:val="24"/>
          <w:lang w:val="sr-Latn-ME"/>
        </w:rPr>
        <w:t>. godine do 11:3</w:t>
      </w:r>
      <w:r>
        <w:rPr>
          <w:rFonts w:ascii="Arial" w:eastAsia="Times New Roman" w:hAnsi="Arial" w:cs="Arial"/>
          <w:color w:val="000000"/>
          <w:sz w:val="24"/>
          <w:szCs w:val="24"/>
          <w:lang w:val="sr-Latn-ME"/>
        </w:rPr>
        <w:t>0</w:t>
      </w:r>
      <w:r w:rsidR="00E469D1" w:rsidRPr="003E3033">
        <w:rPr>
          <w:rFonts w:ascii="Arial" w:eastAsia="Times New Roman" w:hAnsi="Arial" w:cs="Arial"/>
          <w:color w:val="000000"/>
          <w:sz w:val="24"/>
          <w:szCs w:val="24"/>
          <w:lang w:val="sr-Latn-ME"/>
        </w:rPr>
        <w:t xml:space="preserve"> sati.</w:t>
      </w:r>
    </w:p>
    <w:p w:rsidR="00DF108F" w:rsidRPr="00315171" w:rsidRDefault="000A1DAF" w:rsidP="00315171">
      <w:pPr>
        <w:spacing w:before="120" w:after="120"/>
        <w:jc w:val="both"/>
        <w:rPr>
          <w:rFonts w:ascii="Arial" w:eastAsia="Times New Roman" w:hAnsi="Arial" w:cs="Arial"/>
          <w:color w:val="000000"/>
          <w:sz w:val="24"/>
          <w:szCs w:val="24"/>
        </w:rPr>
      </w:pPr>
      <w:r w:rsidRPr="000A1DAF">
        <w:rPr>
          <w:rFonts w:ascii="Arial" w:eastAsia="Times New Roman" w:hAnsi="Arial" w:cs="Arial"/>
          <w:color w:val="000000"/>
          <w:sz w:val="24"/>
          <w:szCs w:val="24"/>
        </w:rPr>
        <w:lastRenderedPageBreak/>
        <w:t xml:space="preserve"> Original </w:t>
      </w:r>
      <w:proofErr w:type="spellStart"/>
      <w:r w:rsidRPr="000A1DAF">
        <w:rPr>
          <w:rFonts w:ascii="Arial" w:eastAsia="Times New Roman" w:hAnsi="Arial" w:cs="Arial"/>
          <w:color w:val="000000"/>
          <w:sz w:val="24"/>
          <w:szCs w:val="24"/>
        </w:rPr>
        <w:t>garancije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ponude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dostavlja</w:t>
      </w:r>
      <w:proofErr w:type="spellEnd"/>
      <w:r w:rsidRPr="000A1DAF">
        <w:rPr>
          <w:rFonts w:ascii="Arial" w:eastAsia="Times New Roman" w:hAnsi="Arial" w:cs="Arial"/>
          <w:color w:val="000000"/>
          <w:sz w:val="24"/>
          <w:szCs w:val="24"/>
        </w:rPr>
        <w:t xml:space="preserve"> se u </w:t>
      </w:r>
      <w:proofErr w:type="spellStart"/>
      <w:r w:rsidRPr="000A1DAF">
        <w:rPr>
          <w:rFonts w:ascii="Arial" w:eastAsia="Times New Roman" w:hAnsi="Arial" w:cs="Arial"/>
          <w:color w:val="000000"/>
          <w:sz w:val="24"/>
          <w:szCs w:val="24"/>
        </w:rPr>
        <w:t>posebnoj</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koverti</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kojoj</w:t>
      </w:r>
      <w:proofErr w:type="spellEnd"/>
      <w:r w:rsidRPr="000A1DAF">
        <w:rPr>
          <w:rFonts w:ascii="Arial" w:eastAsia="Times New Roman" w:hAnsi="Arial" w:cs="Arial"/>
          <w:color w:val="000000"/>
          <w:sz w:val="24"/>
          <w:szCs w:val="24"/>
        </w:rPr>
        <w:t xml:space="preserve"> se </w:t>
      </w:r>
      <w:proofErr w:type="spellStart"/>
      <w:r w:rsidRPr="000A1DAF">
        <w:rPr>
          <w:rFonts w:ascii="Arial" w:eastAsia="Times New Roman" w:hAnsi="Arial" w:cs="Arial"/>
          <w:color w:val="000000"/>
          <w:sz w:val="24"/>
          <w:szCs w:val="24"/>
        </w:rPr>
        <w:t>navodi</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naziv</w:t>
      </w:r>
      <w:proofErr w:type="spellEnd"/>
      <w:r w:rsidRPr="000A1DAF">
        <w:rPr>
          <w:rFonts w:ascii="Arial" w:eastAsia="Times New Roman" w:hAnsi="Arial" w:cs="Arial"/>
          <w:color w:val="000000"/>
          <w:sz w:val="24"/>
          <w:szCs w:val="24"/>
        </w:rPr>
        <w:t xml:space="preserve"> i </w:t>
      </w:r>
      <w:proofErr w:type="spellStart"/>
      <w:r w:rsidRPr="000A1DAF">
        <w:rPr>
          <w:rFonts w:ascii="Arial" w:eastAsia="Times New Roman" w:hAnsi="Arial" w:cs="Arial"/>
          <w:color w:val="000000"/>
          <w:sz w:val="24"/>
          <w:szCs w:val="24"/>
        </w:rPr>
        <w:t>sjedište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naručioca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broj</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tenderske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dokumentacije</w:t>
      </w:r>
      <w:proofErr w:type="spellEnd"/>
      <w:r w:rsidRPr="000A1DAF">
        <w:rPr>
          <w:rFonts w:ascii="Arial" w:eastAsia="Times New Roman" w:hAnsi="Arial" w:cs="Arial"/>
          <w:color w:val="000000"/>
          <w:sz w:val="24"/>
          <w:szCs w:val="24"/>
        </w:rPr>
        <w:t xml:space="preserve"> za </w:t>
      </w:r>
      <w:proofErr w:type="spellStart"/>
      <w:r w:rsidRPr="000A1DAF">
        <w:rPr>
          <w:rFonts w:ascii="Arial" w:eastAsia="Times New Roman" w:hAnsi="Arial" w:cs="Arial"/>
          <w:color w:val="000000"/>
          <w:sz w:val="24"/>
          <w:szCs w:val="24"/>
        </w:rPr>
        <w:t>koju</w:t>
      </w:r>
      <w:proofErr w:type="spellEnd"/>
      <w:r w:rsidRPr="000A1DAF">
        <w:rPr>
          <w:rFonts w:ascii="Arial" w:eastAsia="Times New Roman" w:hAnsi="Arial" w:cs="Arial"/>
          <w:color w:val="000000"/>
          <w:sz w:val="24"/>
          <w:szCs w:val="24"/>
        </w:rPr>
        <w:t xml:space="preserve"> se </w:t>
      </w:r>
      <w:proofErr w:type="spellStart"/>
      <w:r w:rsidRPr="000A1DAF">
        <w:rPr>
          <w:rFonts w:ascii="Arial" w:eastAsia="Times New Roman" w:hAnsi="Arial" w:cs="Arial"/>
          <w:color w:val="000000"/>
          <w:sz w:val="24"/>
          <w:szCs w:val="24"/>
        </w:rPr>
        <w:t>podnosi</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garancija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naziv</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sjedište</w:t>
      </w:r>
      <w:proofErr w:type="spellEnd"/>
      <w:r w:rsidRPr="000A1DAF">
        <w:rPr>
          <w:rFonts w:ascii="Arial" w:eastAsia="Times New Roman" w:hAnsi="Arial" w:cs="Arial"/>
          <w:color w:val="000000"/>
          <w:sz w:val="24"/>
          <w:szCs w:val="24"/>
        </w:rPr>
        <w:t xml:space="preserve"> i </w:t>
      </w:r>
      <w:proofErr w:type="spellStart"/>
      <w:r w:rsidRPr="000A1DAF">
        <w:rPr>
          <w:rFonts w:ascii="Arial" w:eastAsia="Times New Roman" w:hAnsi="Arial" w:cs="Arial"/>
          <w:color w:val="000000"/>
          <w:sz w:val="24"/>
          <w:szCs w:val="24"/>
        </w:rPr>
        <w:t>adresa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ponuđača</w:t>
      </w:r>
      <w:proofErr w:type="spellEnd"/>
      <w:r w:rsidRPr="000A1DAF">
        <w:rPr>
          <w:rFonts w:ascii="Arial" w:eastAsia="Times New Roman" w:hAnsi="Arial" w:cs="Arial"/>
          <w:color w:val="000000"/>
          <w:sz w:val="24"/>
          <w:szCs w:val="24"/>
        </w:rPr>
        <w:t xml:space="preserve"> i </w:t>
      </w:r>
      <w:proofErr w:type="spellStart"/>
      <w:r w:rsidRPr="000A1DAF">
        <w:rPr>
          <w:rFonts w:ascii="Arial" w:eastAsia="Times New Roman" w:hAnsi="Arial" w:cs="Arial"/>
          <w:color w:val="000000"/>
          <w:sz w:val="24"/>
          <w:szCs w:val="24"/>
        </w:rPr>
        <w:t>naznake</w:t>
      </w:r>
      <w:proofErr w:type="spellEnd"/>
      <w:r w:rsidRPr="000A1DAF">
        <w:rPr>
          <w:rFonts w:ascii="Arial" w:eastAsia="Times New Roman" w:hAnsi="Arial" w:cs="Arial"/>
          <w:color w:val="000000"/>
          <w:sz w:val="24"/>
          <w:szCs w:val="24"/>
        </w:rPr>
        <w:t xml:space="preserve"> </w:t>
      </w:r>
      <w:proofErr w:type="gramStart"/>
      <w:r w:rsidRPr="000A1DAF">
        <w:rPr>
          <w:rFonts w:ascii="Arial" w:eastAsia="Times New Roman" w:hAnsi="Arial" w:cs="Arial"/>
          <w:color w:val="000000"/>
          <w:sz w:val="24"/>
          <w:szCs w:val="24"/>
        </w:rPr>
        <w:t>,,</w:t>
      </w:r>
      <w:proofErr w:type="spellStart"/>
      <w:r w:rsidRPr="000A1DAF">
        <w:rPr>
          <w:rFonts w:ascii="Arial" w:eastAsia="Times New Roman" w:hAnsi="Arial" w:cs="Arial"/>
          <w:color w:val="000000"/>
          <w:sz w:val="24"/>
          <w:szCs w:val="24"/>
        </w:rPr>
        <w:t>garancija</w:t>
      </w:r>
      <w:proofErr w:type="spellEnd"/>
      <w:proofErr w:type="gram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ponude</w:t>
      </w:r>
      <w:proofErr w:type="spellEnd"/>
      <w:r w:rsidRPr="000A1DAF">
        <w:rPr>
          <w:rFonts w:ascii="Arial" w:eastAsia="Times New Roman" w:hAnsi="Arial" w:cs="Arial"/>
          <w:color w:val="000000"/>
          <w:sz w:val="24"/>
          <w:szCs w:val="24"/>
        </w:rPr>
        <w:t xml:space="preserve">" i "ne </w:t>
      </w:r>
      <w:proofErr w:type="spellStart"/>
      <w:r w:rsidRPr="000A1DAF">
        <w:rPr>
          <w:rFonts w:ascii="Arial" w:eastAsia="Times New Roman" w:hAnsi="Arial" w:cs="Arial"/>
          <w:color w:val="000000"/>
          <w:sz w:val="24"/>
          <w:szCs w:val="24"/>
        </w:rPr>
        <w:t>otvaraj</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prije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roka</w:t>
      </w:r>
      <w:proofErr w:type="spellEnd"/>
      <w:r w:rsidRPr="000A1DAF">
        <w:rPr>
          <w:rFonts w:ascii="Arial" w:eastAsia="Times New Roman" w:hAnsi="Arial" w:cs="Arial"/>
          <w:color w:val="000000"/>
          <w:sz w:val="24"/>
          <w:szCs w:val="24"/>
        </w:rPr>
        <w:t xml:space="preserve"> za </w:t>
      </w:r>
      <w:proofErr w:type="spellStart"/>
      <w:r w:rsidRPr="000A1DAF">
        <w:rPr>
          <w:rFonts w:ascii="Arial" w:eastAsia="Times New Roman" w:hAnsi="Arial" w:cs="Arial"/>
          <w:color w:val="000000"/>
          <w:sz w:val="24"/>
          <w:szCs w:val="24"/>
        </w:rPr>
        <w:t>otvaranje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ponuda</w:t>
      </w:r>
      <w:proofErr w:type="spellEnd"/>
      <w:r w:rsidRPr="000A1DAF">
        <w:rPr>
          <w:rFonts w:ascii="Arial" w:eastAsia="Times New Roman" w:hAnsi="Arial" w:cs="Arial"/>
          <w:color w:val="000000"/>
          <w:sz w:val="24"/>
          <w:szCs w:val="24"/>
        </w:rPr>
        <w:t>."</w:t>
      </w:r>
    </w:p>
    <w:p w:rsidR="00E469D1" w:rsidRPr="002A4752" w:rsidRDefault="00E469D1" w:rsidP="002A475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2"/>
      <w:r w:rsidRPr="00E469D1">
        <w:rPr>
          <w:rFonts w:ascii="Arial" w:eastAsia="Times New Roman" w:hAnsi="Arial" w:cs="Times New Roman"/>
          <w:b/>
          <w:sz w:val="24"/>
          <w:szCs w:val="32"/>
          <w:lang w:val="sr-Latn-ME"/>
        </w:rPr>
        <w:t>USLOVI ZA AKTIVIRANJE GARANCIJE PONUDE</w:t>
      </w:r>
      <w:r w:rsidRPr="00E469D1">
        <w:rPr>
          <w:rFonts w:ascii="Arial" w:eastAsia="Times New Roman" w:hAnsi="Arial" w:cs="Times New Roman"/>
          <w:b/>
          <w:sz w:val="24"/>
          <w:szCs w:val="32"/>
          <w:vertAlign w:val="superscript"/>
          <w:lang w:val="sr-Latn-ME"/>
        </w:rPr>
        <w:footnoteReference w:id="10"/>
      </w:r>
      <w:bookmarkEnd w:id="10"/>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Garancija ponude će se aktivirati ako ponuđač: </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1) odustane od ponude u roku važenja ponude i/ili</w:t>
      </w:r>
    </w:p>
    <w:p w:rsidR="00E469D1" w:rsidRPr="00E469D1" w:rsidRDefault="00E469D1" w:rsidP="00383BED">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2) odbije da zaključi ugovor o javnoj nabavci ili okvirni sporazum.</w:t>
      </w: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3"/>
      <w:r w:rsidRPr="00E469D1">
        <w:rPr>
          <w:rFonts w:ascii="Arial" w:eastAsia="Times New Roman" w:hAnsi="Arial" w:cs="Times New Roman"/>
          <w:b/>
          <w:sz w:val="24"/>
          <w:szCs w:val="32"/>
          <w:lang w:val="sr-Latn-ME"/>
        </w:rPr>
        <w:t>TAJNOST PODATAKA</w:t>
      </w:r>
      <w:bookmarkEnd w:id="11"/>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Tenderska dokumentacija sadrži tajne podatke</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2E18A4" w:rsidRDefault="00E469D1" w:rsidP="002A4752">
      <w:pPr>
        <w:spacing w:after="0" w:line="240" w:lineRule="auto"/>
        <w:jc w:val="both"/>
        <w:rPr>
          <w:rFonts w:ascii="Arial" w:eastAsia="Times New Roman" w:hAnsi="Arial" w:cs="Arial"/>
          <w:color w:val="000000"/>
          <w:sz w:val="24"/>
          <w:szCs w:val="24"/>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2" w:name="_Toc62730564"/>
      <w:r w:rsidRPr="00E469D1">
        <w:rPr>
          <w:rFonts w:ascii="Arial" w:eastAsia="Times New Roman" w:hAnsi="Arial" w:cs="Times New Roman"/>
          <w:b/>
          <w:sz w:val="24"/>
          <w:szCs w:val="32"/>
          <w:lang w:val="sr-Latn-ME"/>
        </w:rPr>
        <w:t>UPUTSTVO ZA SAČINJAVANJE PONUDE</w:t>
      </w:r>
      <w:bookmarkEnd w:id="12"/>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469D1" w:rsidRPr="00E469D1" w:rsidRDefault="00E469D1" w:rsidP="00E469D1">
      <w:pPr>
        <w:spacing w:after="0" w:line="240" w:lineRule="auto"/>
        <w:jc w:val="both"/>
        <w:rPr>
          <w:rFonts w:ascii="Arial" w:eastAsia="Times New Roman" w:hAnsi="Arial" w:cs="Arial"/>
          <w:i/>
          <w:iCs/>
          <w:color w:val="000000"/>
          <w:sz w:val="24"/>
          <w:szCs w:val="24"/>
          <w:lang w:val="sr-Latn-ME"/>
        </w:rPr>
      </w:pPr>
      <w:r w:rsidRPr="00E469D1">
        <w:rPr>
          <w:rFonts w:ascii="Arial" w:eastAsia="Times New Roman" w:hAnsi="Arial" w:cs="Arial"/>
          <w:sz w:val="24"/>
          <w:szCs w:val="24"/>
          <w:lang w:val="sr-Latn-ME"/>
        </w:rPr>
        <w:t xml:space="preserve">Ponuđač je dužan da tačno, potpuno, pravilno i nedvosmisleno popuni </w:t>
      </w:r>
      <w:r w:rsidRPr="00E469D1">
        <w:rPr>
          <w:rFonts w:ascii="Arial" w:eastAsia="Calibri" w:hAnsi="Arial" w:cs="Arial"/>
          <w:sz w:val="24"/>
          <w:szCs w:val="24"/>
          <w:lang w:val="sr-Latn-ME"/>
        </w:rPr>
        <w:t>Izjavu privrednog subjekta u skladu sa zahtjevima iz tenderske dokumentacije.</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5"/>
      <w:r w:rsidRPr="00E469D1">
        <w:rPr>
          <w:rFonts w:ascii="Arial" w:eastAsia="Times New Roman" w:hAnsi="Arial" w:cs="Times New Roman"/>
          <w:b/>
          <w:sz w:val="24"/>
          <w:szCs w:val="32"/>
          <w:lang w:val="sr-Latn-ME"/>
        </w:rPr>
        <w:t>NAČIN ZAKLJUČIVANJA I IZMJENE UGOVORA O JAVNOJ NABAVCI</w:t>
      </w:r>
      <w:bookmarkEnd w:id="13"/>
    </w:p>
    <w:p w:rsidR="00E469D1" w:rsidRPr="00E469D1" w:rsidRDefault="00E469D1" w:rsidP="00E469D1">
      <w:pPr>
        <w:spacing w:after="0" w:line="240" w:lineRule="auto"/>
        <w:jc w:val="both"/>
        <w:rPr>
          <w:rFonts w:ascii="Arial" w:eastAsia="Times New Roman" w:hAnsi="Arial" w:cs="Arial"/>
          <w:i/>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E469D1">
        <w:rPr>
          <w:rFonts w:ascii="Arial" w:eastAsia="Times New Roman" w:hAnsi="Arial" w:cs="Arial"/>
          <w:color w:val="000000"/>
          <w:sz w:val="24"/>
          <w:szCs w:val="24"/>
          <w:vertAlign w:val="superscript"/>
          <w:lang w:val="sr-Latn-ME"/>
        </w:rPr>
        <w:footnoteReference w:id="11"/>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lastRenderedPageBreak/>
        <w:t>•</w:t>
      </w:r>
      <w:r w:rsidRPr="00A571F2">
        <w:rPr>
          <w:rFonts w:ascii="Arial" w:eastAsia="Times New Roman" w:hAnsi="Arial" w:cs="Arial"/>
          <w:color w:val="000000"/>
          <w:sz w:val="24"/>
          <w:szCs w:val="24"/>
          <w:lang w:val="sr-Latn-ME"/>
        </w:rPr>
        <w:tab/>
        <w:t>Rješavanje sporova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Svaki spor, nesaglasnost ili zahtjev koji proizilazi iz ugovora ili je vezan za ugovor, uključujući njegovo kršenje, prestanak ili važenje, biće  riješen pred nadležnim sudom u Podgorici.</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Raskid Ugovora</w:t>
      </w:r>
    </w:p>
    <w:p w:rsidR="00383BED" w:rsidRPr="00F77FF7" w:rsidRDefault="00383BED" w:rsidP="00383BED">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 xml:space="preserve">Ugovorne strane su saglasne da do raskida  Ugovora može doći ako Izvršilac ne bude izvršavao svoje obaveze u rokovima i na način predvidjen Ugovorom i prihvaćenom ponudom. </w:t>
      </w:r>
    </w:p>
    <w:p w:rsidR="00383BED" w:rsidRPr="00F77FF7" w:rsidRDefault="00383BED" w:rsidP="00383BED">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U slučaju kada Naručilac ustanovi da kvalitet pruženih usluga ili način na koje se pružaju, odstupa od traženog, odnosno ponudjenog kvaliteta iz ponude Izvršioca.</w:t>
      </w:r>
    </w:p>
    <w:p w:rsidR="00A571F2" w:rsidRPr="00A571F2" w:rsidRDefault="00383BED" w:rsidP="002E18A4">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Naručilac je obavezan da u slučaju uočavanja propusta u obavljanju posla pisanim putem pozove Izvršioca i da putem Zapisnika zajednički konstatuju uzrok i obim uočenih propusta.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Antikorupcijska klauzula</w:t>
      </w:r>
    </w:p>
    <w:p w:rsid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Ovaj ugovor je ništav ukoliko je zaključen uz kršenje antikorupcijskog pravila u smislu člana 38 stav 3 Zakona o javnim nabavkama (“Sl</w:t>
      </w:r>
      <w:r w:rsidR="00793301">
        <w:rPr>
          <w:rFonts w:ascii="Arial" w:eastAsia="Times New Roman" w:hAnsi="Arial" w:cs="Arial"/>
          <w:color w:val="000000"/>
          <w:sz w:val="24"/>
          <w:szCs w:val="24"/>
          <w:lang w:val="sr-Latn-ME"/>
        </w:rPr>
        <w:t xml:space="preserve">užbeni </w:t>
      </w:r>
      <w:r w:rsidRPr="00A571F2">
        <w:rPr>
          <w:rFonts w:ascii="Arial" w:eastAsia="Times New Roman" w:hAnsi="Arial" w:cs="Arial"/>
          <w:color w:val="000000"/>
          <w:sz w:val="24"/>
          <w:szCs w:val="24"/>
          <w:lang w:val="sr-Latn-ME"/>
        </w:rPr>
        <w:t>list CG”</w:t>
      </w:r>
      <w:r w:rsidR="00793301">
        <w:rPr>
          <w:rFonts w:ascii="Arial" w:eastAsia="Times New Roman" w:hAnsi="Arial" w:cs="Arial"/>
          <w:color w:val="000000"/>
          <w:sz w:val="24"/>
          <w:szCs w:val="24"/>
          <w:lang w:val="sr-Latn-ME"/>
        </w:rPr>
        <w:t xml:space="preserve"> br.074/19, 003/23 i 011/23</w:t>
      </w:r>
      <w:r w:rsidRPr="00A571F2">
        <w:rPr>
          <w:rFonts w:ascii="Arial" w:eastAsia="Times New Roman" w:hAnsi="Arial" w:cs="Arial"/>
          <w:color w:val="000000"/>
          <w:sz w:val="24"/>
          <w:szCs w:val="24"/>
          <w:lang w:val="sr-Latn-ME"/>
        </w:rPr>
        <w:t>).</w:t>
      </w:r>
    </w:p>
    <w:p w:rsidR="00793301" w:rsidRDefault="00793301" w:rsidP="00A571F2">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___________________________________________</w:t>
      </w:r>
    </w:p>
    <w:p w:rsidR="004B4A32" w:rsidRDefault="004B4A32" w:rsidP="00E469D1">
      <w:pPr>
        <w:spacing w:after="0" w:line="240" w:lineRule="auto"/>
        <w:jc w:val="both"/>
        <w:rPr>
          <w:rFonts w:ascii="Arial" w:eastAsia="Times New Roman" w:hAnsi="Arial" w:cs="Arial"/>
          <w:b/>
          <w:bCs/>
          <w:color w:val="FF0000"/>
          <w:sz w:val="24"/>
          <w:szCs w:val="24"/>
          <w:lang w:val="sr-Latn-ME"/>
        </w:rPr>
      </w:pPr>
    </w:p>
    <w:p w:rsidR="004B4A32" w:rsidRPr="00E469D1" w:rsidRDefault="004B4A32"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4" w:name="_Toc62730566"/>
      <w:r w:rsidRPr="00E469D1">
        <w:rPr>
          <w:rFonts w:ascii="Arial" w:eastAsia="Times New Roman" w:hAnsi="Arial" w:cs="Times New Roman"/>
          <w:b/>
          <w:sz w:val="24"/>
          <w:szCs w:val="32"/>
          <w:lang w:val="sr-Latn-ME"/>
        </w:rPr>
        <w:t>ZAHTJEV ZA POJAŠNJENJE ILI IZMJENU I DOPUNU TENDERSKE DOKUMENTACIJE</w:t>
      </w:r>
      <w:bookmarkEnd w:id="14"/>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autoSpaceDE w:val="0"/>
        <w:autoSpaceDN w:val="0"/>
        <w:adjustRightInd w:val="0"/>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Zahtjev se podnosi isključivo putem ESJN-a.</w:t>
      </w:r>
    </w:p>
    <w:p w:rsidR="00F03A65" w:rsidRDefault="00F03A65"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8232C4" w:rsidRDefault="008232C4" w:rsidP="00E469D1">
      <w:pPr>
        <w:spacing w:after="0" w:line="240" w:lineRule="auto"/>
        <w:jc w:val="both"/>
        <w:rPr>
          <w:rFonts w:ascii="Arial" w:eastAsia="Times New Roman" w:hAnsi="Arial" w:cs="Arial"/>
          <w:color w:val="000000"/>
          <w:sz w:val="24"/>
          <w:szCs w:val="24"/>
          <w:lang w:val="sr-Latn-ME"/>
        </w:rPr>
      </w:pPr>
    </w:p>
    <w:p w:rsidR="008232C4" w:rsidRDefault="008232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F03A65" w:rsidRPr="00E469D1" w:rsidRDefault="00F03A65"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5" w:name="_Toc416180136"/>
      <w:bookmarkStart w:id="16" w:name="_Toc508349235"/>
      <w:bookmarkStart w:id="17" w:name="_Toc62730567"/>
      <w:r w:rsidRPr="00E469D1">
        <w:rPr>
          <w:rFonts w:ascii="Arial" w:eastAsia="Times New Roman" w:hAnsi="Arial" w:cs="Times New Roman"/>
          <w:b/>
          <w:sz w:val="24"/>
          <w:szCs w:val="32"/>
          <w:lang w:val="sr-Latn-ME"/>
        </w:rPr>
        <w:lastRenderedPageBreak/>
        <w:t xml:space="preserve"> IZJAVA NARUČIOCA O NEPOSTOJANJU SUKOBA INTERESA</w:t>
      </w:r>
      <w:bookmarkEnd w:id="15"/>
      <w:bookmarkEnd w:id="16"/>
      <w:bookmarkEnd w:id="17"/>
    </w:p>
    <w:p w:rsidR="00E469D1" w:rsidRPr="00E469D1" w:rsidRDefault="00E469D1" w:rsidP="00E469D1">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469D1" w:rsidRPr="00E469D1" w:rsidRDefault="00E469D1" w:rsidP="00E469D1">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469D1" w:rsidRPr="009574ED" w:rsidRDefault="00A263B1" w:rsidP="00E469D1">
      <w:pPr>
        <w:tabs>
          <w:tab w:val="left" w:pos="1701"/>
          <w:tab w:val="left" w:pos="4820"/>
        </w:tabs>
        <w:spacing w:after="0" w:line="240" w:lineRule="auto"/>
        <w:jc w:val="both"/>
        <w:rPr>
          <w:rFonts w:ascii="Arial" w:eastAsia="Times New Roman" w:hAnsi="Arial" w:cs="Arial"/>
          <w:color w:val="000000"/>
          <w:sz w:val="24"/>
          <w:szCs w:val="24"/>
          <w:lang w:val="sr-Latn-ME"/>
        </w:rPr>
      </w:pPr>
      <w:r w:rsidRPr="009574ED">
        <w:rPr>
          <w:rFonts w:ascii="Arial" w:eastAsia="Times New Roman" w:hAnsi="Arial" w:cs="Arial"/>
          <w:color w:val="000000"/>
          <w:sz w:val="24"/>
          <w:szCs w:val="24"/>
          <w:lang w:val="sr-Latn-ME"/>
        </w:rPr>
        <w:t xml:space="preserve">Pošta Crne Gore AD </w:t>
      </w:r>
    </w:p>
    <w:p w:rsidR="00E469D1" w:rsidRPr="00E469D1" w:rsidRDefault="002A7540" w:rsidP="00E469D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Broj: 00073-202606</w:t>
      </w:r>
      <w:bookmarkStart w:id="18" w:name="_GoBack"/>
      <w:bookmarkEnd w:id="18"/>
      <w:r w:rsidR="008232C4">
        <w:rPr>
          <w:rFonts w:ascii="Arial" w:eastAsia="Times New Roman" w:hAnsi="Arial" w:cs="Arial"/>
          <w:color w:val="000000"/>
          <w:sz w:val="24"/>
          <w:szCs w:val="24"/>
          <w:lang w:val="sr-Latn-ME"/>
        </w:rPr>
        <w:t>11</w:t>
      </w:r>
      <w:r w:rsidR="00A263B1" w:rsidRPr="00B56F6C">
        <w:rPr>
          <w:rFonts w:ascii="Arial" w:eastAsia="Times New Roman" w:hAnsi="Arial" w:cs="Arial"/>
          <w:color w:val="000000"/>
          <w:sz w:val="24"/>
          <w:szCs w:val="24"/>
          <w:lang w:val="sr-Latn-ME"/>
        </w:rPr>
        <w:t>-</w:t>
      </w:r>
      <w:r w:rsidR="008232C4">
        <w:rPr>
          <w:rFonts w:ascii="Arial" w:eastAsia="Times New Roman" w:hAnsi="Arial" w:cs="Arial"/>
          <w:color w:val="000000"/>
          <w:sz w:val="24"/>
          <w:szCs w:val="24"/>
          <w:lang w:val="sr-Latn-ME"/>
        </w:rPr>
        <w:t>1</w:t>
      </w:r>
      <w:r w:rsidR="00B56F6C">
        <w:rPr>
          <w:rFonts w:ascii="Arial" w:eastAsia="Times New Roman" w:hAnsi="Arial" w:cs="Arial"/>
          <w:color w:val="000000"/>
          <w:sz w:val="24"/>
          <w:szCs w:val="24"/>
          <w:lang w:val="sr-Latn-ME"/>
        </w:rPr>
        <w:t>/</w:t>
      </w:r>
      <w:r w:rsidR="008232C4">
        <w:rPr>
          <w:rFonts w:ascii="Arial" w:eastAsia="Times New Roman" w:hAnsi="Arial" w:cs="Arial"/>
          <w:color w:val="000000"/>
          <w:sz w:val="24"/>
          <w:szCs w:val="24"/>
          <w:lang w:val="sr-Latn-ME"/>
        </w:rPr>
        <w:t>5-16</w:t>
      </w:r>
      <w:r w:rsidR="005131C9">
        <w:rPr>
          <w:rFonts w:ascii="Arial" w:eastAsia="Times New Roman" w:hAnsi="Arial" w:cs="Arial"/>
          <w:color w:val="000000"/>
          <w:sz w:val="24"/>
          <w:szCs w:val="24"/>
          <w:lang w:val="sr-Latn-ME"/>
        </w:rPr>
        <w:t>/26</w:t>
      </w:r>
    </w:p>
    <w:p w:rsidR="00E469D1" w:rsidRPr="00E469D1" w:rsidRDefault="00E451EB" w:rsidP="00E469D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Mjesto i datum: Podgorica, </w:t>
      </w:r>
      <w:r w:rsidR="008232C4">
        <w:rPr>
          <w:rFonts w:ascii="Arial" w:eastAsia="Times New Roman" w:hAnsi="Arial" w:cs="Arial"/>
          <w:color w:val="000000"/>
          <w:sz w:val="24"/>
          <w:szCs w:val="24"/>
          <w:lang w:val="sr-Latn-ME"/>
        </w:rPr>
        <w:t>16.06</w:t>
      </w:r>
      <w:r w:rsidR="005131C9">
        <w:rPr>
          <w:rFonts w:ascii="Arial" w:eastAsia="Times New Roman" w:hAnsi="Arial" w:cs="Arial"/>
          <w:color w:val="000000"/>
          <w:sz w:val="24"/>
          <w:szCs w:val="24"/>
          <w:lang w:val="sr-Latn-ME"/>
        </w:rPr>
        <w:t>.2026</w:t>
      </w:r>
      <w:r>
        <w:rPr>
          <w:rFonts w:ascii="Arial" w:eastAsia="Times New Roman" w:hAnsi="Arial" w:cs="Arial"/>
          <w:color w:val="000000"/>
          <w:sz w:val="24"/>
          <w:szCs w:val="24"/>
          <w:lang w:val="sr-Latn-ME"/>
        </w:rPr>
        <w:t>.godine</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3290"/>
        </w:tabs>
        <w:spacing w:after="0" w:line="240" w:lineRule="auto"/>
        <w:ind w:firstLine="708"/>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U skladu sa članom 43 stav 1 Zakona o javnim nabavkama („Službeni list CG”, br. 74/19 i 3/23), </w:t>
      </w:r>
    </w:p>
    <w:p w:rsidR="00FD52B2" w:rsidRPr="00E469D1" w:rsidRDefault="00FD52B2"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center"/>
        <w:rPr>
          <w:rFonts w:ascii="Arial" w:eastAsia="Times New Roman" w:hAnsi="Arial" w:cs="Arial"/>
          <w:b/>
          <w:bCs/>
          <w:color w:val="000000"/>
          <w:sz w:val="32"/>
          <w:szCs w:val="32"/>
          <w:lang w:val="sr-Latn-ME"/>
        </w:rPr>
      </w:pPr>
      <w:r w:rsidRPr="00E469D1">
        <w:rPr>
          <w:rFonts w:ascii="Arial" w:eastAsia="Times New Roman" w:hAnsi="Arial" w:cs="Arial"/>
          <w:b/>
          <w:bCs/>
          <w:color w:val="000000"/>
          <w:sz w:val="32"/>
          <w:szCs w:val="32"/>
          <w:lang w:val="sr-Latn-ME"/>
        </w:rPr>
        <w:t>Izjavljujem</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5131C9" w:rsidRDefault="00E469D1" w:rsidP="005131C9">
      <w:pPr>
        <w:tabs>
          <w:tab w:val="center" w:pos="4680"/>
          <w:tab w:val="right" w:pos="9360"/>
        </w:tabs>
        <w:spacing w:after="0" w:line="240" w:lineRule="auto"/>
        <w:jc w:val="both"/>
        <w:rPr>
          <w:rFonts w:ascii="Arial" w:hAnsi="Arial" w:cs="Arial"/>
          <w:sz w:val="24"/>
          <w:szCs w:val="24"/>
        </w:rPr>
      </w:pPr>
      <w:r w:rsidRPr="005131C9">
        <w:rPr>
          <w:rFonts w:ascii="Arial" w:eastAsia="Times New Roman" w:hAnsi="Arial" w:cs="Arial"/>
          <w:color w:val="000000"/>
          <w:sz w:val="24"/>
          <w:szCs w:val="24"/>
          <w:lang w:val="sr-Latn-ME"/>
        </w:rPr>
        <w:t>da u postu</w:t>
      </w:r>
      <w:r w:rsidR="008232C4">
        <w:rPr>
          <w:rFonts w:ascii="Arial" w:eastAsia="Times New Roman" w:hAnsi="Arial" w:cs="Arial"/>
          <w:color w:val="000000"/>
          <w:sz w:val="24"/>
          <w:szCs w:val="24"/>
          <w:lang w:val="sr-Latn-ME"/>
        </w:rPr>
        <w:t>pku javne nabavke redni broj 118</w:t>
      </w:r>
      <w:r w:rsidRPr="005131C9">
        <w:rPr>
          <w:rFonts w:ascii="Arial" w:eastAsia="Times New Roman" w:hAnsi="Arial" w:cs="Arial"/>
          <w:color w:val="000000"/>
          <w:sz w:val="24"/>
          <w:szCs w:val="24"/>
          <w:lang w:val="sr-Latn-ME"/>
        </w:rPr>
        <w:t xml:space="preserve"> iz Plana javne nabavke </w:t>
      </w:r>
      <w:r w:rsidR="009574ED" w:rsidRPr="005131C9">
        <w:rPr>
          <w:rFonts w:ascii="Arial" w:eastAsia="Times New Roman" w:hAnsi="Arial" w:cs="Arial"/>
          <w:color w:val="000000"/>
          <w:sz w:val="24"/>
          <w:szCs w:val="24"/>
          <w:lang w:val="sr-Latn-ME"/>
        </w:rPr>
        <w:t xml:space="preserve">broj: </w:t>
      </w:r>
      <w:r w:rsidR="005131C9" w:rsidRPr="005131C9">
        <w:rPr>
          <w:rFonts w:ascii="Arial" w:hAnsi="Arial" w:cs="Arial"/>
          <w:color w:val="000000"/>
          <w:sz w:val="24"/>
          <w:szCs w:val="24"/>
          <w:lang w:val="sr-Latn-ME"/>
        </w:rPr>
        <w:t>00073-20260113-2 od 13.01.2026</w:t>
      </w:r>
      <w:r w:rsidR="009574ED" w:rsidRPr="005131C9">
        <w:rPr>
          <w:rFonts w:ascii="Arial" w:hAnsi="Arial" w:cs="Arial"/>
          <w:color w:val="000000"/>
          <w:sz w:val="24"/>
          <w:szCs w:val="24"/>
          <w:lang w:val="sr-Latn-ME"/>
        </w:rPr>
        <w:t>.godine</w:t>
      </w:r>
      <w:r w:rsidR="009574ED" w:rsidRPr="005131C9">
        <w:rPr>
          <w:rFonts w:ascii="Arial" w:eastAsia="Times New Roman" w:hAnsi="Arial" w:cs="Arial"/>
          <w:color w:val="000000"/>
          <w:sz w:val="24"/>
          <w:szCs w:val="24"/>
          <w:lang w:val="sr-Latn-ME"/>
        </w:rPr>
        <w:t xml:space="preserve">, </w:t>
      </w:r>
      <w:r w:rsidR="00E305D5" w:rsidRPr="005131C9">
        <w:rPr>
          <w:rFonts w:ascii="Arial" w:eastAsia="Times New Roman" w:hAnsi="Arial" w:cs="Arial"/>
          <w:color w:val="000000"/>
          <w:sz w:val="24"/>
          <w:szCs w:val="24"/>
          <w:lang w:val="sr-Latn-ME"/>
        </w:rPr>
        <w:t xml:space="preserve">za </w:t>
      </w:r>
      <w:r w:rsidR="005131C9" w:rsidRPr="005131C9">
        <w:rPr>
          <w:rFonts w:ascii="Arial" w:eastAsia="Times New Roman" w:hAnsi="Arial" w:cs="Arial"/>
          <w:color w:val="000000"/>
          <w:sz w:val="24"/>
          <w:szCs w:val="24"/>
          <w:lang w:val="sr-Latn-ME"/>
        </w:rPr>
        <w:t>nabavku usluge</w:t>
      </w:r>
      <w:r w:rsidR="00B56F6C" w:rsidRPr="005131C9">
        <w:rPr>
          <w:rFonts w:ascii="Arial" w:eastAsia="Times New Roman" w:hAnsi="Arial" w:cs="Arial"/>
          <w:color w:val="000000"/>
          <w:sz w:val="24"/>
          <w:szCs w:val="24"/>
          <w:lang w:val="sr-Latn-ME"/>
        </w:rPr>
        <w:t xml:space="preserve"> </w:t>
      </w:r>
      <w:r w:rsidR="00315171" w:rsidRPr="005131C9">
        <w:rPr>
          <w:rFonts w:ascii="Arial" w:eastAsia="Times New Roman" w:hAnsi="Arial" w:cs="Arial"/>
          <w:color w:val="000000"/>
          <w:sz w:val="24"/>
          <w:szCs w:val="24"/>
          <w:lang w:val="sr-Latn-ME"/>
        </w:rPr>
        <w:t>–</w:t>
      </w:r>
      <w:r w:rsidR="008232C4" w:rsidRPr="008232C4">
        <w:rPr>
          <w:rFonts w:ascii="Arial" w:hAnsi="Arial" w:cs="Arial"/>
          <w:sz w:val="24"/>
          <w:szCs w:val="24"/>
        </w:rPr>
        <w:t xml:space="preserve"> </w:t>
      </w:r>
      <w:proofErr w:type="spellStart"/>
      <w:r w:rsidR="008232C4" w:rsidRPr="002D46CB">
        <w:rPr>
          <w:rFonts w:ascii="Arial" w:hAnsi="Arial" w:cs="Arial"/>
          <w:sz w:val="24"/>
          <w:szCs w:val="24"/>
        </w:rPr>
        <w:t>Održavanje</w:t>
      </w:r>
      <w:proofErr w:type="spellEnd"/>
      <w:r w:rsidR="008232C4" w:rsidRPr="002D46CB">
        <w:rPr>
          <w:rFonts w:ascii="Arial" w:hAnsi="Arial" w:cs="Arial"/>
          <w:sz w:val="24"/>
          <w:szCs w:val="24"/>
        </w:rPr>
        <w:t xml:space="preserve"> </w:t>
      </w:r>
      <w:proofErr w:type="spellStart"/>
      <w:r w:rsidR="008232C4" w:rsidRPr="002D46CB">
        <w:rPr>
          <w:rFonts w:ascii="Arial" w:hAnsi="Arial" w:cs="Arial"/>
          <w:sz w:val="24"/>
          <w:szCs w:val="24"/>
        </w:rPr>
        <w:t>aplikacije</w:t>
      </w:r>
      <w:proofErr w:type="spellEnd"/>
      <w:r w:rsidR="008232C4" w:rsidRPr="002D46CB">
        <w:rPr>
          <w:rFonts w:ascii="Arial" w:hAnsi="Arial" w:cs="Arial"/>
          <w:sz w:val="24"/>
          <w:szCs w:val="24"/>
        </w:rPr>
        <w:t xml:space="preserve"> za </w:t>
      </w:r>
      <w:proofErr w:type="spellStart"/>
      <w:r w:rsidR="008232C4" w:rsidRPr="002D46CB">
        <w:rPr>
          <w:rFonts w:ascii="Arial" w:hAnsi="Arial" w:cs="Arial"/>
          <w:sz w:val="24"/>
          <w:szCs w:val="24"/>
        </w:rPr>
        <w:t>postanko</w:t>
      </w:r>
      <w:proofErr w:type="spellEnd"/>
      <w:r w:rsidR="008232C4" w:rsidRPr="002D46CB">
        <w:rPr>
          <w:rFonts w:ascii="Arial" w:hAnsi="Arial" w:cs="Arial"/>
          <w:sz w:val="24"/>
          <w:szCs w:val="24"/>
        </w:rPr>
        <w:t xml:space="preserve"> </w:t>
      </w:r>
      <w:proofErr w:type="spellStart"/>
      <w:r w:rsidR="008232C4" w:rsidRPr="002D46CB">
        <w:rPr>
          <w:rFonts w:ascii="Arial" w:hAnsi="Arial" w:cs="Arial"/>
          <w:sz w:val="24"/>
          <w:szCs w:val="24"/>
        </w:rPr>
        <w:t>poslovanje</w:t>
      </w:r>
      <w:proofErr w:type="spellEnd"/>
      <w:r w:rsidR="005131C9" w:rsidRPr="005131C9">
        <w:rPr>
          <w:rFonts w:ascii="Arial" w:hAnsi="Arial" w:cs="Arial"/>
          <w:sz w:val="24"/>
          <w:szCs w:val="24"/>
        </w:rPr>
        <w:t xml:space="preserve"> </w:t>
      </w:r>
      <w:r w:rsidRPr="005131C9">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469D1" w:rsidRPr="005131C9" w:rsidRDefault="00E469D1" w:rsidP="005131C9">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1A0F81" w:rsidP="00F03A65">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Ovlašćeno lice naručioca</w:t>
      </w:r>
      <w:r w:rsidR="00315171">
        <w:rPr>
          <w:rFonts w:ascii="Arial" w:eastAsia="Times New Roman" w:hAnsi="Arial" w:cs="Arial"/>
          <w:color w:val="000000"/>
          <w:sz w:val="24"/>
          <w:szCs w:val="24"/>
          <w:lang w:val="sr-Latn-ME"/>
        </w:rPr>
        <w:t>, Andreja Vujačić</w:t>
      </w:r>
      <w:r w:rsidR="00023240">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 xml:space="preserve"> _____________</w:t>
      </w:r>
      <w:r w:rsidR="00F03A65">
        <w:rPr>
          <w:rFonts w:ascii="Arial" w:eastAsia="Times New Roman" w:hAnsi="Arial" w:cs="Arial"/>
          <w:color w:val="000000"/>
          <w:sz w:val="24"/>
          <w:szCs w:val="24"/>
          <w:lang w:val="sr-Latn-ME"/>
        </w:rPr>
        <w:t>_____</w:t>
      </w:r>
    </w:p>
    <w:p w:rsidR="00E469D1" w:rsidRPr="00E469D1" w:rsidRDefault="00E469D1" w:rsidP="00E469D1">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s.r.</w:t>
      </w:r>
    </w:p>
    <w:p w:rsidR="00E469D1" w:rsidRPr="00E469D1" w:rsidRDefault="001A0F81" w:rsidP="001A0F81">
      <w:pPr>
        <w:tabs>
          <w:tab w:val="left" w:pos="3290"/>
        </w:tabs>
        <w:spacing w:after="0" w:line="240" w:lineRule="auto"/>
        <w:ind w:firstLine="1134"/>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Službenik za javne nabavke</w:t>
      </w:r>
      <w:r w:rsidR="00793301">
        <w:rPr>
          <w:rFonts w:ascii="Arial" w:eastAsia="Times New Roman" w:hAnsi="Arial" w:cs="Arial"/>
          <w:color w:val="000000"/>
          <w:sz w:val="24"/>
          <w:szCs w:val="24"/>
          <w:lang w:val="sr-Latn-ME"/>
        </w:rPr>
        <w:t>, Stanka Pejović</w:t>
      </w: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 xml:space="preserve"> ________________</w:t>
      </w:r>
      <w:r>
        <w:rPr>
          <w:rFonts w:ascii="Arial" w:eastAsia="Times New Roman" w:hAnsi="Arial" w:cs="Arial"/>
          <w:color w:val="000000"/>
          <w:sz w:val="24"/>
          <w:szCs w:val="24"/>
          <w:lang w:val="sr-Latn-ME"/>
        </w:rPr>
        <w:t>__</w:t>
      </w:r>
      <w:r w:rsidR="00E469D1" w:rsidRPr="00E469D1">
        <w:rPr>
          <w:rFonts w:ascii="Arial" w:eastAsia="Times New Roman" w:hAnsi="Arial" w:cs="Arial"/>
          <w:i/>
          <w:iCs/>
          <w:color w:val="000000"/>
          <w:sz w:val="24"/>
          <w:szCs w:val="24"/>
          <w:lang w:val="sr-Latn-ME"/>
        </w:rPr>
        <w:t xml:space="preserve"> </w:t>
      </w:r>
    </w:p>
    <w:p w:rsidR="006A3F4C" w:rsidRPr="006A3F4C" w:rsidRDefault="00E469D1" w:rsidP="006A3F4C">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 xml:space="preserve"> s.r.</w:t>
      </w:r>
    </w:p>
    <w:p w:rsidR="00E469D1" w:rsidRPr="00E469D1" w:rsidRDefault="00E469D1" w:rsidP="001A0F81">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Lice koje je učestvovalo u planiranju javne nabavke</w:t>
      </w:r>
      <w:r w:rsidR="001A0F81">
        <w:rPr>
          <w:rFonts w:ascii="Arial" w:eastAsia="Times New Roman" w:hAnsi="Arial" w:cs="Arial"/>
          <w:color w:val="000000"/>
          <w:sz w:val="24"/>
          <w:szCs w:val="24"/>
          <w:lang w:val="sr-Latn-ME"/>
        </w:rPr>
        <w:t xml:space="preserve">, </w:t>
      </w:r>
      <w:r w:rsidR="00315171">
        <w:rPr>
          <w:rFonts w:ascii="Arial" w:eastAsia="Times New Roman" w:hAnsi="Arial" w:cs="Arial"/>
          <w:color w:val="000000"/>
          <w:sz w:val="24"/>
          <w:szCs w:val="24"/>
          <w:lang w:val="sr-Latn-ME"/>
        </w:rPr>
        <w:t>Andre</w:t>
      </w:r>
      <w:r w:rsidR="00023240">
        <w:rPr>
          <w:rFonts w:ascii="Arial" w:eastAsia="Times New Roman" w:hAnsi="Arial" w:cs="Arial"/>
          <w:color w:val="000000"/>
          <w:sz w:val="24"/>
          <w:szCs w:val="24"/>
          <w:lang w:val="sr-Latn-ME"/>
        </w:rPr>
        <w:t>ja Vujačić</w:t>
      </w:r>
      <w:r w:rsidR="00987780">
        <w:rPr>
          <w:rFonts w:ascii="Arial" w:eastAsia="Times New Roman" w:hAnsi="Arial" w:cs="Arial"/>
          <w:color w:val="000000"/>
          <w:sz w:val="24"/>
          <w:szCs w:val="24"/>
          <w:lang w:val="sr-Latn-ME"/>
        </w:rPr>
        <w:t xml:space="preserve"> ______________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E469D1" w:rsidRPr="005131C9" w:rsidRDefault="00E469D1" w:rsidP="00CE390A">
      <w:pPr>
        <w:tabs>
          <w:tab w:val="left" w:pos="3290"/>
        </w:tabs>
        <w:spacing w:after="0" w:line="240" w:lineRule="auto"/>
        <w:jc w:val="right"/>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8232C4">
        <w:rPr>
          <w:rFonts w:ascii="Arial" w:eastAsia="Times New Roman" w:hAnsi="Arial" w:cs="Arial"/>
          <w:iCs/>
          <w:color w:val="000000"/>
          <w:sz w:val="24"/>
          <w:szCs w:val="24"/>
          <w:lang w:val="sr-Latn-ME"/>
        </w:rPr>
        <w:t>,Biljana Jakić</w:t>
      </w:r>
      <w:r w:rsidR="00987780">
        <w:rPr>
          <w:rFonts w:ascii="Arial" w:eastAsia="Times New Roman" w:hAnsi="Arial" w:cs="Arial"/>
          <w:iCs/>
          <w:color w:val="000000"/>
          <w:sz w:val="24"/>
          <w:szCs w:val="24"/>
          <w:lang w:val="sr-Latn-ME"/>
        </w:rPr>
        <w:t xml:space="preserve"> </w:t>
      </w:r>
      <w:r w:rsidR="005131C9">
        <w:rPr>
          <w:rFonts w:ascii="Arial" w:eastAsia="Times New Roman" w:hAnsi="Arial" w:cs="Arial"/>
          <w:color w:val="000000"/>
          <w:sz w:val="24"/>
          <w:szCs w:val="24"/>
          <w:lang w:val="sr-Latn-ME"/>
        </w:rPr>
        <w:t>___________</w:t>
      </w:r>
      <w:r w:rsidR="00CE390A">
        <w:rPr>
          <w:rFonts w:ascii="Arial" w:eastAsia="Times New Roman" w:hAnsi="Arial" w:cs="Arial"/>
          <w:i/>
          <w:iCs/>
          <w:color w:val="000000"/>
          <w:sz w:val="24"/>
          <w:szCs w:val="24"/>
          <w:lang w:val="sr-Latn-ME"/>
        </w:rPr>
        <w:t xml:space="preserve">                      </w:t>
      </w:r>
      <w:r w:rsidRPr="00E469D1">
        <w:rPr>
          <w:rFonts w:ascii="Arial" w:eastAsia="Times New Roman" w:hAnsi="Arial" w:cs="Arial"/>
          <w:i/>
          <w:iCs/>
          <w:color w:val="000000"/>
          <w:sz w:val="24"/>
          <w:szCs w:val="24"/>
          <w:lang w:val="sr-Latn-ME"/>
        </w:rPr>
        <w:t>s.r.</w:t>
      </w:r>
    </w:p>
    <w:p w:rsidR="00E469D1" w:rsidRPr="00CE390A" w:rsidRDefault="00E469D1" w:rsidP="00987780">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793301" w:rsidRPr="00CE390A">
        <w:rPr>
          <w:rFonts w:ascii="Arial" w:eastAsia="Times New Roman" w:hAnsi="Arial" w:cs="Arial"/>
          <w:iCs/>
          <w:color w:val="000000"/>
          <w:sz w:val="24"/>
          <w:szCs w:val="24"/>
          <w:lang w:val="sr-Latn-ME"/>
        </w:rPr>
        <w:t>,</w:t>
      </w:r>
      <w:r w:rsidR="00023240" w:rsidRPr="00CE390A">
        <w:rPr>
          <w:rFonts w:ascii="Arial" w:hAnsi="Arial" w:cs="Arial"/>
          <w:sz w:val="24"/>
          <w:szCs w:val="24"/>
          <w:lang w:val="pl-PL"/>
        </w:rPr>
        <w:t xml:space="preserve">  </w:t>
      </w:r>
      <w:r w:rsidR="008232C4">
        <w:rPr>
          <w:rFonts w:ascii="Arial" w:hAnsi="Arial" w:cs="Arial"/>
          <w:sz w:val="24"/>
          <w:szCs w:val="24"/>
          <w:lang w:val="sr-Latn-ME"/>
        </w:rPr>
        <w:t>Vlatko Nikolić</w:t>
      </w:r>
      <w:r w:rsidR="00793301" w:rsidRPr="00CE390A">
        <w:rPr>
          <w:rFonts w:ascii="Arial" w:eastAsia="Times New Roman" w:hAnsi="Arial" w:cs="Arial"/>
          <w:iCs/>
          <w:color w:val="000000"/>
          <w:sz w:val="24"/>
          <w:szCs w:val="24"/>
          <w:lang w:val="sr-Latn-ME"/>
        </w:rPr>
        <w:t xml:space="preserve"> </w:t>
      </w:r>
      <w:r w:rsidR="00793301" w:rsidRPr="00CE390A">
        <w:rPr>
          <w:rFonts w:ascii="Arial" w:eastAsia="Times New Roman" w:hAnsi="Arial" w:cs="Arial"/>
          <w:color w:val="000000"/>
          <w:sz w:val="24"/>
          <w:szCs w:val="24"/>
          <w:lang w:val="sr-Latn-ME"/>
        </w:rPr>
        <w:t>____________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6A3F4C" w:rsidRPr="00E469D1" w:rsidRDefault="00E469D1" w:rsidP="00987780">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987780">
        <w:rPr>
          <w:rFonts w:ascii="Arial" w:eastAsia="Times New Roman" w:hAnsi="Arial" w:cs="Arial"/>
          <w:iCs/>
          <w:color w:val="000000"/>
          <w:sz w:val="24"/>
          <w:szCs w:val="24"/>
          <w:lang w:val="sr-Latn-ME"/>
        </w:rPr>
        <w:t>,</w:t>
      </w:r>
      <w:r w:rsidR="00023240" w:rsidRPr="00023240">
        <w:rPr>
          <w:rFonts w:ascii="Arial" w:hAnsi="Arial" w:cs="Arial"/>
          <w:lang w:val="pl-PL"/>
        </w:rPr>
        <w:t xml:space="preserve"> </w:t>
      </w:r>
      <w:r w:rsidR="008232C4">
        <w:rPr>
          <w:rFonts w:ascii="Arial" w:hAnsi="Arial" w:cs="Arial"/>
          <w:sz w:val="24"/>
          <w:szCs w:val="24"/>
          <w:lang w:val="pl-PL"/>
        </w:rPr>
        <w:t>Vladan Čepić</w:t>
      </w:r>
      <w:r w:rsidR="006A3F4C">
        <w:rPr>
          <w:rFonts w:ascii="Arial" w:eastAsia="Times New Roman" w:hAnsi="Arial" w:cs="Arial"/>
          <w:color w:val="000000"/>
          <w:sz w:val="24"/>
          <w:szCs w:val="24"/>
          <w:lang w:val="sr-Latn-ME"/>
        </w:rPr>
        <w:t>____________</w:t>
      </w:r>
    </w:p>
    <w:p w:rsidR="00E469D1" w:rsidRDefault="006A3F4C" w:rsidP="006A3F4C">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6A3F4C" w:rsidRPr="006A3F4C" w:rsidRDefault="006A3F4C" w:rsidP="006A3F4C">
      <w:pPr>
        <w:spacing w:after="0" w:line="240" w:lineRule="auto"/>
        <w:rPr>
          <w:rFonts w:ascii="Arial" w:eastAsia="Times New Roman" w:hAnsi="Arial" w:cs="Arial"/>
          <w:iCs/>
          <w:color w:val="000000"/>
          <w:sz w:val="24"/>
          <w:szCs w:val="24"/>
          <w:lang w:val="sr-Latn-ME"/>
        </w:rPr>
      </w:pPr>
      <w:r w:rsidRPr="006A3F4C">
        <w:rPr>
          <w:rFonts w:ascii="Arial" w:eastAsia="Times New Roman" w:hAnsi="Arial" w:cs="Arial"/>
          <w:iCs/>
          <w:color w:val="000000"/>
          <w:sz w:val="24"/>
          <w:szCs w:val="24"/>
          <w:lang w:val="sr-Latn-ME"/>
        </w:rPr>
        <w:t>Član komisije za sprovođenje postupka javne nabavke</w:t>
      </w:r>
      <w:r w:rsidR="005131C9">
        <w:rPr>
          <w:rFonts w:ascii="Arial" w:eastAsia="Times New Roman" w:hAnsi="Arial" w:cs="Arial"/>
          <w:iCs/>
          <w:color w:val="000000"/>
          <w:sz w:val="24"/>
          <w:szCs w:val="24"/>
          <w:lang w:val="sr-Latn-ME"/>
        </w:rPr>
        <w:t>, Ana Žugić</w:t>
      </w:r>
      <w:r w:rsidR="00E305D5">
        <w:rPr>
          <w:rFonts w:ascii="Arial" w:eastAsia="Times New Roman" w:hAnsi="Arial" w:cs="Arial"/>
          <w:iCs/>
          <w:color w:val="000000"/>
          <w:sz w:val="24"/>
          <w:szCs w:val="24"/>
          <w:lang w:val="sr-Latn-ME"/>
        </w:rPr>
        <w:t xml:space="preserve"> ____________</w:t>
      </w:r>
    </w:p>
    <w:p w:rsidR="00E469D1" w:rsidRPr="006A3F4C" w:rsidRDefault="006A3F4C" w:rsidP="006A3F4C">
      <w:pPr>
        <w:spacing w:after="0" w:line="240" w:lineRule="auto"/>
        <w:jc w:val="center"/>
        <w:rPr>
          <w:rFonts w:ascii="Arial" w:eastAsia="Times New Roman" w:hAnsi="Arial" w:cs="Arial"/>
          <w:bCs/>
          <w:i/>
          <w:color w:val="000000"/>
          <w:sz w:val="24"/>
          <w:szCs w:val="24"/>
          <w:lang w:val="sr-Latn-ME"/>
        </w:rPr>
      </w:pPr>
      <w:r>
        <w:rPr>
          <w:rFonts w:ascii="Arial" w:eastAsia="Times New Roman" w:hAnsi="Arial" w:cs="Arial"/>
          <w:bCs/>
          <w:i/>
          <w:color w:val="000000"/>
          <w:sz w:val="24"/>
          <w:szCs w:val="24"/>
          <w:lang w:val="sr-Latn-ME"/>
        </w:rPr>
        <w:t xml:space="preserve">                                                                                                                   </w:t>
      </w:r>
      <w:r w:rsidRPr="006A3F4C">
        <w:rPr>
          <w:rFonts w:ascii="Arial" w:eastAsia="Times New Roman" w:hAnsi="Arial" w:cs="Arial"/>
          <w:bCs/>
          <w:i/>
          <w:color w:val="000000"/>
          <w:sz w:val="24"/>
          <w:szCs w:val="24"/>
          <w:lang w:val="sr-Latn-ME"/>
        </w:rPr>
        <w:t>s.r.</w:t>
      </w:r>
    </w:p>
    <w:p w:rsidR="00817DB2" w:rsidRPr="006A3F4C" w:rsidRDefault="00817DB2" w:rsidP="00817DB2">
      <w:pPr>
        <w:spacing w:after="0" w:line="240" w:lineRule="auto"/>
        <w:rPr>
          <w:rFonts w:ascii="Arial" w:eastAsia="Times New Roman" w:hAnsi="Arial" w:cs="Arial"/>
          <w:iCs/>
          <w:color w:val="000000"/>
          <w:sz w:val="24"/>
          <w:szCs w:val="24"/>
          <w:lang w:val="sr-Latn-ME"/>
        </w:rPr>
      </w:pPr>
      <w:r w:rsidRPr="006A3F4C">
        <w:rPr>
          <w:rFonts w:ascii="Arial" w:eastAsia="Times New Roman" w:hAnsi="Arial" w:cs="Arial"/>
          <w:iCs/>
          <w:color w:val="000000"/>
          <w:sz w:val="24"/>
          <w:szCs w:val="24"/>
          <w:lang w:val="sr-Latn-ME"/>
        </w:rPr>
        <w:t>Član komisije za sprovođenje postupka javne nabavke</w:t>
      </w:r>
      <w:r w:rsidR="005131C9">
        <w:rPr>
          <w:rFonts w:ascii="Arial" w:eastAsia="Times New Roman" w:hAnsi="Arial" w:cs="Arial"/>
          <w:iCs/>
          <w:color w:val="000000"/>
          <w:sz w:val="24"/>
          <w:szCs w:val="24"/>
          <w:lang w:val="sr-Latn-ME"/>
        </w:rPr>
        <w:t>, Stanka Pejović</w:t>
      </w:r>
      <w:r>
        <w:rPr>
          <w:rFonts w:ascii="Arial" w:eastAsia="Times New Roman" w:hAnsi="Arial" w:cs="Arial"/>
          <w:iCs/>
          <w:color w:val="000000"/>
          <w:sz w:val="24"/>
          <w:szCs w:val="24"/>
          <w:lang w:val="sr-Latn-ME"/>
        </w:rPr>
        <w:t xml:space="preserve"> _____________</w:t>
      </w:r>
    </w:p>
    <w:p w:rsidR="00817DB2" w:rsidRDefault="00817DB2" w:rsidP="00817DB2">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Pr="006A3F4C">
        <w:rPr>
          <w:rFonts w:ascii="Arial" w:eastAsia="Times New Roman" w:hAnsi="Arial" w:cs="Arial"/>
          <w:i/>
          <w:iCs/>
          <w:color w:val="000000"/>
          <w:sz w:val="24"/>
          <w:szCs w:val="24"/>
          <w:lang w:val="sr-Latn-ME"/>
        </w:rPr>
        <w:t>s.r.</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9" w:name="_Toc62730568"/>
      <w:r w:rsidRPr="00E469D1">
        <w:rPr>
          <w:rFonts w:ascii="Arial" w:eastAsia="Times New Roman" w:hAnsi="Arial" w:cs="Times New Roman"/>
          <w:b/>
          <w:sz w:val="28"/>
          <w:szCs w:val="32"/>
          <w:lang w:val="sr-Latn-ME"/>
        </w:rPr>
        <w:lastRenderedPageBreak/>
        <w:t>UPUTSTVO O PRAVNOM SREDSTVU</w:t>
      </w:r>
      <w:bookmarkEnd w:id="19"/>
    </w:p>
    <w:p w:rsidR="00E469D1" w:rsidRPr="00E469D1" w:rsidRDefault="00E469D1" w:rsidP="00E469D1">
      <w:pPr>
        <w:tabs>
          <w:tab w:val="left" w:pos="5760"/>
        </w:tabs>
        <w:spacing w:after="0" w:line="240" w:lineRule="auto"/>
        <w:jc w:val="center"/>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r w:rsidRPr="00E469D1">
        <w:rPr>
          <w:rFonts w:ascii="Arial" w:eastAsia="Times New Roman" w:hAnsi="Arial" w:cs="Arial"/>
          <w:color w:val="000000"/>
          <w:sz w:val="24"/>
          <w:szCs w:val="24"/>
          <w:lang w:val="sr-Latn-ME"/>
        </w:rPr>
        <w:t>Privredni subjekat može da izjavi žalbu protiv ove tenderske dokumentacije Komisiji za zaštitu prava</w:t>
      </w:r>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1)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20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30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2)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w:t>
      </w:r>
      <w:proofErr w:type="spellStart"/>
      <w:r w:rsidRPr="00E469D1">
        <w:rPr>
          <w:rFonts w:ascii="Arial" w:eastAsia="Times New Roman" w:hAnsi="Arial" w:cs="Arial"/>
          <w:color w:val="000000"/>
          <w:sz w:val="24"/>
          <w:szCs w:val="24"/>
        </w:rPr>
        <w:t>deset</w:t>
      </w:r>
      <w:proofErr w:type="spellEnd"/>
      <w:r w:rsidRPr="00E469D1">
        <w:rPr>
          <w:rFonts w:ascii="Arial" w:eastAsia="Times New Roman" w:hAnsi="Arial" w:cs="Arial"/>
          <w:color w:val="000000"/>
          <w:sz w:val="24"/>
          <w:szCs w:val="24"/>
        </w:rPr>
        <w:t xml:space="preserve">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F03A65" w:rsidRPr="00F03A65" w:rsidRDefault="00E469D1" w:rsidP="00F03A65">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3) do </w:t>
      </w:r>
      <w:proofErr w:type="spellStart"/>
      <w:r w:rsidRPr="00E469D1">
        <w:rPr>
          <w:rFonts w:ascii="Arial" w:eastAsia="Times New Roman" w:hAnsi="Arial" w:cs="Arial"/>
          <w:color w:val="000000"/>
          <w:sz w:val="24"/>
          <w:szCs w:val="24"/>
        </w:rPr>
        <w:t>isteka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polovine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a u </w:t>
      </w:r>
      <w:proofErr w:type="spellStart"/>
      <w:r w:rsidRPr="00E469D1">
        <w:rPr>
          <w:rFonts w:ascii="Arial" w:eastAsia="Times New Roman" w:hAnsi="Arial" w:cs="Arial"/>
          <w:color w:val="000000"/>
          <w:sz w:val="24"/>
          <w:szCs w:val="24"/>
        </w:rPr>
        <w:t>slučaju</w:t>
      </w:r>
      <w:proofErr w:type="spellEnd"/>
      <w:r w:rsidRPr="00E469D1">
        <w:rPr>
          <w:rFonts w:ascii="Arial" w:eastAsia="Times New Roman" w:hAnsi="Arial" w:cs="Arial"/>
          <w:color w:val="000000"/>
          <w:sz w:val="24"/>
          <w:szCs w:val="24"/>
        </w:rPr>
        <w:t xml:space="preserve"> da je </w:t>
      </w:r>
      <w:proofErr w:type="spellStart"/>
      <w:r w:rsidRPr="00E469D1">
        <w:rPr>
          <w:rFonts w:ascii="Arial" w:eastAsia="Times New Roman" w:hAnsi="Arial" w:cs="Arial"/>
          <w:color w:val="000000"/>
          <w:sz w:val="24"/>
          <w:szCs w:val="24"/>
        </w:rPr>
        <w:t>posljednji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dan</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24 </w:t>
      </w:r>
      <w:proofErr w:type="spellStart"/>
      <w:r w:rsidRPr="00E469D1">
        <w:rPr>
          <w:rFonts w:ascii="Arial" w:eastAsia="Times New Roman" w:hAnsi="Arial" w:cs="Arial"/>
          <w:color w:val="000000"/>
          <w:sz w:val="24"/>
          <w:szCs w:val="24"/>
        </w:rPr>
        <w:t>časa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smatra</w:t>
      </w:r>
      <w:proofErr w:type="spellEnd"/>
      <w:r w:rsidRPr="00E469D1">
        <w:rPr>
          <w:rFonts w:ascii="Arial" w:eastAsia="Times New Roman" w:hAnsi="Arial" w:cs="Arial"/>
          <w:color w:val="000000"/>
          <w:sz w:val="24"/>
          <w:szCs w:val="24"/>
        </w:rPr>
        <w:t xml:space="preserve"> se da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ističe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istekom</w:t>
      </w:r>
      <w:proofErr w:type="spellEnd"/>
      <w:r w:rsidRPr="00E469D1">
        <w:rPr>
          <w:rFonts w:ascii="Arial" w:eastAsia="Times New Roman" w:hAnsi="Arial" w:cs="Arial"/>
          <w:color w:val="000000"/>
          <w:sz w:val="24"/>
          <w:szCs w:val="24"/>
        </w:rPr>
        <w:t xml:space="preserve"> tog dana.</w:t>
      </w:r>
    </w:p>
    <w:p w:rsidR="00F03A65" w:rsidRPr="00E469D1" w:rsidRDefault="00F03A65" w:rsidP="00E469D1">
      <w:pPr>
        <w:tabs>
          <w:tab w:val="left" w:pos="576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469D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E469D1">
          <w:rPr>
            <w:rFonts w:ascii="Arial" w:eastAsia="Times New Roman" w:hAnsi="Arial" w:cs="Arial"/>
            <w:color w:val="0000FF"/>
            <w:sz w:val="24"/>
            <w:szCs w:val="24"/>
            <w:u w:val="single"/>
            <w:lang w:val="sr-Latn-ME"/>
          </w:rPr>
          <w:t>http://www.kontrola-nabavki.me/</w:t>
        </w:r>
      </w:hyperlink>
      <w:r w:rsidRPr="00E469D1">
        <w:rPr>
          <w:rFonts w:ascii="Arial" w:eastAsia="Times New Roman" w:hAnsi="Arial" w:cs="Arial"/>
          <w:color w:val="000000"/>
          <w:sz w:val="24"/>
          <w:szCs w:val="24"/>
          <w:lang w:val="sr-Latn-ME"/>
        </w:rPr>
        <w:t>.“.</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D96513" w:rsidRDefault="00D96513"/>
    <w:sectPr w:rsidR="00D965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CB4" w:rsidRDefault="00255CB4" w:rsidP="00E469D1">
      <w:pPr>
        <w:spacing w:after="0" w:line="240" w:lineRule="auto"/>
      </w:pPr>
      <w:r>
        <w:separator/>
      </w:r>
    </w:p>
  </w:endnote>
  <w:endnote w:type="continuationSeparator" w:id="0">
    <w:p w:rsidR="00255CB4" w:rsidRDefault="00255CB4" w:rsidP="00E4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adea">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CB4" w:rsidRDefault="00255CB4" w:rsidP="00E469D1">
      <w:pPr>
        <w:spacing w:after="0" w:line="240" w:lineRule="auto"/>
      </w:pPr>
      <w:r>
        <w:separator/>
      </w:r>
    </w:p>
  </w:footnote>
  <w:footnote w:type="continuationSeparator" w:id="0">
    <w:p w:rsidR="00255CB4" w:rsidRDefault="00255CB4" w:rsidP="00E469D1">
      <w:pPr>
        <w:spacing w:after="0" w:line="240" w:lineRule="auto"/>
      </w:pPr>
      <w:r>
        <w:continuationSeparator/>
      </w:r>
    </w:p>
  </w:footnote>
  <w:footnote w:id="1">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469D1" w:rsidRPr="00367536" w:rsidRDefault="00E469D1"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469D1" w:rsidRPr="0083641C" w:rsidRDefault="00E469D1"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1619D" w:rsidRDefault="00A1619D" w:rsidP="00A1619D">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w:t>
      </w:r>
      <w:proofErr w:type="gramStart"/>
      <w:r>
        <w:rPr>
          <w:rFonts w:ascii="Arial" w:hAnsi="Arial" w:cs="Arial"/>
          <w:sz w:val="14"/>
          <w:szCs w:val="16"/>
        </w:rPr>
        <w:t>od</w:t>
      </w:r>
      <w:proofErr w:type="gramEnd"/>
      <w:r>
        <w:rPr>
          <w:rFonts w:ascii="Arial" w:hAnsi="Arial" w:cs="Arial"/>
          <w:sz w:val="14"/>
          <w:szCs w:val="16"/>
        </w:rPr>
        <w:t xml:space="preserve">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9">
    <w:p w:rsidR="00E469D1" w:rsidRPr="007F2BA0" w:rsidRDefault="00E469D1" w:rsidP="00E469D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E469D1" w:rsidRPr="007F2BA0" w:rsidRDefault="00E469D1" w:rsidP="00E469D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E469D1" w:rsidRPr="002E211C" w:rsidRDefault="00E469D1" w:rsidP="00E469D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8E94E6E"/>
    <w:multiLevelType w:val="hybridMultilevel"/>
    <w:tmpl w:val="325C568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C675B8E"/>
    <w:multiLevelType w:val="hybridMultilevel"/>
    <w:tmpl w:val="53984472"/>
    <w:lvl w:ilvl="0" w:tplc="7A64C612">
      <w:start w:val="1"/>
      <w:numFmt w:val="bullet"/>
      <w:lvlText w:val=""/>
      <w:lvlJc w:val="left"/>
      <w:pPr>
        <w:ind w:left="1440" w:hanging="360"/>
      </w:pPr>
      <w:rPr>
        <w:rFonts w:ascii="Wingdings" w:hAnsi="Wingdings" w:hint="default"/>
      </w:rPr>
    </w:lvl>
    <w:lvl w:ilvl="1" w:tplc="7A64C612">
      <w:start w:val="1"/>
      <w:numFmt w:val="bullet"/>
      <w:lvlText w:val=""/>
      <w:lvlJc w:val="left"/>
      <w:pPr>
        <w:ind w:left="1440" w:hanging="360"/>
      </w:pPr>
      <w:rPr>
        <w:rFonts w:ascii="Wingdings" w:hAnsi="Wingdings" w:hint="default"/>
      </w:rPr>
    </w:lvl>
    <w:lvl w:ilvl="2" w:tplc="2C1A0005">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26C92F31"/>
    <w:multiLevelType w:val="multilevel"/>
    <w:tmpl w:val="9392E95C"/>
    <w:lvl w:ilvl="0">
      <w:start w:val="1"/>
      <w:numFmt w:val="decimal"/>
      <w:lvlText w:val="%1."/>
      <w:lvlJc w:val="left"/>
      <w:pPr>
        <w:ind w:left="360" w:hanging="360"/>
      </w:pPr>
    </w:lvl>
    <w:lvl w:ilvl="1">
      <w:start w:val="1"/>
      <w:numFmt w:val="decimal"/>
      <w:isLgl/>
      <w:lvlText w:val="%1.%2."/>
      <w:lvlJc w:val="left"/>
      <w:pPr>
        <w:ind w:left="480" w:hanging="480"/>
      </w:pPr>
    </w:lvl>
    <w:lvl w:ilvl="2">
      <w:start w:val="1"/>
      <w:numFmt w:val="decimal"/>
      <w:isLgl/>
      <w:lvlText w:val="%1.%2.%3."/>
      <w:lvlJc w:val="left"/>
      <w:pPr>
        <w:ind w:left="785"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FB04855"/>
    <w:multiLevelType w:val="hybridMultilevel"/>
    <w:tmpl w:val="A3708DF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A0A00F6"/>
    <w:multiLevelType w:val="hybridMultilevel"/>
    <w:tmpl w:val="136C666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7B55DF6"/>
    <w:multiLevelType w:val="hybridMultilevel"/>
    <w:tmpl w:val="254A0D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AAF04CC"/>
    <w:multiLevelType w:val="hybridMultilevel"/>
    <w:tmpl w:val="C71880B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77F415CE"/>
    <w:multiLevelType w:val="hybridMultilevel"/>
    <w:tmpl w:val="82A8E27C"/>
    <w:lvl w:ilvl="0" w:tplc="7428A090">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F26765"/>
    <w:multiLevelType w:val="hybridMultilevel"/>
    <w:tmpl w:val="01ECF59C"/>
    <w:lvl w:ilvl="0" w:tplc="02F24E5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5"/>
  </w:num>
  <w:num w:numId="2">
    <w:abstractNumId w:val="1"/>
  </w:num>
  <w:num w:numId="3">
    <w:abstractNumId w:val="0"/>
  </w:num>
  <w:num w:numId="4">
    <w:abstractNumId w:val="10"/>
  </w:num>
  <w:num w:numId="5">
    <w:abstractNumId w:val="14"/>
  </w:num>
  <w:num w:numId="6">
    <w:abstractNumId w:val="12"/>
  </w:num>
  <w:num w:numId="7">
    <w:abstractNumId w:val="7"/>
  </w:num>
  <w:num w:numId="8">
    <w:abstractNumId w:val="9"/>
  </w:num>
  <w:num w:numId="9">
    <w:abstractNumId w:val="6"/>
  </w:num>
  <w:num w:numId="10">
    <w:abstractNumId w:val="15"/>
  </w:num>
  <w:num w:numId="11">
    <w:abstractNumId w:val="2"/>
  </w:num>
  <w:num w:numId="12">
    <w:abstractNumId w:val="8"/>
  </w:num>
  <w:num w:numId="13">
    <w:abstractNumId w:val="13"/>
  </w:num>
  <w:num w:numId="14">
    <w:abstractNumId w:val="11"/>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D1"/>
    <w:rsid w:val="00010F68"/>
    <w:rsid w:val="00023240"/>
    <w:rsid w:val="000A1DAF"/>
    <w:rsid w:val="000A3EA6"/>
    <w:rsid w:val="000C2AAF"/>
    <w:rsid w:val="000E6CE4"/>
    <w:rsid w:val="00114072"/>
    <w:rsid w:val="00156E05"/>
    <w:rsid w:val="001646C4"/>
    <w:rsid w:val="00193653"/>
    <w:rsid w:val="001A0F81"/>
    <w:rsid w:val="00236007"/>
    <w:rsid w:val="00244A0C"/>
    <w:rsid w:val="00255CB4"/>
    <w:rsid w:val="00266076"/>
    <w:rsid w:val="002A4752"/>
    <w:rsid w:val="002A7540"/>
    <w:rsid w:val="002A783D"/>
    <w:rsid w:val="002C6661"/>
    <w:rsid w:val="002D46CB"/>
    <w:rsid w:val="002E18A4"/>
    <w:rsid w:val="00315171"/>
    <w:rsid w:val="00335DB7"/>
    <w:rsid w:val="00383BED"/>
    <w:rsid w:val="003916E7"/>
    <w:rsid w:val="003B17C8"/>
    <w:rsid w:val="003E14D5"/>
    <w:rsid w:val="003E3033"/>
    <w:rsid w:val="00410A9C"/>
    <w:rsid w:val="00415E35"/>
    <w:rsid w:val="00416E80"/>
    <w:rsid w:val="004B4A32"/>
    <w:rsid w:val="005131C9"/>
    <w:rsid w:val="00543068"/>
    <w:rsid w:val="005D30EC"/>
    <w:rsid w:val="00642307"/>
    <w:rsid w:val="006A3F4C"/>
    <w:rsid w:val="007063BE"/>
    <w:rsid w:val="00793301"/>
    <w:rsid w:val="007A76AF"/>
    <w:rsid w:val="00817DB2"/>
    <w:rsid w:val="008232C4"/>
    <w:rsid w:val="00853D1A"/>
    <w:rsid w:val="00856EA5"/>
    <w:rsid w:val="008832DD"/>
    <w:rsid w:val="008A5117"/>
    <w:rsid w:val="008D3593"/>
    <w:rsid w:val="008F3D8D"/>
    <w:rsid w:val="0090173B"/>
    <w:rsid w:val="009553A8"/>
    <w:rsid w:val="009574ED"/>
    <w:rsid w:val="00976C77"/>
    <w:rsid w:val="00987780"/>
    <w:rsid w:val="00995B37"/>
    <w:rsid w:val="009E2481"/>
    <w:rsid w:val="009F75C7"/>
    <w:rsid w:val="00A03FB4"/>
    <w:rsid w:val="00A1619D"/>
    <w:rsid w:val="00A21FB2"/>
    <w:rsid w:val="00A263B1"/>
    <w:rsid w:val="00A34673"/>
    <w:rsid w:val="00A571F2"/>
    <w:rsid w:val="00AC244E"/>
    <w:rsid w:val="00AF1A30"/>
    <w:rsid w:val="00AF2E57"/>
    <w:rsid w:val="00AF7F79"/>
    <w:rsid w:val="00B56F6C"/>
    <w:rsid w:val="00B95E93"/>
    <w:rsid w:val="00C06AC5"/>
    <w:rsid w:val="00C3758F"/>
    <w:rsid w:val="00C404FE"/>
    <w:rsid w:val="00C44881"/>
    <w:rsid w:val="00CE390A"/>
    <w:rsid w:val="00CF12EF"/>
    <w:rsid w:val="00D028E8"/>
    <w:rsid w:val="00D12D4B"/>
    <w:rsid w:val="00D34133"/>
    <w:rsid w:val="00D536ED"/>
    <w:rsid w:val="00D933E3"/>
    <w:rsid w:val="00D93E9D"/>
    <w:rsid w:val="00D96513"/>
    <w:rsid w:val="00D96AA9"/>
    <w:rsid w:val="00DC48C0"/>
    <w:rsid w:val="00DF108F"/>
    <w:rsid w:val="00E00CD7"/>
    <w:rsid w:val="00E03369"/>
    <w:rsid w:val="00E25851"/>
    <w:rsid w:val="00E305D5"/>
    <w:rsid w:val="00E32A11"/>
    <w:rsid w:val="00E33C39"/>
    <w:rsid w:val="00E451EB"/>
    <w:rsid w:val="00E469D1"/>
    <w:rsid w:val="00E83BB5"/>
    <w:rsid w:val="00E95E28"/>
    <w:rsid w:val="00ED0F3E"/>
    <w:rsid w:val="00EE129F"/>
    <w:rsid w:val="00EE5D75"/>
    <w:rsid w:val="00EF41F7"/>
    <w:rsid w:val="00F03A65"/>
    <w:rsid w:val="00F30C55"/>
    <w:rsid w:val="00F3442C"/>
    <w:rsid w:val="00F472E9"/>
    <w:rsid w:val="00FB1681"/>
    <w:rsid w:val="00FD5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59EB1"/>
  <w15:docId w15:val="{7730A866-37B7-4834-BAEC-33980921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469D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469D1"/>
    <w:rPr>
      <w:rFonts w:ascii="Calibri" w:eastAsia="Calibri" w:hAnsi="Calibri" w:cs="Times New Roman"/>
      <w:sz w:val="20"/>
      <w:szCs w:val="20"/>
    </w:rPr>
  </w:style>
  <w:style w:type="character" w:styleId="FootnoteReference">
    <w:name w:val="footnote reference"/>
    <w:uiPriority w:val="99"/>
    <w:unhideWhenUsed/>
    <w:rsid w:val="00E469D1"/>
    <w:rPr>
      <w:vertAlign w:val="superscript"/>
    </w:rPr>
  </w:style>
  <w:style w:type="paragraph" w:styleId="ListParagraph">
    <w:name w:val="List Paragraph"/>
    <w:basedOn w:val="Normal"/>
    <w:link w:val="ListParagraphChar"/>
    <w:uiPriority w:val="34"/>
    <w:qFormat/>
    <w:rsid w:val="00EF41F7"/>
    <w:pPr>
      <w:ind w:left="720"/>
      <w:contextualSpacing/>
    </w:pPr>
  </w:style>
  <w:style w:type="paragraph" w:styleId="BalloonText">
    <w:name w:val="Balloon Text"/>
    <w:basedOn w:val="Normal"/>
    <w:link w:val="BalloonTextChar"/>
    <w:uiPriority w:val="99"/>
    <w:semiHidden/>
    <w:unhideWhenUsed/>
    <w:rsid w:val="00E03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369"/>
    <w:rPr>
      <w:rFonts w:ascii="Tahoma" w:hAnsi="Tahoma" w:cs="Tahoma"/>
      <w:sz w:val="16"/>
      <w:szCs w:val="16"/>
    </w:rPr>
  </w:style>
  <w:style w:type="table" w:styleId="TableGrid">
    <w:name w:val="Table Grid"/>
    <w:basedOn w:val="TableNormal"/>
    <w:uiPriority w:val="59"/>
    <w:rsid w:val="003E1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823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10924">
      <w:bodyDiv w:val="1"/>
      <w:marLeft w:val="0"/>
      <w:marRight w:val="0"/>
      <w:marTop w:val="0"/>
      <w:marBottom w:val="0"/>
      <w:divBdr>
        <w:top w:val="none" w:sz="0" w:space="0" w:color="auto"/>
        <w:left w:val="none" w:sz="0" w:space="0" w:color="auto"/>
        <w:bottom w:val="none" w:sz="0" w:space="0" w:color="auto"/>
        <w:right w:val="none" w:sz="0" w:space="0" w:color="auto"/>
      </w:divBdr>
    </w:div>
    <w:div w:id="87326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9</Pages>
  <Words>1944</Words>
  <Characters>11082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Resetar</dc:creator>
  <cp:lastModifiedBy>Stanka Pejovic</cp:lastModifiedBy>
  <cp:revision>30</cp:revision>
  <cp:lastPrinted>2024-02-05T12:47:00Z</cp:lastPrinted>
  <dcterms:created xsi:type="dcterms:W3CDTF">2023-03-20T10:53:00Z</dcterms:created>
  <dcterms:modified xsi:type="dcterms:W3CDTF">2026-06-12T07:11:00Z</dcterms:modified>
</cp:coreProperties>
</file>