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F7621" w14:textId="49AB0F2A" w:rsidR="008B5397" w:rsidRDefault="008B5397" w:rsidP="00857A4A">
      <w:pPr>
        <w:spacing w:after="0" w:line="240" w:lineRule="auto"/>
        <w:jc w:val="center"/>
        <w:rPr>
          <w:rFonts w:ascii="Times New Roman" w:eastAsia="Times New Roman" w:hAnsi="Times New Roman" w:cs="Times New Roman"/>
          <w:color w:val="000000"/>
          <w:sz w:val="24"/>
          <w:szCs w:val="24"/>
        </w:rPr>
      </w:pPr>
    </w:p>
    <w:p w14:paraId="42718DE8" w14:textId="77777777" w:rsidR="00E26274" w:rsidRPr="00770AEA" w:rsidRDefault="00E26274" w:rsidP="00857A4A">
      <w:pPr>
        <w:spacing w:after="0" w:line="240" w:lineRule="auto"/>
        <w:jc w:val="center"/>
        <w:rPr>
          <w:rFonts w:ascii="Times New Roman" w:eastAsia="Times New Roman" w:hAnsi="Times New Roman" w:cs="Times New Roman"/>
          <w:color w:val="000000"/>
          <w:sz w:val="24"/>
          <w:szCs w:val="24"/>
        </w:rPr>
      </w:pPr>
    </w:p>
    <w:p w14:paraId="7EA515C9"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F744B4A"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6B56F461"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BBB23F9" w14:textId="57709AE2" w:rsidR="00857A4A" w:rsidRDefault="00857A4A" w:rsidP="00857A4A">
      <w:pPr>
        <w:spacing w:after="0" w:line="240" w:lineRule="auto"/>
        <w:jc w:val="both"/>
        <w:rPr>
          <w:rFonts w:ascii="Times New Roman" w:eastAsia="Calibri" w:hAnsi="Times New Roman" w:cs="Times New Roman"/>
          <w:b/>
          <w:color w:val="000000"/>
          <w:sz w:val="24"/>
          <w:szCs w:val="24"/>
        </w:rPr>
      </w:pPr>
    </w:p>
    <w:p w14:paraId="72A50F87" w14:textId="3C8E2400" w:rsidR="002D1175" w:rsidRDefault="009C4ECC"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Montenegro Bonus</w:t>
      </w: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 xml:space="preserve"> d.o.o. Cetinje</w:t>
      </w:r>
      <w:r>
        <w:rPr>
          <w:rFonts w:ascii="Times New Roman" w:eastAsia="Calibri" w:hAnsi="Times New Roman" w:cs="Times New Roman"/>
          <w:b/>
          <w:color w:val="000000"/>
          <w:sz w:val="24"/>
          <w:szCs w:val="24"/>
        </w:rPr>
        <w:t xml:space="preserve"> </w:t>
      </w:r>
    </w:p>
    <w:p w14:paraId="3EDEA262" w14:textId="11D6C7E0" w:rsidR="00857A4A" w:rsidRDefault="009C4ECC"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Tenderska dokumentacija broj </w:t>
      </w:r>
      <w:r w:rsidR="005508AA">
        <w:rPr>
          <w:rFonts w:ascii="Times New Roman" w:eastAsia="Calibri" w:hAnsi="Times New Roman" w:cs="Times New Roman"/>
          <w:b/>
          <w:bCs/>
          <w:color w:val="000000"/>
          <w:sz w:val="24"/>
          <w:szCs w:val="24"/>
          <w:lang w:val="it-IT"/>
        </w:rPr>
        <w:t>:</w:t>
      </w:r>
      <w:r w:rsidR="00F53801">
        <w:rPr>
          <w:rFonts w:ascii="Times New Roman" w:eastAsia="Calibri" w:hAnsi="Times New Roman" w:cs="Times New Roman"/>
          <w:b/>
          <w:bCs/>
          <w:color w:val="000000"/>
          <w:sz w:val="24"/>
          <w:szCs w:val="24"/>
          <w:lang w:val="it-IT"/>
        </w:rPr>
        <w:t>01</w:t>
      </w:r>
      <w:r w:rsidR="002E5473">
        <w:rPr>
          <w:rFonts w:ascii="Times New Roman" w:eastAsia="Calibri" w:hAnsi="Times New Roman" w:cs="Times New Roman"/>
          <w:b/>
          <w:bCs/>
          <w:color w:val="000000"/>
          <w:sz w:val="24"/>
          <w:szCs w:val="24"/>
          <w:lang w:val="it-IT"/>
        </w:rPr>
        <w:t>-</w:t>
      </w:r>
      <w:r w:rsidR="00AB44F5">
        <w:rPr>
          <w:rFonts w:ascii="Times New Roman" w:eastAsia="Calibri" w:hAnsi="Times New Roman" w:cs="Times New Roman"/>
          <w:b/>
          <w:bCs/>
          <w:color w:val="000000"/>
          <w:sz w:val="24"/>
          <w:szCs w:val="24"/>
          <w:lang w:val="it-IT"/>
        </w:rPr>
        <w:t>1453</w:t>
      </w:r>
      <w:bookmarkStart w:id="0" w:name="_GoBack"/>
      <w:bookmarkEnd w:id="0"/>
    </w:p>
    <w:p w14:paraId="74A654CC" w14:textId="049E4922" w:rsidR="009C4ECC" w:rsidRDefault="009C4ECC"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Cetinje, </w:t>
      </w:r>
      <w:r w:rsidR="002E5473">
        <w:rPr>
          <w:rFonts w:ascii="Times New Roman" w:eastAsia="Calibri" w:hAnsi="Times New Roman" w:cs="Times New Roman"/>
          <w:b/>
          <w:color w:val="000000"/>
          <w:sz w:val="24"/>
          <w:szCs w:val="24"/>
        </w:rPr>
        <w:t>11</w:t>
      </w:r>
      <w:r w:rsidR="00F53801">
        <w:rPr>
          <w:rFonts w:ascii="Times New Roman" w:eastAsia="Calibri" w:hAnsi="Times New Roman" w:cs="Times New Roman"/>
          <w:b/>
          <w:color w:val="000000"/>
          <w:sz w:val="24"/>
          <w:szCs w:val="24"/>
        </w:rPr>
        <w:t>.</w:t>
      </w:r>
      <w:r w:rsidR="009B2242">
        <w:rPr>
          <w:rFonts w:ascii="Times New Roman" w:eastAsia="Calibri" w:hAnsi="Times New Roman" w:cs="Times New Roman"/>
          <w:b/>
          <w:color w:val="000000"/>
          <w:sz w:val="24"/>
          <w:szCs w:val="24"/>
        </w:rPr>
        <w:t xml:space="preserve"> </w:t>
      </w:r>
      <w:r w:rsidR="00F53801">
        <w:rPr>
          <w:rFonts w:ascii="Times New Roman" w:eastAsia="Calibri" w:hAnsi="Times New Roman" w:cs="Times New Roman"/>
          <w:b/>
          <w:color w:val="000000"/>
          <w:sz w:val="24"/>
          <w:szCs w:val="24"/>
        </w:rPr>
        <w:t>0</w:t>
      </w:r>
      <w:r w:rsidR="002E5473">
        <w:rPr>
          <w:rFonts w:ascii="Times New Roman" w:eastAsia="Calibri" w:hAnsi="Times New Roman" w:cs="Times New Roman"/>
          <w:b/>
          <w:color w:val="000000"/>
          <w:sz w:val="24"/>
          <w:szCs w:val="24"/>
        </w:rPr>
        <w:t>6</w:t>
      </w:r>
      <w:r w:rsidR="00F53801">
        <w:rPr>
          <w:rFonts w:ascii="Times New Roman" w:eastAsia="Calibri" w:hAnsi="Times New Roman" w:cs="Times New Roman"/>
          <w:b/>
          <w:color w:val="000000"/>
          <w:sz w:val="24"/>
          <w:szCs w:val="24"/>
        </w:rPr>
        <w:t>.</w:t>
      </w:r>
      <w:r w:rsidR="009B2242">
        <w:rPr>
          <w:rFonts w:ascii="Times New Roman" w:eastAsia="Calibri" w:hAnsi="Times New Roman" w:cs="Times New Roman"/>
          <w:b/>
          <w:color w:val="000000"/>
          <w:sz w:val="24"/>
          <w:szCs w:val="24"/>
        </w:rPr>
        <w:t xml:space="preserve"> </w:t>
      </w:r>
      <w:r w:rsidR="00F53801">
        <w:rPr>
          <w:rFonts w:ascii="Times New Roman" w:eastAsia="Calibri" w:hAnsi="Times New Roman" w:cs="Times New Roman"/>
          <w:b/>
          <w:color w:val="000000"/>
          <w:sz w:val="24"/>
          <w:szCs w:val="24"/>
        </w:rPr>
        <w:t>2026. godine</w:t>
      </w:r>
    </w:p>
    <w:p w14:paraId="40E6C00B" w14:textId="458CE275" w:rsidR="003B756F" w:rsidRPr="003B756F" w:rsidRDefault="003B756F" w:rsidP="00857A4A">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Broj iz evidencije</w:t>
      </w:r>
      <w:r w:rsidR="00857A4A">
        <w:rPr>
          <w:rFonts w:ascii="Times New Roman" w:eastAsia="Calibri" w:hAnsi="Times New Roman" w:cs="Times New Roman"/>
          <w:b/>
          <w:bCs/>
          <w:color w:val="000000"/>
          <w:sz w:val="24"/>
          <w:szCs w:val="24"/>
          <w:lang w:val="it-IT"/>
        </w:rPr>
        <w:t xml:space="preserve"> postupaka javnih nabavki: </w:t>
      </w:r>
      <w:r w:rsidR="009B2242">
        <w:rPr>
          <w:rFonts w:ascii="Times New Roman" w:eastAsia="Times New Roman" w:hAnsi="Times New Roman" w:cs="Times New Roman"/>
          <w:b/>
          <w:color w:val="000000"/>
          <w:sz w:val="24"/>
          <w:szCs w:val="24"/>
          <w:lang w:val="sr-Latn-CS"/>
        </w:rPr>
        <w:t>114108</w:t>
      </w:r>
    </w:p>
    <w:p w14:paraId="33CF3833" w14:textId="481EAC9A" w:rsidR="008B5397" w:rsidRPr="002D1175" w:rsidRDefault="003B756F" w:rsidP="002D1175">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Redni b</w:t>
      </w:r>
      <w:r w:rsidR="00857A4A">
        <w:rPr>
          <w:rFonts w:ascii="Times New Roman" w:eastAsia="Calibri" w:hAnsi="Times New Roman" w:cs="Times New Roman"/>
          <w:b/>
          <w:bCs/>
          <w:color w:val="000000"/>
          <w:sz w:val="24"/>
          <w:szCs w:val="24"/>
          <w:lang w:val="it-IT"/>
        </w:rPr>
        <w:t xml:space="preserve">roj iz plana javnih nabavki : </w:t>
      </w:r>
      <w:r w:rsidR="00FA32E3">
        <w:rPr>
          <w:rFonts w:ascii="Times New Roman" w:eastAsia="Calibri" w:hAnsi="Times New Roman" w:cs="Times New Roman"/>
          <w:b/>
          <w:bCs/>
          <w:color w:val="000000"/>
          <w:sz w:val="24"/>
          <w:szCs w:val="24"/>
          <w:lang w:val="it-IT"/>
        </w:rPr>
        <w:t>26</w:t>
      </w:r>
    </w:p>
    <w:p w14:paraId="2FABC3EF" w14:textId="77777777" w:rsidR="008B5397" w:rsidRPr="003B756F" w:rsidRDefault="008B5397" w:rsidP="008B5397">
      <w:pPr>
        <w:spacing w:after="0" w:line="240" w:lineRule="auto"/>
        <w:rPr>
          <w:rFonts w:ascii="Times New Roman" w:eastAsia="Times New Roman" w:hAnsi="Times New Roman" w:cs="Times New Roman"/>
          <w:sz w:val="24"/>
          <w:szCs w:val="24"/>
          <w:lang w:val="it-IT"/>
        </w:rPr>
      </w:pPr>
    </w:p>
    <w:p w14:paraId="6B8885A2"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6F7B8193"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7026C9A1" w14:textId="1FE06001" w:rsidR="008B5397" w:rsidRPr="003B756F" w:rsidRDefault="00E26274" w:rsidP="003B756F">
      <w:pPr>
        <w:spacing w:after="0" w:line="240" w:lineRule="auto"/>
        <w:jc w:val="both"/>
        <w:rPr>
          <w:rFonts w:ascii="Times New Roman" w:eastAsia="Calibri" w:hAnsi="Times New Roman" w:cs="Times New Roman"/>
          <w:b/>
          <w:color w:val="000000"/>
          <w:sz w:val="24"/>
          <w:szCs w:val="24"/>
          <w:lang w:val="it-IT"/>
        </w:rPr>
      </w:pPr>
      <w:r w:rsidRPr="00E26274">
        <w:rPr>
          <w:rFonts w:ascii="Times New Roman" w:hAnsi="Times New Roman" w:cs="Times New Roman"/>
          <w:sz w:val="24"/>
          <w:szCs w:val="24"/>
          <w:lang w:val="it-IT"/>
        </w:rPr>
        <w:t>Na osnovu Zakona o javnim nabavkama ("Službeni list Crne Gore", br. 074/19 od 30.12.2019, 003/23 od 10.01.2023, 011/23 od 27.01.2023, 084/24 od 06.09.2024. godine</w:t>
      </w:r>
      <w:r w:rsidR="00F840EE" w:rsidRPr="00F840EE">
        <w:rPr>
          <w:rFonts w:ascii="Times New Roman" w:eastAsia="Times New Roman" w:hAnsi="Times New Roman" w:cs="Times New Roman"/>
          <w:sz w:val="24"/>
          <w:szCs w:val="24"/>
          <w:lang w:val="it-IT"/>
        </w:rPr>
        <w:t xml:space="preserve">) </w:t>
      </w:r>
      <w:r w:rsidR="00857A4A">
        <w:rPr>
          <w:rFonts w:ascii="Times New Roman" w:eastAsia="Times New Roman" w:hAnsi="Times New Roman" w:cs="Times New Roman"/>
          <w:sz w:val="24"/>
          <w:szCs w:val="24"/>
          <w:lang w:val="it-IT"/>
        </w:rPr>
        <w:t>“</w:t>
      </w:r>
      <w:r w:rsidR="003B756F" w:rsidRPr="003B756F">
        <w:rPr>
          <w:rFonts w:ascii="Times New Roman" w:eastAsia="Calibri" w:hAnsi="Times New Roman" w:cs="Times New Roman"/>
          <w:b/>
          <w:color w:val="000000"/>
          <w:sz w:val="24"/>
          <w:szCs w:val="24"/>
          <w:lang w:val="it-IT"/>
        </w:rPr>
        <w:t>Montenegro Bonus</w:t>
      </w:r>
      <w:r w:rsidR="00857A4A">
        <w:rPr>
          <w:rFonts w:ascii="Times New Roman" w:eastAsia="Calibri" w:hAnsi="Times New Roman" w:cs="Times New Roman"/>
          <w:b/>
          <w:color w:val="000000"/>
          <w:sz w:val="24"/>
          <w:szCs w:val="24"/>
          <w:lang w:val="it-IT"/>
        </w:rPr>
        <w:t>”</w:t>
      </w:r>
      <w:r w:rsidR="003B756F" w:rsidRPr="003B756F">
        <w:rPr>
          <w:rFonts w:ascii="Times New Roman" w:eastAsia="Calibri" w:hAnsi="Times New Roman" w:cs="Times New Roman"/>
          <w:b/>
          <w:color w:val="000000"/>
          <w:sz w:val="24"/>
          <w:szCs w:val="24"/>
          <w:lang w:val="it-IT"/>
        </w:rPr>
        <w:t xml:space="preserve"> d.o.o. Cetinje </w:t>
      </w:r>
      <w:r w:rsidR="008B5397" w:rsidRPr="003B756F">
        <w:rPr>
          <w:rFonts w:ascii="Times New Roman" w:eastAsia="Times New Roman" w:hAnsi="Times New Roman" w:cs="Times New Roman"/>
          <w:sz w:val="24"/>
          <w:szCs w:val="24"/>
          <w:lang w:val="it-IT"/>
        </w:rPr>
        <w:t>objavljuje</w:t>
      </w:r>
      <w:r w:rsidR="008B5397" w:rsidRPr="003B756F">
        <w:rPr>
          <w:rFonts w:ascii="Times New Roman" w:eastAsia="Times New Roman" w:hAnsi="Times New Roman" w:cs="Times New Roman"/>
          <w:b/>
          <w:bCs/>
          <w:color w:val="000000"/>
          <w:sz w:val="24"/>
          <w:szCs w:val="24"/>
          <w:lang w:val="it-IT"/>
        </w:rPr>
        <w:t xml:space="preserve">                                                  </w:t>
      </w:r>
      <w:r w:rsidR="008B5397" w:rsidRPr="003B756F">
        <w:rPr>
          <w:rFonts w:ascii="Times New Roman" w:eastAsia="Times New Roman" w:hAnsi="Times New Roman" w:cs="Times New Roman"/>
          <w:b/>
          <w:bCs/>
          <w:color w:val="000000"/>
          <w:sz w:val="24"/>
          <w:szCs w:val="24"/>
          <w:lang w:val="it-IT"/>
        </w:rPr>
        <w:tab/>
      </w:r>
      <w:r w:rsidR="008B5397" w:rsidRPr="003B756F">
        <w:rPr>
          <w:rFonts w:ascii="Times New Roman" w:eastAsia="Times New Roman" w:hAnsi="Times New Roman" w:cs="Times New Roman"/>
          <w:bCs/>
          <w:color w:val="000000"/>
          <w:sz w:val="24"/>
          <w:szCs w:val="24"/>
          <w:lang w:val="it-IT"/>
        </w:rPr>
        <w:t xml:space="preserve">                                                      </w:t>
      </w:r>
    </w:p>
    <w:p w14:paraId="1B120E9E" w14:textId="77777777" w:rsidR="008B5397" w:rsidRPr="003B756F" w:rsidRDefault="008B5397" w:rsidP="008B5397">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1EC770E2" w14:textId="77777777" w:rsidR="00F26197" w:rsidRPr="003B756F" w:rsidRDefault="00F26197" w:rsidP="008B5397">
      <w:pPr>
        <w:spacing w:after="0" w:line="240" w:lineRule="auto"/>
        <w:jc w:val="center"/>
        <w:rPr>
          <w:rFonts w:ascii="Times New Roman" w:eastAsia="Times New Roman" w:hAnsi="Times New Roman" w:cs="Times New Roman"/>
          <w:b/>
          <w:bCs/>
          <w:color w:val="000000"/>
          <w:sz w:val="24"/>
          <w:szCs w:val="24"/>
          <w:lang w:val="it-IT"/>
        </w:rPr>
      </w:pPr>
    </w:p>
    <w:p w14:paraId="639C99DD" w14:textId="2A5FA686" w:rsidR="00C17771" w:rsidRPr="003B756F" w:rsidRDefault="00C17771" w:rsidP="00857A4A">
      <w:pPr>
        <w:spacing w:after="0" w:line="240" w:lineRule="auto"/>
        <w:rPr>
          <w:rFonts w:ascii="Times New Roman" w:eastAsia="Times New Roman" w:hAnsi="Times New Roman" w:cs="Times New Roman"/>
          <w:b/>
          <w:bCs/>
          <w:color w:val="000000"/>
          <w:sz w:val="24"/>
          <w:szCs w:val="24"/>
          <w:lang w:val="it-IT"/>
        </w:rPr>
      </w:pPr>
    </w:p>
    <w:p w14:paraId="09C797C5"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491603EF"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6CA1B778" w14:textId="77777777" w:rsidR="00F26197" w:rsidRPr="003B756F" w:rsidRDefault="00F26197" w:rsidP="00770AEA">
      <w:pPr>
        <w:spacing w:after="0" w:line="240" w:lineRule="auto"/>
        <w:rPr>
          <w:rFonts w:ascii="Times New Roman" w:eastAsia="Times New Roman" w:hAnsi="Times New Roman" w:cs="Times New Roman"/>
          <w:b/>
          <w:bCs/>
          <w:color w:val="000000"/>
          <w:sz w:val="24"/>
          <w:szCs w:val="24"/>
          <w:lang w:val="it-IT"/>
        </w:rPr>
      </w:pPr>
    </w:p>
    <w:p w14:paraId="13087A05" w14:textId="07C952D8" w:rsidR="008B5397" w:rsidRPr="00166C0D" w:rsidRDefault="008B5397" w:rsidP="008B5397">
      <w:pPr>
        <w:spacing w:after="0" w:line="240" w:lineRule="auto"/>
        <w:jc w:val="center"/>
        <w:rPr>
          <w:rFonts w:ascii="Times New Roman" w:eastAsia="Times New Roman" w:hAnsi="Times New Roman" w:cs="Times New Roman"/>
          <w:b/>
          <w:bCs/>
          <w:color w:val="000000"/>
          <w:sz w:val="28"/>
          <w:szCs w:val="28"/>
          <w:lang w:val="de-AT"/>
        </w:rPr>
      </w:pPr>
      <w:r w:rsidRPr="00166C0D">
        <w:rPr>
          <w:rFonts w:ascii="Times New Roman" w:eastAsia="Times New Roman" w:hAnsi="Times New Roman" w:cs="Times New Roman"/>
          <w:b/>
          <w:bCs/>
          <w:color w:val="000000"/>
          <w:sz w:val="28"/>
          <w:szCs w:val="28"/>
          <w:lang w:val="de-AT"/>
        </w:rPr>
        <w:t>TENDERSKU DOKUMENTACIJU</w:t>
      </w:r>
      <w:r w:rsidR="001E2626" w:rsidRPr="00166C0D">
        <w:rPr>
          <w:rFonts w:ascii="Times New Roman" w:eastAsia="Times New Roman" w:hAnsi="Times New Roman" w:cs="Times New Roman"/>
          <w:b/>
          <w:bCs/>
          <w:color w:val="000000"/>
          <w:sz w:val="28"/>
          <w:szCs w:val="28"/>
          <w:lang w:val="de-AT"/>
        </w:rPr>
        <w:t xml:space="preserve"> </w:t>
      </w:r>
    </w:p>
    <w:p w14:paraId="473DDC5F" w14:textId="77777777" w:rsidR="008B5397" w:rsidRPr="00166C0D" w:rsidRDefault="008B5397" w:rsidP="00C61F74">
      <w:pPr>
        <w:spacing w:after="0" w:line="240" w:lineRule="auto"/>
        <w:jc w:val="center"/>
        <w:rPr>
          <w:rFonts w:ascii="Times New Roman" w:eastAsia="Times New Roman" w:hAnsi="Times New Roman" w:cs="Times New Roman"/>
          <w:b/>
          <w:bCs/>
          <w:color w:val="000000"/>
          <w:sz w:val="28"/>
          <w:szCs w:val="28"/>
          <w:lang w:val="de-AT"/>
        </w:rPr>
      </w:pPr>
      <w:r w:rsidRPr="00166C0D">
        <w:rPr>
          <w:rFonts w:ascii="Times New Roman" w:eastAsia="Times New Roman" w:hAnsi="Times New Roman" w:cs="Times New Roman"/>
          <w:b/>
          <w:bCs/>
          <w:color w:val="000000"/>
          <w:sz w:val="28"/>
          <w:szCs w:val="28"/>
          <w:lang w:val="de-AT"/>
        </w:rPr>
        <w:t>ZA OTVORENI POSTUPAK JAVNE NABAVKE</w:t>
      </w:r>
    </w:p>
    <w:p w14:paraId="1A9E7EC9" w14:textId="77777777" w:rsidR="00857A4A" w:rsidRPr="00FA32E3" w:rsidRDefault="00857A4A" w:rsidP="003B756F">
      <w:pPr>
        <w:spacing w:after="0" w:line="240" w:lineRule="auto"/>
        <w:jc w:val="center"/>
        <w:rPr>
          <w:rFonts w:ascii="Times New Roman" w:eastAsia="Calibri" w:hAnsi="Times New Roman" w:cs="Times New Roman"/>
          <w:b/>
          <w:color w:val="000000"/>
          <w:sz w:val="24"/>
          <w:szCs w:val="24"/>
          <w:lang w:val="it-IT"/>
        </w:rPr>
      </w:pPr>
    </w:p>
    <w:p w14:paraId="36A93A16" w14:textId="10381431" w:rsidR="008B5397" w:rsidRPr="00FA32E3" w:rsidRDefault="00FA32E3" w:rsidP="008B5397">
      <w:pPr>
        <w:spacing w:after="0" w:line="240" w:lineRule="auto"/>
        <w:rPr>
          <w:rFonts w:ascii="Times New Roman" w:eastAsia="Times New Roman" w:hAnsi="Times New Roman" w:cs="Times New Roman"/>
          <w:sz w:val="24"/>
          <w:szCs w:val="24"/>
          <w:lang w:val="it-IT"/>
        </w:rPr>
      </w:pPr>
      <w:r>
        <w:rPr>
          <w:rFonts w:ascii="Times New Roman" w:hAnsi="Times New Roman" w:cs="Times New Roman"/>
          <w:sz w:val="24"/>
          <w:szCs w:val="24"/>
          <w:shd w:val="clear" w:color="auto" w:fill="FFFFFF"/>
          <w:lang w:val="it-IT"/>
        </w:rPr>
        <w:t xml:space="preserve">     </w:t>
      </w:r>
      <w:r w:rsidRPr="00FA32E3">
        <w:rPr>
          <w:rFonts w:ascii="Times New Roman" w:hAnsi="Times New Roman" w:cs="Times New Roman"/>
          <w:sz w:val="24"/>
          <w:szCs w:val="24"/>
          <w:shd w:val="clear" w:color="auto" w:fill="FFFFFF"/>
        </w:rPr>
        <w:t xml:space="preserve">Usluge prevoza TNG-a na relaciji rafinarija Pančevo - Podgorica / Cetinje </w:t>
      </w:r>
      <w:r>
        <w:rPr>
          <w:rFonts w:ascii="Times New Roman" w:hAnsi="Times New Roman" w:cs="Times New Roman"/>
          <w:sz w:val="24"/>
          <w:szCs w:val="24"/>
          <w:shd w:val="clear" w:color="auto" w:fill="FFFFFF"/>
        </w:rPr>
        <w:t>kapaciteta 20 tona</w:t>
      </w:r>
    </w:p>
    <w:p w14:paraId="15262C85"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7486AB93"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6D712E9F"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2A166C4B" w14:textId="77777777" w:rsidR="00F26197" w:rsidRDefault="00F26197" w:rsidP="008B5397">
      <w:pPr>
        <w:spacing w:after="0" w:line="240" w:lineRule="auto"/>
        <w:jc w:val="both"/>
        <w:rPr>
          <w:rFonts w:ascii="Times New Roman" w:eastAsia="Times New Roman" w:hAnsi="Times New Roman" w:cs="Times New Roman"/>
          <w:color w:val="000000"/>
          <w:sz w:val="24"/>
          <w:szCs w:val="24"/>
        </w:rPr>
      </w:pPr>
    </w:p>
    <w:p w14:paraId="39454DB1" w14:textId="77777777" w:rsidR="00C61F74" w:rsidRPr="00770AEA" w:rsidRDefault="00C61F74" w:rsidP="008B5397">
      <w:pPr>
        <w:spacing w:after="0" w:line="240" w:lineRule="auto"/>
        <w:jc w:val="both"/>
        <w:rPr>
          <w:rFonts w:ascii="Times New Roman" w:eastAsia="Times New Roman" w:hAnsi="Times New Roman" w:cs="Times New Roman"/>
          <w:color w:val="000000"/>
          <w:sz w:val="24"/>
          <w:szCs w:val="24"/>
        </w:rPr>
      </w:pPr>
    </w:p>
    <w:p w14:paraId="32C24DFA" w14:textId="72D312FE" w:rsidR="008B5397" w:rsidRDefault="008B5397" w:rsidP="008B5397">
      <w:pPr>
        <w:spacing w:after="0" w:line="240" w:lineRule="auto"/>
        <w:jc w:val="both"/>
        <w:rPr>
          <w:rFonts w:ascii="Times New Roman" w:eastAsia="Times New Roman" w:hAnsi="Times New Roman" w:cs="Times New Roman"/>
          <w:color w:val="000000"/>
          <w:sz w:val="24"/>
          <w:szCs w:val="24"/>
        </w:rPr>
      </w:pPr>
      <w:r w:rsidRPr="00770AEA">
        <w:rPr>
          <w:rFonts w:ascii="Times New Roman" w:eastAsia="Times New Roman" w:hAnsi="Times New Roman" w:cs="Times New Roman"/>
          <w:color w:val="000000"/>
          <w:sz w:val="24"/>
          <w:szCs w:val="24"/>
        </w:rPr>
        <w:t>Predmet nabavke se nabavlja:</w:t>
      </w:r>
    </w:p>
    <w:p w14:paraId="268C9469" w14:textId="77777777" w:rsidR="007F0A9E" w:rsidRPr="00770AEA" w:rsidRDefault="007F0A9E" w:rsidP="008B5397">
      <w:pPr>
        <w:spacing w:after="0" w:line="240" w:lineRule="auto"/>
        <w:jc w:val="both"/>
        <w:rPr>
          <w:rFonts w:ascii="Times New Roman" w:eastAsia="Times New Roman" w:hAnsi="Times New Roman" w:cs="Times New Roman"/>
          <w:color w:val="000000"/>
          <w:sz w:val="24"/>
          <w:szCs w:val="24"/>
        </w:rPr>
      </w:pPr>
    </w:p>
    <w:p w14:paraId="331C7C6F" w14:textId="0BC167AE" w:rsidR="008B5397" w:rsidRPr="00770AEA" w:rsidRDefault="007F0A9E" w:rsidP="00F26197">
      <w:pPr>
        <w:pStyle w:val="ListParagraph"/>
        <w:numPr>
          <w:ilvl w:val="0"/>
          <w:numId w:val="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 partijama</w:t>
      </w:r>
    </w:p>
    <w:p w14:paraId="4C0DF2C9" w14:textId="03FCFF82" w:rsidR="00857A4A" w:rsidRDefault="008B5397" w:rsidP="00857A4A">
      <w:pPr>
        <w:spacing w:after="0" w:line="240" w:lineRule="auto"/>
        <w:jc w:val="center"/>
        <w:rPr>
          <w:rFonts w:ascii="Times New Roman" w:eastAsia="Times New Roman" w:hAnsi="Times New Roman" w:cs="Times New Roman"/>
          <w:color w:val="000000"/>
          <w:sz w:val="24"/>
          <w:szCs w:val="24"/>
        </w:rPr>
      </w:pPr>
      <w:r w:rsidRPr="00770AEA">
        <w:rPr>
          <w:rFonts w:ascii="Times New Roman" w:eastAsia="Times New Roman" w:hAnsi="Times New Roman" w:cs="Times New Roman"/>
          <w:b/>
          <w:bCs/>
          <w:color w:val="000000"/>
          <w:sz w:val="24"/>
          <w:szCs w:val="24"/>
        </w:rPr>
        <w:br w:type="page"/>
      </w:r>
    </w:p>
    <w:p w14:paraId="3D4025F2"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3"/>
      <w:r w:rsidRPr="00857A4A">
        <w:rPr>
          <w:rFonts w:ascii="Times New Roman" w:eastAsia="Times New Roman" w:hAnsi="Times New Roman" w:cs="Times New Roman"/>
          <w:b/>
          <w:color w:val="000000"/>
          <w:sz w:val="24"/>
          <w:szCs w:val="24"/>
          <w:lang w:val="sr-Latn-ME"/>
        </w:rPr>
        <w:lastRenderedPageBreak/>
        <w:t>POZIV ZA NADMETANJE</w:t>
      </w:r>
      <w:r w:rsidRPr="00857A4A">
        <w:rPr>
          <w:rFonts w:ascii="Times New Roman" w:eastAsia="Times New Roman" w:hAnsi="Times New Roman" w:cs="Times New Roman"/>
          <w:b/>
          <w:color w:val="000000"/>
          <w:sz w:val="24"/>
          <w:szCs w:val="24"/>
          <w:vertAlign w:val="superscript"/>
          <w:lang w:val="sr-Latn-ME"/>
        </w:rPr>
        <w:footnoteReference w:id="1"/>
      </w:r>
      <w:bookmarkEnd w:id="1"/>
      <w:r w:rsidRPr="00857A4A">
        <w:rPr>
          <w:rFonts w:ascii="Times New Roman" w:eastAsia="Times New Roman" w:hAnsi="Times New Roman" w:cs="Times New Roman"/>
          <w:b/>
          <w:color w:val="000000"/>
          <w:sz w:val="24"/>
          <w:szCs w:val="24"/>
          <w:lang w:val="sr-Latn-ME"/>
        </w:rPr>
        <w:t xml:space="preserve"> </w:t>
      </w:r>
    </w:p>
    <w:p w14:paraId="60FC980B" w14:textId="77777777" w:rsidR="00857A4A" w:rsidRPr="00857A4A" w:rsidRDefault="00857A4A" w:rsidP="00857A4A">
      <w:pPr>
        <w:spacing w:after="0" w:line="240" w:lineRule="auto"/>
        <w:rPr>
          <w:rFonts w:ascii="Times New Roman" w:eastAsia="Times New Roman" w:hAnsi="Times New Roman" w:cs="Times New Roman"/>
          <w:b/>
          <w:bCs/>
          <w:color w:val="000000"/>
          <w:sz w:val="24"/>
          <w:szCs w:val="24"/>
          <w:lang w:val="sr-Latn-ME"/>
        </w:rPr>
      </w:pPr>
      <w:r w:rsidRPr="00857A4A">
        <w:rPr>
          <w:rFonts w:ascii="Times New Roman" w:eastAsia="Times New Roman" w:hAnsi="Times New Roman" w:cs="Times New Roman"/>
          <w:b/>
          <w:bCs/>
          <w:color w:val="000000"/>
          <w:sz w:val="24"/>
          <w:szCs w:val="24"/>
          <w:lang w:val="sr-Latn-ME"/>
        </w:rPr>
        <w:tab/>
      </w:r>
    </w:p>
    <w:p w14:paraId="5561C3BF" w14:textId="77777777" w:rsidR="00857A4A" w:rsidRPr="00857A4A" w:rsidRDefault="00857A4A" w:rsidP="00857A4A">
      <w:pPr>
        <w:spacing w:after="0" w:line="240" w:lineRule="auto"/>
        <w:ind w:left="360"/>
        <w:jc w:val="center"/>
        <w:rPr>
          <w:rFonts w:ascii="Times New Roman" w:eastAsia="Times New Roman" w:hAnsi="Times New Roman" w:cs="Times New Roman"/>
          <w:b/>
          <w:bCs/>
          <w:color w:val="000000"/>
          <w:sz w:val="24"/>
          <w:szCs w:val="24"/>
          <w:lang w:val="sr-Latn-ME"/>
        </w:rPr>
      </w:pPr>
    </w:p>
    <w:p w14:paraId="229F69DA"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Podaci o naručiocu;</w:t>
      </w:r>
    </w:p>
    <w:p w14:paraId="58ACA683"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Podaci o postupku i predmetu javne nabavke: </w:t>
      </w:r>
    </w:p>
    <w:p w14:paraId="727CD30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Vrsta postupka,</w:t>
      </w:r>
    </w:p>
    <w:p w14:paraId="39B8421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Predmet javne nabavke (vrsta predmeta, naziv i opis predmeta),</w:t>
      </w:r>
    </w:p>
    <w:p w14:paraId="6CCBDC6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Procijenjena vrijednost predmeta nabavke</w:t>
      </w:r>
      <w:r w:rsidRPr="00857A4A">
        <w:rPr>
          <w:rFonts w:ascii="Times New Roman" w:eastAsia="Calibri" w:hAnsi="Times New Roman" w:cs="Times New Roman"/>
          <w:color w:val="000000"/>
          <w:sz w:val="24"/>
          <w:szCs w:val="24"/>
          <w:vertAlign w:val="superscript"/>
          <w:lang w:val="sr-Latn-ME"/>
        </w:rPr>
        <w:footnoteReference w:id="2"/>
      </w:r>
      <w:r w:rsidRPr="00857A4A">
        <w:rPr>
          <w:rFonts w:ascii="Times New Roman" w:eastAsia="Calibri" w:hAnsi="Times New Roman" w:cs="Times New Roman"/>
          <w:color w:val="000000"/>
          <w:sz w:val="24"/>
          <w:szCs w:val="24"/>
          <w:lang w:val="sr-Latn-ME"/>
        </w:rPr>
        <w:t>,</w:t>
      </w:r>
    </w:p>
    <w:p w14:paraId="63D2F471"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Način nabavke: </w:t>
      </w:r>
    </w:p>
    <w:p w14:paraId="2EF886AB"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Cjelina, po partijama,</w:t>
      </w:r>
    </w:p>
    <w:p w14:paraId="0F530C04"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Zajednička nabavka,</w:t>
      </w:r>
    </w:p>
    <w:p w14:paraId="0000AA48"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Centralizovana nabavka,</w:t>
      </w:r>
    </w:p>
    <w:p w14:paraId="349141CE"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Posebni oblik nabavke:</w:t>
      </w:r>
    </w:p>
    <w:p w14:paraId="439657C6"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Okvirni sporazum,</w:t>
      </w:r>
    </w:p>
    <w:p w14:paraId="79B229AF"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Dinamički sistem nabavki,</w:t>
      </w:r>
    </w:p>
    <w:p w14:paraId="42F607D9"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Elektronska aukcija,</w:t>
      </w:r>
    </w:p>
    <w:p w14:paraId="7397F19C"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Elektronski katalog,</w:t>
      </w:r>
    </w:p>
    <w:p w14:paraId="271CEF73"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Uslovi za učešće u postupku javne nabavke i posebni osnovi za isključenje,</w:t>
      </w:r>
    </w:p>
    <w:p w14:paraId="1C1AD95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Kriterijum za izbor najpovoljnije ponude,</w:t>
      </w:r>
    </w:p>
    <w:p w14:paraId="4D10617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Način, mjesto i vrijeme podnošenja ponuda i otvaranja ponuda,</w:t>
      </w:r>
    </w:p>
    <w:p w14:paraId="0877753D"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za donošenje odluke o izboru,</w:t>
      </w:r>
    </w:p>
    <w:p w14:paraId="69D94D52"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važenja ponude,</w:t>
      </w:r>
    </w:p>
    <w:p w14:paraId="50782A6A"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Garancija ponude</w:t>
      </w:r>
    </w:p>
    <w:p w14:paraId="2D00065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7501002A"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2" w:name="_Toc62730554"/>
      <w:r w:rsidRPr="00857A4A">
        <w:rPr>
          <w:rFonts w:ascii="Times New Roman" w:eastAsia="Times New Roman" w:hAnsi="Times New Roman" w:cs="Times New Roman"/>
          <w:b/>
          <w:color w:val="000000"/>
          <w:sz w:val="24"/>
          <w:szCs w:val="24"/>
          <w:lang w:val="sr-Latn-ME"/>
        </w:rPr>
        <w:t>TEHNIČKA SPECIFIKACIJA PREDMETA JAVNE NABAVKE</w:t>
      </w:r>
      <w:r w:rsidRPr="00857A4A">
        <w:rPr>
          <w:rFonts w:ascii="Times New Roman" w:eastAsia="Times New Roman" w:hAnsi="Times New Roman" w:cs="Times New Roman"/>
          <w:b/>
          <w:color w:val="000000"/>
          <w:sz w:val="24"/>
          <w:szCs w:val="24"/>
          <w:vertAlign w:val="superscript"/>
          <w:lang w:val="sr-Latn-ME"/>
        </w:rPr>
        <w:footnoteReference w:id="3"/>
      </w:r>
      <w:bookmarkEnd w:id="2"/>
    </w:p>
    <w:p w14:paraId="4270380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66234108"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Naziv i opis predmeta nabavke u cjelini, po partijama i stavkama sa bitnim karakteristikama</w:t>
      </w:r>
    </w:p>
    <w:p w14:paraId="7182C8D6"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28E010FC" w14:textId="244DB6F0"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6FE86F" w14:textId="0F0880E1"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44F075" w14:textId="2ABBEEE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06CA1C9F" w14:textId="2FF2189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5A5835C" w14:textId="2027D30A"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32D7F409" w14:textId="2887838E"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1CE9DE6" w14:textId="7E613C0C"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3499663" w14:textId="0EDA713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6D357363" w14:textId="00F6A6B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4090D08D" w14:textId="77777777" w:rsidR="00857A4A" w:rsidRPr="00857A4A" w:rsidRDefault="00857A4A" w:rsidP="00857A4A">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3" w:name="_Toc62730555"/>
      <w:r w:rsidRPr="00857A4A">
        <w:rPr>
          <w:rFonts w:ascii="Times New Roman" w:eastAsia="Times New Roman" w:hAnsi="Times New Roman" w:cs="Times New Roman"/>
          <w:b/>
          <w:color w:val="000000"/>
          <w:sz w:val="24"/>
          <w:szCs w:val="24"/>
          <w:lang w:val="sr-Latn-ME"/>
        </w:rPr>
        <w:t>DODATNE INFORMACIJE O PREDMETU I POSTUPKU NABAVKE</w:t>
      </w:r>
      <w:r w:rsidRPr="00857A4A">
        <w:rPr>
          <w:rFonts w:ascii="Times New Roman" w:eastAsia="Times New Roman" w:hAnsi="Times New Roman" w:cs="Times New Roman"/>
          <w:b/>
          <w:color w:val="000000"/>
          <w:sz w:val="24"/>
          <w:szCs w:val="24"/>
          <w:vertAlign w:val="superscript"/>
          <w:lang w:val="sr-Latn-ME"/>
        </w:rPr>
        <w:footnoteReference w:id="4"/>
      </w:r>
      <w:bookmarkEnd w:id="3"/>
    </w:p>
    <w:p w14:paraId="0E9D8A3E" w14:textId="77777777" w:rsidR="00857A4A" w:rsidRPr="00857A4A" w:rsidRDefault="00857A4A" w:rsidP="00857A4A">
      <w:pPr>
        <w:spacing w:after="0" w:line="240" w:lineRule="auto"/>
        <w:jc w:val="both"/>
        <w:rPr>
          <w:rFonts w:ascii="Times New Roman" w:eastAsia="Times New Roman" w:hAnsi="Times New Roman" w:cs="Times New Roman"/>
          <w:b/>
          <w:bCs/>
          <w:color w:val="000000"/>
          <w:sz w:val="24"/>
          <w:szCs w:val="24"/>
          <w:lang w:val="sr-Latn-ME"/>
        </w:rPr>
      </w:pPr>
    </w:p>
    <w:p w14:paraId="4CCD17E8" w14:textId="77777777" w:rsidR="00857A4A" w:rsidRPr="00857A4A" w:rsidRDefault="00857A4A" w:rsidP="00857A4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b/>
          <w:bCs/>
          <w:color w:val="000000"/>
          <w:sz w:val="24"/>
          <w:szCs w:val="24"/>
          <w:lang w:val="sr-Latn-ME"/>
        </w:rPr>
        <w:t>Procijenjena vrijednost predmenta nabavke:</w:t>
      </w:r>
      <w:r w:rsidRPr="00857A4A">
        <w:rPr>
          <w:rFonts w:ascii="Times New Roman" w:eastAsia="Calibri" w:hAnsi="Times New Roman" w:cs="Times New Roman"/>
          <w:b/>
          <w:bCs/>
          <w:color w:val="000000"/>
          <w:sz w:val="24"/>
          <w:szCs w:val="24"/>
          <w:vertAlign w:val="superscript"/>
          <w:lang w:val="sr-Latn-ME"/>
        </w:rPr>
        <w:footnoteReference w:id="5"/>
      </w:r>
    </w:p>
    <w:p w14:paraId="731AFFA3" w14:textId="77777777" w:rsidR="00857A4A" w:rsidRPr="00857A4A" w:rsidRDefault="00857A4A" w:rsidP="00857A4A">
      <w:pPr>
        <w:jc w:val="both"/>
        <w:rPr>
          <w:rFonts w:ascii="Times New Roman" w:eastAsia="Calibri" w:hAnsi="Times New Roman" w:cs="Times New Roman"/>
          <w:color w:val="000000"/>
          <w:sz w:val="24"/>
          <w:szCs w:val="24"/>
          <w:lang w:val="sr-Latn-ME"/>
        </w:rPr>
      </w:pPr>
    </w:p>
    <w:p w14:paraId="6DCE00AE" w14:textId="77777777" w:rsidR="00857A4A" w:rsidRPr="00857A4A" w:rsidRDefault="00857A4A" w:rsidP="00857A4A">
      <w:pPr>
        <w:jc w:val="both"/>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sidRPr="00857A4A">
        <w:rPr>
          <w:rFonts w:ascii="Times New Roman" w:eastAsia="Calibri" w:hAnsi="Times New Roman" w:cs="Times New Roman"/>
          <w:b/>
          <w:bCs/>
          <w:color w:val="000000"/>
          <w:sz w:val="24"/>
          <w:szCs w:val="24"/>
          <w:lang w:val="sr-Latn-ME"/>
        </w:rPr>
        <w:t>Procijenjena vrijednost predmeta nabavke bez zaključivanja okvirnog sporazuma</w:t>
      </w:r>
      <w:r w:rsidRPr="00857A4A">
        <w:rPr>
          <w:rFonts w:ascii="Times New Roman" w:eastAsia="Calibri" w:hAnsi="Times New Roman" w:cs="Times New Roman"/>
          <w:color w:val="000000"/>
          <w:sz w:val="24"/>
          <w:szCs w:val="24"/>
          <w:lang w:val="sr-Latn-ME"/>
        </w:rPr>
        <w:t>:</w:t>
      </w:r>
    </w:p>
    <w:p w14:paraId="2FC19CAF" w14:textId="77777777" w:rsidR="00FA32E3" w:rsidRPr="00B076D2" w:rsidRDefault="00FA32E3" w:rsidP="00FA32E3">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2FA1D372" w14:textId="5D9E07D3" w:rsidR="00FA32E3" w:rsidRPr="00FA32E3" w:rsidRDefault="00FA32E3" w:rsidP="00FA32E3">
      <w:pPr>
        <w:spacing w:after="0" w:line="240" w:lineRule="auto"/>
        <w:rPr>
          <w:rFonts w:ascii="Times New Roman" w:eastAsia="Times New Roman" w:hAnsi="Times New Roman" w:cs="Times New Roman"/>
          <w:sz w:val="24"/>
          <w:szCs w:val="24"/>
          <w:lang w:val="it-IT"/>
        </w:rPr>
      </w:pPr>
      <w:r w:rsidRPr="00FA32E3">
        <w:rPr>
          <w:rFonts w:ascii="Times New Roman" w:hAnsi="Times New Roman" w:cs="Times New Roman"/>
          <w:sz w:val="24"/>
          <w:szCs w:val="24"/>
          <w:shd w:val="clear" w:color="auto" w:fill="FFFFFF"/>
          <w:lang w:val="it-IT"/>
        </w:rPr>
        <w:t xml:space="preserve"> </w:t>
      </w:r>
      <w:r w:rsidRPr="00FA32E3">
        <w:rPr>
          <w:rFonts w:ascii="Times New Roman" w:hAnsi="Times New Roman" w:cs="Times New Roman"/>
          <w:sz w:val="24"/>
          <w:szCs w:val="24"/>
          <w:shd w:val="clear" w:color="auto" w:fill="FFFFFF"/>
        </w:rPr>
        <w:t xml:space="preserve">Usluge prevoza TNG-a na relaciji rafinarija Pančevo - Podgorica / Cetinje </w:t>
      </w:r>
      <w:r>
        <w:rPr>
          <w:rFonts w:ascii="Times New Roman" w:hAnsi="Times New Roman" w:cs="Times New Roman"/>
          <w:sz w:val="24"/>
          <w:szCs w:val="24"/>
          <w:shd w:val="clear" w:color="auto" w:fill="FFFFFF"/>
        </w:rPr>
        <w:t xml:space="preserve">kapaciteta do 20 tona </w:t>
      </w:r>
    </w:p>
    <w:p w14:paraId="26BFAE6A" w14:textId="77777777" w:rsidR="00520339" w:rsidRPr="00FA32E3" w:rsidRDefault="00520339" w:rsidP="00520339">
      <w:pPr>
        <w:spacing w:after="0" w:line="240" w:lineRule="auto"/>
        <w:jc w:val="both"/>
        <w:rPr>
          <w:rFonts w:ascii="Times New Roman" w:eastAsia="Calibri" w:hAnsi="Times New Roman" w:cs="Times New Roman"/>
          <w:color w:val="000000"/>
          <w:sz w:val="24"/>
          <w:szCs w:val="24"/>
          <w:lang w:val="it-IT"/>
        </w:rPr>
      </w:pPr>
    </w:p>
    <w:p w14:paraId="37F786F4" w14:textId="77777777" w:rsidR="00520339" w:rsidRPr="00B56B1F" w:rsidRDefault="00520339" w:rsidP="00520339">
      <w:pPr>
        <w:spacing w:after="0" w:line="240" w:lineRule="auto"/>
        <w:jc w:val="both"/>
        <w:rPr>
          <w:rFonts w:ascii="Times New Roman" w:eastAsia="Calibri" w:hAnsi="Times New Roman" w:cs="Times New Roman"/>
          <w:color w:val="000000"/>
          <w:sz w:val="24"/>
          <w:szCs w:val="24"/>
          <w:lang w:val="sr-Latn-CS"/>
        </w:rPr>
      </w:pPr>
    </w:p>
    <w:p w14:paraId="1FD114BB" w14:textId="77777777" w:rsidR="00520339" w:rsidRPr="00B56B1F" w:rsidRDefault="00520339" w:rsidP="00520339">
      <w:pPr>
        <w:spacing w:after="0" w:line="240" w:lineRule="auto"/>
        <w:jc w:val="both"/>
        <w:rPr>
          <w:rFonts w:ascii="Times New Roman" w:eastAsia="Calibri" w:hAnsi="Times New Roman" w:cs="Times New Roman"/>
          <w:color w:val="000000"/>
          <w:sz w:val="24"/>
          <w:szCs w:val="24"/>
          <w:lang w:val="sr-Latn-CS"/>
        </w:rPr>
      </w:pPr>
    </w:p>
    <w:p w14:paraId="4EF7AA2B" w14:textId="37887CB2" w:rsidR="00857A4A" w:rsidRPr="00FA69B7" w:rsidRDefault="00857A4A" w:rsidP="00FA69B7">
      <w:pPr>
        <w:jc w:val="right"/>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                                      UKUPNO:   </w:t>
      </w:r>
      <w:r w:rsidR="00F840EE">
        <w:rPr>
          <w:rFonts w:ascii="Times New Roman" w:eastAsia="Calibri" w:hAnsi="Times New Roman" w:cs="Times New Roman"/>
          <w:color w:val="000000"/>
          <w:sz w:val="24"/>
          <w:szCs w:val="24"/>
          <w:lang w:val="sr-Latn-ME"/>
        </w:rPr>
        <w:t xml:space="preserve">                 </w:t>
      </w:r>
      <w:r w:rsidR="00FA32E3">
        <w:rPr>
          <w:rFonts w:ascii="Times New Roman" w:eastAsia="Calibri" w:hAnsi="Times New Roman" w:cs="Times New Roman"/>
          <w:b/>
          <w:color w:val="000000"/>
          <w:sz w:val="24"/>
          <w:szCs w:val="24"/>
          <w:lang w:val="sr-Latn-CS"/>
        </w:rPr>
        <w:t>50</w:t>
      </w:r>
      <w:r w:rsidR="00520339">
        <w:rPr>
          <w:rFonts w:ascii="Times New Roman" w:eastAsia="Calibri" w:hAnsi="Times New Roman" w:cs="Times New Roman"/>
          <w:b/>
          <w:color w:val="000000"/>
          <w:sz w:val="24"/>
          <w:szCs w:val="24"/>
          <w:lang w:val="sr-Latn-CS"/>
        </w:rPr>
        <w:t>.</w:t>
      </w:r>
      <w:r w:rsidR="001B3187">
        <w:rPr>
          <w:rFonts w:ascii="Times New Roman" w:eastAsia="Calibri" w:hAnsi="Times New Roman" w:cs="Times New Roman"/>
          <w:b/>
          <w:color w:val="000000"/>
          <w:sz w:val="24"/>
          <w:szCs w:val="24"/>
          <w:lang w:val="sr-Latn-CS"/>
        </w:rPr>
        <w:t>00</w:t>
      </w:r>
      <w:r w:rsidR="00520339" w:rsidRPr="00B00FE5">
        <w:rPr>
          <w:rFonts w:ascii="Times New Roman" w:eastAsia="Calibri" w:hAnsi="Times New Roman" w:cs="Times New Roman"/>
          <w:b/>
          <w:color w:val="000000"/>
          <w:sz w:val="24"/>
          <w:szCs w:val="24"/>
          <w:lang w:val="sr-Latn-CS"/>
        </w:rPr>
        <w:t>0,00</w:t>
      </w:r>
      <w:r w:rsidR="00520339">
        <w:rPr>
          <w:rFonts w:ascii="Times New Roman" w:eastAsia="Calibri" w:hAnsi="Times New Roman" w:cs="Times New Roman"/>
          <w:b/>
          <w:color w:val="000000"/>
          <w:sz w:val="24"/>
          <w:szCs w:val="24"/>
          <w:lang w:val="sr-Latn-CS"/>
        </w:rPr>
        <w:t xml:space="preserve"> </w:t>
      </w:r>
      <w:r w:rsidR="00520339" w:rsidRPr="00B00FE5">
        <w:rPr>
          <w:rFonts w:ascii="Times New Roman" w:eastAsia="Calibri" w:hAnsi="Times New Roman" w:cs="Times New Roman"/>
          <w:b/>
          <w:color w:val="000000"/>
          <w:sz w:val="24"/>
          <w:szCs w:val="24"/>
          <w:lang w:val="sr-Latn-CS"/>
        </w:rPr>
        <w:t xml:space="preserve">€ </w:t>
      </w:r>
    </w:p>
    <w:p w14:paraId="34B4F0C2" w14:textId="497C8ABE"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1C85122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ZAKLJUČUJU ZAJEDNIČKU NABAVKU</w:t>
      </w:r>
    </w:p>
    <w:p w14:paraId="381532B0"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20465458" w14:textId="53070295"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Za</w:t>
      </w:r>
      <w:r>
        <w:rPr>
          <w:rFonts w:ascii="Times New Roman" w:eastAsia="Times New Roman" w:hAnsi="Times New Roman" w:cs="Times New Roman"/>
          <w:color w:val="000000"/>
          <w:sz w:val="24"/>
          <w:szCs w:val="24"/>
          <w:lang w:val="sr-Latn-ME"/>
        </w:rPr>
        <w:t xml:space="preserve">jednička nabavka se sprovodi: NE </w:t>
      </w:r>
    </w:p>
    <w:p w14:paraId="451E759B" w14:textId="77777777" w:rsidR="00177144" w:rsidRPr="00177144" w:rsidRDefault="00177144" w:rsidP="00177144">
      <w:pPr>
        <w:spacing w:after="0" w:line="240" w:lineRule="auto"/>
        <w:jc w:val="both"/>
        <w:rPr>
          <w:rFonts w:ascii="Arial" w:eastAsia="Times New Roman" w:hAnsi="Arial" w:cs="Arial"/>
          <w:color w:val="000000"/>
          <w:sz w:val="24"/>
          <w:szCs w:val="24"/>
          <w:lang w:val="sr-Latn-ME"/>
        </w:rPr>
      </w:pPr>
    </w:p>
    <w:p w14:paraId="3C9299A5" w14:textId="77777777" w:rsidR="00177144" w:rsidRPr="00177144" w:rsidRDefault="00177144" w:rsidP="00177144">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SU UKLJUČENI U CENTRALIZOVANU NABAVKU</w:t>
      </w:r>
    </w:p>
    <w:p w14:paraId="5F1D1CB7"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7AE38725" w14:textId="42E54F8D" w:rsidR="00177144" w:rsidRPr="00177144" w:rsidRDefault="00177144" w:rsidP="00166C0D">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Centralizovana nabavka se sprovodi za</w:t>
      </w:r>
      <w:r>
        <w:rPr>
          <w:rFonts w:ascii="Times New Roman" w:eastAsia="Times New Roman" w:hAnsi="Times New Roman" w:cs="Times New Roman"/>
          <w:sz w:val="24"/>
          <w:szCs w:val="24"/>
          <w:lang w:val="sr-Latn-ME"/>
        </w:rPr>
        <w:t xml:space="preserve">: </w:t>
      </w:r>
      <w:r w:rsidR="00166C0D">
        <w:rPr>
          <w:rFonts w:ascii="Times New Roman" w:eastAsia="Times New Roman" w:hAnsi="Times New Roman" w:cs="Times New Roman"/>
          <w:color w:val="000000"/>
          <w:sz w:val="24"/>
          <w:szCs w:val="24"/>
          <w:lang w:val="sr-Latn-ME"/>
        </w:rPr>
        <w:t>NE</w:t>
      </w:r>
    </w:p>
    <w:p w14:paraId="05C4A18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6374D6D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NAČIN SPROVOĐENJA ELEKTRONSKE AUKCIJE</w:t>
      </w:r>
    </w:p>
    <w:p w14:paraId="14639F9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4CED8239" w14:textId="4D1E7201" w:rsidR="00177144" w:rsidRPr="00177144" w:rsidRDefault="00177144" w:rsidP="00166C0D">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177144">
        <w:rPr>
          <w:rFonts w:ascii="Times New Roman" w:eastAsia="Times New Roman" w:hAnsi="Times New Roman" w:cs="Times New Roman"/>
          <w:sz w:val="24"/>
          <w:szCs w:val="24"/>
          <w:u w:val="single"/>
          <w:lang w:val="sr-Latn-ME"/>
        </w:rPr>
        <w:t>upisati kriterijum za koji se sprovodi elektronska aukcija)</w:t>
      </w:r>
      <w:r w:rsidRPr="00177144">
        <w:rPr>
          <w:rFonts w:ascii="Times New Roman" w:eastAsia="Times New Roman" w:hAnsi="Times New Roman" w:cs="Times New Roman"/>
          <w:color w:val="222A35"/>
          <w:sz w:val="24"/>
          <w:szCs w:val="24"/>
          <w:lang w:val="sr-Latn-ME"/>
        </w:rPr>
        <w:t xml:space="preserve">. </w:t>
      </w:r>
      <w:r w:rsidR="00166C0D">
        <w:rPr>
          <w:rFonts w:ascii="Times New Roman" w:eastAsia="Times New Roman" w:hAnsi="Times New Roman" w:cs="Times New Roman"/>
          <w:color w:val="000000"/>
          <w:sz w:val="24"/>
          <w:szCs w:val="24"/>
          <w:lang w:val="sr-Latn-ME"/>
        </w:rPr>
        <w:t>NE</w:t>
      </w:r>
    </w:p>
    <w:p w14:paraId="4EA9AAE9"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5E0E7D3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ELEKTRONSKI KATALOG</w:t>
      </w:r>
      <w:r w:rsidRPr="00177144">
        <w:rPr>
          <w:rFonts w:ascii="Times New Roman" w:eastAsia="Times New Roman" w:hAnsi="Times New Roman" w:cs="Times New Roman"/>
          <w:b/>
          <w:color w:val="FF0000"/>
          <w:sz w:val="24"/>
          <w:szCs w:val="24"/>
          <w:lang w:val="sr-Latn-ME"/>
        </w:rPr>
        <w:t xml:space="preserve"> </w:t>
      </w:r>
    </w:p>
    <w:p w14:paraId="6CE5A4C1" w14:textId="77777777" w:rsidR="00177144" w:rsidRPr="00177144" w:rsidRDefault="00177144" w:rsidP="00177144">
      <w:pPr>
        <w:spacing w:after="0" w:line="240" w:lineRule="auto"/>
        <w:jc w:val="both"/>
        <w:rPr>
          <w:rFonts w:ascii="Times New Roman" w:eastAsia="Times New Roman" w:hAnsi="Times New Roman" w:cs="Times New Roman"/>
          <w:color w:val="FF0000"/>
          <w:sz w:val="24"/>
          <w:szCs w:val="24"/>
          <w:lang w:val="sr-Latn-ME"/>
        </w:rPr>
      </w:pPr>
    </w:p>
    <w:p w14:paraId="20C9A3C1" w14:textId="77777777" w:rsidR="00166C0D" w:rsidRDefault="00177144" w:rsidP="00177144">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Elektronski katalog sastavlja ponuđač u skladu s tehničkim specifikacijama i u formi: NE</w:t>
      </w:r>
    </w:p>
    <w:p w14:paraId="14C3E2F5" w14:textId="37C52282"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222A35"/>
          <w:sz w:val="24"/>
          <w:szCs w:val="24"/>
          <w:lang w:val="sr-Latn-ME"/>
        </w:rPr>
        <w:t xml:space="preserve"> </w:t>
      </w:r>
    </w:p>
    <w:p w14:paraId="39E68C0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lastRenderedPageBreak/>
        <w:t>PONUDA SA VARIJANTAMA</w:t>
      </w:r>
    </w:p>
    <w:p w14:paraId="5C97874B" w14:textId="77777777" w:rsidR="00177144" w:rsidRPr="00177144" w:rsidRDefault="00177144" w:rsidP="00177144">
      <w:pPr>
        <w:spacing w:after="0" w:line="240" w:lineRule="auto"/>
        <w:jc w:val="both"/>
        <w:rPr>
          <w:rFonts w:ascii="Times New Roman" w:eastAsia="Times New Roman" w:hAnsi="Times New Roman" w:cs="Times New Roman"/>
          <w:b/>
          <w:bCs/>
          <w:color w:val="000000"/>
          <w:sz w:val="24"/>
          <w:szCs w:val="24"/>
          <w:lang w:val="sr-Latn-ME"/>
        </w:rPr>
      </w:pPr>
    </w:p>
    <w:p w14:paraId="3C2E2768"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Mogućnost podnošenja ponude sa varijantama</w:t>
      </w:r>
    </w:p>
    <w:p w14:paraId="51AA8E7B"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1728EC63"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w:t>
      </w:r>
      <w:r w:rsidRPr="00177144">
        <w:rPr>
          <w:rFonts w:ascii="Times New Roman" w:eastAsia="Times New Roman" w:hAnsi="Times New Roman" w:cs="Times New Roman"/>
          <w:sz w:val="24"/>
          <w:szCs w:val="24"/>
          <w:lang w:val="sr-Latn-ME"/>
        </w:rPr>
        <w:t>Varijante ponude nijesu dozvoljene i neće biti razmatrane.</w:t>
      </w:r>
    </w:p>
    <w:p w14:paraId="0610B7D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4A6A39BB"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177144">
        <w:rPr>
          <w:rFonts w:ascii="Times New Roman" w:eastAsia="Times New Roman" w:hAnsi="Times New Roman" w:cs="Times New Roman"/>
          <w:b/>
          <w:sz w:val="24"/>
          <w:szCs w:val="24"/>
          <w:lang w:val="sr-Latn-ME"/>
        </w:rPr>
        <w:t>REZERVISANA NABAVKA</w:t>
      </w:r>
    </w:p>
    <w:p w14:paraId="6835875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793A7FE7"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Ne</w:t>
      </w:r>
    </w:p>
    <w:p w14:paraId="5449BF2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2C37D75F" w14:textId="77777777"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Vrsta i uslovi rezervisane nabavke:__________________________ .</w:t>
      </w:r>
    </w:p>
    <w:p w14:paraId="754E2FED"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4" w:name="_Toc62730556"/>
      <w:r w:rsidRPr="00177144">
        <w:rPr>
          <w:rFonts w:ascii="Times New Roman" w:eastAsia="Times New Roman" w:hAnsi="Times New Roman" w:cs="Times New Roman"/>
          <w:b/>
          <w:sz w:val="24"/>
          <w:szCs w:val="32"/>
          <w:lang w:val="sr-Latn-ME"/>
        </w:rPr>
        <w:t>NAČIN UTVRĐIVANJA EKVIVALENTNOSTI</w:t>
      </w:r>
      <w:bookmarkEnd w:id="4"/>
    </w:p>
    <w:p w14:paraId="53917DD3"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0F94E2B2" w14:textId="35286F50"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 xml:space="preserve">Nije primenljivo. </w:t>
      </w:r>
    </w:p>
    <w:p w14:paraId="5DC96E60"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139C3D0F"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7"/>
      <w:r w:rsidRPr="00177144">
        <w:rPr>
          <w:rFonts w:ascii="Times New Roman" w:eastAsia="Times New Roman" w:hAnsi="Times New Roman" w:cs="Times New Roman"/>
          <w:b/>
          <w:sz w:val="24"/>
          <w:szCs w:val="32"/>
          <w:lang w:val="sr-Latn-ME"/>
        </w:rPr>
        <w:t>OSNOVI ZA OBAVEZNO ISKLJUČENJE IZ POSTUPKA JAVNE NABAVKE</w:t>
      </w:r>
      <w:bookmarkEnd w:id="5"/>
    </w:p>
    <w:p w14:paraId="6BDF164E"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68678E78" w14:textId="3969D80F" w:rsid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 xml:space="preserve">Privredni subjekat će se isključiti iz postupka javne nabavke, ako: </w:t>
      </w:r>
    </w:p>
    <w:p w14:paraId="2C928081" w14:textId="3718A1B5"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je vršio neprimjeren uticaj u smislu člana 38 stav 2 tačka 1 ovog zakona;</w:t>
      </w:r>
    </w:p>
    <w:p w14:paraId="32FFB86F" w14:textId="2A75540B"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postoji sukob interesa iz člana 41 stav 1 tačka 2 ili člana 42 ovog zakona;</w:t>
      </w:r>
    </w:p>
    <w:p w14:paraId="7225E676" w14:textId="4909881F"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99 ovog zakona;</w:t>
      </w:r>
    </w:p>
    <w:p w14:paraId="0DB7EFF2" w14:textId="4399ADC9"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102, 104 ili 106 ovog zakona predviđen tenderskom dokumentacijom;</w:t>
      </w:r>
    </w:p>
    <w:p w14:paraId="511E8BEC"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izjavu privrednog subjekta ili dostavljena izjava ne sadrži informacije i podatke tražene tenderskom dokumentacijom ili je nepravilno sačinjena;</w:t>
      </w:r>
    </w:p>
    <w:p w14:paraId="1BEAC6E9"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razlog na osnovu kojeg se smatra da je odustao od prijave, odnosno ponude, a koji je propisan članom 120 stav 15 ovog zakona;</w:t>
      </w:r>
    </w:p>
    <w:p w14:paraId="18DD9AE2"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B9976"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drugi razlog propisan ovim zakonom.</w:t>
      </w:r>
    </w:p>
    <w:p w14:paraId="79ACE290" w14:textId="77777777" w:rsidR="00177144" w:rsidRPr="00A55591" w:rsidRDefault="00177144" w:rsidP="00A55591">
      <w:pPr>
        <w:spacing w:after="0" w:line="240" w:lineRule="auto"/>
        <w:ind w:left="360"/>
        <w:jc w:val="both"/>
        <w:rPr>
          <w:rFonts w:ascii="Times New Roman" w:eastAsia="Times New Roman" w:hAnsi="Times New Roman" w:cs="Times New Roman"/>
          <w:sz w:val="24"/>
          <w:szCs w:val="24"/>
          <w:lang w:val="sr-Latn-ME"/>
        </w:rPr>
      </w:pPr>
    </w:p>
    <w:p w14:paraId="07F6A1E5" w14:textId="77777777" w:rsidR="00A55591" w:rsidRPr="00A55591" w:rsidRDefault="00A55591" w:rsidP="00A55591">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6" w:name="_Toc62730558"/>
      <w:r w:rsidRPr="00A55591">
        <w:rPr>
          <w:rFonts w:ascii="Times New Roman" w:eastAsia="Times New Roman" w:hAnsi="Times New Roman" w:cs="Times New Roman"/>
          <w:b/>
          <w:sz w:val="24"/>
          <w:szCs w:val="32"/>
          <w:lang w:val="sr-Latn-ME"/>
        </w:rPr>
        <w:t>SREDSTVA FINANSIJSKOG OBEZBJEĐENJA UGOVORA O JAVNOJ NABAVCI</w:t>
      </w:r>
      <w:bookmarkEnd w:id="6"/>
    </w:p>
    <w:p w14:paraId="1BAD8019" w14:textId="77777777" w:rsidR="00A55591" w:rsidRPr="00A55591" w:rsidRDefault="00A55591" w:rsidP="00A55591">
      <w:pPr>
        <w:spacing w:after="0" w:line="240" w:lineRule="auto"/>
        <w:jc w:val="both"/>
        <w:rPr>
          <w:rFonts w:ascii="Arial" w:eastAsia="Times New Roman" w:hAnsi="Arial" w:cs="Arial"/>
          <w:color w:val="000000"/>
          <w:sz w:val="24"/>
          <w:szCs w:val="24"/>
          <w:lang w:val="sr-Latn-ME"/>
        </w:rPr>
      </w:pPr>
    </w:p>
    <w:p w14:paraId="2703E9ED" w14:textId="52032FD5" w:rsidR="00520339" w:rsidRDefault="002F56FB" w:rsidP="00177144">
      <w:pPr>
        <w:spacing w:after="0" w:line="240" w:lineRule="auto"/>
        <w:jc w:val="both"/>
        <w:rPr>
          <w:rFonts w:ascii="Times New Roman" w:hAnsi="Times New Roman"/>
          <w:sz w:val="24"/>
          <w:szCs w:val="24"/>
          <w:lang w:val="sr-Latn-ME"/>
        </w:rPr>
      </w:pPr>
      <w:r w:rsidRPr="00744927">
        <w:rPr>
          <w:rFonts w:ascii="Times New Roman" w:hAnsi="Times New Roman"/>
          <w:sz w:val="24"/>
          <w:szCs w:val="24"/>
        </w:rPr>
        <w:t>Ponu</w:t>
      </w:r>
      <w:r w:rsidRPr="002F56FB">
        <w:rPr>
          <w:rFonts w:ascii="Times New Roman" w:hAnsi="Times New Roman"/>
          <w:sz w:val="24"/>
          <w:szCs w:val="24"/>
          <w:lang w:val="sr-Latn-ME"/>
        </w:rPr>
        <w:t>đ</w:t>
      </w:r>
      <w:r w:rsidRPr="00744927">
        <w:rPr>
          <w:rFonts w:ascii="Times New Roman" w:hAnsi="Times New Roman"/>
          <w:sz w:val="24"/>
          <w:szCs w:val="24"/>
        </w:rPr>
        <w:t>a</w:t>
      </w:r>
      <w:r w:rsidRPr="002F56FB">
        <w:rPr>
          <w:rFonts w:ascii="Times New Roman" w:hAnsi="Times New Roman"/>
          <w:sz w:val="24"/>
          <w:szCs w:val="24"/>
          <w:lang w:val="sr-Latn-ME"/>
        </w:rPr>
        <w:t>č č</w:t>
      </w:r>
      <w:r w:rsidRPr="00744927">
        <w:rPr>
          <w:rFonts w:ascii="Times New Roman" w:hAnsi="Times New Roman"/>
          <w:sz w:val="24"/>
          <w:szCs w:val="24"/>
        </w:rPr>
        <w:t>ija</w:t>
      </w:r>
      <w:r w:rsidRPr="002F56FB">
        <w:rPr>
          <w:rFonts w:ascii="Times New Roman" w:hAnsi="Times New Roman"/>
          <w:sz w:val="24"/>
          <w:szCs w:val="24"/>
          <w:lang w:val="sr-Latn-ME"/>
        </w:rPr>
        <w:t xml:space="preserve"> </w:t>
      </w:r>
      <w:r w:rsidRPr="00744927">
        <w:rPr>
          <w:rFonts w:ascii="Times New Roman" w:hAnsi="Times New Roman"/>
          <w:sz w:val="24"/>
          <w:szCs w:val="24"/>
        </w:rPr>
        <w:t>ponuda</w:t>
      </w:r>
      <w:r w:rsidRPr="002F56FB">
        <w:rPr>
          <w:rFonts w:ascii="Times New Roman" w:hAnsi="Times New Roman"/>
          <w:sz w:val="24"/>
          <w:szCs w:val="24"/>
          <w:lang w:val="sr-Latn-ME"/>
        </w:rPr>
        <w:t xml:space="preserve"> </w:t>
      </w:r>
      <w:r w:rsidRPr="00744927">
        <w:rPr>
          <w:rFonts w:ascii="Times New Roman" w:hAnsi="Times New Roman"/>
          <w:sz w:val="24"/>
          <w:szCs w:val="24"/>
        </w:rPr>
        <w:t>bude</w:t>
      </w:r>
      <w:r w:rsidRPr="002F56FB">
        <w:rPr>
          <w:rFonts w:ascii="Times New Roman" w:hAnsi="Times New Roman"/>
          <w:sz w:val="24"/>
          <w:szCs w:val="24"/>
          <w:lang w:val="sr-Latn-ME"/>
        </w:rPr>
        <w:t xml:space="preserve"> </w:t>
      </w:r>
      <w:r w:rsidRPr="00744927">
        <w:rPr>
          <w:rFonts w:ascii="Times New Roman" w:hAnsi="Times New Roman"/>
          <w:sz w:val="24"/>
          <w:szCs w:val="24"/>
        </w:rPr>
        <w:t>izabrana</w:t>
      </w:r>
      <w:r w:rsidRPr="002F56FB">
        <w:rPr>
          <w:rFonts w:ascii="Times New Roman" w:hAnsi="Times New Roman"/>
          <w:sz w:val="24"/>
          <w:szCs w:val="24"/>
          <w:lang w:val="sr-Latn-ME"/>
        </w:rPr>
        <w:t xml:space="preserve"> </w:t>
      </w:r>
      <w:r w:rsidRPr="00744927">
        <w:rPr>
          <w:rFonts w:ascii="Times New Roman" w:hAnsi="Times New Roman"/>
          <w:sz w:val="24"/>
          <w:szCs w:val="24"/>
        </w:rPr>
        <w:t>kao</w:t>
      </w:r>
      <w:r w:rsidRPr="002F56FB">
        <w:rPr>
          <w:rFonts w:ascii="Times New Roman" w:hAnsi="Times New Roman"/>
          <w:sz w:val="24"/>
          <w:szCs w:val="24"/>
          <w:lang w:val="sr-Latn-ME"/>
        </w:rPr>
        <w:t xml:space="preserve"> </w:t>
      </w:r>
      <w:r w:rsidRPr="00744927">
        <w:rPr>
          <w:rFonts w:ascii="Times New Roman" w:hAnsi="Times New Roman"/>
          <w:sz w:val="24"/>
          <w:szCs w:val="24"/>
        </w:rPr>
        <w:t>najpovoljnija</w:t>
      </w:r>
      <w:r w:rsidRPr="002F56FB">
        <w:rPr>
          <w:rFonts w:ascii="Times New Roman" w:hAnsi="Times New Roman"/>
          <w:sz w:val="24"/>
          <w:szCs w:val="24"/>
          <w:lang w:val="sr-Latn-ME"/>
        </w:rPr>
        <w:t xml:space="preserve"> </w:t>
      </w:r>
      <w:r w:rsidRPr="00744927">
        <w:rPr>
          <w:rFonts w:ascii="Times New Roman" w:hAnsi="Times New Roman"/>
          <w:sz w:val="24"/>
          <w:szCs w:val="24"/>
        </w:rPr>
        <w:t>je</w:t>
      </w:r>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an</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r w:rsidRPr="00744927">
        <w:rPr>
          <w:rFonts w:ascii="Times New Roman" w:hAnsi="Times New Roman"/>
          <w:sz w:val="24"/>
          <w:szCs w:val="24"/>
        </w:rPr>
        <w:t>uz</w:t>
      </w:r>
      <w:r w:rsidRPr="002F56FB">
        <w:rPr>
          <w:rFonts w:ascii="Times New Roman" w:hAnsi="Times New Roman"/>
          <w:sz w:val="24"/>
          <w:szCs w:val="24"/>
          <w:lang w:val="sr-Latn-ME"/>
        </w:rPr>
        <w:t xml:space="preserve"> </w:t>
      </w:r>
      <w:r w:rsidRPr="00744927">
        <w:rPr>
          <w:rFonts w:ascii="Times New Roman" w:hAnsi="Times New Roman"/>
          <w:sz w:val="24"/>
          <w:szCs w:val="24"/>
        </w:rPr>
        <w:t>potpisan</w:t>
      </w:r>
      <w:r w:rsidRPr="002F56FB">
        <w:rPr>
          <w:rFonts w:ascii="Times New Roman" w:hAnsi="Times New Roman"/>
          <w:sz w:val="24"/>
          <w:szCs w:val="24"/>
          <w:lang w:val="sr-Latn-ME"/>
        </w:rPr>
        <w:t xml:space="preserve"> </w:t>
      </w:r>
      <w:r w:rsidRPr="00744927">
        <w:rPr>
          <w:rFonts w:ascii="Times New Roman" w:hAnsi="Times New Roman"/>
          <w:sz w:val="24"/>
          <w:szCs w:val="24"/>
        </w:rPr>
        <w:t>ugovor</w:t>
      </w:r>
      <w:r w:rsidRPr="002F56FB">
        <w:rPr>
          <w:rFonts w:ascii="Times New Roman" w:hAnsi="Times New Roman"/>
          <w:sz w:val="24"/>
          <w:szCs w:val="24"/>
          <w:lang w:val="sr-Latn-ME"/>
        </w:rPr>
        <w:t xml:space="preserve"> </w:t>
      </w:r>
      <w:r w:rsidRPr="00744927">
        <w:rPr>
          <w:rFonts w:ascii="Times New Roman" w:hAnsi="Times New Roman"/>
          <w:sz w:val="24"/>
          <w:szCs w:val="24"/>
        </w:rPr>
        <w:t>o</w:t>
      </w:r>
      <w:r w:rsidRPr="002F56FB">
        <w:rPr>
          <w:rFonts w:ascii="Times New Roman" w:hAnsi="Times New Roman"/>
          <w:sz w:val="24"/>
          <w:szCs w:val="24"/>
          <w:lang w:val="sr-Latn-ME"/>
        </w:rPr>
        <w:t xml:space="preserve"> </w:t>
      </w:r>
      <w:r w:rsidRPr="00744927">
        <w:rPr>
          <w:rFonts w:ascii="Times New Roman" w:hAnsi="Times New Roman"/>
          <w:sz w:val="24"/>
          <w:szCs w:val="24"/>
        </w:rPr>
        <w:t>javnoj</w:t>
      </w:r>
      <w:r w:rsidRPr="002F56FB">
        <w:rPr>
          <w:rFonts w:ascii="Times New Roman" w:hAnsi="Times New Roman"/>
          <w:sz w:val="24"/>
          <w:szCs w:val="24"/>
          <w:lang w:val="sr-Latn-ME"/>
        </w:rPr>
        <w:t xml:space="preserve"> </w:t>
      </w:r>
      <w:r w:rsidRPr="00744927">
        <w:rPr>
          <w:rFonts w:ascii="Times New Roman" w:hAnsi="Times New Roman"/>
          <w:sz w:val="24"/>
          <w:szCs w:val="24"/>
        </w:rPr>
        <w:t>nabavci</w:t>
      </w:r>
      <w:r w:rsidRPr="002F56FB">
        <w:rPr>
          <w:rFonts w:ascii="Times New Roman" w:hAnsi="Times New Roman"/>
          <w:sz w:val="24"/>
          <w:szCs w:val="24"/>
          <w:lang w:val="sr-Latn-ME"/>
        </w:rPr>
        <w:t xml:space="preserve"> </w:t>
      </w:r>
      <w:r w:rsidRPr="00744927">
        <w:rPr>
          <w:rFonts w:ascii="Times New Roman" w:hAnsi="Times New Roman"/>
          <w:sz w:val="24"/>
          <w:szCs w:val="24"/>
        </w:rPr>
        <w:t>dostavi</w:t>
      </w:r>
      <w:r w:rsidRPr="002F56FB">
        <w:rPr>
          <w:rFonts w:ascii="Times New Roman" w:hAnsi="Times New Roman"/>
          <w:sz w:val="24"/>
          <w:szCs w:val="24"/>
          <w:lang w:val="sr-Latn-ME"/>
        </w:rPr>
        <w:t xml:space="preserve"> </w:t>
      </w:r>
      <w:r w:rsidRPr="00744927">
        <w:rPr>
          <w:rFonts w:ascii="Times New Roman" w:hAnsi="Times New Roman"/>
          <w:sz w:val="24"/>
          <w:szCs w:val="24"/>
        </w:rPr>
        <w:t>Naru</w:t>
      </w:r>
      <w:r w:rsidRPr="002F56FB">
        <w:rPr>
          <w:rFonts w:ascii="Times New Roman" w:hAnsi="Times New Roman"/>
          <w:sz w:val="24"/>
          <w:szCs w:val="24"/>
          <w:lang w:val="sr-Latn-ME"/>
        </w:rPr>
        <w:t>č</w:t>
      </w:r>
      <w:r w:rsidRPr="00744927">
        <w:rPr>
          <w:rFonts w:ascii="Times New Roman" w:hAnsi="Times New Roman"/>
          <w:sz w:val="24"/>
          <w:szCs w:val="24"/>
        </w:rPr>
        <w:t>iocu</w:t>
      </w:r>
      <w:r w:rsidRPr="002F56FB">
        <w:rPr>
          <w:rFonts w:ascii="Times New Roman" w:hAnsi="Times New Roman"/>
          <w:sz w:val="24"/>
          <w:szCs w:val="24"/>
          <w:lang w:val="sr-Latn-ME"/>
        </w:rPr>
        <w:t xml:space="preserve"> </w:t>
      </w:r>
      <w:r w:rsidRPr="00744927">
        <w:rPr>
          <w:rFonts w:ascii="Times New Roman" w:hAnsi="Times New Roman"/>
          <w:sz w:val="24"/>
          <w:szCs w:val="24"/>
        </w:rPr>
        <w:t>neopozivu</w:t>
      </w:r>
      <w:r w:rsidRPr="002F56FB">
        <w:rPr>
          <w:rFonts w:ascii="Times New Roman" w:hAnsi="Times New Roman"/>
          <w:sz w:val="24"/>
          <w:szCs w:val="24"/>
          <w:lang w:val="sr-Latn-ME"/>
        </w:rPr>
        <w:t xml:space="preserve"> </w:t>
      </w:r>
      <w:r w:rsidRPr="00744927">
        <w:rPr>
          <w:rFonts w:ascii="Times New Roman" w:hAnsi="Times New Roman"/>
          <w:sz w:val="24"/>
          <w:szCs w:val="24"/>
        </w:rPr>
        <w:t>i</w:t>
      </w:r>
      <w:r w:rsidRPr="002F56FB">
        <w:rPr>
          <w:rFonts w:ascii="Times New Roman" w:hAnsi="Times New Roman"/>
          <w:sz w:val="24"/>
          <w:szCs w:val="24"/>
          <w:lang w:val="sr-Latn-ME"/>
        </w:rPr>
        <w:t xml:space="preserve"> </w:t>
      </w:r>
      <w:r w:rsidRPr="00744927">
        <w:rPr>
          <w:rFonts w:ascii="Times New Roman" w:hAnsi="Times New Roman"/>
          <w:sz w:val="24"/>
          <w:szCs w:val="24"/>
        </w:rPr>
        <w:t>bezuslovno</w:t>
      </w:r>
      <w:r w:rsidRPr="002F56FB">
        <w:rPr>
          <w:rFonts w:ascii="Times New Roman" w:hAnsi="Times New Roman"/>
          <w:sz w:val="24"/>
          <w:szCs w:val="24"/>
          <w:lang w:val="sr-Latn-ME"/>
        </w:rPr>
        <w:t xml:space="preserve"> </w:t>
      </w:r>
      <w:r w:rsidRPr="00744927">
        <w:rPr>
          <w:rFonts w:ascii="Times New Roman" w:hAnsi="Times New Roman"/>
          <w:sz w:val="24"/>
          <w:szCs w:val="24"/>
        </w:rPr>
        <w:t>plativu</w:t>
      </w:r>
      <w:r w:rsidRPr="002F56FB">
        <w:rPr>
          <w:rFonts w:ascii="Times New Roman" w:hAnsi="Times New Roman"/>
          <w:sz w:val="24"/>
          <w:szCs w:val="24"/>
          <w:lang w:val="sr-Latn-ME"/>
        </w:rPr>
        <w:t xml:space="preserve"> </w:t>
      </w:r>
      <w:r w:rsidRPr="00744927">
        <w:rPr>
          <w:rFonts w:ascii="Times New Roman" w:hAnsi="Times New Roman"/>
          <w:sz w:val="24"/>
          <w:szCs w:val="24"/>
        </w:rPr>
        <w:t>na</w:t>
      </w:r>
      <w:r w:rsidRPr="002F56FB">
        <w:rPr>
          <w:rFonts w:ascii="Times New Roman" w:hAnsi="Times New Roman"/>
          <w:sz w:val="24"/>
          <w:szCs w:val="24"/>
          <w:lang w:val="sr-Latn-ME"/>
        </w:rPr>
        <w:t xml:space="preserve"> </w:t>
      </w:r>
      <w:r w:rsidRPr="00744927">
        <w:rPr>
          <w:rFonts w:ascii="Times New Roman" w:hAnsi="Times New Roman"/>
          <w:sz w:val="24"/>
          <w:szCs w:val="24"/>
        </w:rPr>
        <w:t>prvi</w:t>
      </w:r>
      <w:r w:rsidRPr="002F56FB">
        <w:rPr>
          <w:rFonts w:ascii="Times New Roman" w:hAnsi="Times New Roman"/>
          <w:sz w:val="24"/>
          <w:szCs w:val="24"/>
          <w:lang w:val="sr-Latn-ME"/>
        </w:rPr>
        <w:t xml:space="preserve"> </w:t>
      </w:r>
      <w:r w:rsidRPr="00744927">
        <w:rPr>
          <w:rFonts w:ascii="Times New Roman" w:hAnsi="Times New Roman"/>
          <w:sz w:val="24"/>
          <w:szCs w:val="24"/>
        </w:rPr>
        <w:t>poziv</w:t>
      </w:r>
      <w:r w:rsidRPr="002F56FB">
        <w:rPr>
          <w:rFonts w:ascii="Times New Roman" w:hAnsi="Times New Roman"/>
          <w:sz w:val="24"/>
          <w:szCs w:val="24"/>
          <w:lang w:val="sr-Latn-ME"/>
        </w:rPr>
        <w:t xml:space="preserve"> </w:t>
      </w:r>
      <w:r w:rsidRPr="00744927">
        <w:rPr>
          <w:rFonts w:ascii="Times New Roman" w:hAnsi="Times New Roman"/>
          <w:sz w:val="24"/>
          <w:szCs w:val="24"/>
        </w:rPr>
        <w:t>garanciju</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r w:rsidRPr="00744927">
        <w:rPr>
          <w:rFonts w:ascii="Times New Roman" w:hAnsi="Times New Roman"/>
          <w:sz w:val="24"/>
          <w:szCs w:val="24"/>
        </w:rPr>
        <w:t>izvr</w:t>
      </w:r>
      <w:r w:rsidRPr="002F56FB">
        <w:rPr>
          <w:rFonts w:ascii="Times New Roman" w:hAnsi="Times New Roman"/>
          <w:sz w:val="24"/>
          <w:szCs w:val="24"/>
          <w:lang w:val="sr-Latn-ME"/>
        </w:rPr>
        <w:t>š</w:t>
      </w:r>
      <w:r w:rsidRPr="00744927">
        <w:rPr>
          <w:rFonts w:ascii="Times New Roman" w:hAnsi="Times New Roman"/>
          <w:sz w:val="24"/>
          <w:szCs w:val="24"/>
        </w:rPr>
        <w:t>enje</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slu</w:t>
      </w:r>
      <w:r w:rsidRPr="002F56FB">
        <w:rPr>
          <w:rFonts w:ascii="Times New Roman" w:hAnsi="Times New Roman"/>
          <w:sz w:val="24"/>
          <w:szCs w:val="24"/>
          <w:lang w:val="sr-Latn-ME"/>
        </w:rPr>
        <w:t>č</w:t>
      </w:r>
      <w:r w:rsidRPr="00744927">
        <w:rPr>
          <w:rFonts w:ascii="Times New Roman" w:hAnsi="Times New Roman"/>
          <w:sz w:val="24"/>
          <w:szCs w:val="24"/>
        </w:rPr>
        <w:t>aj</w:t>
      </w:r>
      <w:r w:rsidRPr="002F56FB">
        <w:rPr>
          <w:rFonts w:ascii="Times New Roman" w:hAnsi="Times New Roman"/>
          <w:sz w:val="24"/>
          <w:szCs w:val="24"/>
          <w:lang w:val="sr-Latn-ME"/>
        </w:rPr>
        <w:t xml:space="preserve"> </w:t>
      </w:r>
      <w:r w:rsidRPr="00744927">
        <w:rPr>
          <w:rFonts w:ascii="Times New Roman" w:hAnsi="Times New Roman"/>
          <w:sz w:val="24"/>
          <w:szCs w:val="24"/>
        </w:rPr>
        <w:t>povrede</w:t>
      </w:r>
      <w:r w:rsidRPr="002F56FB">
        <w:rPr>
          <w:rFonts w:ascii="Times New Roman" w:hAnsi="Times New Roman"/>
          <w:sz w:val="24"/>
          <w:szCs w:val="24"/>
          <w:lang w:val="sr-Latn-ME"/>
        </w:rPr>
        <w:t xml:space="preserve"> </w:t>
      </w:r>
      <w:r w:rsidRPr="00744927">
        <w:rPr>
          <w:rFonts w:ascii="Times New Roman" w:hAnsi="Times New Roman"/>
          <w:sz w:val="24"/>
          <w:szCs w:val="24"/>
        </w:rPr>
        <w:t>ugovorenih</w:t>
      </w:r>
      <w:r w:rsidRPr="002F56FB">
        <w:rPr>
          <w:rFonts w:ascii="Times New Roman" w:hAnsi="Times New Roman"/>
          <w:sz w:val="24"/>
          <w:szCs w:val="24"/>
          <w:lang w:val="sr-Latn-ME"/>
        </w:rPr>
        <w:t xml:space="preserve"> </w:t>
      </w:r>
      <w:r w:rsidRPr="00744927">
        <w:rPr>
          <w:rFonts w:ascii="Times New Roman" w:hAnsi="Times New Roman"/>
          <w:sz w:val="24"/>
          <w:szCs w:val="24"/>
        </w:rPr>
        <w:t>obaveza</w:t>
      </w:r>
      <w:r w:rsidRPr="002F56FB">
        <w:rPr>
          <w:rFonts w:ascii="Times New Roman" w:hAnsi="Times New Roman"/>
          <w:sz w:val="24"/>
          <w:szCs w:val="24"/>
          <w:lang w:val="sr-Latn-ME"/>
        </w:rPr>
        <w:t xml:space="preserve"> </w:t>
      </w:r>
      <w:r w:rsidRPr="00744927">
        <w:rPr>
          <w:rFonts w:ascii="Times New Roman" w:hAnsi="Times New Roman"/>
          <w:sz w:val="24"/>
          <w:szCs w:val="24"/>
        </w:rPr>
        <w:t>u</w:t>
      </w:r>
      <w:r w:rsidRPr="002F56FB">
        <w:rPr>
          <w:rFonts w:ascii="Times New Roman" w:hAnsi="Times New Roman"/>
          <w:sz w:val="24"/>
          <w:szCs w:val="24"/>
          <w:lang w:val="sr-Latn-ME"/>
        </w:rPr>
        <w:t xml:space="preserve"> </w:t>
      </w:r>
      <w:r w:rsidRPr="00744927">
        <w:rPr>
          <w:rFonts w:ascii="Times New Roman" w:hAnsi="Times New Roman"/>
          <w:sz w:val="24"/>
          <w:szCs w:val="24"/>
        </w:rPr>
        <w:t>iznosu</w:t>
      </w:r>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5% </w:t>
      </w:r>
      <w:r w:rsidRPr="00744927">
        <w:rPr>
          <w:rFonts w:ascii="Times New Roman" w:hAnsi="Times New Roman"/>
          <w:sz w:val="24"/>
          <w:szCs w:val="24"/>
        </w:rPr>
        <w:t>od</w:t>
      </w:r>
      <w:r w:rsidRPr="002F56FB">
        <w:rPr>
          <w:rFonts w:ascii="Times New Roman" w:hAnsi="Times New Roman"/>
          <w:sz w:val="24"/>
          <w:szCs w:val="24"/>
          <w:lang w:val="sr-Latn-ME"/>
        </w:rPr>
        <w:t xml:space="preserve"> </w:t>
      </w:r>
      <w:r w:rsidRPr="00744927">
        <w:rPr>
          <w:rFonts w:ascii="Times New Roman" w:hAnsi="Times New Roman"/>
          <w:sz w:val="24"/>
          <w:szCs w:val="24"/>
        </w:rPr>
        <w:t>vrijednosti</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lastRenderedPageBreak/>
        <w:t>Garancija</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r w:rsidRPr="00744927">
        <w:rPr>
          <w:rFonts w:ascii="Times New Roman" w:hAnsi="Times New Roman"/>
          <w:sz w:val="24"/>
          <w:szCs w:val="24"/>
        </w:rPr>
        <w:t>izvr</w:t>
      </w:r>
      <w:r w:rsidRPr="002F56FB">
        <w:rPr>
          <w:rFonts w:ascii="Times New Roman" w:hAnsi="Times New Roman"/>
          <w:sz w:val="24"/>
          <w:szCs w:val="24"/>
          <w:lang w:val="sr-Latn-ME"/>
        </w:rPr>
        <w:t>š</w:t>
      </w:r>
      <w:r w:rsidRPr="00744927">
        <w:rPr>
          <w:rFonts w:ascii="Times New Roman" w:hAnsi="Times New Roman"/>
          <w:sz w:val="24"/>
          <w:szCs w:val="24"/>
        </w:rPr>
        <w:t>enje</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t>treba</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r w:rsidRPr="00744927">
        <w:rPr>
          <w:rFonts w:ascii="Times New Roman" w:hAnsi="Times New Roman"/>
          <w:sz w:val="24"/>
          <w:szCs w:val="24"/>
        </w:rPr>
        <w:t>va</w:t>
      </w:r>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20 </w:t>
      </w:r>
      <w:r w:rsidRPr="00744927">
        <w:rPr>
          <w:rFonts w:ascii="Times New Roman" w:hAnsi="Times New Roman"/>
          <w:sz w:val="24"/>
          <w:szCs w:val="24"/>
        </w:rPr>
        <w:t>dana</w:t>
      </w:r>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e</w:t>
      </w:r>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w:t>
      </w:r>
      <w:r w:rsidRPr="00744927">
        <w:rPr>
          <w:rFonts w:ascii="Times New Roman" w:hAnsi="Times New Roman"/>
          <w:sz w:val="24"/>
          <w:szCs w:val="24"/>
        </w:rPr>
        <w:t>roka</w:t>
      </w:r>
      <w:r w:rsidRPr="002F56FB">
        <w:rPr>
          <w:rFonts w:ascii="Times New Roman" w:hAnsi="Times New Roman"/>
          <w:sz w:val="24"/>
          <w:szCs w:val="24"/>
          <w:lang w:val="sr-Latn-ME"/>
        </w:rPr>
        <w:t xml:space="preserve"> </w:t>
      </w:r>
      <w:r w:rsidRPr="00744927">
        <w:rPr>
          <w:rFonts w:ascii="Times New Roman" w:hAnsi="Times New Roman"/>
          <w:sz w:val="24"/>
          <w:szCs w:val="24"/>
        </w:rPr>
        <w:t>izvr</w:t>
      </w:r>
      <w:r w:rsidRPr="002F56FB">
        <w:rPr>
          <w:rFonts w:ascii="Times New Roman" w:hAnsi="Times New Roman"/>
          <w:sz w:val="24"/>
          <w:szCs w:val="24"/>
          <w:lang w:val="sr-Latn-ME"/>
        </w:rPr>
        <w:t>š</w:t>
      </w:r>
      <w:r w:rsidRPr="00744927">
        <w:rPr>
          <w:rFonts w:ascii="Times New Roman" w:hAnsi="Times New Roman"/>
          <w:sz w:val="24"/>
          <w:szCs w:val="24"/>
        </w:rPr>
        <w:t>enja</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t>U</w:t>
      </w:r>
      <w:r w:rsidRPr="002F56FB">
        <w:rPr>
          <w:rFonts w:ascii="Times New Roman" w:hAnsi="Times New Roman"/>
          <w:sz w:val="24"/>
          <w:szCs w:val="24"/>
          <w:lang w:val="sr-Latn-ME"/>
        </w:rPr>
        <w:t xml:space="preserve"> </w:t>
      </w:r>
      <w:r w:rsidRPr="00744927">
        <w:rPr>
          <w:rFonts w:ascii="Times New Roman" w:hAnsi="Times New Roman"/>
          <w:sz w:val="24"/>
          <w:szCs w:val="24"/>
        </w:rPr>
        <w:t>slu</w:t>
      </w:r>
      <w:r w:rsidRPr="002F56FB">
        <w:rPr>
          <w:rFonts w:ascii="Times New Roman" w:hAnsi="Times New Roman"/>
          <w:sz w:val="24"/>
          <w:szCs w:val="24"/>
          <w:lang w:val="sr-Latn-ME"/>
        </w:rPr>
        <w:t>č</w:t>
      </w:r>
      <w:r w:rsidRPr="00744927">
        <w:rPr>
          <w:rFonts w:ascii="Times New Roman" w:hAnsi="Times New Roman"/>
          <w:sz w:val="24"/>
          <w:szCs w:val="24"/>
        </w:rPr>
        <w:t>aju</w:t>
      </w:r>
      <w:r w:rsidRPr="002F56FB">
        <w:rPr>
          <w:rFonts w:ascii="Times New Roman" w:hAnsi="Times New Roman"/>
          <w:sz w:val="24"/>
          <w:szCs w:val="24"/>
          <w:lang w:val="sr-Latn-ME"/>
        </w:rPr>
        <w:t xml:space="preserve"> </w:t>
      </w:r>
      <w:r w:rsidRPr="00744927">
        <w:rPr>
          <w:rFonts w:ascii="Times New Roman" w:hAnsi="Times New Roman"/>
          <w:sz w:val="24"/>
          <w:szCs w:val="24"/>
        </w:rPr>
        <w:t>prekora</w:t>
      </w:r>
      <w:r w:rsidRPr="002F56FB">
        <w:rPr>
          <w:rFonts w:ascii="Times New Roman" w:hAnsi="Times New Roman"/>
          <w:sz w:val="24"/>
          <w:szCs w:val="24"/>
          <w:lang w:val="sr-Latn-ME"/>
        </w:rPr>
        <w:t>č</w:t>
      </w:r>
      <w:r w:rsidRPr="00744927">
        <w:rPr>
          <w:rFonts w:ascii="Times New Roman" w:hAnsi="Times New Roman"/>
          <w:sz w:val="24"/>
          <w:szCs w:val="24"/>
        </w:rPr>
        <w:t>enja</w:t>
      </w:r>
      <w:r w:rsidRPr="002F56FB">
        <w:rPr>
          <w:rFonts w:ascii="Times New Roman" w:hAnsi="Times New Roman"/>
          <w:sz w:val="24"/>
          <w:szCs w:val="24"/>
          <w:lang w:val="sr-Latn-ME"/>
        </w:rPr>
        <w:t xml:space="preserve"> </w:t>
      </w:r>
      <w:r w:rsidRPr="00744927">
        <w:rPr>
          <w:rFonts w:ascii="Times New Roman" w:hAnsi="Times New Roman"/>
          <w:sz w:val="24"/>
          <w:szCs w:val="24"/>
        </w:rPr>
        <w:t>roka</w:t>
      </w:r>
      <w:r w:rsidRPr="002F56FB">
        <w:rPr>
          <w:rFonts w:ascii="Times New Roman" w:hAnsi="Times New Roman"/>
          <w:sz w:val="24"/>
          <w:szCs w:val="24"/>
          <w:lang w:val="sr-Latn-ME"/>
        </w:rPr>
        <w:t xml:space="preserve"> </w:t>
      </w:r>
      <w:r w:rsidRPr="00744927">
        <w:rPr>
          <w:rFonts w:ascii="Times New Roman" w:hAnsi="Times New Roman"/>
          <w:sz w:val="24"/>
          <w:szCs w:val="24"/>
        </w:rPr>
        <w:t>iz</w:t>
      </w:r>
      <w:r w:rsidRPr="002F56FB">
        <w:rPr>
          <w:rFonts w:ascii="Times New Roman" w:hAnsi="Times New Roman"/>
          <w:sz w:val="24"/>
          <w:szCs w:val="24"/>
          <w:lang w:val="sr-Latn-ME"/>
        </w:rPr>
        <w:t xml:space="preserve"> </w:t>
      </w:r>
      <w:r w:rsidRPr="00744927">
        <w:rPr>
          <w:rFonts w:ascii="Times New Roman" w:hAnsi="Times New Roman"/>
          <w:sz w:val="24"/>
          <w:szCs w:val="24"/>
        </w:rPr>
        <w:t>prethodnog</w:t>
      </w:r>
      <w:r w:rsidRPr="002F56FB">
        <w:rPr>
          <w:rFonts w:ascii="Times New Roman" w:hAnsi="Times New Roman"/>
          <w:sz w:val="24"/>
          <w:szCs w:val="24"/>
          <w:lang w:val="sr-Latn-ME"/>
        </w:rPr>
        <w:t xml:space="preserve"> </w:t>
      </w:r>
      <w:r w:rsidRPr="00744927">
        <w:rPr>
          <w:rFonts w:ascii="Times New Roman" w:hAnsi="Times New Roman"/>
          <w:sz w:val="24"/>
          <w:szCs w:val="24"/>
        </w:rPr>
        <w:t>stava</w:t>
      </w:r>
      <w:r w:rsidRPr="002F56FB">
        <w:rPr>
          <w:rFonts w:ascii="Times New Roman" w:hAnsi="Times New Roman"/>
          <w:sz w:val="24"/>
          <w:szCs w:val="24"/>
          <w:lang w:val="sr-Latn-ME"/>
        </w:rPr>
        <w:t xml:space="preserve">, </w:t>
      </w:r>
      <w:r w:rsidRPr="00744927">
        <w:rPr>
          <w:rFonts w:ascii="Times New Roman" w:hAnsi="Times New Roman"/>
          <w:sz w:val="24"/>
          <w:szCs w:val="24"/>
        </w:rPr>
        <w:t>Ponu</w:t>
      </w:r>
      <w:r w:rsidRPr="002F56FB">
        <w:rPr>
          <w:rFonts w:ascii="Times New Roman" w:hAnsi="Times New Roman"/>
          <w:sz w:val="24"/>
          <w:szCs w:val="24"/>
          <w:lang w:val="sr-Latn-ME"/>
        </w:rPr>
        <w:t>đ</w:t>
      </w:r>
      <w:r w:rsidRPr="00744927">
        <w:rPr>
          <w:rFonts w:ascii="Times New Roman" w:hAnsi="Times New Roman"/>
          <w:sz w:val="24"/>
          <w:szCs w:val="24"/>
        </w:rPr>
        <w:t>a</w:t>
      </w:r>
      <w:r w:rsidRPr="002F56FB">
        <w:rPr>
          <w:rFonts w:ascii="Times New Roman" w:hAnsi="Times New Roman"/>
          <w:sz w:val="24"/>
          <w:szCs w:val="24"/>
          <w:lang w:val="sr-Latn-ME"/>
        </w:rPr>
        <w:t>č č</w:t>
      </w:r>
      <w:r w:rsidRPr="00744927">
        <w:rPr>
          <w:rFonts w:ascii="Times New Roman" w:hAnsi="Times New Roman"/>
          <w:sz w:val="24"/>
          <w:szCs w:val="24"/>
        </w:rPr>
        <w:t>ija</w:t>
      </w:r>
      <w:r w:rsidRPr="002F56FB">
        <w:rPr>
          <w:rFonts w:ascii="Times New Roman" w:hAnsi="Times New Roman"/>
          <w:sz w:val="24"/>
          <w:szCs w:val="24"/>
          <w:lang w:val="sr-Latn-ME"/>
        </w:rPr>
        <w:t xml:space="preserve"> </w:t>
      </w:r>
      <w:r w:rsidRPr="00744927">
        <w:rPr>
          <w:rFonts w:ascii="Times New Roman" w:hAnsi="Times New Roman"/>
          <w:sz w:val="24"/>
          <w:szCs w:val="24"/>
        </w:rPr>
        <w:t>ponuda</w:t>
      </w:r>
      <w:r w:rsidRPr="002F56FB">
        <w:rPr>
          <w:rFonts w:ascii="Times New Roman" w:hAnsi="Times New Roman"/>
          <w:sz w:val="24"/>
          <w:szCs w:val="24"/>
          <w:lang w:val="sr-Latn-ME"/>
        </w:rPr>
        <w:t xml:space="preserve"> </w:t>
      </w:r>
      <w:r w:rsidRPr="00744927">
        <w:rPr>
          <w:rFonts w:ascii="Times New Roman" w:hAnsi="Times New Roman"/>
          <w:sz w:val="24"/>
          <w:szCs w:val="24"/>
        </w:rPr>
        <w:t>bude</w:t>
      </w:r>
      <w:r w:rsidRPr="002F56FB">
        <w:rPr>
          <w:rFonts w:ascii="Times New Roman" w:hAnsi="Times New Roman"/>
          <w:sz w:val="24"/>
          <w:szCs w:val="24"/>
          <w:lang w:val="sr-Latn-ME"/>
        </w:rPr>
        <w:t xml:space="preserve"> </w:t>
      </w:r>
      <w:r w:rsidRPr="00744927">
        <w:rPr>
          <w:rFonts w:ascii="Times New Roman" w:hAnsi="Times New Roman"/>
          <w:sz w:val="24"/>
          <w:szCs w:val="24"/>
        </w:rPr>
        <w:t>izabrana</w:t>
      </w:r>
      <w:r w:rsidRPr="002F56FB">
        <w:rPr>
          <w:rFonts w:ascii="Times New Roman" w:hAnsi="Times New Roman"/>
          <w:sz w:val="24"/>
          <w:szCs w:val="24"/>
          <w:lang w:val="sr-Latn-ME"/>
        </w:rPr>
        <w:t xml:space="preserve"> </w:t>
      </w:r>
      <w:r w:rsidRPr="00744927">
        <w:rPr>
          <w:rFonts w:ascii="Times New Roman" w:hAnsi="Times New Roman"/>
          <w:sz w:val="24"/>
          <w:szCs w:val="24"/>
        </w:rPr>
        <w:t>kao</w:t>
      </w:r>
      <w:r w:rsidRPr="002F56FB">
        <w:rPr>
          <w:rFonts w:ascii="Times New Roman" w:hAnsi="Times New Roman"/>
          <w:sz w:val="24"/>
          <w:szCs w:val="24"/>
          <w:lang w:val="sr-Latn-ME"/>
        </w:rPr>
        <w:t xml:space="preserve"> </w:t>
      </w:r>
      <w:r w:rsidRPr="00744927">
        <w:rPr>
          <w:rFonts w:ascii="Times New Roman" w:hAnsi="Times New Roman"/>
          <w:sz w:val="24"/>
          <w:szCs w:val="24"/>
        </w:rPr>
        <w:t>najpovoljnija</w:t>
      </w:r>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an</w:t>
      </w:r>
      <w:r w:rsidRPr="002F56FB">
        <w:rPr>
          <w:rFonts w:ascii="Times New Roman" w:hAnsi="Times New Roman"/>
          <w:sz w:val="24"/>
          <w:szCs w:val="24"/>
          <w:lang w:val="sr-Latn-ME"/>
        </w:rPr>
        <w:t xml:space="preserve"> </w:t>
      </w:r>
      <w:r w:rsidRPr="00744927">
        <w:rPr>
          <w:rFonts w:ascii="Times New Roman" w:hAnsi="Times New Roman"/>
          <w:sz w:val="24"/>
          <w:szCs w:val="24"/>
        </w:rPr>
        <w:t>je</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r w:rsidRPr="00744927">
        <w:rPr>
          <w:rFonts w:ascii="Times New Roman" w:hAnsi="Times New Roman"/>
          <w:sz w:val="24"/>
          <w:szCs w:val="24"/>
        </w:rPr>
        <w:t>na</w:t>
      </w:r>
      <w:r w:rsidRPr="002F56FB">
        <w:rPr>
          <w:rFonts w:ascii="Times New Roman" w:hAnsi="Times New Roman"/>
          <w:sz w:val="24"/>
          <w:szCs w:val="24"/>
          <w:lang w:val="sr-Latn-ME"/>
        </w:rPr>
        <w:t xml:space="preserve"> </w:t>
      </w:r>
      <w:r w:rsidRPr="00744927">
        <w:rPr>
          <w:rFonts w:ascii="Times New Roman" w:hAnsi="Times New Roman"/>
          <w:sz w:val="24"/>
          <w:szCs w:val="24"/>
        </w:rPr>
        <w:t>zahtjev</w:t>
      </w:r>
      <w:r w:rsidRPr="002F56FB">
        <w:rPr>
          <w:rFonts w:ascii="Times New Roman" w:hAnsi="Times New Roman"/>
          <w:sz w:val="24"/>
          <w:szCs w:val="24"/>
          <w:lang w:val="sr-Latn-ME"/>
        </w:rPr>
        <w:t xml:space="preserve"> </w:t>
      </w:r>
      <w:r w:rsidRPr="00744927">
        <w:rPr>
          <w:rFonts w:ascii="Times New Roman" w:hAnsi="Times New Roman"/>
          <w:sz w:val="24"/>
          <w:szCs w:val="24"/>
        </w:rPr>
        <w:t>naru</w:t>
      </w:r>
      <w:r w:rsidRPr="002F56FB">
        <w:rPr>
          <w:rFonts w:ascii="Times New Roman" w:hAnsi="Times New Roman"/>
          <w:sz w:val="24"/>
          <w:szCs w:val="24"/>
          <w:lang w:val="sr-Latn-ME"/>
        </w:rPr>
        <w:t>č</w:t>
      </w:r>
      <w:r w:rsidRPr="00744927">
        <w:rPr>
          <w:rFonts w:ascii="Times New Roman" w:hAnsi="Times New Roman"/>
          <w:sz w:val="24"/>
          <w:szCs w:val="24"/>
        </w:rPr>
        <w:t>ioca</w:t>
      </w:r>
      <w:r w:rsidRPr="002F56FB">
        <w:rPr>
          <w:rFonts w:ascii="Times New Roman" w:hAnsi="Times New Roman"/>
          <w:sz w:val="24"/>
          <w:szCs w:val="24"/>
          <w:lang w:val="sr-Latn-ME"/>
        </w:rPr>
        <w:t xml:space="preserve">, </w:t>
      </w:r>
      <w:r w:rsidRPr="00744927">
        <w:rPr>
          <w:rFonts w:ascii="Times New Roman" w:hAnsi="Times New Roman"/>
          <w:sz w:val="24"/>
          <w:szCs w:val="24"/>
        </w:rPr>
        <w:t>prije</w:t>
      </w:r>
      <w:r w:rsidRPr="002F56FB">
        <w:rPr>
          <w:rFonts w:ascii="Times New Roman" w:hAnsi="Times New Roman"/>
          <w:sz w:val="24"/>
          <w:szCs w:val="24"/>
          <w:lang w:val="sr-Latn-ME"/>
        </w:rPr>
        <w:t xml:space="preserve"> </w:t>
      </w:r>
      <w:r w:rsidRPr="00744927">
        <w:rPr>
          <w:rFonts w:ascii="Times New Roman" w:hAnsi="Times New Roman"/>
          <w:sz w:val="24"/>
          <w:szCs w:val="24"/>
        </w:rPr>
        <w:t>isteka</w:t>
      </w:r>
      <w:r w:rsidRPr="002F56FB">
        <w:rPr>
          <w:rFonts w:ascii="Times New Roman" w:hAnsi="Times New Roman"/>
          <w:sz w:val="24"/>
          <w:szCs w:val="24"/>
          <w:lang w:val="sr-Latn-ME"/>
        </w:rPr>
        <w:t xml:space="preserve"> </w:t>
      </w:r>
      <w:r w:rsidRPr="00744927">
        <w:rPr>
          <w:rFonts w:ascii="Times New Roman" w:hAnsi="Times New Roman"/>
          <w:sz w:val="24"/>
          <w:szCs w:val="24"/>
        </w:rPr>
        <w:t>roka</w:t>
      </w:r>
      <w:r w:rsidRPr="002F56FB">
        <w:rPr>
          <w:rFonts w:ascii="Times New Roman" w:hAnsi="Times New Roman"/>
          <w:sz w:val="24"/>
          <w:szCs w:val="24"/>
          <w:lang w:val="sr-Latn-ME"/>
        </w:rPr>
        <w:t xml:space="preserve"> </w:t>
      </w:r>
      <w:r w:rsidRPr="00744927">
        <w:rPr>
          <w:rFonts w:ascii="Times New Roman" w:hAnsi="Times New Roman"/>
          <w:sz w:val="24"/>
          <w:szCs w:val="24"/>
        </w:rPr>
        <w:t>va</w:t>
      </w:r>
      <w:r w:rsidRPr="002F56FB">
        <w:rPr>
          <w:rFonts w:ascii="Times New Roman" w:hAnsi="Times New Roman"/>
          <w:sz w:val="24"/>
          <w:szCs w:val="24"/>
          <w:lang w:val="sr-Latn-ME"/>
        </w:rPr>
        <w:t>ž</w:t>
      </w:r>
      <w:r w:rsidRPr="00744927">
        <w:rPr>
          <w:rFonts w:ascii="Times New Roman" w:hAnsi="Times New Roman"/>
          <w:sz w:val="24"/>
          <w:szCs w:val="24"/>
        </w:rPr>
        <w:t>enja</w:t>
      </w:r>
      <w:r w:rsidRPr="002F56FB">
        <w:rPr>
          <w:rFonts w:ascii="Times New Roman" w:hAnsi="Times New Roman"/>
          <w:sz w:val="24"/>
          <w:szCs w:val="24"/>
          <w:lang w:val="sr-Latn-ME"/>
        </w:rPr>
        <w:t xml:space="preserve">, </w:t>
      </w:r>
      <w:r w:rsidRPr="00744927">
        <w:rPr>
          <w:rFonts w:ascii="Times New Roman" w:hAnsi="Times New Roman"/>
          <w:sz w:val="24"/>
          <w:szCs w:val="24"/>
        </w:rPr>
        <w:t>produ</w:t>
      </w:r>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w:t>
      </w:r>
      <w:r w:rsidRPr="00744927">
        <w:rPr>
          <w:rFonts w:ascii="Times New Roman" w:hAnsi="Times New Roman"/>
          <w:sz w:val="24"/>
          <w:szCs w:val="24"/>
        </w:rPr>
        <w:t>garanciju</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r w:rsidRPr="00744927">
        <w:rPr>
          <w:rFonts w:ascii="Times New Roman" w:hAnsi="Times New Roman"/>
          <w:sz w:val="24"/>
          <w:szCs w:val="24"/>
        </w:rPr>
        <w:t>izvr</w:t>
      </w:r>
      <w:r w:rsidRPr="002F56FB">
        <w:rPr>
          <w:rFonts w:ascii="Times New Roman" w:hAnsi="Times New Roman"/>
          <w:sz w:val="24"/>
          <w:szCs w:val="24"/>
          <w:lang w:val="sr-Latn-ME"/>
        </w:rPr>
        <w:t>š</w:t>
      </w:r>
      <w:r w:rsidRPr="00744927">
        <w:rPr>
          <w:rFonts w:ascii="Times New Roman" w:hAnsi="Times New Roman"/>
          <w:sz w:val="24"/>
          <w:szCs w:val="24"/>
        </w:rPr>
        <w:t>enje</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t>Garancija</w:t>
      </w:r>
      <w:r w:rsidRPr="002F56FB">
        <w:rPr>
          <w:rFonts w:ascii="Times New Roman" w:hAnsi="Times New Roman"/>
          <w:sz w:val="24"/>
          <w:szCs w:val="24"/>
          <w:lang w:val="sr-Latn-ME"/>
        </w:rPr>
        <w:t xml:space="preserve"> </w:t>
      </w:r>
      <w:r w:rsidRPr="00744927">
        <w:rPr>
          <w:rFonts w:ascii="Times New Roman" w:hAnsi="Times New Roman"/>
          <w:sz w:val="24"/>
          <w:szCs w:val="24"/>
        </w:rPr>
        <w:t>ne</w:t>
      </w:r>
      <w:r w:rsidRPr="002F56FB">
        <w:rPr>
          <w:rFonts w:ascii="Times New Roman" w:hAnsi="Times New Roman"/>
          <w:sz w:val="24"/>
          <w:szCs w:val="24"/>
          <w:lang w:val="sr-Latn-ME"/>
        </w:rPr>
        <w:t xml:space="preserve"> </w:t>
      </w:r>
      <w:r w:rsidRPr="00744927">
        <w:rPr>
          <w:rFonts w:ascii="Times New Roman" w:hAnsi="Times New Roman"/>
          <w:sz w:val="24"/>
          <w:szCs w:val="24"/>
        </w:rPr>
        <w:t>mo</w:t>
      </w:r>
      <w:r w:rsidRPr="002F56FB">
        <w:rPr>
          <w:rFonts w:ascii="Times New Roman" w:hAnsi="Times New Roman"/>
          <w:sz w:val="24"/>
          <w:szCs w:val="24"/>
          <w:lang w:val="sr-Latn-ME"/>
        </w:rPr>
        <w:t>ž</w:t>
      </w:r>
      <w:r w:rsidRPr="00744927">
        <w:rPr>
          <w:rFonts w:ascii="Times New Roman" w:hAnsi="Times New Roman"/>
          <w:sz w:val="24"/>
          <w:szCs w:val="24"/>
        </w:rPr>
        <w:t>e</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r w:rsidRPr="00744927">
        <w:rPr>
          <w:rFonts w:ascii="Times New Roman" w:hAnsi="Times New Roman"/>
          <w:sz w:val="24"/>
          <w:szCs w:val="24"/>
        </w:rPr>
        <w:t>sadr</w:t>
      </w:r>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w:t>
      </w:r>
      <w:r w:rsidRPr="00744927">
        <w:rPr>
          <w:rFonts w:ascii="Times New Roman" w:hAnsi="Times New Roman"/>
          <w:sz w:val="24"/>
          <w:szCs w:val="24"/>
        </w:rPr>
        <w:t>dodatne</w:t>
      </w:r>
      <w:r w:rsidRPr="002F56FB">
        <w:rPr>
          <w:rFonts w:ascii="Times New Roman" w:hAnsi="Times New Roman"/>
          <w:sz w:val="24"/>
          <w:szCs w:val="24"/>
          <w:lang w:val="sr-Latn-ME"/>
        </w:rPr>
        <w:t xml:space="preserve"> </w:t>
      </w:r>
      <w:r w:rsidRPr="00744927">
        <w:rPr>
          <w:rFonts w:ascii="Times New Roman" w:hAnsi="Times New Roman"/>
          <w:sz w:val="24"/>
          <w:szCs w:val="24"/>
        </w:rPr>
        <w:t>uslove</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isplatu</w:t>
      </w:r>
      <w:r w:rsidRPr="002F56FB">
        <w:rPr>
          <w:rFonts w:ascii="Times New Roman" w:hAnsi="Times New Roman"/>
          <w:sz w:val="24"/>
          <w:szCs w:val="24"/>
          <w:lang w:val="sr-Latn-ME"/>
        </w:rPr>
        <w:t xml:space="preserve">, </w:t>
      </w:r>
      <w:r w:rsidRPr="00744927">
        <w:rPr>
          <w:rFonts w:ascii="Times New Roman" w:hAnsi="Times New Roman"/>
          <w:sz w:val="24"/>
          <w:szCs w:val="24"/>
        </w:rPr>
        <w:t>kra</w:t>
      </w:r>
      <w:r w:rsidRPr="002F56FB">
        <w:rPr>
          <w:rFonts w:ascii="Times New Roman" w:hAnsi="Times New Roman"/>
          <w:sz w:val="24"/>
          <w:szCs w:val="24"/>
          <w:lang w:val="sr-Latn-ME"/>
        </w:rPr>
        <w:t>ć</w:t>
      </w:r>
      <w:r w:rsidRPr="00744927">
        <w:rPr>
          <w:rFonts w:ascii="Times New Roman" w:hAnsi="Times New Roman"/>
          <w:sz w:val="24"/>
          <w:szCs w:val="24"/>
        </w:rPr>
        <w:t>e</w:t>
      </w:r>
      <w:r w:rsidRPr="002F56FB">
        <w:rPr>
          <w:rFonts w:ascii="Times New Roman" w:hAnsi="Times New Roman"/>
          <w:sz w:val="24"/>
          <w:szCs w:val="24"/>
          <w:lang w:val="sr-Latn-ME"/>
        </w:rPr>
        <w:t xml:space="preserve"> </w:t>
      </w:r>
      <w:r w:rsidRPr="00744927">
        <w:rPr>
          <w:rFonts w:ascii="Times New Roman" w:hAnsi="Times New Roman"/>
          <w:sz w:val="24"/>
          <w:szCs w:val="24"/>
        </w:rPr>
        <w:t>rokove</w:t>
      </w:r>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w:t>
      </w:r>
      <w:r w:rsidRPr="00744927">
        <w:rPr>
          <w:rFonts w:ascii="Times New Roman" w:hAnsi="Times New Roman"/>
          <w:sz w:val="24"/>
          <w:szCs w:val="24"/>
        </w:rPr>
        <w:t>onih</w:t>
      </w:r>
      <w:r w:rsidRPr="002F56FB">
        <w:rPr>
          <w:rFonts w:ascii="Times New Roman" w:hAnsi="Times New Roman"/>
          <w:sz w:val="24"/>
          <w:szCs w:val="24"/>
          <w:lang w:val="sr-Latn-ME"/>
        </w:rPr>
        <w:t xml:space="preserve"> </w:t>
      </w:r>
      <w:r w:rsidRPr="00744927">
        <w:rPr>
          <w:rFonts w:ascii="Times New Roman" w:hAnsi="Times New Roman"/>
          <w:sz w:val="24"/>
          <w:szCs w:val="24"/>
        </w:rPr>
        <w:t>koje</w:t>
      </w:r>
      <w:r w:rsidRPr="002F56FB">
        <w:rPr>
          <w:rFonts w:ascii="Times New Roman" w:hAnsi="Times New Roman"/>
          <w:sz w:val="24"/>
          <w:szCs w:val="24"/>
          <w:lang w:val="sr-Latn-ME"/>
        </w:rPr>
        <w:t xml:space="preserve"> </w:t>
      </w:r>
      <w:r w:rsidRPr="00744927">
        <w:rPr>
          <w:rFonts w:ascii="Times New Roman" w:hAnsi="Times New Roman"/>
          <w:sz w:val="24"/>
          <w:szCs w:val="24"/>
        </w:rPr>
        <w:t>odredi</w:t>
      </w:r>
      <w:r w:rsidRPr="002F56FB">
        <w:rPr>
          <w:rFonts w:ascii="Times New Roman" w:hAnsi="Times New Roman"/>
          <w:sz w:val="24"/>
          <w:szCs w:val="24"/>
          <w:lang w:val="sr-Latn-ME"/>
        </w:rPr>
        <w:t xml:space="preserve"> </w:t>
      </w:r>
      <w:r w:rsidRPr="00744927">
        <w:rPr>
          <w:rFonts w:ascii="Times New Roman" w:hAnsi="Times New Roman"/>
          <w:sz w:val="24"/>
          <w:szCs w:val="24"/>
        </w:rPr>
        <w:t>Naru</w:t>
      </w:r>
      <w:r w:rsidRPr="002F56FB">
        <w:rPr>
          <w:rFonts w:ascii="Times New Roman" w:hAnsi="Times New Roman"/>
          <w:sz w:val="24"/>
          <w:szCs w:val="24"/>
          <w:lang w:val="sr-Latn-ME"/>
        </w:rPr>
        <w:t>č</w:t>
      </w:r>
      <w:r w:rsidRPr="00744927">
        <w:rPr>
          <w:rFonts w:ascii="Times New Roman" w:hAnsi="Times New Roman"/>
          <w:sz w:val="24"/>
          <w:szCs w:val="24"/>
        </w:rPr>
        <w:t>ilac</w:t>
      </w:r>
      <w:r w:rsidRPr="002F56FB">
        <w:rPr>
          <w:rFonts w:ascii="Times New Roman" w:hAnsi="Times New Roman"/>
          <w:sz w:val="24"/>
          <w:szCs w:val="24"/>
          <w:lang w:val="sr-Latn-ME"/>
        </w:rPr>
        <w:t xml:space="preserve">, </w:t>
      </w:r>
      <w:r w:rsidRPr="00744927">
        <w:rPr>
          <w:rFonts w:ascii="Times New Roman" w:hAnsi="Times New Roman"/>
          <w:sz w:val="24"/>
          <w:szCs w:val="24"/>
        </w:rPr>
        <w:t>manji</w:t>
      </w:r>
      <w:r w:rsidRPr="002F56FB">
        <w:rPr>
          <w:rFonts w:ascii="Times New Roman" w:hAnsi="Times New Roman"/>
          <w:sz w:val="24"/>
          <w:szCs w:val="24"/>
          <w:lang w:val="sr-Latn-ME"/>
        </w:rPr>
        <w:t xml:space="preserve"> </w:t>
      </w:r>
      <w:r w:rsidRPr="00744927">
        <w:rPr>
          <w:rFonts w:ascii="Times New Roman" w:hAnsi="Times New Roman"/>
          <w:sz w:val="24"/>
          <w:szCs w:val="24"/>
        </w:rPr>
        <w:t>iznos</w:t>
      </w:r>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w:t>
      </w:r>
      <w:r w:rsidRPr="00744927">
        <w:rPr>
          <w:rFonts w:ascii="Times New Roman" w:hAnsi="Times New Roman"/>
          <w:sz w:val="24"/>
          <w:szCs w:val="24"/>
        </w:rPr>
        <w:t>onog</w:t>
      </w:r>
      <w:r w:rsidRPr="002F56FB">
        <w:rPr>
          <w:rFonts w:ascii="Times New Roman" w:hAnsi="Times New Roman"/>
          <w:sz w:val="24"/>
          <w:szCs w:val="24"/>
          <w:lang w:val="sr-Latn-ME"/>
        </w:rPr>
        <w:t xml:space="preserve"> </w:t>
      </w:r>
      <w:r w:rsidRPr="00744927">
        <w:rPr>
          <w:rFonts w:ascii="Times New Roman" w:hAnsi="Times New Roman"/>
          <w:sz w:val="24"/>
          <w:szCs w:val="24"/>
        </w:rPr>
        <w:t>koji</w:t>
      </w:r>
      <w:r w:rsidRPr="002F56FB">
        <w:rPr>
          <w:rFonts w:ascii="Times New Roman" w:hAnsi="Times New Roman"/>
          <w:sz w:val="24"/>
          <w:szCs w:val="24"/>
          <w:lang w:val="sr-Latn-ME"/>
        </w:rPr>
        <w:t xml:space="preserve"> </w:t>
      </w:r>
      <w:r w:rsidRPr="00744927">
        <w:rPr>
          <w:rFonts w:ascii="Times New Roman" w:hAnsi="Times New Roman"/>
          <w:sz w:val="24"/>
          <w:szCs w:val="24"/>
        </w:rPr>
        <w:t>odredi</w:t>
      </w:r>
      <w:r w:rsidRPr="002F56FB">
        <w:rPr>
          <w:rFonts w:ascii="Times New Roman" w:hAnsi="Times New Roman"/>
          <w:sz w:val="24"/>
          <w:szCs w:val="24"/>
          <w:lang w:val="sr-Latn-ME"/>
        </w:rPr>
        <w:t xml:space="preserve"> </w:t>
      </w:r>
      <w:r w:rsidRPr="00744927">
        <w:rPr>
          <w:rFonts w:ascii="Times New Roman" w:hAnsi="Times New Roman"/>
          <w:sz w:val="24"/>
          <w:szCs w:val="24"/>
        </w:rPr>
        <w:t>Naru</w:t>
      </w:r>
      <w:r w:rsidRPr="002F56FB">
        <w:rPr>
          <w:rFonts w:ascii="Times New Roman" w:hAnsi="Times New Roman"/>
          <w:sz w:val="24"/>
          <w:szCs w:val="24"/>
          <w:lang w:val="sr-Latn-ME"/>
        </w:rPr>
        <w:t>č</w:t>
      </w:r>
      <w:r w:rsidRPr="00744927">
        <w:rPr>
          <w:rFonts w:ascii="Times New Roman" w:hAnsi="Times New Roman"/>
          <w:sz w:val="24"/>
          <w:szCs w:val="24"/>
        </w:rPr>
        <w:t>ilac</w:t>
      </w:r>
      <w:r w:rsidRPr="002F56FB">
        <w:rPr>
          <w:rFonts w:ascii="Times New Roman" w:hAnsi="Times New Roman"/>
          <w:sz w:val="24"/>
          <w:szCs w:val="24"/>
          <w:lang w:val="sr-Latn-ME"/>
        </w:rPr>
        <w:t xml:space="preserve">. </w:t>
      </w:r>
      <w:r w:rsidRPr="00744927">
        <w:rPr>
          <w:rFonts w:ascii="Times New Roman" w:hAnsi="Times New Roman"/>
          <w:sz w:val="24"/>
          <w:szCs w:val="24"/>
        </w:rPr>
        <w:t>Garancija</w:t>
      </w:r>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r w:rsidRPr="00744927">
        <w:rPr>
          <w:rFonts w:ascii="Times New Roman" w:hAnsi="Times New Roman"/>
          <w:sz w:val="24"/>
          <w:szCs w:val="24"/>
        </w:rPr>
        <w:t>izvr</w:t>
      </w:r>
      <w:r w:rsidRPr="002F56FB">
        <w:rPr>
          <w:rFonts w:ascii="Times New Roman" w:hAnsi="Times New Roman"/>
          <w:sz w:val="24"/>
          <w:szCs w:val="24"/>
          <w:lang w:val="sr-Latn-ME"/>
        </w:rPr>
        <w:t>š</w:t>
      </w:r>
      <w:r w:rsidRPr="00744927">
        <w:rPr>
          <w:rFonts w:ascii="Times New Roman" w:hAnsi="Times New Roman"/>
          <w:sz w:val="24"/>
          <w:szCs w:val="24"/>
        </w:rPr>
        <w:t>enje</w:t>
      </w:r>
      <w:r w:rsidRPr="002F56FB">
        <w:rPr>
          <w:rFonts w:ascii="Times New Roman" w:hAnsi="Times New Roman"/>
          <w:sz w:val="24"/>
          <w:szCs w:val="24"/>
          <w:lang w:val="sr-Latn-ME"/>
        </w:rPr>
        <w:t xml:space="preserve"> </w:t>
      </w:r>
      <w:r w:rsidRPr="00744927">
        <w:rPr>
          <w:rFonts w:ascii="Times New Roman" w:hAnsi="Times New Roman"/>
          <w:sz w:val="24"/>
          <w:szCs w:val="24"/>
        </w:rPr>
        <w:t>ugovora</w:t>
      </w:r>
      <w:r w:rsidRPr="002F56FB">
        <w:rPr>
          <w:rFonts w:ascii="Times New Roman" w:hAnsi="Times New Roman"/>
          <w:sz w:val="24"/>
          <w:szCs w:val="24"/>
          <w:lang w:val="sr-Latn-ME"/>
        </w:rPr>
        <w:t xml:space="preserve"> </w:t>
      </w:r>
      <w:r w:rsidRPr="00744927">
        <w:rPr>
          <w:rFonts w:ascii="Times New Roman" w:hAnsi="Times New Roman"/>
          <w:sz w:val="24"/>
          <w:szCs w:val="24"/>
        </w:rPr>
        <w:t>dostavlja</w:t>
      </w:r>
      <w:r w:rsidRPr="002F56FB">
        <w:rPr>
          <w:rFonts w:ascii="Times New Roman" w:hAnsi="Times New Roman"/>
          <w:sz w:val="24"/>
          <w:szCs w:val="24"/>
          <w:lang w:val="sr-Latn-ME"/>
        </w:rPr>
        <w:t xml:space="preserve"> </w:t>
      </w:r>
      <w:r w:rsidRPr="00744927">
        <w:rPr>
          <w:rFonts w:ascii="Times New Roman" w:hAnsi="Times New Roman"/>
          <w:sz w:val="24"/>
          <w:szCs w:val="24"/>
        </w:rPr>
        <w:t>se</w:t>
      </w:r>
      <w:r w:rsidRPr="002F56FB">
        <w:rPr>
          <w:rFonts w:ascii="Times New Roman" w:hAnsi="Times New Roman"/>
          <w:sz w:val="24"/>
          <w:szCs w:val="24"/>
          <w:lang w:val="sr-Latn-ME"/>
        </w:rPr>
        <w:t xml:space="preserve"> </w:t>
      </w:r>
      <w:r w:rsidRPr="00744927">
        <w:rPr>
          <w:rFonts w:ascii="Times New Roman" w:hAnsi="Times New Roman"/>
          <w:sz w:val="24"/>
          <w:szCs w:val="24"/>
        </w:rPr>
        <w:t>na</w:t>
      </w:r>
      <w:r w:rsidRPr="002F56FB">
        <w:rPr>
          <w:rFonts w:ascii="Times New Roman" w:hAnsi="Times New Roman"/>
          <w:sz w:val="24"/>
          <w:szCs w:val="24"/>
          <w:lang w:val="sr-Latn-ME"/>
        </w:rPr>
        <w:t xml:space="preserve"> </w:t>
      </w:r>
      <w:r w:rsidRPr="00744927">
        <w:rPr>
          <w:rFonts w:ascii="Times New Roman" w:hAnsi="Times New Roman"/>
          <w:sz w:val="24"/>
          <w:szCs w:val="24"/>
        </w:rPr>
        <w:t>iznos</w:t>
      </w:r>
      <w:r w:rsidRPr="002F56FB">
        <w:rPr>
          <w:rFonts w:ascii="Times New Roman" w:hAnsi="Times New Roman"/>
          <w:sz w:val="24"/>
          <w:szCs w:val="24"/>
          <w:lang w:val="sr-Latn-ME"/>
        </w:rPr>
        <w:t xml:space="preserve"> </w:t>
      </w:r>
      <w:r w:rsidRPr="00744927">
        <w:rPr>
          <w:rFonts w:ascii="Times New Roman" w:hAnsi="Times New Roman"/>
          <w:sz w:val="24"/>
          <w:szCs w:val="24"/>
        </w:rPr>
        <w:t>sa</w:t>
      </w:r>
      <w:r w:rsidRPr="002F56FB">
        <w:rPr>
          <w:rFonts w:ascii="Times New Roman" w:hAnsi="Times New Roman"/>
          <w:sz w:val="24"/>
          <w:szCs w:val="24"/>
          <w:lang w:val="sr-Latn-ME"/>
        </w:rPr>
        <w:t xml:space="preserve"> </w:t>
      </w:r>
      <w:r w:rsidRPr="00744927">
        <w:rPr>
          <w:rFonts w:ascii="Times New Roman" w:hAnsi="Times New Roman"/>
          <w:sz w:val="24"/>
          <w:szCs w:val="24"/>
        </w:rPr>
        <w:t>ura</w:t>
      </w:r>
      <w:r w:rsidRPr="002F56FB">
        <w:rPr>
          <w:rFonts w:ascii="Times New Roman" w:hAnsi="Times New Roman"/>
          <w:sz w:val="24"/>
          <w:szCs w:val="24"/>
          <w:lang w:val="sr-Latn-ME"/>
        </w:rPr>
        <w:t>č</w:t>
      </w:r>
      <w:r w:rsidRPr="00744927">
        <w:rPr>
          <w:rFonts w:ascii="Times New Roman" w:hAnsi="Times New Roman"/>
          <w:sz w:val="24"/>
          <w:szCs w:val="24"/>
        </w:rPr>
        <w:t>unatim</w:t>
      </w:r>
      <w:r w:rsidRPr="002F56FB">
        <w:rPr>
          <w:rFonts w:ascii="Times New Roman" w:hAnsi="Times New Roman"/>
          <w:sz w:val="24"/>
          <w:szCs w:val="24"/>
          <w:lang w:val="sr-Latn-ME"/>
        </w:rPr>
        <w:t xml:space="preserve"> </w:t>
      </w:r>
      <w:r w:rsidRPr="00744927">
        <w:rPr>
          <w:rFonts w:ascii="Times New Roman" w:hAnsi="Times New Roman"/>
          <w:sz w:val="24"/>
          <w:szCs w:val="24"/>
        </w:rPr>
        <w:t>PDV</w:t>
      </w:r>
      <w:r w:rsidRPr="002F56FB">
        <w:rPr>
          <w:rFonts w:ascii="Times New Roman" w:hAnsi="Times New Roman"/>
          <w:sz w:val="24"/>
          <w:szCs w:val="24"/>
          <w:lang w:val="sr-Latn-ME"/>
        </w:rPr>
        <w:t>-</w:t>
      </w:r>
      <w:r w:rsidRPr="00744927">
        <w:rPr>
          <w:rFonts w:ascii="Times New Roman" w:hAnsi="Times New Roman"/>
          <w:sz w:val="24"/>
          <w:szCs w:val="24"/>
        </w:rPr>
        <w:t>om</w:t>
      </w:r>
      <w:r w:rsidRPr="002F56FB">
        <w:rPr>
          <w:rFonts w:ascii="Times New Roman" w:hAnsi="Times New Roman"/>
          <w:sz w:val="24"/>
          <w:szCs w:val="24"/>
          <w:lang w:val="sr-Latn-ME"/>
        </w:rPr>
        <w:t>.</w:t>
      </w:r>
    </w:p>
    <w:p w14:paraId="5F4EE4E1" w14:textId="77777777" w:rsidR="002F56FB" w:rsidRPr="002F56FB" w:rsidRDefault="002F56FB" w:rsidP="00177144">
      <w:pPr>
        <w:spacing w:after="0" w:line="240" w:lineRule="auto"/>
        <w:jc w:val="both"/>
        <w:rPr>
          <w:rFonts w:ascii="Arial" w:eastAsia="Calibri" w:hAnsi="Arial" w:cs="Arial"/>
          <w:color w:val="000000"/>
          <w:sz w:val="24"/>
          <w:szCs w:val="24"/>
          <w:lang w:val="sr-Latn-ME"/>
        </w:rPr>
      </w:pPr>
    </w:p>
    <w:p w14:paraId="6CD39EFC"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7" w:name="_Toc62730559"/>
      <w:r w:rsidRPr="00177144">
        <w:rPr>
          <w:rFonts w:ascii="Times New Roman" w:eastAsia="Times New Roman" w:hAnsi="Times New Roman" w:cs="Times New Roman"/>
          <w:b/>
          <w:sz w:val="24"/>
          <w:szCs w:val="32"/>
          <w:lang w:val="sr-Latn-ME"/>
        </w:rPr>
        <w:t>METODOLOGIJA VREDNOVANJA PONUDA</w:t>
      </w:r>
      <w:bookmarkEnd w:id="7"/>
    </w:p>
    <w:p w14:paraId="0D8727BB" w14:textId="77777777" w:rsidR="00177144" w:rsidRPr="00177144" w:rsidRDefault="00177144" w:rsidP="00177144">
      <w:pPr>
        <w:spacing w:after="0" w:line="240" w:lineRule="auto"/>
        <w:rPr>
          <w:rFonts w:ascii="Arial" w:eastAsia="Times New Roman" w:hAnsi="Arial" w:cs="Arial"/>
          <w:sz w:val="24"/>
          <w:szCs w:val="24"/>
          <w:lang w:val="sr-Latn-ME"/>
        </w:rPr>
      </w:pPr>
    </w:p>
    <w:p w14:paraId="26AB16C5" w14:textId="77777777" w:rsidR="00254549" w:rsidRPr="00794C06" w:rsidRDefault="00254549" w:rsidP="00254549">
      <w:pPr>
        <w:jc w:val="both"/>
        <w:rPr>
          <w:rFonts w:ascii="Liberation Serif" w:hAnsi="Liberation Serif" w:cs="Liberation Serif"/>
          <w:lang w:val="sr-Latn-ME"/>
        </w:rPr>
      </w:pPr>
      <w:r w:rsidRPr="00794C06">
        <w:rPr>
          <w:rFonts w:ascii="Liberation Serif" w:hAnsi="Liberation Serif" w:cs="Liberation Serif"/>
          <w:lang w:val="sr-Latn-ME"/>
        </w:rPr>
        <w:t>Naručilac će u postupku javne nabavki izabrati ekonomski najpovoljniju ponudu, primjenom pristupa isplativosti, po osnovu kriterijuma</w:t>
      </w:r>
      <w:r w:rsidRPr="002B4595">
        <w:rPr>
          <w:rFonts w:ascii="Liberation Serif" w:hAnsi="Liberation Serif" w:cs="Liberation Serif"/>
          <w:vertAlign w:val="superscript"/>
          <w:lang w:val="sr-Latn-ME"/>
        </w:rPr>
        <w:footnoteReference w:id="6"/>
      </w:r>
      <w:r w:rsidRPr="00794C06">
        <w:rPr>
          <w:rFonts w:ascii="Liberation Serif" w:hAnsi="Liberation Serif" w:cs="Liberation Serif"/>
          <w:lang w:val="sr-Latn-ME"/>
        </w:rPr>
        <w:t xml:space="preserve">: </w:t>
      </w:r>
    </w:p>
    <w:p w14:paraId="0C9556BE" w14:textId="44F8C840" w:rsidR="00254549" w:rsidRPr="00BD12CC" w:rsidRDefault="00254549" w:rsidP="00BD12CC">
      <w:pPr>
        <w:rPr>
          <w:rFonts w:ascii="Liberation Serif" w:eastAsia="Calibri" w:hAnsi="Liberation Serif" w:cs="Liberation Serif"/>
          <w:bCs/>
          <w:lang w:val="pl-PL" w:eastAsia="en-GB"/>
        </w:rPr>
      </w:pPr>
      <w:r w:rsidRPr="00E81032">
        <w:rPr>
          <w:rFonts w:ascii="Liberation Serif" w:hAnsi="Liberation Serif" w:cs="Liberation Serif"/>
          <w:color w:val="000000"/>
          <w:lang w:val="en-GB" w:eastAsia="en-GB"/>
        </w:rPr>
        <w:sym w:font="Wingdings" w:char="F0FE"/>
      </w:r>
      <w:r w:rsidRPr="00794C06">
        <w:rPr>
          <w:rFonts w:ascii="Liberation Serif" w:hAnsi="Liberation Serif" w:cs="Liberation Serif"/>
          <w:lang w:val="sr-Latn-ME"/>
        </w:rPr>
        <w:t xml:space="preserve"> odnos cijene i </w:t>
      </w:r>
      <w:r w:rsidR="00BD12CC">
        <w:rPr>
          <w:rFonts w:ascii="Liberation Serif" w:eastAsia="Calibri" w:hAnsi="Liberation Serif" w:cs="Liberation Serif"/>
          <w:lang w:val="pl-PL" w:eastAsia="en-GB"/>
        </w:rPr>
        <w:t>r</w:t>
      </w:r>
      <w:r w:rsidR="00BD12CC" w:rsidRPr="00BD12CC">
        <w:rPr>
          <w:rFonts w:ascii="Liberation Serif" w:eastAsia="Calibri" w:hAnsi="Liberation Serif" w:cs="Liberation Serif"/>
          <w:lang w:val="pl-PL" w:eastAsia="en-GB"/>
        </w:rPr>
        <w:t>ok odziva ponudja</w:t>
      </w:r>
      <w:r w:rsidR="00BD12CC" w:rsidRPr="00BD12CC">
        <w:rPr>
          <w:rFonts w:ascii="Liberation Serif" w:eastAsia="Calibri" w:hAnsi="Liberation Serif" w:cs="Liberation Serif"/>
          <w:lang w:eastAsia="en-GB"/>
        </w:rPr>
        <w:t>ča</w:t>
      </w:r>
      <w:r w:rsidR="00BD12CC">
        <w:rPr>
          <w:rFonts w:ascii="Liberation Serif" w:eastAsia="Calibri" w:hAnsi="Liberation Serif" w:cs="Liberation Serif"/>
          <w:b/>
          <w:lang w:val="pl-PL" w:eastAsia="en-GB"/>
        </w:rPr>
        <w:t xml:space="preserve"> </w:t>
      </w:r>
      <w:r w:rsidR="00BD12CC" w:rsidRPr="005D1B0F">
        <w:rPr>
          <w:rFonts w:ascii="Liberation Serif" w:eastAsia="Calibri" w:hAnsi="Liberation Serif" w:cs="Liberation Serif"/>
          <w:b/>
          <w:lang w:val="pl-PL" w:eastAsia="en-GB"/>
        </w:rPr>
        <w:t xml:space="preserve"> </w:t>
      </w:r>
    </w:p>
    <w:p w14:paraId="4DF5C60F" w14:textId="47DF6119"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Komisija za sprovođenje postupka javne nabavke će vrednovati ponude po kriterijumu ekonomski najpovoljnija i to na način da će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određivati najniže ponuđena cijena (C) i </w:t>
      </w:r>
      <w:r>
        <w:rPr>
          <w:rFonts w:ascii="Liberation Serif" w:eastAsia="Calibri" w:hAnsi="Liberation Serif" w:cs="Liberation Serif"/>
          <w:bCs/>
          <w:lang w:val="pl-PL" w:eastAsia="en-GB"/>
        </w:rPr>
        <w:t>10</w:t>
      </w:r>
      <w:r w:rsidRPr="00E81032">
        <w:rPr>
          <w:rFonts w:ascii="Liberation Serif" w:eastAsia="Calibri" w:hAnsi="Liberation Serif" w:cs="Liberation Serif"/>
          <w:bCs/>
          <w:lang w:val="pl-PL" w:eastAsia="en-GB"/>
        </w:rPr>
        <w:t xml:space="preserve"> bodova određivaće </w:t>
      </w:r>
      <w:r w:rsidR="00DD6CD6">
        <w:rPr>
          <w:rFonts w:ascii="Liberation Serif" w:eastAsia="Calibri" w:hAnsi="Liberation Serif" w:cs="Liberation Serif"/>
          <w:bCs/>
          <w:lang w:val="pl-PL" w:eastAsia="en-GB"/>
        </w:rPr>
        <w:t xml:space="preserve">rok </w:t>
      </w:r>
      <w:r w:rsidR="00BD12CC">
        <w:rPr>
          <w:rFonts w:ascii="Liberation Serif" w:eastAsia="Calibri" w:hAnsi="Liberation Serif" w:cs="Liberation Serif"/>
          <w:bCs/>
          <w:lang w:val="pl-PL" w:eastAsia="en-GB"/>
        </w:rPr>
        <w:t>odziva ponuđača</w:t>
      </w:r>
      <w:r w:rsidR="00DD6CD6">
        <w:rPr>
          <w:rFonts w:ascii="Liberation Serif" w:eastAsia="Calibri" w:hAnsi="Liberation Serif" w:cs="Liberation Serif"/>
          <w:bCs/>
          <w:lang w:val="pl-PL" w:eastAsia="en-GB"/>
        </w:rPr>
        <w:t>.</w:t>
      </w:r>
      <w:r w:rsidRPr="00E81032">
        <w:rPr>
          <w:rFonts w:ascii="Liberation Serif" w:eastAsia="Calibri" w:hAnsi="Liberation Serif" w:cs="Liberation Serif"/>
          <w:bCs/>
          <w:lang w:val="pl-PL" w:eastAsia="en-GB"/>
        </w:rPr>
        <w:t xml:space="preserve"> (</w:t>
      </w:r>
      <w:r w:rsidR="00BD12CC" w:rsidRPr="00E81032">
        <w:rPr>
          <w:rFonts w:ascii="Liberation Serif" w:eastAsia="Calibri" w:hAnsi="Liberation Serif" w:cs="Liberation Serif"/>
          <w:bCs/>
          <w:lang w:val="pl-PL" w:eastAsia="en-GB"/>
        </w:rPr>
        <w:t>Q</w:t>
      </w:r>
      <w:r w:rsidRPr="00E81032">
        <w:rPr>
          <w:rFonts w:ascii="Liberation Serif" w:eastAsia="Calibri" w:hAnsi="Liberation Serif" w:cs="Liberation Serif"/>
          <w:bCs/>
          <w:lang w:val="pl-PL" w:eastAsia="en-GB"/>
        </w:rPr>
        <w:t>).</w:t>
      </w:r>
    </w:p>
    <w:p w14:paraId="68BC185F" w14:textId="77777777"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Ponuđač sa najvećim brojem bodova (C + Q) će biti izabran kao najpovoljniji.</w:t>
      </w:r>
    </w:p>
    <w:p w14:paraId="64F918BC" w14:textId="2DFEB434" w:rsidR="00520339" w:rsidRPr="00E81032" w:rsidRDefault="00520339" w:rsidP="0015456B">
      <w:pPr>
        <w:spacing w:line="276" w:lineRule="auto"/>
        <w:jc w:val="both"/>
        <w:rPr>
          <w:rFonts w:ascii="Liberation Serif" w:eastAsia="Calibri" w:hAnsi="Liberation Serif" w:cs="Liberation Serif"/>
          <w:bCs/>
          <w:lang w:val="pl-PL" w:eastAsia="en-GB"/>
        </w:rPr>
      </w:pPr>
    </w:p>
    <w:p w14:paraId="7BC4370B" w14:textId="48327426" w:rsidR="0015456B" w:rsidRPr="005D1B0F" w:rsidRDefault="0015456B" w:rsidP="0015456B">
      <w:pPr>
        <w:numPr>
          <w:ilvl w:val="0"/>
          <w:numId w:val="43"/>
        </w:numPr>
        <w:spacing w:after="200" w:line="276" w:lineRule="auto"/>
        <w:jc w:val="both"/>
        <w:rPr>
          <w:rFonts w:ascii="Liberation Serif" w:eastAsia="Calibri" w:hAnsi="Liberation Serif" w:cs="Liberation Serif"/>
          <w:b/>
          <w:lang w:val="pl-PL" w:eastAsia="en-GB"/>
        </w:rPr>
      </w:pPr>
      <w:r w:rsidRPr="005D1B0F">
        <w:rPr>
          <w:rFonts w:ascii="Liberation Serif" w:eastAsia="Calibri" w:hAnsi="Liberation Serif" w:cs="Liberation Serif"/>
          <w:b/>
          <w:lang w:val="pl-PL" w:eastAsia="en-GB"/>
        </w:rPr>
        <w:t>Najniža ponuđena cijena (C) (</w:t>
      </w:r>
      <w:r>
        <w:rPr>
          <w:rFonts w:ascii="Liberation Serif" w:eastAsia="Calibri" w:hAnsi="Liberation Serif" w:cs="Liberation Serif"/>
          <w:b/>
          <w:lang w:val="pl-PL" w:eastAsia="en-GB"/>
        </w:rPr>
        <w:t>9</w:t>
      </w:r>
      <w:r w:rsidRPr="005D1B0F">
        <w:rPr>
          <w:rFonts w:ascii="Liberation Serif" w:eastAsia="Calibri" w:hAnsi="Liberation Serif" w:cs="Liberation Serif"/>
          <w:b/>
          <w:lang w:val="pl-PL" w:eastAsia="en-GB"/>
        </w:rPr>
        <w:t>0 bodova)</w:t>
      </w:r>
    </w:p>
    <w:p w14:paraId="31809E47" w14:textId="3D2FCFBE"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Podkriterijum najniže ponuđena cijena iskazuje se na način što se najniže ukupna  ponuđena  cijena podijeli sa ponuđenom cijenom i dobijeni količnik pomnoži sa brojem bodova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i to po formuli: </w:t>
      </w:r>
    </w:p>
    <w:p w14:paraId="2E44D83F" w14:textId="0026FB22"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 C1 / C2 x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0</w:t>
      </w:r>
    </w:p>
    <w:p w14:paraId="2228A32F"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C- Broj bodova</w:t>
      </w:r>
    </w:p>
    <w:p w14:paraId="0C0901B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C1- Najniža ukupna ponuđena  cijena </w:t>
      </w:r>
    </w:p>
    <w:p w14:paraId="50929EF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C2 - Ponuđena cijena </w:t>
      </w:r>
    </w:p>
    <w:p w14:paraId="23E873DF" w14:textId="77777777" w:rsidR="0015456B" w:rsidRPr="00E81032" w:rsidRDefault="0015456B" w:rsidP="0015456B">
      <w:pPr>
        <w:rPr>
          <w:rFonts w:ascii="Liberation Serif" w:eastAsia="Calibri" w:hAnsi="Liberation Serif" w:cs="Liberation Serif"/>
          <w:bCs/>
          <w:lang w:val="pl-PL" w:eastAsia="en-GB"/>
        </w:rPr>
      </w:pPr>
    </w:p>
    <w:p w14:paraId="27B1F034" w14:textId="56C6138E" w:rsidR="0015456B" w:rsidRPr="005D1B0F" w:rsidRDefault="00DD6CD6" w:rsidP="0015456B">
      <w:pPr>
        <w:numPr>
          <w:ilvl w:val="0"/>
          <w:numId w:val="43"/>
        </w:numPr>
        <w:spacing w:after="200" w:line="276" w:lineRule="auto"/>
        <w:rPr>
          <w:rFonts w:ascii="Liberation Serif" w:eastAsia="Calibri" w:hAnsi="Liberation Serif" w:cs="Liberation Serif"/>
          <w:b/>
          <w:lang w:val="pl-PL" w:eastAsia="en-GB"/>
        </w:rPr>
      </w:pPr>
      <w:r>
        <w:rPr>
          <w:rFonts w:ascii="Liberation Serif" w:eastAsia="Calibri" w:hAnsi="Liberation Serif" w:cs="Liberation Serif"/>
          <w:b/>
          <w:lang w:val="pl-PL" w:eastAsia="en-GB"/>
        </w:rPr>
        <w:t xml:space="preserve">Rok </w:t>
      </w:r>
      <w:r w:rsidR="00BD12CC">
        <w:rPr>
          <w:rFonts w:ascii="Liberation Serif" w:eastAsia="Calibri" w:hAnsi="Liberation Serif" w:cs="Liberation Serif"/>
          <w:b/>
          <w:lang w:val="pl-PL" w:eastAsia="en-GB"/>
        </w:rPr>
        <w:t>odziva ponudja</w:t>
      </w:r>
      <w:r w:rsidR="00BD12CC">
        <w:rPr>
          <w:rFonts w:ascii="Liberation Serif" w:eastAsia="Calibri" w:hAnsi="Liberation Serif" w:cs="Liberation Serif"/>
          <w:b/>
          <w:lang w:eastAsia="en-GB"/>
        </w:rPr>
        <w:t>ča</w:t>
      </w:r>
      <w:r>
        <w:rPr>
          <w:rFonts w:ascii="Liberation Serif" w:eastAsia="Calibri" w:hAnsi="Liberation Serif" w:cs="Liberation Serif"/>
          <w:b/>
          <w:lang w:val="pl-PL" w:eastAsia="en-GB"/>
        </w:rPr>
        <w:t xml:space="preserve"> </w:t>
      </w:r>
      <w:r w:rsidR="0015456B" w:rsidRPr="005D1B0F">
        <w:rPr>
          <w:rFonts w:ascii="Liberation Serif" w:eastAsia="Calibri" w:hAnsi="Liberation Serif" w:cs="Liberation Serif"/>
          <w:b/>
          <w:lang w:val="pl-PL" w:eastAsia="en-GB"/>
        </w:rPr>
        <w:t xml:space="preserve"> (Q) </w:t>
      </w:r>
      <w:r w:rsidR="0015456B">
        <w:rPr>
          <w:rFonts w:ascii="Liberation Serif" w:eastAsia="Calibri" w:hAnsi="Liberation Serif" w:cs="Liberation Serif"/>
          <w:b/>
          <w:lang w:val="pl-PL" w:eastAsia="en-GB"/>
        </w:rPr>
        <w:t>1</w:t>
      </w:r>
      <w:r w:rsidR="0015456B" w:rsidRPr="005D1B0F">
        <w:rPr>
          <w:rFonts w:ascii="Liberation Serif" w:eastAsia="Calibri" w:hAnsi="Liberation Serif" w:cs="Liberation Serif"/>
          <w:b/>
          <w:lang w:val="pl-PL" w:eastAsia="en-GB"/>
        </w:rPr>
        <w:t>0 bodova</w:t>
      </w:r>
    </w:p>
    <w:p w14:paraId="19872B63" w14:textId="6680A45B" w:rsidR="0015456B" w:rsidRPr="005D1B0F" w:rsidRDefault="0015456B" w:rsidP="0015456B">
      <w:pPr>
        <w:jc w:val="both"/>
        <w:rPr>
          <w:rFonts w:ascii="Liberation Serif" w:eastAsia="Calibri" w:hAnsi="Liberation Serif" w:cs="Liberation Serif"/>
          <w:bCs/>
          <w:lang w:val="pl-PL" w:eastAsia="en-GB"/>
        </w:rPr>
      </w:pPr>
      <w:r w:rsidRPr="005D1B0F">
        <w:rPr>
          <w:rFonts w:ascii="Liberation Serif" w:eastAsia="Calibri" w:hAnsi="Liberation Serif" w:cs="Liberation Serif"/>
          <w:bCs/>
          <w:lang w:val="pl-PL" w:eastAsia="en-GB"/>
        </w:rPr>
        <w:t xml:space="preserve">Maksimalan broj bodova po podkriterijumu kvalitet je </w:t>
      </w:r>
      <w:r>
        <w:rPr>
          <w:rFonts w:ascii="Liberation Serif" w:eastAsia="Calibri" w:hAnsi="Liberation Serif" w:cs="Liberation Serif"/>
          <w:bCs/>
          <w:lang w:val="pl-PL" w:eastAsia="en-GB"/>
        </w:rPr>
        <w:t>1</w:t>
      </w:r>
      <w:r w:rsidRPr="005D1B0F">
        <w:rPr>
          <w:rFonts w:ascii="Liberation Serif" w:eastAsia="Calibri" w:hAnsi="Liberation Serif" w:cs="Liberation Serif"/>
          <w:bCs/>
          <w:lang w:val="pl-PL" w:eastAsia="en-GB"/>
        </w:rPr>
        <w:t>0 bodova.</w:t>
      </w:r>
    </w:p>
    <w:p w14:paraId="216C2D2C" w14:textId="77777777" w:rsidR="00DD6CD6" w:rsidRPr="00BD12CC" w:rsidRDefault="00F840EE" w:rsidP="00F840EE">
      <w:pPr>
        <w:pStyle w:val="Header"/>
        <w:jc w:val="both"/>
        <w:rPr>
          <w:rFonts w:ascii="Times New Roman" w:hAnsi="Times New Roman" w:cs="Times New Roman"/>
          <w:sz w:val="24"/>
          <w:szCs w:val="24"/>
          <w:lang w:val="pl-PL"/>
        </w:rPr>
      </w:pPr>
      <w:r w:rsidRPr="00BD12CC">
        <w:rPr>
          <w:rFonts w:ascii="Times New Roman" w:hAnsi="Times New Roman" w:cs="Times New Roman"/>
          <w:sz w:val="24"/>
          <w:szCs w:val="24"/>
          <w:lang w:val="pl-PL"/>
        </w:rPr>
        <w:t xml:space="preserve">Maksimalan broj bodova, 10, dobija ponuda ponuđača koji ima </w:t>
      </w:r>
      <w:r w:rsidR="00DD6CD6" w:rsidRPr="00BD12CC">
        <w:rPr>
          <w:rFonts w:ascii="Times New Roman" w:hAnsi="Times New Roman" w:cs="Times New Roman"/>
          <w:sz w:val="24"/>
          <w:szCs w:val="24"/>
          <w:lang w:val="pl-PL"/>
        </w:rPr>
        <w:t>najkraći rok isporuke.</w:t>
      </w:r>
    </w:p>
    <w:p w14:paraId="2F6FFEE7" w14:textId="6F88270A" w:rsidR="00F840EE" w:rsidRPr="00BD12CC" w:rsidRDefault="00F840EE" w:rsidP="00F840EE">
      <w:pPr>
        <w:pStyle w:val="Header"/>
        <w:jc w:val="both"/>
        <w:rPr>
          <w:rFonts w:ascii="Times New Roman" w:hAnsi="Times New Roman" w:cs="Times New Roman"/>
          <w:sz w:val="24"/>
          <w:szCs w:val="24"/>
          <w:lang w:val="pl-PL"/>
        </w:rPr>
      </w:pPr>
      <w:r w:rsidRPr="00BD12CC">
        <w:rPr>
          <w:rFonts w:ascii="Times New Roman" w:hAnsi="Times New Roman" w:cs="Times New Roman"/>
          <w:sz w:val="24"/>
          <w:szCs w:val="24"/>
          <w:lang w:val="pl-PL"/>
        </w:rPr>
        <w:t>Broj bodova= C (</w:t>
      </w:r>
      <w:r w:rsidR="00BD12CC" w:rsidRPr="00BD12CC">
        <w:rPr>
          <w:rFonts w:ascii="Times New Roman" w:eastAsia="Calibri" w:hAnsi="Times New Roman" w:cs="Times New Roman"/>
          <w:sz w:val="24"/>
          <w:szCs w:val="24"/>
          <w:lang w:val="pl-PL" w:eastAsia="en-GB"/>
        </w:rPr>
        <w:t xml:space="preserve">najkraći rok ) </w:t>
      </w:r>
      <w:r w:rsidRPr="00BD12CC">
        <w:rPr>
          <w:rFonts w:ascii="Times New Roman" w:hAnsi="Times New Roman" w:cs="Times New Roman"/>
          <w:sz w:val="24"/>
          <w:szCs w:val="24"/>
          <w:lang w:val="pl-PL"/>
        </w:rPr>
        <w:t>/ C (</w:t>
      </w:r>
      <w:r w:rsidR="00BD12CC" w:rsidRPr="00BD12CC">
        <w:rPr>
          <w:rFonts w:ascii="Times New Roman" w:hAnsi="Times New Roman" w:cs="Times New Roman"/>
          <w:sz w:val="24"/>
          <w:szCs w:val="24"/>
          <w:lang w:val="pl-PL"/>
        </w:rPr>
        <w:t>ponuđeni rok</w:t>
      </w:r>
      <w:r w:rsidRPr="00BD12CC">
        <w:rPr>
          <w:rFonts w:ascii="Times New Roman" w:hAnsi="Times New Roman" w:cs="Times New Roman"/>
          <w:sz w:val="24"/>
          <w:szCs w:val="24"/>
          <w:lang w:val="pl-PL"/>
        </w:rPr>
        <w:t>) * 10</w:t>
      </w:r>
    </w:p>
    <w:p w14:paraId="5A694B59" w14:textId="77777777" w:rsidR="00A5554B" w:rsidRPr="00BD12CC" w:rsidRDefault="00A5554B" w:rsidP="00F840EE">
      <w:pPr>
        <w:pStyle w:val="Header"/>
        <w:jc w:val="both"/>
        <w:rPr>
          <w:rFonts w:ascii="Times New Roman" w:hAnsi="Times New Roman" w:cs="Times New Roman"/>
          <w:sz w:val="24"/>
          <w:szCs w:val="24"/>
          <w:lang w:val="pl-PL"/>
        </w:rPr>
      </w:pPr>
    </w:p>
    <w:p w14:paraId="02A2B2D2" w14:textId="3DDC9A8F" w:rsidR="00A5554B" w:rsidRDefault="00A5554B" w:rsidP="00A5554B">
      <w:pPr>
        <w:pStyle w:val="Header"/>
        <w:jc w:val="both"/>
        <w:rPr>
          <w:rFonts w:ascii="Garamond" w:hAnsi="Garamond"/>
          <w:szCs w:val="24"/>
          <w:lang w:val="pl-PL"/>
        </w:rPr>
      </w:pPr>
      <w:r w:rsidRPr="002F56FB">
        <w:rPr>
          <w:rFonts w:ascii="Times New Roman" w:hAnsi="Times New Roman" w:cs="Times New Roman"/>
          <w:sz w:val="24"/>
          <w:szCs w:val="24"/>
          <w:lang w:val="pl-PL"/>
        </w:rPr>
        <w:lastRenderedPageBreak/>
        <w:t>Rok odziva Ponuđača na poziv Naručioca</w:t>
      </w:r>
      <w:r w:rsidR="002F56FB" w:rsidRPr="002F56FB">
        <w:rPr>
          <w:rFonts w:ascii="Times New Roman" w:hAnsi="Times New Roman" w:cs="Times New Roman"/>
          <w:sz w:val="24"/>
          <w:szCs w:val="24"/>
          <w:lang w:val="pl-PL"/>
        </w:rPr>
        <w:t xml:space="preserve"> za </w:t>
      </w:r>
      <w:r w:rsidRPr="002F56FB">
        <w:rPr>
          <w:rFonts w:ascii="Times New Roman" w:hAnsi="Times New Roman" w:cs="Times New Roman"/>
          <w:sz w:val="24"/>
          <w:szCs w:val="24"/>
          <w:lang w:val="pl-PL"/>
        </w:rPr>
        <w:t xml:space="preserve"> </w:t>
      </w:r>
      <w:r w:rsidR="002F56FB" w:rsidRPr="002F56FB">
        <w:rPr>
          <w:rFonts w:ascii="Times New Roman" w:hAnsi="Times New Roman" w:cs="Times New Roman"/>
          <w:sz w:val="24"/>
          <w:szCs w:val="24"/>
          <w:shd w:val="clear" w:color="auto" w:fill="FFFFFF"/>
          <w:lang w:val="pl-PL"/>
        </w:rPr>
        <w:t>usluge prevoza TNG-a na relaciji rafinarija Pančevo - Podgorica / Cetinje kapaciteta 20 tona</w:t>
      </w:r>
      <w:r w:rsidRPr="002F56FB">
        <w:rPr>
          <w:rFonts w:ascii="Times New Roman" w:hAnsi="Times New Roman" w:cs="Times New Roman"/>
          <w:sz w:val="24"/>
          <w:szCs w:val="24"/>
          <w:lang w:val="pl-PL"/>
        </w:rPr>
        <w:t xml:space="preserve"> ne moze biti kraći od </w:t>
      </w:r>
      <w:r w:rsidR="002F56FB" w:rsidRPr="002F56FB">
        <w:rPr>
          <w:rFonts w:ascii="Times New Roman" w:hAnsi="Times New Roman" w:cs="Times New Roman"/>
          <w:sz w:val="24"/>
          <w:szCs w:val="24"/>
          <w:lang w:val="pl-PL"/>
        </w:rPr>
        <w:t>2</w:t>
      </w:r>
      <w:r w:rsidRPr="002F56FB">
        <w:rPr>
          <w:rFonts w:ascii="Times New Roman" w:hAnsi="Times New Roman" w:cs="Times New Roman"/>
          <w:sz w:val="24"/>
          <w:szCs w:val="24"/>
          <w:lang w:val="pl-PL"/>
        </w:rPr>
        <w:t>4</w:t>
      </w:r>
      <w:r w:rsidR="00731449">
        <w:rPr>
          <w:rFonts w:ascii="Times New Roman" w:hAnsi="Times New Roman" w:cs="Times New Roman"/>
          <w:sz w:val="24"/>
          <w:szCs w:val="24"/>
          <w:lang w:val="pl-PL"/>
        </w:rPr>
        <w:t>h</w:t>
      </w:r>
      <w:r w:rsidRPr="002F56FB">
        <w:rPr>
          <w:rFonts w:ascii="Times New Roman" w:hAnsi="Times New Roman" w:cs="Times New Roman"/>
          <w:sz w:val="24"/>
          <w:szCs w:val="24"/>
          <w:lang w:val="pl-PL"/>
        </w:rPr>
        <w:t>,</w:t>
      </w:r>
      <w:r w:rsidR="00731449">
        <w:rPr>
          <w:rFonts w:ascii="Times New Roman" w:hAnsi="Times New Roman" w:cs="Times New Roman"/>
          <w:sz w:val="24"/>
          <w:szCs w:val="24"/>
          <w:lang w:val="pl-PL"/>
        </w:rPr>
        <w:t xml:space="preserve"> niti duži od 48h od trenutka </w:t>
      </w:r>
      <w:r w:rsidR="00731449" w:rsidRPr="00435BBA">
        <w:rPr>
          <w:rFonts w:ascii="Times New Roman" w:hAnsi="Times New Roman" w:cs="Times New Roman"/>
          <w:sz w:val="24"/>
          <w:szCs w:val="24"/>
          <w:lang w:val="sr-Latn-ME"/>
        </w:rPr>
        <w:t>dostavljanja radnog naloga u pisanoj formi</w:t>
      </w:r>
    </w:p>
    <w:p w14:paraId="3427DE8B"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0"/>
      <w:r w:rsidRPr="00177144">
        <w:rPr>
          <w:rFonts w:ascii="Times New Roman" w:eastAsia="Times New Roman" w:hAnsi="Times New Roman" w:cs="Times New Roman"/>
          <w:b/>
          <w:sz w:val="24"/>
          <w:szCs w:val="32"/>
          <w:lang w:val="sr-Latn-ME"/>
        </w:rPr>
        <w:t>JEZIK PONUDE</w:t>
      </w:r>
      <w:bookmarkEnd w:id="8"/>
    </w:p>
    <w:p w14:paraId="789154DB"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7A715801"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Ponuda se sačinjava na:</w:t>
      </w:r>
    </w:p>
    <w:p w14:paraId="694A27B4"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5CE222A5"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4008D589" w14:textId="738931BA" w:rsidR="00E26274" w:rsidRPr="00177144" w:rsidRDefault="00E26274" w:rsidP="00177144">
      <w:pPr>
        <w:spacing w:after="0" w:line="240" w:lineRule="auto"/>
        <w:jc w:val="both"/>
        <w:rPr>
          <w:rFonts w:ascii="Times New Roman" w:eastAsia="Times New Roman" w:hAnsi="Times New Roman" w:cs="Times New Roman"/>
          <w:sz w:val="24"/>
          <w:szCs w:val="24"/>
          <w:lang w:val="sr-Latn-ME"/>
        </w:rPr>
      </w:pPr>
    </w:p>
    <w:p w14:paraId="463085E0"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1"/>
      <w:r w:rsidRPr="00177144">
        <w:rPr>
          <w:rFonts w:ascii="Times New Roman" w:eastAsia="Times New Roman" w:hAnsi="Times New Roman" w:cs="Times New Roman"/>
          <w:b/>
          <w:sz w:val="24"/>
          <w:szCs w:val="32"/>
          <w:lang w:val="sr-Latn-ME"/>
        </w:rPr>
        <w:t>NAČIN, MJESTO I VRIJEME PODNOŠENJA PONUDA I OTVARANJA PONUDA</w:t>
      </w:r>
      <w:bookmarkEnd w:id="9"/>
    </w:p>
    <w:p w14:paraId="4E8CB146" w14:textId="28CE3944" w:rsidR="00177144" w:rsidRDefault="00177144" w:rsidP="00177144">
      <w:pPr>
        <w:spacing w:after="0" w:line="240" w:lineRule="auto"/>
        <w:jc w:val="both"/>
        <w:rPr>
          <w:rFonts w:ascii="Arial" w:eastAsia="Times New Roman" w:hAnsi="Arial" w:cs="Arial"/>
          <w:b/>
          <w:bCs/>
          <w:color w:val="000000"/>
          <w:sz w:val="24"/>
          <w:szCs w:val="24"/>
          <w:lang w:val="sr-Latn-ME"/>
        </w:rPr>
      </w:pPr>
    </w:p>
    <w:p w14:paraId="0A77B85A" w14:textId="77777777" w:rsidR="00E26274" w:rsidRPr="00177144" w:rsidRDefault="00E26274" w:rsidP="00177144">
      <w:pPr>
        <w:spacing w:after="0" w:line="240" w:lineRule="auto"/>
        <w:jc w:val="both"/>
        <w:rPr>
          <w:rFonts w:ascii="Arial" w:eastAsia="Times New Roman" w:hAnsi="Arial" w:cs="Arial"/>
          <w:b/>
          <w:bCs/>
          <w:color w:val="000000"/>
          <w:sz w:val="24"/>
          <w:szCs w:val="24"/>
          <w:lang w:val="sr-Latn-ME"/>
        </w:rPr>
      </w:pPr>
    </w:p>
    <w:p w14:paraId="413D02A1" w14:textId="77777777" w:rsidR="00024C20" w:rsidRPr="00D76770" w:rsidRDefault="00024C20" w:rsidP="00024C20">
      <w:pPr>
        <w:spacing w:after="0" w:line="276" w:lineRule="auto"/>
        <w:rPr>
          <w:rFonts w:ascii="Times New Roman" w:hAnsi="Times New Roman" w:cs="Times New Roman"/>
          <w:b/>
          <w:sz w:val="24"/>
          <w:szCs w:val="24"/>
          <w:lang w:val="sr-Latn-ME"/>
        </w:rPr>
      </w:pPr>
      <w:r w:rsidRPr="00D76770">
        <w:rPr>
          <w:rFonts w:ascii="Times New Roman" w:hAnsi="Times New Roman" w:cs="Times New Roman"/>
          <w:b/>
          <w:sz w:val="24"/>
          <w:szCs w:val="24"/>
          <w:lang w:val="sr-Latn-ME"/>
        </w:rPr>
        <w:t>9. NAČIN, MJESTO I VRIJEME PODNOŠENJA PONUDA I OTVARANJA PONUDA</w:t>
      </w:r>
    </w:p>
    <w:p w14:paraId="5C9AA2F1" w14:textId="77777777" w:rsidR="00024C20" w:rsidRPr="00D76770" w:rsidRDefault="00024C20" w:rsidP="00024C20">
      <w:pPr>
        <w:spacing w:after="0" w:line="276" w:lineRule="auto"/>
        <w:rPr>
          <w:rFonts w:ascii="Times New Roman" w:hAnsi="Times New Roman" w:cs="Times New Roman"/>
          <w:b/>
          <w:bCs/>
          <w:sz w:val="24"/>
          <w:szCs w:val="24"/>
          <w:lang w:val="sr-Latn-ME"/>
        </w:rPr>
      </w:pPr>
    </w:p>
    <w:p w14:paraId="79C8E350" w14:textId="77777777" w:rsidR="002E5473" w:rsidRDefault="00024C20" w:rsidP="00024C20">
      <w:pPr>
        <w:spacing w:after="0" w:line="240" w:lineRule="auto"/>
        <w:jc w:val="both"/>
        <w:rPr>
          <w:rFonts w:ascii="Times New Roman" w:hAnsi="Times New Roman" w:cs="Times New Roman"/>
          <w:sz w:val="24"/>
          <w:szCs w:val="24"/>
        </w:rPr>
      </w:pPr>
      <w:r w:rsidRPr="00D76770">
        <w:rPr>
          <w:rFonts w:ascii="Times New Roman" w:hAnsi="Times New Roman" w:cs="Times New Roman"/>
          <w:sz w:val="24"/>
          <w:szCs w:val="24"/>
        </w:rPr>
        <w:t xml:space="preserve">Napomena: </w:t>
      </w:r>
    </w:p>
    <w:p w14:paraId="3369EA31" w14:textId="1FD2EC88" w:rsidR="00024C20" w:rsidRPr="00177144" w:rsidRDefault="00024C20" w:rsidP="00024C2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Ponude se podnose preko ESJ</w:t>
      </w:r>
      <w:r>
        <w:rPr>
          <w:rFonts w:ascii="Times New Roman" w:eastAsia="Times New Roman" w:hAnsi="Times New Roman" w:cs="Times New Roman"/>
          <w:color w:val="000000"/>
          <w:sz w:val="24"/>
          <w:szCs w:val="24"/>
          <w:lang w:val="sr-Latn-ME"/>
        </w:rPr>
        <w:t>N-a</w:t>
      </w:r>
      <w:r w:rsidR="002E5473">
        <w:rPr>
          <w:rFonts w:ascii="Times New Roman" w:eastAsia="Times New Roman" w:hAnsi="Times New Roman" w:cs="Times New Roman"/>
          <w:color w:val="000000"/>
          <w:sz w:val="24"/>
          <w:szCs w:val="24"/>
          <w:lang w:val="sr-Latn-ME"/>
        </w:rPr>
        <w:t>,</w:t>
      </w:r>
      <w:r>
        <w:rPr>
          <w:rFonts w:ascii="Times New Roman" w:eastAsia="Times New Roman" w:hAnsi="Times New Roman" w:cs="Times New Roman"/>
          <w:color w:val="000000"/>
          <w:sz w:val="24"/>
          <w:szCs w:val="24"/>
          <w:lang w:val="sr-Latn-ME"/>
        </w:rPr>
        <w:t xml:space="preserve"> zaključno sa danom </w:t>
      </w:r>
      <w:r w:rsidR="002E5473">
        <w:rPr>
          <w:rFonts w:ascii="Times New Roman" w:eastAsia="Times New Roman" w:hAnsi="Times New Roman" w:cs="Times New Roman"/>
          <w:color w:val="000000"/>
          <w:sz w:val="24"/>
          <w:szCs w:val="24"/>
          <w:lang w:val="sr-Latn-ME"/>
        </w:rPr>
        <w:t>29</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0</w:t>
      </w:r>
      <w:r w:rsidR="009B2242">
        <w:rPr>
          <w:rFonts w:ascii="Times New Roman" w:eastAsia="Times New Roman" w:hAnsi="Times New Roman" w:cs="Times New Roman"/>
          <w:color w:val="000000"/>
          <w:sz w:val="24"/>
          <w:szCs w:val="24"/>
          <w:lang w:val="sr-Latn-ME"/>
        </w:rPr>
        <w:t>6</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.202</w:t>
      </w:r>
      <w:r w:rsidR="00731449">
        <w:rPr>
          <w:rFonts w:ascii="Times New Roman" w:eastAsia="Times New Roman" w:hAnsi="Times New Roman" w:cs="Times New Roman"/>
          <w:color w:val="000000"/>
          <w:sz w:val="24"/>
          <w:szCs w:val="24"/>
          <w:lang w:val="sr-Latn-ME"/>
        </w:rPr>
        <w:t>6</w:t>
      </w:r>
      <w:r>
        <w:rPr>
          <w:rFonts w:ascii="Times New Roman" w:eastAsia="Times New Roman" w:hAnsi="Times New Roman" w:cs="Times New Roman"/>
          <w:color w:val="000000"/>
          <w:sz w:val="24"/>
          <w:szCs w:val="24"/>
          <w:lang w:val="sr-Latn-ME"/>
        </w:rPr>
        <w:t xml:space="preserve">. godine do </w:t>
      </w:r>
      <w:r w:rsidR="00731449">
        <w:rPr>
          <w:rFonts w:ascii="Times New Roman" w:eastAsia="Times New Roman" w:hAnsi="Times New Roman" w:cs="Times New Roman"/>
          <w:color w:val="000000"/>
          <w:sz w:val="24"/>
          <w:szCs w:val="24"/>
          <w:lang w:val="sr-Latn-ME"/>
        </w:rPr>
        <w:t>0</w:t>
      </w:r>
      <w:r w:rsidR="009B2242">
        <w:rPr>
          <w:rFonts w:ascii="Times New Roman" w:eastAsia="Times New Roman" w:hAnsi="Times New Roman" w:cs="Times New Roman"/>
          <w:color w:val="000000"/>
          <w:sz w:val="24"/>
          <w:szCs w:val="24"/>
          <w:lang w:val="sr-Latn-ME"/>
        </w:rPr>
        <w:t>9</w:t>
      </w:r>
      <w:r>
        <w:rPr>
          <w:rFonts w:ascii="Times New Roman" w:eastAsia="Times New Roman" w:hAnsi="Times New Roman" w:cs="Times New Roman"/>
          <w:color w:val="000000"/>
          <w:sz w:val="24"/>
          <w:szCs w:val="24"/>
          <w:lang w:val="sr-Latn-ME"/>
        </w:rPr>
        <w:t>:00</w:t>
      </w:r>
      <w:r w:rsidRPr="00177144">
        <w:rPr>
          <w:rFonts w:ascii="Times New Roman" w:eastAsia="Times New Roman" w:hAnsi="Times New Roman" w:cs="Times New Roman"/>
          <w:color w:val="000000"/>
          <w:sz w:val="24"/>
          <w:szCs w:val="24"/>
          <w:lang w:val="sr-Latn-ME"/>
        </w:rPr>
        <w:t xml:space="preserve"> </w:t>
      </w:r>
      <w:r w:rsidR="002E5473">
        <w:rPr>
          <w:rFonts w:ascii="Times New Roman" w:hAnsi="Times New Roman" w:cs="Times New Roman"/>
          <w:sz w:val="24"/>
          <w:szCs w:val="24"/>
          <w:lang w:val="pl-PL"/>
        </w:rPr>
        <w:t>h</w:t>
      </w:r>
      <w:r w:rsidRPr="00177144">
        <w:rPr>
          <w:rFonts w:ascii="Times New Roman" w:eastAsia="Times New Roman" w:hAnsi="Times New Roman" w:cs="Times New Roman"/>
          <w:color w:val="000000"/>
          <w:sz w:val="24"/>
          <w:szCs w:val="24"/>
          <w:lang w:val="sr-Latn-ME"/>
        </w:rPr>
        <w:t>.</w:t>
      </w:r>
    </w:p>
    <w:p w14:paraId="014A3032" w14:textId="77777777" w:rsidR="00024C20" w:rsidRPr="00177144" w:rsidRDefault="00024C20" w:rsidP="00024C20">
      <w:pPr>
        <w:spacing w:after="0" w:line="240" w:lineRule="auto"/>
        <w:jc w:val="both"/>
        <w:rPr>
          <w:rFonts w:ascii="Times New Roman" w:eastAsia="Times New Roman" w:hAnsi="Times New Roman" w:cs="Times New Roman"/>
          <w:b/>
          <w:bCs/>
          <w:i/>
          <w:iCs/>
          <w:color w:val="000000"/>
          <w:sz w:val="24"/>
          <w:szCs w:val="24"/>
          <w:lang w:val="sr-Latn-ME"/>
        </w:rPr>
      </w:pPr>
    </w:p>
    <w:p w14:paraId="1627B234" w14:textId="325F07DF" w:rsidR="00024C20" w:rsidRDefault="00024C20" w:rsidP="00024C2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Otvaranje po</w:t>
      </w:r>
      <w:r>
        <w:rPr>
          <w:rFonts w:ascii="Times New Roman" w:eastAsia="Times New Roman" w:hAnsi="Times New Roman" w:cs="Times New Roman"/>
          <w:color w:val="000000"/>
          <w:sz w:val="24"/>
          <w:szCs w:val="24"/>
          <w:lang w:val="sr-Latn-ME"/>
        </w:rPr>
        <w:t xml:space="preserve">nuda održaće se dana  </w:t>
      </w:r>
      <w:r w:rsidR="002E5473">
        <w:rPr>
          <w:rFonts w:ascii="Times New Roman" w:eastAsia="Times New Roman" w:hAnsi="Times New Roman" w:cs="Times New Roman"/>
          <w:color w:val="000000"/>
          <w:sz w:val="24"/>
          <w:szCs w:val="24"/>
          <w:lang w:val="sr-Latn-ME"/>
        </w:rPr>
        <w:t>29</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sidR="009B2242">
        <w:rPr>
          <w:rFonts w:ascii="Times New Roman" w:eastAsia="Times New Roman" w:hAnsi="Times New Roman" w:cs="Times New Roman"/>
          <w:color w:val="000000"/>
          <w:sz w:val="24"/>
          <w:szCs w:val="24"/>
          <w:lang w:val="sr-Latn-ME"/>
        </w:rPr>
        <w:t>06</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202</w:t>
      </w:r>
      <w:r w:rsidR="00731449">
        <w:rPr>
          <w:rFonts w:ascii="Times New Roman" w:eastAsia="Times New Roman" w:hAnsi="Times New Roman" w:cs="Times New Roman"/>
          <w:color w:val="000000"/>
          <w:sz w:val="24"/>
          <w:szCs w:val="24"/>
          <w:lang w:val="sr-Latn-ME"/>
        </w:rPr>
        <w:t>6</w:t>
      </w:r>
      <w:r>
        <w:rPr>
          <w:rFonts w:ascii="Times New Roman" w:eastAsia="Times New Roman" w:hAnsi="Times New Roman" w:cs="Times New Roman"/>
          <w:color w:val="000000"/>
          <w:sz w:val="24"/>
          <w:szCs w:val="24"/>
          <w:lang w:val="sr-Latn-ME"/>
        </w:rPr>
        <w:t xml:space="preserve">. godine u </w:t>
      </w:r>
      <w:r w:rsidR="00731449">
        <w:rPr>
          <w:rFonts w:ascii="Times New Roman" w:eastAsia="Times New Roman" w:hAnsi="Times New Roman" w:cs="Times New Roman"/>
          <w:color w:val="000000"/>
          <w:sz w:val="24"/>
          <w:szCs w:val="24"/>
          <w:lang w:val="sr-Latn-ME"/>
        </w:rPr>
        <w:t>0</w:t>
      </w:r>
      <w:r w:rsidR="009B2242">
        <w:rPr>
          <w:rFonts w:ascii="Times New Roman" w:eastAsia="Times New Roman" w:hAnsi="Times New Roman" w:cs="Times New Roman"/>
          <w:color w:val="000000"/>
          <w:sz w:val="24"/>
          <w:szCs w:val="24"/>
          <w:lang w:val="sr-Latn-ME"/>
        </w:rPr>
        <w:t>9</w:t>
      </w:r>
      <w:r>
        <w:rPr>
          <w:rFonts w:ascii="Times New Roman" w:eastAsia="Times New Roman" w:hAnsi="Times New Roman" w:cs="Times New Roman"/>
          <w:color w:val="000000"/>
          <w:sz w:val="24"/>
          <w:szCs w:val="24"/>
          <w:lang w:val="sr-Latn-ME"/>
        </w:rPr>
        <w:t>:00</w:t>
      </w:r>
      <w:r w:rsidR="002E5473">
        <w:rPr>
          <w:rFonts w:ascii="Times New Roman" w:hAnsi="Times New Roman" w:cs="Times New Roman"/>
          <w:sz w:val="24"/>
          <w:szCs w:val="24"/>
          <w:lang w:val="pl-PL"/>
        </w:rPr>
        <w:t>h</w:t>
      </w:r>
      <w:r w:rsidRPr="00177144">
        <w:rPr>
          <w:rFonts w:ascii="Times New Roman" w:eastAsia="Times New Roman" w:hAnsi="Times New Roman" w:cs="Times New Roman"/>
          <w:color w:val="000000"/>
          <w:sz w:val="24"/>
          <w:szCs w:val="24"/>
          <w:lang w:val="sr-Latn-ME"/>
        </w:rPr>
        <w:t xml:space="preserve">. </w:t>
      </w:r>
    </w:p>
    <w:p w14:paraId="0BEC25AC" w14:textId="77777777" w:rsidR="00024C20" w:rsidRDefault="00024C20" w:rsidP="00024C20">
      <w:pPr>
        <w:spacing w:after="0" w:line="240" w:lineRule="auto"/>
        <w:jc w:val="both"/>
        <w:rPr>
          <w:rFonts w:ascii="Times New Roman" w:eastAsia="Times New Roman" w:hAnsi="Times New Roman" w:cs="Times New Roman"/>
          <w:color w:val="000000"/>
          <w:sz w:val="24"/>
          <w:szCs w:val="24"/>
          <w:lang w:val="sr-Latn-ME"/>
        </w:rPr>
      </w:pPr>
    </w:p>
    <w:p w14:paraId="7D6DFFF9" w14:textId="77777777" w:rsidR="00024C20" w:rsidRPr="00A55591" w:rsidRDefault="00024C20" w:rsidP="00024C20">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674AAC77" w14:textId="7AB87E56" w:rsidR="00024C20" w:rsidRPr="00731449" w:rsidRDefault="00024C20" w:rsidP="00731449">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w:t>
      </w:r>
      <w:r w:rsidR="00731449">
        <w:rPr>
          <w:rFonts w:ascii="Times New Roman" w:hAnsi="Times New Roman" w:cs="Times New Roman"/>
          <w:color w:val="000000"/>
          <w:sz w:val="24"/>
          <w:szCs w:val="24"/>
          <w:lang w:val="sr-Latn-ME"/>
        </w:rPr>
        <w:t>rije roka za otvaranje ponuda".</w:t>
      </w:r>
    </w:p>
    <w:p w14:paraId="36C73317" w14:textId="77777777" w:rsidR="00024C20" w:rsidRPr="00177144" w:rsidRDefault="00024C20" w:rsidP="00024C2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Dio ponude koje se ne dostavlja preko ESJN-a, a odnosi se na </w:t>
      </w:r>
      <w:r w:rsidRPr="00F71EC0">
        <w:rPr>
          <w:rFonts w:ascii="Times New Roman" w:eastAsia="Times New Roman" w:hAnsi="Times New Roman" w:cs="Times New Roman"/>
          <w:color w:val="000000"/>
          <w:sz w:val="24"/>
          <w:szCs w:val="24"/>
          <w:lang w:val="sr-Latn-ME"/>
        </w:rPr>
        <w:t xml:space="preserve">Garanciju ponude </w:t>
      </w:r>
      <w:r w:rsidRPr="00177144">
        <w:rPr>
          <w:rFonts w:ascii="Times New Roman" w:eastAsia="Times New Roman" w:hAnsi="Times New Roman" w:cs="Times New Roman"/>
          <w:color w:val="000000"/>
          <w:sz w:val="24"/>
          <w:szCs w:val="24"/>
          <w:lang w:val="sr-Latn-ME"/>
        </w:rPr>
        <w:t xml:space="preserve">dostavlja se: </w:t>
      </w:r>
    </w:p>
    <w:p w14:paraId="12FFC33D" w14:textId="77777777" w:rsidR="00024C20" w:rsidRPr="00177144" w:rsidRDefault="00024C20" w:rsidP="00024C20">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neposrednom predajom na arhivi naručioca na adresi </w:t>
      </w:r>
      <w:r w:rsidRPr="00F71EC0">
        <w:rPr>
          <w:rFonts w:ascii="Times New Roman" w:eastAsia="Calibri" w:hAnsi="Times New Roman" w:cs="Times New Roman"/>
          <w:color w:val="000000"/>
          <w:sz w:val="24"/>
          <w:szCs w:val="24"/>
          <w:lang w:val="sr-Latn-ME"/>
        </w:rPr>
        <w:t>Donje polje bb, Cetinje;</w:t>
      </w:r>
    </w:p>
    <w:p w14:paraId="78F1B261" w14:textId="77777777" w:rsidR="00024C20" w:rsidRPr="00F71EC0" w:rsidRDefault="00024C20" w:rsidP="00024C20">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preporučenom pošiljkom sa povratnicom na adresi </w:t>
      </w:r>
      <w:r w:rsidRPr="00F71EC0">
        <w:rPr>
          <w:rFonts w:ascii="Times New Roman" w:eastAsia="Calibri" w:hAnsi="Times New Roman" w:cs="Times New Roman"/>
          <w:color w:val="000000"/>
          <w:sz w:val="24"/>
          <w:szCs w:val="24"/>
          <w:lang w:val="sr-Latn-ME"/>
        </w:rPr>
        <w:t>Donje polje bb, Cetinje</w:t>
      </w:r>
    </w:p>
    <w:p w14:paraId="6B552E6B" w14:textId="7340E9F5" w:rsidR="00024C20" w:rsidRPr="00177144" w:rsidRDefault="00024C20" w:rsidP="00024C20">
      <w:pPr>
        <w:spacing w:before="96" w:after="0" w:line="240" w:lineRule="auto"/>
        <w:jc w:val="both"/>
        <w:rPr>
          <w:rFonts w:ascii="Times New Roman" w:eastAsia="Calibri" w:hAnsi="Times New Roman" w:cs="Times New Roman"/>
          <w:color w:val="000000"/>
          <w:sz w:val="24"/>
          <w:szCs w:val="24"/>
          <w:lang w:val="sr-Latn-ME"/>
        </w:rPr>
      </w:pPr>
      <w:r w:rsidRPr="00F71EC0">
        <w:rPr>
          <w:rFonts w:ascii="Times New Roman" w:eastAsia="Calibri" w:hAnsi="Times New Roman" w:cs="Times New Roman"/>
          <w:color w:val="000000"/>
          <w:sz w:val="24"/>
          <w:szCs w:val="24"/>
          <w:lang w:val="sr-Latn-ME"/>
        </w:rPr>
        <w:t>radnim danima od 08:00 do 1</w:t>
      </w:r>
      <w:r>
        <w:rPr>
          <w:rFonts w:ascii="Times New Roman" w:eastAsia="Calibri" w:hAnsi="Times New Roman" w:cs="Times New Roman"/>
          <w:color w:val="000000"/>
          <w:sz w:val="24"/>
          <w:szCs w:val="24"/>
          <w:lang w:val="sr-Latn-ME"/>
        </w:rPr>
        <w:t>4</w:t>
      </w:r>
      <w:r w:rsidRPr="00F71EC0">
        <w:rPr>
          <w:rFonts w:ascii="Times New Roman" w:eastAsia="Calibri" w:hAnsi="Times New Roman" w:cs="Times New Roman"/>
          <w:color w:val="000000"/>
          <w:sz w:val="24"/>
          <w:szCs w:val="24"/>
          <w:lang w:val="sr-Latn-ME"/>
        </w:rPr>
        <w:t xml:space="preserve">:00 sati, </w:t>
      </w:r>
      <w:r>
        <w:rPr>
          <w:rFonts w:ascii="Times New Roman" w:eastAsia="Calibri" w:hAnsi="Times New Roman" w:cs="Times New Roman"/>
          <w:color w:val="000000"/>
          <w:sz w:val="24"/>
          <w:szCs w:val="24"/>
          <w:lang w:val="sr-Latn-ME"/>
        </w:rPr>
        <w:t xml:space="preserve">zaključno sa danom </w:t>
      </w:r>
      <w:r w:rsidR="002E5473">
        <w:rPr>
          <w:rFonts w:ascii="Times New Roman" w:eastAsia="Calibri" w:hAnsi="Times New Roman" w:cs="Times New Roman"/>
          <w:color w:val="000000"/>
          <w:sz w:val="24"/>
          <w:szCs w:val="24"/>
          <w:lang w:val="sr-Latn-ME"/>
        </w:rPr>
        <w:t>29</w:t>
      </w:r>
      <w:r>
        <w:rPr>
          <w:rFonts w:ascii="Times New Roman" w:eastAsia="Calibri" w:hAnsi="Times New Roman" w:cs="Times New Roman"/>
          <w:color w:val="000000"/>
          <w:sz w:val="24"/>
          <w:szCs w:val="24"/>
          <w:lang w:val="sr-Latn-ME"/>
        </w:rPr>
        <w:t>.</w:t>
      </w:r>
      <w:r w:rsidR="002E5473">
        <w:rPr>
          <w:rFonts w:ascii="Times New Roman" w:eastAsia="Calibri" w:hAnsi="Times New Roman" w:cs="Times New Roman"/>
          <w:color w:val="000000"/>
          <w:sz w:val="24"/>
          <w:szCs w:val="24"/>
          <w:lang w:val="sr-Latn-ME"/>
        </w:rPr>
        <w:t>06</w:t>
      </w:r>
      <w:r>
        <w:rPr>
          <w:rFonts w:ascii="Times New Roman" w:eastAsia="Calibri" w:hAnsi="Times New Roman" w:cs="Times New Roman"/>
          <w:color w:val="000000"/>
          <w:sz w:val="24"/>
          <w:szCs w:val="24"/>
          <w:lang w:val="sr-Latn-ME"/>
        </w:rPr>
        <w:t>.202</w:t>
      </w:r>
      <w:r w:rsidR="00731449">
        <w:rPr>
          <w:rFonts w:ascii="Times New Roman" w:eastAsia="Calibri" w:hAnsi="Times New Roman" w:cs="Times New Roman"/>
          <w:color w:val="000000"/>
          <w:sz w:val="24"/>
          <w:szCs w:val="24"/>
          <w:lang w:val="sr-Latn-ME"/>
        </w:rPr>
        <w:t>6</w:t>
      </w:r>
      <w:r>
        <w:rPr>
          <w:rFonts w:ascii="Times New Roman" w:eastAsia="Calibri" w:hAnsi="Times New Roman" w:cs="Times New Roman"/>
          <w:color w:val="000000"/>
          <w:sz w:val="24"/>
          <w:szCs w:val="24"/>
          <w:lang w:val="sr-Latn-ME"/>
        </w:rPr>
        <w:t xml:space="preserve">. godine do </w:t>
      </w:r>
      <w:r w:rsidR="002E5473">
        <w:rPr>
          <w:rFonts w:ascii="Times New Roman" w:eastAsia="Calibri" w:hAnsi="Times New Roman" w:cs="Times New Roman"/>
          <w:color w:val="000000"/>
          <w:sz w:val="24"/>
          <w:szCs w:val="24"/>
          <w:lang w:val="sr-Latn-ME"/>
        </w:rPr>
        <w:t>08</w:t>
      </w:r>
      <w:r>
        <w:rPr>
          <w:rFonts w:ascii="Times New Roman" w:eastAsia="Calibri" w:hAnsi="Times New Roman" w:cs="Times New Roman"/>
          <w:color w:val="000000"/>
          <w:sz w:val="24"/>
          <w:szCs w:val="24"/>
          <w:lang w:val="sr-Latn-ME"/>
        </w:rPr>
        <w:t xml:space="preserve">:00 sati. </w:t>
      </w:r>
    </w:p>
    <w:p w14:paraId="3DE2B063" w14:textId="77777777" w:rsidR="00024C20" w:rsidRPr="00D76770" w:rsidRDefault="00024C20" w:rsidP="00024C20">
      <w:pPr>
        <w:spacing w:after="0" w:line="276" w:lineRule="auto"/>
        <w:rPr>
          <w:rFonts w:ascii="Times New Roman" w:hAnsi="Times New Roman" w:cs="Times New Roman"/>
          <w:sz w:val="24"/>
          <w:szCs w:val="24"/>
          <w:lang w:val="sr-Latn-ME"/>
        </w:rPr>
      </w:pPr>
    </w:p>
    <w:p w14:paraId="7F29BBCF" w14:textId="2279B0B4" w:rsidR="00857A4A" w:rsidRPr="00024C20" w:rsidRDefault="00857A4A" w:rsidP="008B5397">
      <w:pPr>
        <w:spacing w:after="0" w:line="240" w:lineRule="auto"/>
        <w:rPr>
          <w:rFonts w:ascii="Times New Roman" w:eastAsia="Times New Roman" w:hAnsi="Times New Roman" w:cs="Times New Roman"/>
          <w:color w:val="000000"/>
          <w:sz w:val="24"/>
          <w:szCs w:val="24"/>
          <w:lang w:val="sr-Latn-CS"/>
        </w:rPr>
      </w:pPr>
    </w:p>
    <w:p w14:paraId="17297BFC" w14:textId="77B2641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245C7555" w14:textId="4EA4208A"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2"/>
      <w:r w:rsidRPr="00F71EC0">
        <w:rPr>
          <w:rFonts w:ascii="Times New Roman" w:eastAsia="Times New Roman" w:hAnsi="Times New Roman" w:cs="Times New Roman"/>
          <w:b/>
          <w:sz w:val="24"/>
          <w:szCs w:val="32"/>
          <w:lang w:val="sr-Latn-ME"/>
        </w:rPr>
        <w:lastRenderedPageBreak/>
        <w:t>USLOVI ZA AKTIVIRANJE GARANCIJE PONUDE</w:t>
      </w:r>
      <w:r w:rsidRPr="00F71EC0">
        <w:rPr>
          <w:rFonts w:ascii="Times New Roman" w:hAnsi="Times New Roman" w:cs="Times New Roman"/>
          <w:vertAlign w:val="superscript"/>
          <w:lang w:val="sr-Latn-ME"/>
        </w:rPr>
        <w:footnoteReference w:id="7"/>
      </w:r>
      <w:bookmarkEnd w:id="10"/>
    </w:p>
    <w:p w14:paraId="0A0E116D" w14:textId="77777777" w:rsidR="00F71EC0" w:rsidRPr="00F71EC0" w:rsidRDefault="00F71EC0" w:rsidP="00F71EC0">
      <w:pPr>
        <w:spacing w:after="0" w:line="240" w:lineRule="auto"/>
        <w:jc w:val="both"/>
        <w:rPr>
          <w:rFonts w:ascii="Arial" w:eastAsia="Times New Roman" w:hAnsi="Arial" w:cs="Arial"/>
          <w:b/>
          <w:bCs/>
          <w:color w:val="000000"/>
          <w:sz w:val="24"/>
          <w:szCs w:val="24"/>
          <w:lang w:val="sr-Latn-ME"/>
        </w:rPr>
      </w:pPr>
    </w:p>
    <w:p w14:paraId="58BF4A61"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Garancija ponude će se aktivirati ako ponuđač: </w:t>
      </w:r>
    </w:p>
    <w:p w14:paraId="3D954587" w14:textId="0D33A30C"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1) odustane </w:t>
      </w:r>
      <w:r>
        <w:rPr>
          <w:rFonts w:ascii="Times New Roman" w:eastAsia="Times New Roman" w:hAnsi="Times New Roman" w:cs="Times New Roman"/>
          <w:sz w:val="24"/>
          <w:szCs w:val="24"/>
          <w:lang w:val="sr-Latn-ME"/>
        </w:rPr>
        <w:t>od ponude u roku važenja ponude i/ili</w:t>
      </w:r>
      <w:r w:rsidRPr="00F71EC0">
        <w:rPr>
          <w:rFonts w:ascii="Times New Roman" w:eastAsia="Times New Roman" w:hAnsi="Times New Roman" w:cs="Times New Roman"/>
          <w:sz w:val="24"/>
          <w:szCs w:val="24"/>
          <w:lang w:val="sr-Latn-ME"/>
        </w:rPr>
        <w:t xml:space="preserve"> </w:t>
      </w:r>
    </w:p>
    <w:p w14:paraId="679A08EB" w14:textId="2AF0AD46"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2</w:t>
      </w:r>
      <w:r w:rsidRPr="00F71EC0">
        <w:rPr>
          <w:rFonts w:ascii="Times New Roman" w:eastAsia="Times New Roman" w:hAnsi="Times New Roman" w:cs="Times New Roman"/>
          <w:sz w:val="24"/>
          <w:szCs w:val="24"/>
          <w:lang w:val="sr-Latn-ME"/>
        </w:rPr>
        <w:t xml:space="preserve">) odbije da </w:t>
      </w:r>
      <w:r>
        <w:rPr>
          <w:rFonts w:ascii="Times New Roman" w:eastAsia="Times New Roman" w:hAnsi="Times New Roman" w:cs="Times New Roman"/>
          <w:sz w:val="24"/>
          <w:szCs w:val="24"/>
          <w:lang w:val="sr-Latn-ME"/>
        </w:rPr>
        <w:t>zaključi</w:t>
      </w:r>
      <w:r w:rsidRPr="00F71EC0">
        <w:rPr>
          <w:rFonts w:ascii="Times New Roman" w:eastAsia="Times New Roman" w:hAnsi="Times New Roman" w:cs="Times New Roman"/>
          <w:sz w:val="24"/>
          <w:szCs w:val="24"/>
          <w:lang w:val="sr-Latn-ME"/>
        </w:rPr>
        <w:t xml:space="preserve"> ugovor o javnoj na</w:t>
      </w:r>
      <w:r>
        <w:rPr>
          <w:rFonts w:ascii="Times New Roman" w:eastAsia="Times New Roman" w:hAnsi="Times New Roman" w:cs="Times New Roman"/>
          <w:sz w:val="24"/>
          <w:szCs w:val="24"/>
          <w:lang w:val="sr-Latn-ME"/>
        </w:rPr>
        <w:t>bavci ili okvirni sporazum.</w:t>
      </w:r>
    </w:p>
    <w:p w14:paraId="2A41CC3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394529F6" w14:textId="77777777" w:rsidR="00F71EC0" w:rsidRPr="00F71EC0" w:rsidRDefault="00F71EC0" w:rsidP="00F71EC0">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3"/>
      <w:r w:rsidRPr="00F71EC0">
        <w:rPr>
          <w:rFonts w:ascii="Times New Roman" w:eastAsia="Times New Roman" w:hAnsi="Times New Roman" w:cs="Times New Roman"/>
          <w:b/>
          <w:sz w:val="24"/>
          <w:szCs w:val="32"/>
          <w:lang w:val="sr-Latn-ME"/>
        </w:rPr>
        <w:t>TAJNOST PODATAKA</w:t>
      </w:r>
      <w:bookmarkEnd w:id="11"/>
    </w:p>
    <w:p w14:paraId="2D678820"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 xml:space="preserve"> </w:t>
      </w:r>
    </w:p>
    <w:p w14:paraId="77DE1195"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Tenderska dokumentacija sadrži tajne podatke</w:t>
      </w:r>
    </w:p>
    <w:p w14:paraId="1D5578CB"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7307BA5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sym w:font="Wingdings" w:char="F0A8"/>
      </w:r>
      <w:r w:rsidRPr="00F71EC0">
        <w:rPr>
          <w:rFonts w:ascii="Times New Roman" w:eastAsia="Times New Roman" w:hAnsi="Times New Roman" w:cs="Times New Roman"/>
          <w:color w:val="000000"/>
          <w:sz w:val="24"/>
          <w:szCs w:val="24"/>
          <w:lang w:val="sr-Latn-ME"/>
        </w:rPr>
        <w:t xml:space="preserve"> ne</w:t>
      </w:r>
    </w:p>
    <w:p w14:paraId="413CDD09"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56F8803B"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9094653" w14:textId="3C10A9A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94B3634" w14:textId="37A7F7A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2" w:name="_Toc62730564"/>
      <w:r w:rsidRPr="00F71EC0">
        <w:rPr>
          <w:rFonts w:ascii="Times New Roman" w:eastAsia="Times New Roman" w:hAnsi="Times New Roman" w:cs="Times New Roman"/>
          <w:b/>
          <w:sz w:val="24"/>
          <w:szCs w:val="32"/>
          <w:lang w:val="sr-Latn-ME"/>
        </w:rPr>
        <w:t>UPUTSTVO ZA SAČINJAVANJE PONUDE</w:t>
      </w:r>
      <w:bookmarkEnd w:id="12"/>
    </w:p>
    <w:p w14:paraId="556B64D2" w14:textId="77777777" w:rsidR="00F71EC0" w:rsidRPr="00F71EC0" w:rsidRDefault="00F71EC0" w:rsidP="00F71EC0">
      <w:pPr>
        <w:spacing w:after="0" w:line="240" w:lineRule="auto"/>
        <w:rPr>
          <w:rFonts w:ascii="Times New Roman" w:eastAsia="Times New Roman" w:hAnsi="Times New Roman" w:cs="Times New Roman"/>
          <w:sz w:val="24"/>
          <w:szCs w:val="24"/>
          <w:lang w:val="sr-Latn-ME"/>
        </w:rPr>
      </w:pPr>
    </w:p>
    <w:p w14:paraId="1407B6EA"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0700F4B2"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4AB8014B" w14:textId="2400AA8C" w:rsidR="00F71EC0" w:rsidRDefault="00F71EC0" w:rsidP="00F71EC0">
      <w:pPr>
        <w:spacing w:after="0" w:line="240" w:lineRule="auto"/>
        <w:jc w:val="both"/>
        <w:rPr>
          <w:rFonts w:ascii="Times New Roman" w:eastAsia="Calibri"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Ponuđač je dužan da tačno i nedvosmisleno popuni </w:t>
      </w:r>
      <w:r w:rsidRPr="00F71EC0">
        <w:rPr>
          <w:rFonts w:ascii="Times New Roman" w:eastAsia="Calibri" w:hAnsi="Times New Roman" w:cs="Times New Roman"/>
          <w:sz w:val="24"/>
          <w:szCs w:val="24"/>
          <w:lang w:val="sr-Latn-ME"/>
        </w:rPr>
        <w:t>Izjavu privrednog subjekta u skladu sa zahtjevima iz tenderske dokumentacije.</w:t>
      </w:r>
    </w:p>
    <w:p w14:paraId="7F749F3E" w14:textId="0063B89D" w:rsidR="00166C0D" w:rsidRPr="00F71EC0" w:rsidRDefault="00166C0D" w:rsidP="00F71EC0">
      <w:pPr>
        <w:spacing w:after="0" w:line="240" w:lineRule="auto"/>
        <w:jc w:val="both"/>
        <w:rPr>
          <w:rFonts w:ascii="Arial" w:eastAsia="Times New Roman" w:hAnsi="Arial" w:cs="Arial"/>
          <w:b/>
          <w:bCs/>
          <w:color w:val="000000"/>
          <w:sz w:val="24"/>
          <w:szCs w:val="24"/>
          <w:lang w:val="sr-Latn-ME"/>
        </w:rPr>
      </w:pPr>
    </w:p>
    <w:p w14:paraId="4887900C" w14:textId="0919150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5"/>
      <w:r w:rsidRPr="00F71EC0">
        <w:rPr>
          <w:rFonts w:ascii="Times New Roman" w:eastAsia="Times New Roman" w:hAnsi="Times New Roman" w:cs="Times New Roman"/>
          <w:b/>
          <w:sz w:val="24"/>
          <w:szCs w:val="32"/>
          <w:lang w:val="sr-Latn-ME"/>
        </w:rPr>
        <w:t>NAČIN ZAKLJUČIVANJA I IZMJENE UGOVORA O JAVNOJ NABAVCI</w:t>
      </w:r>
      <w:bookmarkEnd w:id="13"/>
    </w:p>
    <w:p w14:paraId="13ADE69E" w14:textId="77777777" w:rsidR="00F71EC0" w:rsidRPr="00F71EC0" w:rsidRDefault="00F71EC0" w:rsidP="00F71EC0">
      <w:pPr>
        <w:spacing w:after="0" w:line="240" w:lineRule="auto"/>
        <w:jc w:val="both"/>
        <w:rPr>
          <w:rFonts w:ascii="Arial" w:eastAsia="Times New Roman" w:hAnsi="Arial" w:cs="Arial"/>
          <w:i/>
          <w:sz w:val="24"/>
          <w:szCs w:val="24"/>
          <w:lang w:val="sr-Latn-ME"/>
        </w:rPr>
      </w:pPr>
    </w:p>
    <w:p w14:paraId="526FE34A" w14:textId="7132236B"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C041460" w14:textId="77777777" w:rsidR="00F71EC0" w:rsidRPr="00A964D8" w:rsidRDefault="00F71EC0" w:rsidP="00F71EC0">
      <w:pPr>
        <w:spacing w:after="0" w:line="240" w:lineRule="auto"/>
        <w:jc w:val="both"/>
        <w:rPr>
          <w:rFonts w:ascii="Times New Roman" w:eastAsia="Times New Roman" w:hAnsi="Times New Roman" w:cs="Times New Roman"/>
          <w:sz w:val="24"/>
          <w:szCs w:val="24"/>
          <w:lang w:val="sr-Latn-ME"/>
        </w:rPr>
      </w:pPr>
      <w:r w:rsidRPr="00A964D8">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38E9B04" w14:textId="77777777" w:rsidR="00F71EC0" w:rsidRPr="00A964D8" w:rsidRDefault="00F71EC0" w:rsidP="00F71EC0">
      <w:pPr>
        <w:spacing w:after="0" w:line="240" w:lineRule="auto"/>
        <w:jc w:val="both"/>
        <w:rPr>
          <w:rFonts w:ascii="Arial" w:eastAsia="Times New Roman" w:hAnsi="Arial" w:cs="Arial"/>
          <w:sz w:val="24"/>
          <w:szCs w:val="24"/>
          <w:lang w:val="sr-Latn-ME"/>
        </w:rPr>
      </w:pPr>
    </w:p>
    <w:p w14:paraId="50DDB0E8" w14:textId="77777777" w:rsidR="00F71EC0" w:rsidRPr="00A964D8" w:rsidRDefault="00F71EC0" w:rsidP="00F71EC0">
      <w:pPr>
        <w:spacing w:after="0" w:line="240" w:lineRule="auto"/>
        <w:jc w:val="both"/>
        <w:rPr>
          <w:rFonts w:ascii="Times New Roman" w:eastAsia="Times New Roman" w:hAnsi="Times New Roman" w:cs="Times New Roman"/>
          <w:sz w:val="24"/>
          <w:szCs w:val="24"/>
          <w:lang w:val="sr-Latn-ME"/>
        </w:rPr>
      </w:pPr>
      <w:r w:rsidRPr="00A964D8">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63D8A6EB" w14:textId="77777777" w:rsidR="00F71EC0" w:rsidRPr="00A964D8" w:rsidRDefault="00F71EC0" w:rsidP="00F71EC0">
      <w:pPr>
        <w:spacing w:after="0" w:line="240" w:lineRule="auto"/>
        <w:jc w:val="both"/>
        <w:rPr>
          <w:rFonts w:ascii="Arial" w:eastAsia="Times New Roman" w:hAnsi="Arial" w:cs="Arial"/>
          <w:sz w:val="24"/>
          <w:szCs w:val="24"/>
          <w:lang w:val="sr-Latn-ME"/>
        </w:rPr>
      </w:pPr>
    </w:p>
    <w:p w14:paraId="09888221" w14:textId="77777777" w:rsidR="00F71EC0" w:rsidRPr="00A964D8"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A964D8">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A964D8">
        <w:rPr>
          <w:rFonts w:ascii="Times New Roman" w:eastAsia="Times New Roman" w:hAnsi="Times New Roman" w:cs="Times New Roman"/>
          <w:color w:val="000000"/>
          <w:sz w:val="24"/>
          <w:szCs w:val="24"/>
          <w:vertAlign w:val="superscript"/>
          <w:lang w:val="sr-Latn-ME"/>
        </w:rPr>
        <w:footnoteReference w:id="8"/>
      </w:r>
    </w:p>
    <w:p w14:paraId="54F4F006" w14:textId="77777777" w:rsidR="00F71EC0" w:rsidRPr="00A964D8" w:rsidRDefault="00F71EC0" w:rsidP="00F71EC0">
      <w:pPr>
        <w:spacing w:after="0" w:line="240" w:lineRule="auto"/>
        <w:jc w:val="both"/>
        <w:rPr>
          <w:rFonts w:ascii="Arial" w:eastAsia="Times New Roman" w:hAnsi="Arial" w:cs="Arial"/>
          <w:color w:val="000000"/>
          <w:sz w:val="24"/>
          <w:szCs w:val="24"/>
          <w:lang w:val="sr-Latn-ME"/>
        </w:rPr>
      </w:pPr>
    </w:p>
    <w:p w14:paraId="53A8ED52" w14:textId="77777777" w:rsidR="00F71EC0" w:rsidRPr="00A964D8" w:rsidRDefault="00F71EC0" w:rsidP="00F71EC0">
      <w:pPr>
        <w:spacing w:after="0" w:line="240" w:lineRule="auto"/>
        <w:jc w:val="both"/>
        <w:rPr>
          <w:rFonts w:ascii="Arial" w:eastAsia="Times New Roman" w:hAnsi="Arial" w:cs="Arial"/>
          <w:color w:val="000000"/>
          <w:sz w:val="24"/>
          <w:szCs w:val="24"/>
          <w:lang w:val="sr-Latn-ME"/>
        </w:rPr>
      </w:pPr>
      <w:r w:rsidRPr="00A964D8">
        <w:rPr>
          <w:rFonts w:ascii="Arial" w:eastAsia="Times New Roman" w:hAnsi="Arial" w:cs="Arial"/>
          <w:color w:val="000000"/>
          <w:sz w:val="24"/>
          <w:szCs w:val="24"/>
          <w:lang w:val="sr-Latn-ME"/>
        </w:rPr>
        <w:t>___________________________________________</w:t>
      </w:r>
    </w:p>
    <w:p w14:paraId="12A54626" w14:textId="77777777" w:rsidR="00F71EC0" w:rsidRPr="00A964D8" w:rsidRDefault="00F71EC0" w:rsidP="00F71EC0">
      <w:pPr>
        <w:spacing w:after="0" w:line="240" w:lineRule="auto"/>
        <w:jc w:val="both"/>
        <w:rPr>
          <w:rFonts w:ascii="Arial" w:eastAsia="Times New Roman" w:hAnsi="Arial" w:cs="Arial"/>
          <w:bCs/>
          <w:color w:val="000000"/>
          <w:sz w:val="24"/>
          <w:szCs w:val="24"/>
          <w:lang w:val="sr-Latn-ME"/>
        </w:rPr>
      </w:pPr>
    </w:p>
    <w:p w14:paraId="5ACBDE29" w14:textId="5C965027" w:rsidR="00731449" w:rsidRPr="00B076D2" w:rsidRDefault="00731449" w:rsidP="00731449">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w:t>
      </w:r>
      <w:r>
        <w:rPr>
          <w:rFonts w:ascii="Times New Roman" w:eastAsia="Times New Roman" w:hAnsi="Times New Roman" w:cs="Times New Roman"/>
          <w:b/>
          <w:color w:val="000000"/>
          <w:sz w:val="24"/>
          <w:szCs w:val="24"/>
          <w:lang w:val="sr-Latn-ME"/>
        </w:rPr>
        <w:t>Ponuđača</w:t>
      </w:r>
      <w:r w:rsidRPr="00B076D2">
        <w:rPr>
          <w:rFonts w:ascii="Times New Roman" w:eastAsia="Times New Roman" w:hAnsi="Times New Roman" w:cs="Times New Roman"/>
          <w:b/>
          <w:color w:val="000000"/>
          <w:sz w:val="24"/>
          <w:szCs w:val="24"/>
          <w:lang w:val="sr-Latn-ME"/>
        </w:rPr>
        <w:t xml:space="preserve">  </w:t>
      </w:r>
    </w:p>
    <w:p w14:paraId="5A16B00C" w14:textId="77777777" w:rsidR="00731449" w:rsidRPr="00B076D2" w:rsidRDefault="00731449" w:rsidP="00731449">
      <w:pPr>
        <w:spacing w:after="0" w:line="240" w:lineRule="auto"/>
        <w:jc w:val="both"/>
        <w:rPr>
          <w:rFonts w:ascii="Times New Roman" w:eastAsia="Times New Roman" w:hAnsi="Times New Roman" w:cs="Times New Roman"/>
          <w:color w:val="000000"/>
          <w:sz w:val="24"/>
          <w:szCs w:val="24"/>
          <w:lang w:val="sr-Latn-ME"/>
        </w:rPr>
      </w:pPr>
    </w:p>
    <w:p w14:paraId="336CA9E8" w14:textId="649F6801" w:rsidR="00731449" w:rsidRPr="00435BBA" w:rsidRDefault="00731449" w:rsidP="00731449">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Ponuđač </w:t>
      </w:r>
      <w:r w:rsidRPr="00435BBA">
        <w:rPr>
          <w:rFonts w:ascii="Times New Roman" w:eastAsia="Times New Roman" w:hAnsi="Times New Roman" w:cs="Times New Roman"/>
          <w:color w:val="000000"/>
          <w:sz w:val="24"/>
          <w:szCs w:val="24"/>
          <w:lang w:val="sr-Latn-ME"/>
        </w:rPr>
        <w:t xml:space="preserve"> se obavezuje:</w:t>
      </w:r>
    </w:p>
    <w:p w14:paraId="6ABEF22F" w14:textId="77777777" w:rsidR="00731449" w:rsidRPr="00435BBA" w:rsidRDefault="00731449" w:rsidP="00731449">
      <w:pPr>
        <w:spacing w:after="0" w:line="240" w:lineRule="auto"/>
        <w:jc w:val="both"/>
        <w:rPr>
          <w:rFonts w:ascii="Times New Roman" w:eastAsia="Times New Roman" w:hAnsi="Times New Roman" w:cs="Times New Roman"/>
          <w:color w:val="000000"/>
          <w:sz w:val="24"/>
          <w:szCs w:val="24"/>
          <w:lang w:val="sr-Latn-ME"/>
        </w:rPr>
      </w:pPr>
    </w:p>
    <w:p w14:paraId="3A5DEB29" w14:textId="461D49B5"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eastAsia="Times New Roman" w:hAnsi="Times New Roman" w:cs="Times New Roman"/>
          <w:color w:val="000000"/>
          <w:sz w:val="24"/>
          <w:szCs w:val="24"/>
          <w:lang w:val="sr-Latn-ME"/>
        </w:rPr>
        <w:t xml:space="preserve">- da usluge pruža kvalifikovanom radnom snagom </w:t>
      </w:r>
      <w:r w:rsidRPr="00435BBA">
        <w:rPr>
          <w:rFonts w:ascii="Times New Roman" w:hAnsi="Times New Roman" w:cs="Times New Roman"/>
          <w:sz w:val="24"/>
          <w:szCs w:val="24"/>
          <w:lang w:val="sr-Latn-ME"/>
        </w:rPr>
        <w:t xml:space="preserve">sa potrebnim iskustvom za ovu vrstu posla saglasno dostavljenoj </w:t>
      </w:r>
      <w:r w:rsidR="00887649">
        <w:rPr>
          <w:rFonts w:ascii="Times New Roman" w:hAnsi="Times New Roman" w:cs="Times New Roman"/>
          <w:sz w:val="24"/>
          <w:szCs w:val="24"/>
          <w:lang w:val="sr-Latn-ME"/>
        </w:rPr>
        <w:t>p</w:t>
      </w:r>
      <w:r w:rsidRPr="00435BBA">
        <w:rPr>
          <w:rFonts w:ascii="Times New Roman" w:hAnsi="Times New Roman" w:cs="Times New Roman"/>
          <w:sz w:val="24"/>
          <w:szCs w:val="24"/>
          <w:lang w:val="sr-Latn-ME"/>
        </w:rPr>
        <w:t>onudi;</w:t>
      </w:r>
    </w:p>
    <w:p w14:paraId="401367ED" w14:textId="20D23632"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da rukovodi izvršenjem svih usluga koje su predmet ovog </w:t>
      </w:r>
      <w:r w:rsidR="00887649">
        <w:rPr>
          <w:rFonts w:ascii="Times New Roman" w:hAnsi="Times New Roman" w:cs="Times New Roman"/>
          <w:sz w:val="24"/>
          <w:szCs w:val="24"/>
          <w:lang w:val="sr-Latn-ME"/>
        </w:rPr>
        <w:t>u</w:t>
      </w:r>
      <w:r w:rsidRPr="00435BBA">
        <w:rPr>
          <w:rFonts w:ascii="Times New Roman" w:hAnsi="Times New Roman" w:cs="Times New Roman"/>
          <w:sz w:val="24"/>
          <w:szCs w:val="24"/>
          <w:lang w:val="sr-Latn-ME"/>
        </w:rPr>
        <w:t>govora;</w:t>
      </w:r>
    </w:p>
    <w:p w14:paraId="1A6CC842" w14:textId="2C276635" w:rsidR="00731449" w:rsidRDefault="00731449" w:rsidP="00731449">
      <w:pPr>
        <w:pStyle w:val="Header"/>
        <w:jc w:val="both"/>
        <w:rPr>
          <w:rFonts w:ascii="Times New Roman" w:hAnsi="Times New Roman" w:cs="Times New Roman"/>
          <w:sz w:val="24"/>
          <w:szCs w:val="24"/>
          <w:lang w:val="sr-Latn-ME"/>
        </w:rPr>
      </w:pPr>
      <w:r w:rsidRPr="00435BBA">
        <w:rPr>
          <w:rFonts w:ascii="Times New Roman" w:hAnsi="Times New Roman" w:cs="Times New Roman"/>
          <w:sz w:val="24"/>
          <w:szCs w:val="24"/>
          <w:lang w:val="pl-PL"/>
        </w:rPr>
        <w:t xml:space="preserve">- da </w:t>
      </w:r>
      <w:r w:rsidR="00887649">
        <w:rPr>
          <w:rFonts w:ascii="Times New Roman" w:hAnsi="Times New Roman" w:cs="Times New Roman"/>
          <w:sz w:val="24"/>
          <w:szCs w:val="24"/>
          <w:lang w:val="pl-PL"/>
        </w:rPr>
        <w:t xml:space="preserve"> </w:t>
      </w:r>
      <w:r w:rsidRPr="00435BBA">
        <w:rPr>
          <w:rFonts w:ascii="Times New Roman" w:hAnsi="Times New Roman" w:cs="Times New Roman"/>
          <w:sz w:val="24"/>
          <w:szCs w:val="24"/>
          <w:lang w:val="pl-PL"/>
        </w:rPr>
        <w:t>rok</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odziva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Ponu</w:t>
      </w:r>
      <w:r w:rsidRPr="00435BBA">
        <w:rPr>
          <w:rFonts w:ascii="Times New Roman" w:hAnsi="Times New Roman" w:cs="Times New Roman"/>
          <w:sz w:val="24"/>
          <w:szCs w:val="24"/>
          <w:lang w:val="sr-Latn-CS"/>
        </w:rPr>
        <w:t>đ</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poziv</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Naru</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ioca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 xml:space="preserve">ne može biti kraći od </w:t>
      </w:r>
      <w:r>
        <w:rPr>
          <w:rFonts w:ascii="Times New Roman" w:hAnsi="Times New Roman" w:cs="Times New Roman"/>
          <w:sz w:val="24"/>
          <w:szCs w:val="24"/>
          <w:lang w:val="pl-PL"/>
        </w:rPr>
        <w:t>2</w:t>
      </w:r>
      <w:r w:rsidRPr="00435BBA">
        <w:rPr>
          <w:rFonts w:ascii="Times New Roman" w:hAnsi="Times New Roman" w:cs="Times New Roman"/>
          <w:sz w:val="24"/>
          <w:szCs w:val="24"/>
          <w:lang w:val="pl-PL"/>
        </w:rPr>
        <w:t>4</w:t>
      </w:r>
      <w:r>
        <w:rPr>
          <w:rFonts w:ascii="Times New Roman" w:hAnsi="Times New Roman" w:cs="Times New Roman"/>
          <w:sz w:val="24"/>
          <w:szCs w:val="24"/>
          <w:lang w:val="pl-PL"/>
        </w:rPr>
        <w:t>h</w:t>
      </w:r>
      <w:r w:rsidRPr="00435BBA">
        <w:rPr>
          <w:rFonts w:ascii="Times New Roman" w:hAnsi="Times New Roman" w:cs="Times New Roman"/>
          <w:sz w:val="24"/>
          <w:szCs w:val="24"/>
          <w:lang w:val="sr-Latn-ME"/>
        </w:rPr>
        <w:t xml:space="preserve">, niti duži od </w:t>
      </w:r>
      <w:r>
        <w:rPr>
          <w:rFonts w:ascii="Times New Roman" w:hAnsi="Times New Roman" w:cs="Times New Roman"/>
          <w:sz w:val="24"/>
          <w:szCs w:val="24"/>
          <w:lang w:val="sr-Latn-ME"/>
        </w:rPr>
        <w:t>48h</w:t>
      </w:r>
      <w:r w:rsidRPr="00435BBA">
        <w:rPr>
          <w:rFonts w:ascii="Times New Roman" w:hAnsi="Times New Roman" w:cs="Times New Roman"/>
          <w:sz w:val="24"/>
          <w:szCs w:val="24"/>
          <w:lang w:val="sr-Latn-ME"/>
        </w:rPr>
        <w:t xml:space="preserve">, </w:t>
      </w:r>
      <w:r>
        <w:rPr>
          <w:rFonts w:ascii="Times New Roman" w:hAnsi="Times New Roman" w:cs="Times New Roman"/>
          <w:sz w:val="24"/>
          <w:szCs w:val="24"/>
          <w:lang w:val="pl-PL"/>
        </w:rPr>
        <w:t xml:space="preserve">od trenutka </w:t>
      </w:r>
      <w:r w:rsidRPr="00435BBA">
        <w:rPr>
          <w:rFonts w:ascii="Times New Roman" w:hAnsi="Times New Roman" w:cs="Times New Roman"/>
          <w:sz w:val="24"/>
          <w:szCs w:val="24"/>
          <w:lang w:val="sr-Latn-ME"/>
        </w:rPr>
        <w:t xml:space="preserve">dostavljanja radnog naloga u pisanoj formi; </w:t>
      </w:r>
    </w:p>
    <w:p w14:paraId="1A2B7B91" w14:textId="77777777" w:rsidR="00731449" w:rsidRDefault="00731449" w:rsidP="00731449">
      <w:pPr>
        <w:pStyle w:val="Header"/>
        <w:jc w:val="both"/>
        <w:rPr>
          <w:rFonts w:ascii="Times New Roman" w:hAnsi="Times New Roman" w:cs="Times New Roman"/>
          <w:sz w:val="24"/>
          <w:szCs w:val="24"/>
          <w:lang w:val="sr-Latn-ME"/>
        </w:rPr>
      </w:pPr>
    </w:p>
    <w:p w14:paraId="4386B561" w14:textId="4D31F9A8" w:rsidR="00731449" w:rsidRDefault="00731449" w:rsidP="00731449">
      <w:pPr>
        <w:pStyle w:val="Heade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887649">
        <w:rPr>
          <w:rFonts w:ascii="Times New Roman" w:hAnsi="Times New Roman" w:cs="Times New Roman"/>
          <w:sz w:val="24"/>
          <w:szCs w:val="24"/>
          <w:lang w:val="pl-PL"/>
        </w:rPr>
        <w:t xml:space="preserve">da </w:t>
      </w:r>
      <w:r w:rsidRPr="00435BBA">
        <w:rPr>
          <w:rFonts w:ascii="Times New Roman" w:hAnsi="Times New Roman" w:cs="Times New Roman"/>
          <w:sz w:val="24"/>
          <w:szCs w:val="24"/>
          <w:lang w:val="pl-PL"/>
        </w:rPr>
        <w:t xml:space="preserve"> je dužan da dostavi </w:t>
      </w:r>
      <w:r w:rsidR="00851CFF">
        <w:rPr>
          <w:rFonts w:ascii="Times New Roman" w:hAnsi="Times New Roman" w:cs="Times New Roman"/>
          <w:sz w:val="24"/>
          <w:szCs w:val="24"/>
          <w:lang w:val="pl-PL"/>
        </w:rPr>
        <w:t>i</w:t>
      </w:r>
      <w:r w:rsidRPr="00435BBA">
        <w:rPr>
          <w:rFonts w:ascii="Times New Roman" w:hAnsi="Times New Roman" w:cs="Times New Roman"/>
          <w:sz w:val="24"/>
          <w:szCs w:val="24"/>
          <w:lang w:val="pl-PL"/>
        </w:rPr>
        <w:t>zjavu o roku isporuke od trenutka naružbe prevoza</w:t>
      </w:r>
      <w:r w:rsidRPr="00435BBA">
        <w:rPr>
          <w:rFonts w:ascii="Times New Roman" w:hAnsi="Times New Roman" w:cs="Times New Roman"/>
          <w:sz w:val="24"/>
          <w:szCs w:val="24"/>
          <w:lang w:val="sr-Latn-ME"/>
        </w:rPr>
        <w:t>;</w:t>
      </w:r>
    </w:p>
    <w:p w14:paraId="65A86B75" w14:textId="77777777" w:rsidR="00731449" w:rsidRPr="00731449" w:rsidRDefault="00731449" w:rsidP="00731449">
      <w:pPr>
        <w:pStyle w:val="Header"/>
        <w:jc w:val="both"/>
        <w:rPr>
          <w:rFonts w:ascii="Times New Roman" w:hAnsi="Times New Roman" w:cs="Times New Roman"/>
          <w:sz w:val="24"/>
          <w:szCs w:val="24"/>
          <w:lang w:val="pl-PL"/>
        </w:rPr>
      </w:pPr>
    </w:p>
    <w:p w14:paraId="21E9329E" w14:textId="7861255E"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da je </w:t>
      </w:r>
      <w:r w:rsidRPr="00731449">
        <w:rPr>
          <w:rFonts w:ascii="Times New Roman" w:hAnsi="Times New Roman" w:cs="Times New Roman"/>
          <w:sz w:val="24"/>
          <w:szCs w:val="24"/>
          <w:lang w:val="pl-PL"/>
        </w:rPr>
        <w:t>rok</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izvr</w:t>
      </w:r>
      <w:r w:rsidRPr="00435BBA">
        <w:rPr>
          <w:rFonts w:ascii="Times New Roman" w:hAnsi="Times New Roman" w:cs="Times New Roman"/>
          <w:sz w:val="24"/>
          <w:szCs w:val="24"/>
          <w:lang w:val="sr-Latn-ME"/>
        </w:rPr>
        <w:t>š</w:t>
      </w:r>
      <w:r w:rsidRPr="00731449">
        <w:rPr>
          <w:rFonts w:ascii="Times New Roman" w:hAnsi="Times New Roman" w:cs="Times New Roman"/>
          <w:sz w:val="24"/>
          <w:szCs w:val="24"/>
          <w:lang w:val="pl-PL"/>
        </w:rPr>
        <w:t>enja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godinu</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dana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od</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dana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zaklju</w:t>
      </w:r>
      <w:r w:rsidRPr="00435BBA">
        <w:rPr>
          <w:rFonts w:ascii="Times New Roman" w:hAnsi="Times New Roman" w:cs="Times New Roman"/>
          <w:sz w:val="24"/>
          <w:szCs w:val="24"/>
          <w:lang w:val="sr-Latn-ME"/>
        </w:rPr>
        <w:t>č</w:t>
      </w:r>
      <w:r w:rsidRPr="00731449">
        <w:rPr>
          <w:rFonts w:ascii="Times New Roman" w:hAnsi="Times New Roman" w:cs="Times New Roman"/>
          <w:sz w:val="24"/>
          <w:szCs w:val="24"/>
          <w:lang w:val="pl-PL"/>
        </w:rPr>
        <w:t>ivanja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ili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isteka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ugovorene</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vrijednosti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zavisnosti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toga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koja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od</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okolnosti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nastupi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ranije</w:t>
      </w:r>
      <w:r w:rsidRPr="00435BBA">
        <w:rPr>
          <w:rFonts w:ascii="Times New Roman" w:hAnsi="Times New Roman" w:cs="Times New Roman"/>
          <w:sz w:val="24"/>
          <w:szCs w:val="24"/>
          <w:lang w:val="sr-Latn-ME"/>
        </w:rPr>
        <w:t>;</w:t>
      </w:r>
    </w:p>
    <w:p w14:paraId="0A478BDA"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75CCE35D" w14:textId="77777777" w:rsidR="00731449" w:rsidRPr="00435BBA" w:rsidRDefault="00731449" w:rsidP="00731449">
      <w:pPr>
        <w:spacing w:after="200" w:line="276" w:lineRule="auto"/>
        <w:jc w:val="both"/>
        <w:rPr>
          <w:rFonts w:ascii="Times New Roman" w:eastAsia="Calibri" w:hAnsi="Times New Roman" w:cs="Times New Roman"/>
          <w:sz w:val="24"/>
          <w:szCs w:val="24"/>
          <w:lang w:val="sl-SI"/>
        </w:rPr>
      </w:pPr>
      <w:r w:rsidRPr="00435BBA">
        <w:rPr>
          <w:rFonts w:ascii="Times New Roman" w:hAnsi="Times New Roman" w:cs="Times New Roman"/>
          <w:sz w:val="24"/>
          <w:szCs w:val="24"/>
          <w:lang w:val="sr-Latn-ME"/>
        </w:rPr>
        <w:t>-</w:t>
      </w:r>
      <w:r w:rsidRPr="00435BBA">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03B5754"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F9204C4"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lastRenderedPageBreak/>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6FCD7F1C"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39923FF2"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TNG-a, tokom trajanja Ugovora;</w:t>
      </w:r>
    </w:p>
    <w:p w14:paraId="3AABFA9C" w14:textId="77777777" w:rsidR="00731449" w:rsidRPr="00B076D2" w:rsidRDefault="00731449" w:rsidP="00731449">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72BA0863" w14:textId="38B730B0" w:rsidR="00731449" w:rsidRPr="00B076D2" w:rsidRDefault="00731449" w:rsidP="00731449">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w:t>
      </w:r>
      <w:r w:rsidR="00887649">
        <w:rPr>
          <w:rFonts w:ascii="Times New Roman" w:eastAsia="Calibri" w:hAnsi="Times New Roman" w:cs="Times New Roman"/>
          <w:sz w:val="24"/>
          <w:szCs w:val="24"/>
          <w:lang w:val="sl-SI"/>
        </w:rPr>
        <w:t>e</w:t>
      </w:r>
      <w:r w:rsidRPr="00B076D2">
        <w:rPr>
          <w:rFonts w:ascii="Times New Roman" w:eastAsia="Calibri" w:hAnsi="Times New Roman" w:cs="Times New Roman"/>
          <w:sz w:val="24"/>
          <w:szCs w:val="24"/>
          <w:lang w:val="sl-SI"/>
        </w:rPr>
        <w:t>, nakon izvršene isporuke.</w:t>
      </w:r>
    </w:p>
    <w:p w14:paraId="048BAF98" w14:textId="77777777" w:rsidR="00887649" w:rsidRDefault="00887649" w:rsidP="00731449">
      <w:pPr>
        <w:autoSpaceDE w:val="0"/>
        <w:autoSpaceDN w:val="0"/>
        <w:adjustRightInd w:val="0"/>
        <w:jc w:val="both"/>
        <w:rPr>
          <w:rFonts w:ascii="Times New Roman" w:eastAsia="Calibri" w:hAnsi="Times New Roman" w:cs="Times New Roman"/>
          <w:sz w:val="24"/>
          <w:szCs w:val="24"/>
          <w:lang w:val="sl-SI"/>
        </w:rPr>
      </w:pPr>
      <w:r>
        <w:rPr>
          <w:rFonts w:ascii="Times New Roman" w:hAnsi="Times New Roman" w:cs="Times New Roman"/>
          <w:sz w:val="24"/>
          <w:szCs w:val="24"/>
          <w:lang w:val="sl-SI"/>
        </w:rPr>
        <w:t xml:space="preserve">- da </w:t>
      </w:r>
      <w:r w:rsidRPr="00B076D2">
        <w:rPr>
          <w:rFonts w:ascii="Times New Roman" w:eastAsia="Calibri" w:hAnsi="Times New Roman" w:cs="Times New Roman"/>
          <w:sz w:val="24"/>
          <w:szCs w:val="24"/>
          <w:lang w:val="sl-SI"/>
        </w:rPr>
        <w:t>će</w:t>
      </w:r>
      <w:r>
        <w:rPr>
          <w:rFonts w:ascii="Times New Roman" w:hAnsi="Times New Roman" w:cs="Times New Roman"/>
          <w:sz w:val="24"/>
          <w:szCs w:val="24"/>
          <w:lang w:val="sl-SI"/>
        </w:rPr>
        <w:t xml:space="preserve"> k</w:t>
      </w:r>
      <w:r w:rsidR="00731449" w:rsidRPr="00B076D2">
        <w:rPr>
          <w:rFonts w:ascii="Times New Roman" w:hAnsi="Times New Roman" w:cs="Times New Roman"/>
          <w:sz w:val="24"/>
          <w:szCs w:val="24"/>
          <w:lang w:val="sl-SI"/>
        </w:rPr>
        <w:t>od manipulacije TNG-a  na utovarnom i istovarnom mjestu, pridržavati uputstava za rad na punilištima i pretakalištima zapaljivih tečnosti i plinova</w:t>
      </w:r>
      <w:r w:rsidRPr="00B076D2">
        <w:rPr>
          <w:rFonts w:ascii="Times New Roman" w:eastAsia="Calibri" w:hAnsi="Times New Roman" w:cs="Times New Roman"/>
          <w:sz w:val="24"/>
          <w:szCs w:val="24"/>
          <w:lang w:val="sl-SI"/>
        </w:rPr>
        <w:t>;</w:t>
      </w:r>
    </w:p>
    <w:p w14:paraId="4F66C6C0" w14:textId="61CD81A5" w:rsidR="00887649" w:rsidRDefault="00731449" w:rsidP="00887649">
      <w:pPr>
        <w:autoSpaceDE w:val="0"/>
        <w:autoSpaceDN w:val="0"/>
        <w:adjustRightInd w:val="0"/>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l-SI"/>
        </w:rPr>
        <w:t xml:space="preserve"> </w:t>
      </w:r>
      <w:r w:rsidR="00887649">
        <w:rPr>
          <w:rFonts w:ascii="Times New Roman" w:hAnsi="Times New Roman" w:cs="Times New Roman"/>
          <w:sz w:val="24"/>
          <w:szCs w:val="24"/>
          <w:lang w:val="sl-SI"/>
        </w:rPr>
        <w:t>-</w:t>
      </w:r>
      <w:r w:rsidR="00887649" w:rsidRPr="00887649">
        <w:rPr>
          <w:rFonts w:ascii="Times New Roman" w:hAnsi="Times New Roman" w:cs="Times New Roman"/>
          <w:sz w:val="24"/>
          <w:szCs w:val="24"/>
          <w:lang w:val="sl-SI"/>
        </w:rPr>
        <w:t xml:space="preserve"> </w:t>
      </w:r>
      <w:r w:rsidR="00887649">
        <w:rPr>
          <w:rFonts w:ascii="Times New Roman" w:hAnsi="Times New Roman" w:cs="Times New Roman"/>
          <w:sz w:val="24"/>
          <w:szCs w:val="24"/>
          <w:lang w:val="sl-SI"/>
        </w:rPr>
        <w:t xml:space="preserve">da će </w:t>
      </w:r>
      <w:r w:rsidR="00887649" w:rsidRPr="00B076D2">
        <w:rPr>
          <w:rFonts w:ascii="Times New Roman" w:hAnsi="Times New Roman" w:cs="Times New Roman"/>
          <w:sz w:val="24"/>
          <w:szCs w:val="24"/>
          <w:lang w:val="sl-SI"/>
        </w:rPr>
        <w:t>imati u vozilu potrebnu dokumentaciju koja prati vozilo, te imati spremno vozilo u smislu tehničke ispravnosti, čistoće spremnika i sigurnosti za očuvanje kvalite</w:t>
      </w:r>
      <w:r w:rsidR="00887649">
        <w:rPr>
          <w:rFonts w:ascii="Times New Roman" w:hAnsi="Times New Roman" w:cs="Times New Roman"/>
          <w:sz w:val="24"/>
          <w:szCs w:val="24"/>
          <w:lang w:val="sl-SI"/>
        </w:rPr>
        <w:t>ta i kvantiteta robe u prevozu</w:t>
      </w:r>
      <w:r w:rsidR="00887649" w:rsidRPr="00B076D2">
        <w:rPr>
          <w:rFonts w:ascii="Times New Roman" w:eastAsia="Calibri" w:hAnsi="Times New Roman" w:cs="Times New Roman"/>
          <w:sz w:val="24"/>
          <w:szCs w:val="24"/>
          <w:lang w:val="sl-SI"/>
        </w:rPr>
        <w:t>;</w:t>
      </w:r>
    </w:p>
    <w:p w14:paraId="23F3846A" w14:textId="582C6C06" w:rsidR="00887649" w:rsidRDefault="00887649" w:rsidP="00887649">
      <w:pPr>
        <w:autoSpaceDE w:val="0"/>
        <w:autoSpaceDN w:val="0"/>
        <w:adjustRightInd w:val="0"/>
        <w:jc w:val="both"/>
        <w:rPr>
          <w:rFonts w:ascii="Times New Roman" w:eastAsia="Calibri" w:hAnsi="Times New Roman" w:cs="Times New Roman"/>
          <w:sz w:val="24"/>
          <w:szCs w:val="24"/>
          <w:lang w:val="sl-SI"/>
        </w:rPr>
      </w:pPr>
      <w:r>
        <w:rPr>
          <w:rFonts w:ascii="Times New Roman" w:hAnsi="Times New Roman" w:cs="Times New Roman"/>
          <w:sz w:val="24"/>
          <w:szCs w:val="24"/>
          <w:lang w:val="sl-SI"/>
        </w:rPr>
        <w:t>- da će</w:t>
      </w:r>
      <w:r w:rsidRPr="00887649">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preuzima</w:t>
      </w:r>
      <w:r>
        <w:rPr>
          <w:rFonts w:ascii="Times New Roman" w:hAnsi="Times New Roman" w:cs="Times New Roman"/>
          <w:sz w:val="24"/>
          <w:szCs w:val="24"/>
          <w:lang w:val="sl-SI"/>
        </w:rPr>
        <w:t xml:space="preserve">ti </w:t>
      </w:r>
      <w:r w:rsidRPr="00B076D2">
        <w:rPr>
          <w:rFonts w:ascii="Times New Roman" w:hAnsi="Times New Roman" w:cs="Times New Roman"/>
          <w:sz w:val="24"/>
          <w:szCs w:val="24"/>
          <w:lang w:val="sl-SI"/>
        </w:rPr>
        <w:t xml:space="preserve"> robu na prevoz nakon utovara u vozilo u količini i kvalitetu naznačenom u otpremnoj dokumentaciji</w:t>
      </w:r>
      <w:r w:rsidRPr="00B076D2">
        <w:rPr>
          <w:rFonts w:ascii="Times New Roman" w:eastAsia="Calibri" w:hAnsi="Times New Roman" w:cs="Times New Roman"/>
          <w:sz w:val="24"/>
          <w:szCs w:val="24"/>
          <w:lang w:val="sl-SI"/>
        </w:rPr>
        <w:t>;</w:t>
      </w:r>
    </w:p>
    <w:p w14:paraId="65E0B65F" w14:textId="200F363B" w:rsidR="00731449" w:rsidRPr="00B076D2" w:rsidRDefault="00887649" w:rsidP="00731449">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da će k</w:t>
      </w:r>
      <w:r w:rsidRPr="00B076D2">
        <w:rPr>
          <w:rFonts w:ascii="Times New Roman" w:hAnsi="Times New Roman" w:cs="Times New Roman"/>
          <w:sz w:val="24"/>
          <w:szCs w:val="24"/>
          <w:lang w:val="sl-SI"/>
        </w:rPr>
        <w:t>od svake eventualne reklamacije prilikom primopredaje učestvovati ovlašćeni predstavnik Naručioca, koji svoja zapažanja ili prigovor unosi u otpremnu dokumentaciju</w:t>
      </w:r>
      <w:r>
        <w:rPr>
          <w:rFonts w:ascii="Times New Roman" w:hAnsi="Times New Roman" w:cs="Times New Roman"/>
          <w:sz w:val="24"/>
          <w:szCs w:val="24"/>
          <w:lang w:val="sl-SI"/>
        </w:rPr>
        <w:t>.</w:t>
      </w:r>
    </w:p>
    <w:p w14:paraId="78C156D1" w14:textId="2DF85EB3" w:rsidR="00731449" w:rsidRPr="00B076D2" w:rsidRDefault="00731449" w:rsidP="00731449">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w:t>
      </w:r>
      <w:r w:rsidR="00887649">
        <w:rPr>
          <w:rFonts w:ascii="Times New Roman" w:hAnsi="Times New Roman" w:cs="Times New Roman"/>
          <w:sz w:val="24"/>
          <w:szCs w:val="24"/>
          <w:lang w:val="sl-SI"/>
        </w:rPr>
        <w:t>Ponuđača</w:t>
      </w:r>
      <w:r w:rsidRPr="00B076D2">
        <w:rPr>
          <w:rFonts w:ascii="Times New Roman" w:hAnsi="Times New Roman" w:cs="Times New Roman"/>
          <w:sz w:val="24"/>
          <w:szCs w:val="24"/>
          <w:lang w:val="sl-SI"/>
        </w:rPr>
        <w:t xml:space="preserve">, spadaju na teret </w:t>
      </w:r>
      <w:r w:rsidR="00887649">
        <w:rPr>
          <w:rFonts w:ascii="Times New Roman" w:hAnsi="Times New Roman" w:cs="Times New Roman"/>
          <w:sz w:val="24"/>
          <w:szCs w:val="24"/>
          <w:lang w:val="sl-SI"/>
        </w:rPr>
        <w:t>Ponuđača</w:t>
      </w:r>
      <w:r w:rsidRPr="00B076D2">
        <w:rPr>
          <w:rFonts w:ascii="Times New Roman" w:hAnsi="Times New Roman" w:cs="Times New Roman"/>
          <w:sz w:val="24"/>
          <w:szCs w:val="24"/>
          <w:lang w:val="sl-SI"/>
        </w:rPr>
        <w:t xml:space="preserve"> i isti je dužan otkloniti ih o svom trošku u najkraćem roku. </w:t>
      </w:r>
    </w:p>
    <w:p w14:paraId="5FF013B1" w14:textId="77777777" w:rsidR="00731449" w:rsidRPr="00B076D2" w:rsidRDefault="00731449" w:rsidP="00731449">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18305DC5"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128A1AB2"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572EE71E"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D655C8A" w14:textId="77777777" w:rsidR="00731449" w:rsidRPr="008E0466"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 xml:space="preserve">Nadgledati postupak utvrđivanja kvaliteta i kvantiteta robe prilikom istovara. </w:t>
      </w:r>
    </w:p>
    <w:p w14:paraId="1D672F15" w14:textId="1AC802C3"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Vozač vozila ima pravo zahtijevati provjeru kvaliteta i količine robe prije potpi</w:t>
      </w:r>
      <w:r w:rsidR="00851CFF">
        <w:rPr>
          <w:rFonts w:ascii="Times New Roman" w:hAnsi="Times New Roman" w:cs="Times New Roman"/>
          <w:sz w:val="24"/>
          <w:szCs w:val="24"/>
          <w:lang w:val="sl-SI"/>
        </w:rPr>
        <w:t>sivanja otpremne dokumentacije.</w:t>
      </w:r>
    </w:p>
    <w:p w14:paraId="1A85E969" w14:textId="18BE9BEB"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ocijeni da neće biti u mogućnosti izvršiti prevoz u ugovorenom vremenu, dužan je odmah obavijestiti Naručioca o kasnijoj predaji ili o nemogućnosti izvršenja prevoza. </w:t>
      </w:r>
    </w:p>
    <w:p w14:paraId="1E581E23" w14:textId="769E2208"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Svu robu - TNG preuzetu na prevoz,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je dužan predati, a </w:t>
      </w:r>
      <w:r w:rsidR="00486296">
        <w:rPr>
          <w:rFonts w:ascii="Times New Roman" w:hAnsi="Times New Roman" w:cs="Times New Roman"/>
          <w:sz w:val="24"/>
          <w:szCs w:val="24"/>
          <w:lang w:val="sl-SI"/>
        </w:rPr>
        <w:t xml:space="preserve">Naručilac </w:t>
      </w:r>
      <w:r w:rsidRPr="00B076D2">
        <w:rPr>
          <w:rFonts w:ascii="Times New Roman" w:hAnsi="Times New Roman" w:cs="Times New Roman"/>
          <w:sz w:val="24"/>
          <w:szCs w:val="24"/>
          <w:lang w:val="sl-SI"/>
        </w:rPr>
        <w:t xml:space="preserve"> primiti na mjestu određenom za istovar u količini i kvalitetu kako ju je preuzeo na prevoz.</w:t>
      </w:r>
    </w:p>
    <w:p w14:paraId="3588F903" w14:textId="77777777"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62C5A8D3" w14:textId="0A53634D"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je obavezan da nakon isporuke TNG</w:t>
      </w:r>
      <w:r w:rsidR="00851CFF">
        <w:rPr>
          <w:rFonts w:ascii="Times New Roman" w:hAnsi="Times New Roman" w:cs="Times New Roman"/>
          <w:sz w:val="24"/>
          <w:szCs w:val="24"/>
          <w:lang w:val="sl-SI"/>
        </w:rPr>
        <w:t xml:space="preserve">- a, </w:t>
      </w:r>
      <w:r w:rsidR="00731449" w:rsidRPr="00B076D2">
        <w:rPr>
          <w:rFonts w:ascii="Times New Roman" w:hAnsi="Times New Roman" w:cs="Times New Roman"/>
          <w:sz w:val="24"/>
          <w:szCs w:val="24"/>
          <w:lang w:val="sl-SI"/>
        </w:rPr>
        <w:t xml:space="preserve"> primaocu omogući potpisivanje otpremnice i samim tim činom dokazuje da je isporuka izvršena. Ukoliko otpremnica nije adekvatno potpisana od strane primaoca Davaocu usluga se neće priznati izvršenje prevoza i za eventualnu štetu će sam biti odgovoran. </w:t>
      </w:r>
    </w:p>
    <w:p w14:paraId="509BDFBC" w14:textId="6F6ADADD" w:rsidR="00851CFF" w:rsidRPr="00A34A22" w:rsidRDefault="00731449" w:rsidP="00A34A22">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r w:rsidR="00987453">
        <w:rPr>
          <w:rFonts w:ascii="Times New Roman" w:hAnsi="Times New Roman" w:cs="Times New Roman"/>
          <w:sz w:val="24"/>
          <w:szCs w:val="24"/>
          <w:lang w:val="sl-SI"/>
        </w:rPr>
        <w:t xml:space="preserve"> </w:t>
      </w:r>
      <w:r w:rsidR="00851CFF" w:rsidRPr="00851CFF">
        <w:rPr>
          <w:rFonts w:ascii="Times New Roman" w:hAnsi="Times New Roman"/>
          <w:sz w:val="24"/>
          <w:szCs w:val="24"/>
          <w:lang w:val="sl-SI"/>
        </w:rPr>
        <w:t xml:space="preserve">U slučaju razlika u količini primljene robe </w:t>
      </w:r>
      <w:r w:rsidR="00851CFF">
        <w:rPr>
          <w:rFonts w:ascii="Times New Roman" w:hAnsi="Times New Roman"/>
          <w:sz w:val="24"/>
          <w:szCs w:val="24"/>
          <w:lang w:val="sl-SI"/>
        </w:rPr>
        <w:t>–</w:t>
      </w:r>
      <w:r w:rsidR="00851CFF" w:rsidRPr="00851CFF">
        <w:rPr>
          <w:rFonts w:ascii="Times New Roman" w:hAnsi="Times New Roman"/>
          <w:sz w:val="24"/>
          <w:szCs w:val="24"/>
          <w:lang w:val="sl-SI"/>
        </w:rPr>
        <w:t>TNG</w:t>
      </w:r>
      <w:r w:rsidR="00851CFF">
        <w:rPr>
          <w:rFonts w:ascii="Times New Roman" w:hAnsi="Times New Roman"/>
          <w:sz w:val="24"/>
          <w:szCs w:val="24"/>
          <w:lang w:val="sl-SI"/>
        </w:rPr>
        <w:t xml:space="preserve">-a </w:t>
      </w:r>
      <w:r w:rsidR="00851CFF" w:rsidRPr="00851CFF">
        <w:rPr>
          <w:rFonts w:ascii="Times New Roman" w:hAnsi="Times New Roman"/>
          <w:sz w:val="24"/>
          <w:szCs w:val="24"/>
          <w:lang w:val="sl-SI"/>
        </w:rPr>
        <w:t xml:space="preserve"> od </w:t>
      </w:r>
      <w:r w:rsidR="00851CFF">
        <w:rPr>
          <w:rFonts w:ascii="Times New Roman" w:hAnsi="Times New Roman" w:cs="Times New Roman"/>
          <w:sz w:val="24"/>
          <w:szCs w:val="24"/>
          <w:lang w:val="sl-SI"/>
        </w:rPr>
        <w:t xml:space="preserve">Ponuđača </w:t>
      </w:r>
      <w:r w:rsidR="00851CFF" w:rsidRPr="00851CFF">
        <w:rPr>
          <w:rFonts w:ascii="Times New Roman" w:hAnsi="Times New Roman"/>
          <w:sz w:val="24"/>
          <w:szCs w:val="24"/>
          <w:lang w:val="sl-SI"/>
        </w:rPr>
        <w:t xml:space="preserve"> i predate robe</w:t>
      </w:r>
      <w:r w:rsidR="00851CFF">
        <w:rPr>
          <w:rFonts w:ascii="Times New Roman" w:hAnsi="Times New Roman"/>
          <w:sz w:val="24"/>
          <w:szCs w:val="24"/>
          <w:lang w:val="sl-SI"/>
        </w:rPr>
        <w:t xml:space="preserve"> –</w:t>
      </w:r>
      <w:r w:rsidR="00851CFF" w:rsidRPr="00851CFF">
        <w:rPr>
          <w:rFonts w:ascii="Times New Roman" w:hAnsi="Times New Roman"/>
          <w:sz w:val="24"/>
          <w:szCs w:val="24"/>
          <w:lang w:val="sl-SI"/>
        </w:rPr>
        <w:t xml:space="preserve"> TNG</w:t>
      </w:r>
      <w:r w:rsidR="00851CFF">
        <w:rPr>
          <w:rFonts w:ascii="Times New Roman" w:hAnsi="Times New Roman"/>
          <w:sz w:val="24"/>
          <w:szCs w:val="24"/>
          <w:lang w:val="sl-SI"/>
        </w:rPr>
        <w:t xml:space="preserve">-a </w:t>
      </w:r>
      <w:r w:rsidR="00851CFF" w:rsidRPr="00851CFF">
        <w:rPr>
          <w:rFonts w:ascii="Times New Roman" w:hAnsi="Times New Roman"/>
          <w:sz w:val="24"/>
          <w:szCs w:val="24"/>
          <w:lang w:val="sl-SI"/>
        </w:rPr>
        <w:t xml:space="preserve"> u skladištu u Podgorici </w:t>
      </w:r>
      <w:r w:rsidR="00A34A22">
        <w:rPr>
          <w:rFonts w:ascii="Times New Roman" w:hAnsi="Times New Roman"/>
          <w:sz w:val="24"/>
          <w:szCs w:val="24"/>
          <w:lang w:val="sl-SI"/>
        </w:rPr>
        <w:t>/</w:t>
      </w:r>
      <w:r w:rsidR="00851CFF" w:rsidRPr="00851CFF">
        <w:rPr>
          <w:rFonts w:ascii="Times New Roman" w:hAnsi="Times New Roman"/>
          <w:sz w:val="24"/>
          <w:szCs w:val="24"/>
          <w:lang w:val="sl-SI"/>
        </w:rPr>
        <w:t xml:space="preserve"> Cetinj</w:t>
      </w:r>
      <w:r w:rsidR="00987453">
        <w:rPr>
          <w:rFonts w:ascii="Times New Roman" w:hAnsi="Times New Roman"/>
          <w:sz w:val="24"/>
          <w:szCs w:val="24"/>
          <w:lang w:val="sl-SI"/>
        </w:rPr>
        <w:t xml:space="preserve">u, Naručilac prihvata razliku </w:t>
      </w:r>
      <w:r w:rsidR="00851CFF" w:rsidRPr="005508AA">
        <w:rPr>
          <w:rFonts w:ascii="Times New Roman" w:hAnsi="Times New Roman"/>
          <w:sz w:val="24"/>
          <w:szCs w:val="24"/>
          <w:lang w:val="sl-SI"/>
        </w:rPr>
        <w:t>TNG-a od 0,5%.</w:t>
      </w:r>
    </w:p>
    <w:p w14:paraId="57BED9CC" w14:textId="65ABC657" w:rsidR="005508AA" w:rsidRPr="005508AA" w:rsidRDefault="00851CFF" w:rsidP="005508AA">
      <w:pPr>
        <w:jc w:val="both"/>
        <w:rPr>
          <w:rFonts w:ascii="Times New Roman" w:hAnsi="Times New Roman" w:cs="Times New Roman"/>
          <w:sz w:val="24"/>
          <w:szCs w:val="24"/>
          <w:lang w:val="sl-SI"/>
        </w:rPr>
      </w:pPr>
      <w:r w:rsidRPr="005508AA">
        <w:rPr>
          <w:rFonts w:ascii="Times New Roman" w:hAnsi="Times New Roman" w:cs="Times New Roman"/>
          <w:sz w:val="24"/>
          <w:szCs w:val="24"/>
          <w:lang w:val="sl-SI"/>
        </w:rPr>
        <w:t>Naručilac će na temelju mjesečnih rekapitulacija razlika između količine TNG</w:t>
      </w:r>
      <w:r w:rsidR="00A34A22" w:rsidRPr="005508AA">
        <w:rPr>
          <w:rFonts w:ascii="Times New Roman" w:hAnsi="Times New Roman" w:cs="Times New Roman"/>
          <w:sz w:val="24"/>
          <w:szCs w:val="24"/>
          <w:lang w:val="sl-SI"/>
        </w:rPr>
        <w:t>-a</w:t>
      </w:r>
      <w:r w:rsidRPr="005508AA">
        <w:rPr>
          <w:rFonts w:ascii="Times New Roman" w:hAnsi="Times New Roman" w:cs="Times New Roman"/>
          <w:sz w:val="24"/>
          <w:szCs w:val="24"/>
          <w:lang w:val="sl-SI"/>
        </w:rPr>
        <w:t xml:space="preserve"> primljene od </w:t>
      </w:r>
      <w:r w:rsidR="00A34A22" w:rsidRPr="005508AA">
        <w:rPr>
          <w:rFonts w:ascii="Times New Roman" w:hAnsi="Times New Roman" w:cs="Times New Roman"/>
          <w:sz w:val="24"/>
          <w:szCs w:val="24"/>
          <w:lang w:val="sl-SI"/>
        </w:rPr>
        <w:t>Ponuđača</w:t>
      </w:r>
      <w:r w:rsidRPr="005508AA">
        <w:rPr>
          <w:rFonts w:ascii="Times New Roman" w:hAnsi="Times New Roman" w:cs="Times New Roman"/>
          <w:sz w:val="24"/>
          <w:szCs w:val="24"/>
          <w:lang w:val="sl-SI"/>
        </w:rPr>
        <w:t xml:space="preserve"> i predate  u skladište u Podgorici </w:t>
      </w:r>
      <w:r w:rsidR="00A34A22" w:rsidRPr="005508AA">
        <w:rPr>
          <w:rFonts w:ascii="Times New Roman" w:hAnsi="Times New Roman" w:cs="Times New Roman"/>
          <w:sz w:val="24"/>
          <w:szCs w:val="24"/>
          <w:lang w:val="sl-SI"/>
        </w:rPr>
        <w:t>/</w:t>
      </w:r>
      <w:r w:rsidRPr="005508AA">
        <w:rPr>
          <w:rFonts w:ascii="Times New Roman" w:hAnsi="Times New Roman" w:cs="Times New Roman"/>
          <w:sz w:val="24"/>
          <w:szCs w:val="24"/>
          <w:lang w:val="sl-SI"/>
        </w:rPr>
        <w:t xml:space="preserve"> Cetinju, podnijeti </w:t>
      </w:r>
      <w:r w:rsidR="00A34A22" w:rsidRPr="005508AA">
        <w:rPr>
          <w:rFonts w:ascii="Times New Roman" w:hAnsi="Times New Roman" w:cs="Times New Roman"/>
          <w:sz w:val="24"/>
          <w:szCs w:val="24"/>
          <w:lang w:val="sl-SI"/>
        </w:rPr>
        <w:t xml:space="preserve">Ponuđaču </w:t>
      </w:r>
      <w:r w:rsidRPr="005508AA">
        <w:rPr>
          <w:rFonts w:ascii="Times New Roman" w:hAnsi="Times New Roman" w:cs="Times New Roman"/>
          <w:sz w:val="24"/>
          <w:szCs w:val="24"/>
          <w:lang w:val="sl-SI"/>
        </w:rPr>
        <w:t xml:space="preserve">zaduženje za nadoknadu štete, po cijenama koje se formiraju na osnovu prosjeka iz prethodnog mjeseca objavljenih visokih Platts kotacija Mediteran i Crno more  pod nazivom Propan FOB EX refinery/Storage </w:t>
      </w:r>
      <w:r w:rsidR="00A34A22" w:rsidRPr="005508AA">
        <w:rPr>
          <w:rFonts w:ascii="Times New Roman" w:hAnsi="Times New Roman" w:cs="Times New Roman"/>
          <w:sz w:val="24"/>
          <w:szCs w:val="24"/>
          <w:lang w:val="sl-SI"/>
        </w:rPr>
        <w:t>i</w:t>
      </w:r>
      <w:r w:rsidRPr="005508AA">
        <w:rPr>
          <w:rFonts w:ascii="Times New Roman" w:hAnsi="Times New Roman" w:cs="Times New Roman"/>
          <w:sz w:val="24"/>
          <w:szCs w:val="24"/>
          <w:lang w:val="sl-SI"/>
        </w:rPr>
        <w:t xml:space="preserve"> Butan FOB West Med Coaster</w:t>
      </w:r>
      <w:r w:rsidR="00A34A22" w:rsidRPr="005508AA">
        <w:rPr>
          <w:rFonts w:ascii="Times New Roman" w:hAnsi="Times New Roman" w:cs="Times New Roman"/>
          <w:sz w:val="24"/>
          <w:szCs w:val="24"/>
          <w:lang w:val="sl-SI"/>
        </w:rPr>
        <w:t xml:space="preserve"> </w:t>
      </w:r>
      <w:r w:rsidRPr="005508AA">
        <w:rPr>
          <w:rFonts w:ascii="Times New Roman" w:hAnsi="Times New Roman" w:cs="Times New Roman"/>
          <w:sz w:val="24"/>
          <w:szCs w:val="24"/>
          <w:lang w:val="sl-SI"/>
        </w:rPr>
        <w:t>(udio propane u obračunu cijene 35 %</w:t>
      </w:r>
      <w:r w:rsidR="00A34A22" w:rsidRPr="005508AA">
        <w:rPr>
          <w:rFonts w:ascii="Times New Roman" w:hAnsi="Times New Roman" w:cs="Times New Roman"/>
          <w:sz w:val="24"/>
          <w:szCs w:val="24"/>
          <w:lang w:val="sl-SI"/>
        </w:rPr>
        <w:t xml:space="preserve"> </w:t>
      </w:r>
      <w:r w:rsidRPr="005508AA">
        <w:rPr>
          <w:rFonts w:ascii="Times New Roman" w:hAnsi="Times New Roman" w:cs="Times New Roman"/>
          <w:sz w:val="24"/>
          <w:szCs w:val="24"/>
          <w:lang w:val="sl-SI"/>
        </w:rPr>
        <w:t xml:space="preserve">i udio butana 65%), pomnoženim sa prosjekom kursa USD/EUR kod CBCG za isti period uvećan za fiksnu premiju u </w:t>
      </w:r>
      <w:r w:rsidR="00A34A22" w:rsidRPr="005508AA">
        <w:rPr>
          <w:rFonts w:ascii="Times New Roman" w:hAnsi="Times New Roman" w:cs="Times New Roman"/>
          <w:sz w:val="24"/>
          <w:szCs w:val="24"/>
          <w:lang w:val="sl-SI"/>
        </w:rPr>
        <w:t>i</w:t>
      </w:r>
      <w:r w:rsidRPr="005508AA">
        <w:rPr>
          <w:rFonts w:ascii="Times New Roman" w:hAnsi="Times New Roman" w:cs="Times New Roman"/>
          <w:sz w:val="24"/>
          <w:szCs w:val="24"/>
          <w:lang w:val="sl-SI"/>
        </w:rPr>
        <w:t>znosu od 300 €/MT</w:t>
      </w:r>
      <w:r w:rsidR="00020B9B" w:rsidRPr="005508AA">
        <w:rPr>
          <w:rFonts w:ascii="Times New Roman" w:hAnsi="Times New Roman" w:cs="Times New Roman"/>
          <w:sz w:val="24"/>
          <w:szCs w:val="24"/>
          <w:lang w:val="sl-SI"/>
        </w:rPr>
        <w:t xml:space="preserve">. </w:t>
      </w:r>
      <w:r w:rsidR="005508AA" w:rsidRPr="005508AA">
        <w:rPr>
          <w:rFonts w:ascii="Times New Roman" w:hAnsi="Times New Roman" w:cs="Times New Roman"/>
          <w:sz w:val="24"/>
          <w:szCs w:val="24"/>
          <w:lang w:val="sl-SI"/>
        </w:rPr>
        <w:t xml:space="preserve"> Na tako obračunatu cijenu naknadno se dodaju zakonom definisane dadžbine. </w:t>
      </w:r>
    </w:p>
    <w:p w14:paraId="4E8249D7" w14:textId="5490FE80" w:rsidR="00851CFF" w:rsidRPr="00851CFF" w:rsidRDefault="00851CFF" w:rsidP="00851CFF">
      <w:pPr>
        <w:jc w:val="both"/>
        <w:rPr>
          <w:rFonts w:ascii="Times New Roman" w:hAnsi="Times New Roman" w:cs="Times New Roman"/>
          <w:sz w:val="24"/>
          <w:szCs w:val="24"/>
          <w:lang w:val="sl-SI"/>
        </w:rPr>
      </w:pPr>
      <w:r w:rsidRPr="00851CFF">
        <w:rPr>
          <w:rFonts w:ascii="Times New Roman" w:hAnsi="Times New Roman"/>
          <w:sz w:val="24"/>
          <w:szCs w:val="24"/>
          <w:lang w:val="sl-SI"/>
        </w:rPr>
        <w:t>Viškovi TNG prilikom prijema robe na skladištu</w:t>
      </w:r>
      <w:r w:rsidR="00A34A22">
        <w:rPr>
          <w:rFonts w:ascii="Times New Roman" w:hAnsi="Times New Roman"/>
          <w:sz w:val="24"/>
          <w:szCs w:val="24"/>
          <w:lang w:val="sl-SI"/>
        </w:rPr>
        <w:t xml:space="preserve"> Naručioca ne mogu se prebijati</w:t>
      </w:r>
      <w:r w:rsidRPr="00851CFF">
        <w:rPr>
          <w:rFonts w:ascii="Times New Roman" w:hAnsi="Times New Roman"/>
          <w:sz w:val="24"/>
          <w:szCs w:val="24"/>
          <w:lang w:val="sl-SI"/>
        </w:rPr>
        <w:t>.</w:t>
      </w:r>
    </w:p>
    <w:p w14:paraId="6BB3F55E" w14:textId="401DF7E2"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 xml:space="preserve">odgovara za štetu Naručioca, za gubitak ili oštećenje robe koju preuzme na prevoz, te štetu nastalu zbog kašnjenja u prevozu i predaji robe pod uslovima i na način regulisan Zakonom o obligacionim odnosima. </w:t>
      </w:r>
    </w:p>
    <w:p w14:paraId="71D90152" w14:textId="062A1BC7"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se obavezuje da nadoknadi sve eventualne štete nastale izlivanjem TNG-a, kao posledicu štetnog događaja na prevoznom sredstvu ili sredstvima.</w:t>
      </w:r>
    </w:p>
    <w:p w14:paraId="2D148F77" w14:textId="3CACD5A1"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 </w:t>
      </w:r>
      <w:r w:rsidR="00A34A22">
        <w:rPr>
          <w:rFonts w:ascii="Times New Roman" w:hAnsi="Times New Roman" w:cs="Times New Roman"/>
          <w:sz w:val="24"/>
          <w:szCs w:val="24"/>
          <w:lang w:val="sl-SI"/>
        </w:rPr>
        <w:t>–</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 xml:space="preserve">-a </w:t>
      </w:r>
      <w:r w:rsidRPr="00B076D2">
        <w:rPr>
          <w:rFonts w:ascii="Times New Roman" w:hAnsi="Times New Roman" w:cs="Times New Roman"/>
          <w:sz w:val="24"/>
          <w:szCs w:val="24"/>
          <w:lang w:val="sl-SI"/>
        </w:rPr>
        <w:t xml:space="preserve"> prilikom predaje unose se u otpremnicu. </w:t>
      </w:r>
    </w:p>
    <w:p w14:paraId="08D098A2" w14:textId="0203AF80"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U slučaju da podaci o količini primljene robe</w:t>
      </w:r>
      <w:r w:rsidR="00486296">
        <w:rPr>
          <w:rFonts w:ascii="Times New Roman" w:hAnsi="Times New Roman" w:cs="Times New Roman"/>
          <w:sz w:val="24"/>
          <w:szCs w:val="24"/>
          <w:lang w:val="sl-SI"/>
        </w:rPr>
        <w:t xml:space="preserve"> </w:t>
      </w:r>
      <w:r w:rsidR="00A34A22">
        <w:rPr>
          <w:rFonts w:ascii="Times New Roman" w:hAnsi="Times New Roman" w:cs="Times New Roman"/>
          <w:sz w:val="24"/>
          <w:szCs w:val="24"/>
          <w:lang w:val="sl-SI"/>
        </w:rPr>
        <w:t>–</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 xml:space="preserve">-a </w:t>
      </w:r>
      <w:r w:rsidRPr="00B076D2">
        <w:rPr>
          <w:rFonts w:ascii="Times New Roman" w:hAnsi="Times New Roman" w:cs="Times New Roman"/>
          <w:sz w:val="24"/>
          <w:szCs w:val="24"/>
          <w:lang w:val="sl-SI"/>
        </w:rPr>
        <w:t xml:space="preserve"> nijesu isti sa podacima o predaji robe</w:t>
      </w:r>
      <w:r w:rsidR="00486296">
        <w:rPr>
          <w:rFonts w:ascii="Times New Roman" w:hAnsi="Times New Roman" w:cs="Times New Roman"/>
          <w:sz w:val="24"/>
          <w:szCs w:val="24"/>
          <w:lang w:val="sl-SI"/>
        </w:rPr>
        <w:t xml:space="preserve"> </w:t>
      </w:r>
      <w:r w:rsidR="00A34A22">
        <w:rPr>
          <w:rFonts w:ascii="Times New Roman" w:hAnsi="Times New Roman" w:cs="Times New Roman"/>
          <w:sz w:val="24"/>
          <w:szCs w:val="24"/>
          <w:lang w:val="sl-SI"/>
        </w:rPr>
        <w:t>–</w:t>
      </w:r>
      <w:r w:rsidR="00486296">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-a</w:t>
      </w:r>
      <w:r w:rsidRPr="00B076D2">
        <w:rPr>
          <w:rFonts w:ascii="Times New Roman" w:hAnsi="Times New Roman" w:cs="Times New Roman"/>
          <w:sz w:val="24"/>
          <w:szCs w:val="24"/>
          <w:lang w:val="sl-SI"/>
        </w:rPr>
        <w:t xml:space="preserve"> na fakturi, odgovornost za nastalu štetu Naručioca snosi </w:t>
      </w:r>
      <w:r w:rsidR="00486296">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w:t>
      </w:r>
    </w:p>
    <w:p w14:paraId="457C2E82" w14:textId="3D270FBE" w:rsidR="00731449" w:rsidRPr="00B076D2" w:rsidRDefault="00731449" w:rsidP="00731449">
      <w:pPr>
        <w:jc w:val="both"/>
        <w:rPr>
          <w:rFonts w:ascii="Times New Roman" w:hAnsi="Times New Roman" w:cs="Times New Roman"/>
          <w:sz w:val="24"/>
          <w:szCs w:val="24"/>
          <w:lang w:val="sr-Latn-ME"/>
        </w:rPr>
      </w:pPr>
      <w:r w:rsidRPr="008E0466">
        <w:rPr>
          <w:rFonts w:ascii="Times New Roman" w:hAnsi="Times New Roman" w:cs="Times New Roman"/>
          <w:sz w:val="24"/>
          <w:szCs w:val="24"/>
          <w:lang w:val="sl-SI"/>
        </w:rPr>
        <w:t>Naru</w:t>
      </w:r>
      <w:r w:rsidRPr="00B076D2">
        <w:rPr>
          <w:rFonts w:ascii="Times New Roman" w:hAnsi="Times New Roman" w:cs="Times New Roman"/>
          <w:sz w:val="24"/>
          <w:szCs w:val="24"/>
          <w:lang w:val="sr-Latn-ME"/>
        </w:rPr>
        <w:t>č</w:t>
      </w:r>
      <w:r w:rsidRPr="008E0466">
        <w:rPr>
          <w:rFonts w:ascii="Times New Roman" w:hAnsi="Times New Roman" w:cs="Times New Roman"/>
          <w:sz w:val="24"/>
          <w:szCs w:val="24"/>
          <w:lang w:val="sl-SI"/>
        </w:rPr>
        <w:t>ilac</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zadr</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ava</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pravo</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da</w:t>
      </w:r>
      <w:r w:rsidRPr="00B076D2">
        <w:rPr>
          <w:rFonts w:ascii="Times New Roman" w:hAnsi="Times New Roman" w:cs="Times New Roman"/>
          <w:sz w:val="24"/>
          <w:szCs w:val="24"/>
          <w:lang w:val="sr-Latn-ME"/>
        </w:rPr>
        <w:t xml:space="preserve"> </w:t>
      </w:r>
      <w:r w:rsidR="00486296">
        <w:rPr>
          <w:rFonts w:ascii="Times New Roman" w:hAnsi="Times New Roman" w:cs="Times New Roman"/>
          <w:sz w:val="24"/>
          <w:szCs w:val="24"/>
          <w:lang w:val="sl-SI"/>
        </w:rPr>
        <w:t>Ponuđaču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koji</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iska</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neopravdani</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gubitak</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odnosno</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manjak</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robe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prevozu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otka</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ovaj</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Ugovor</w:t>
      </w:r>
      <w:r w:rsidRPr="00B076D2">
        <w:rPr>
          <w:rFonts w:ascii="Times New Roman" w:hAnsi="Times New Roman" w:cs="Times New Roman"/>
          <w:sz w:val="24"/>
          <w:szCs w:val="24"/>
          <w:lang w:val="sr-Latn-ME"/>
        </w:rPr>
        <w:t xml:space="preserve">. </w:t>
      </w:r>
    </w:p>
    <w:p w14:paraId="4810F8C8" w14:textId="6B119FEA"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aju</w:t>
      </w:r>
      <w:r w:rsidRPr="00B076D2">
        <w:rPr>
          <w:rFonts w:ascii="Times New Roman" w:hAnsi="Times New Roman" w:cs="Times New Roman"/>
          <w:sz w:val="24"/>
          <w:szCs w:val="24"/>
          <w:lang w:val="sr-Latn-ME"/>
        </w:rPr>
        <w:t xml:space="preserve"> š</w:t>
      </w:r>
      <w:r w:rsidRPr="00B076D2">
        <w:rPr>
          <w:rFonts w:ascii="Times New Roman" w:hAnsi="Times New Roman" w:cs="Times New Roman"/>
          <w:sz w:val="24"/>
          <w:szCs w:val="24"/>
        </w:rPr>
        <w:t>tete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nastale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usled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saobra</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ajne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nesre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po</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ara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drugih</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nezgoda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prevozu</w:t>
      </w:r>
      <w:r w:rsidRPr="00B076D2">
        <w:rPr>
          <w:rFonts w:ascii="Times New Roman" w:hAnsi="Times New Roman" w:cs="Times New Roman"/>
          <w:sz w:val="24"/>
          <w:szCs w:val="24"/>
          <w:lang w:val="sr-Latn-ME"/>
        </w:rPr>
        <w:t xml:space="preserve">, </w:t>
      </w:r>
      <w:r w:rsidR="00486296">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roku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dostaviti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Naru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iocu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slede</w:t>
      </w:r>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dokumentaciju</w:t>
      </w:r>
      <w:r w:rsidRPr="00B076D2">
        <w:rPr>
          <w:rFonts w:ascii="Times New Roman" w:hAnsi="Times New Roman" w:cs="Times New Roman"/>
          <w:sz w:val="24"/>
          <w:szCs w:val="24"/>
          <w:lang w:val="sr-Latn-ME"/>
        </w:rPr>
        <w:t>:</w:t>
      </w:r>
    </w:p>
    <w:p w14:paraId="4E24FC67" w14:textId="77777777" w:rsidR="00731449" w:rsidRPr="00B076D2" w:rsidRDefault="00731449" w:rsidP="00731449">
      <w:pPr>
        <w:numPr>
          <w:ilvl w:val="0"/>
          <w:numId w:val="44"/>
        </w:numPr>
        <w:contextualSpacing/>
        <w:jc w:val="both"/>
        <w:rPr>
          <w:rFonts w:ascii="Times New Roman" w:hAnsi="Times New Roman" w:cs="Times New Roman"/>
          <w:sz w:val="24"/>
          <w:szCs w:val="24"/>
          <w:lang w:val="sr-Latn-ME"/>
        </w:rPr>
      </w:pPr>
      <w:r w:rsidRPr="008E0466">
        <w:rPr>
          <w:rFonts w:ascii="Times New Roman" w:hAnsi="Times New Roman" w:cs="Times New Roman"/>
          <w:sz w:val="24"/>
          <w:szCs w:val="24"/>
          <w:lang w:val="de-AT"/>
        </w:rPr>
        <w:t>Dokument ( otpremnicu</w:t>
      </w:r>
      <w:r>
        <w:rPr>
          <w:rFonts w:ascii="Times New Roman" w:hAnsi="Times New Roman" w:cs="Times New Roman"/>
          <w:sz w:val="24"/>
          <w:szCs w:val="24"/>
          <w:lang w:val="de-AT"/>
        </w:rPr>
        <w:t>)</w:t>
      </w:r>
      <w:r w:rsidRPr="00B076D2">
        <w:rPr>
          <w:rFonts w:ascii="Times New Roman" w:hAnsi="Times New Roman" w:cs="Times New Roman"/>
          <w:sz w:val="24"/>
          <w:szCs w:val="24"/>
          <w:lang w:val="sr-Latn-ME"/>
        </w:rPr>
        <w:t xml:space="preserve"> koju je dobio prilikom preuzimanja robe-TNG;</w:t>
      </w:r>
    </w:p>
    <w:p w14:paraId="7BF3DCE5" w14:textId="77777777" w:rsidR="00731449" w:rsidRPr="00B076D2" w:rsidRDefault="00731449" w:rsidP="00731449">
      <w:pPr>
        <w:numPr>
          <w:ilvl w:val="0"/>
          <w:numId w:val="44"/>
        </w:numPr>
        <w:contextualSpacing/>
        <w:jc w:val="both"/>
        <w:rPr>
          <w:rFonts w:ascii="Times New Roman" w:hAnsi="Times New Roman" w:cs="Times New Roman"/>
          <w:sz w:val="24"/>
          <w:szCs w:val="24"/>
        </w:rPr>
      </w:pPr>
      <w:r w:rsidRPr="00B076D2">
        <w:rPr>
          <w:rFonts w:ascii="Times New Roman" w:hAnsi="Times New Roman" w:cs="Times New Roman"/>
          <w:sz w:val="24"/>
          <w:szCs w:val="24"/>
        </w:rPr>
        <w:t>Zapisnik o predaji spašene robe u tri primjerka i</w:t>
      </w:r>
    </w:p>
    <w:p w14:paraId="556E4975" w14:textId="77777777" w:rsidR="00731449" w:rsidRPr="00B076D2" w:rsidRDefault="00731449" w:rsidP="00731449">
      <w:pPr>
        <w:numPr>
          <w:ilvl w:val="0"/>
          <w:numId w:val="44"/>
        </w:numPr>
        <w:contextualSpacing/>
        <w:jc w:val="both"/>
        <w:rPr>
          <w:rFonts w:ascii="Times New Roman" w:hAnsi="Times New Roman" w:cs="Times New Roman"/>
          <w:sz w:val="24"/>
          <w:szCs w:val="24"/>
        </w:rPr>
      </w:pPr>
      <w:r w:rsidRPr="00B076D2">
        <w:rPr>
          <w:rFonts w:ascii="Times New Roman" w:hAnsi="Times New Roman" w:cs="Times New Roman"/>
          <w:sz w:val="24"/>
          <w:szCs w:val="24"/>
        </w:rPr>
        <w:t xml:space="preserve">Izvještaj sa mjesta nezgode (MUP). </w:t>
      </w:r>
    </w:p>
    <w:p w14:paraId="0304E88C" w14:textId="77777777" w:rsidR="00731449" w:rsidRPr="00B076D2" w:rsidRDefault="00731449" w:rsidP="00731449">
      <w:pPr>
        <w:contextualSpacing/>
        <w:jc w:val="both"/>
        <w:rPr>
          <w:rFonts w:ascii="Times New Roman" w:hAnsi="Times New Roman" w:cs="Times New Roman"/>
          <w:sz w:val="24"/>
          <w:szCs w:val="24"/>
        </w:rPr>
      </w:pPr>
    </w:p>
    <w:p w14:paraId="6E59EA92" w14:textId="5EFAED76" w:rsidR="00731449" w:rsidRPr="00B076D2" w:rsidRDefault="00486296" w:rsidP="00731449">
      <w:pPr>
        <w:jc w:val="both"/>
        <w:rPr>
          <w:rFonts w:ascii="Times New Roman" w:hAnsi="Times New Roman" w:cs="Times New Roman"/>
          <w:sz w:val="24"/>
          <w:szCs w:val="24"/>
        </w:rPr>
      </w:pPr>
      <w:r>
        <w:rPr>
          <w:rFonts w:ascii="Times New Roman" w:hAnsi="Times New Roman" w:cs="Times New Roman"/>
          <w:sz w:val="24"/>
          <w:szCs w:val="24"/>
          <w:lang w:val="sl-SI"/>
        </w:rPr>
        <w:t>Ponuđač</w:t>
      </w:r>
      <w:r w:rsidRPr="00B076D2">
        <w:rPr>
          <w:rFonts w:ascii="Times New Roman" w:hAnsi="Times New Roman" w:cs="Times New Roman"/>
          <w:sz w:val="24"/>
          <w:szCs w:val="24"/>
        </w:rPr>
        <w:t xml:space="preserve"> </w:t>
      </w:r>
      <w:r w:rsidR="00731449" w:rsidRPr="00B076D2">
        <w:rPr>
          <w:rFonts w:ascii="Times New Roman" w:hAnsi="Times New Roman" w:cs="Times New Roman"/>
          <w:sz w:val="24"/>
          <w:szCs w:val="24"/>
        </w:rPr>
        <w:t xml:space="preserve">će obavljene prevoze fakturisati po izvršenom prevozu i to najkasnije do 10-og u mjesecu u sledećem mjesecu za prethodno izvršene usluge. </w:t>
      </w:r>
    </w:p>
    <w:p w14:paraId="0A88C739" w14:textId="52EE0AA4" w:rsidR="00731449" w:rsidRPr="00B076D2" w:rsidRDefault="00731449" w:rsidP="00731449">
      <w:pPr>
        <w:jc w:val="both"/>
        <w:rPr>
          <w:rFonts w:ascii="Times New Roman" w:hAnsi="Times New Roman" w:cs="Times New Roman"/>
          <w:sz w:val="24"/>
          <w:szCs w:val="24"/>
          <w:lang w:val="de-AT"/>
        </w:rPr>
      </w:pPr>
      <w:r w:rsidRPr="00B076D2">
        <w:rPr>
          <w:rFonts w:ascii="Times New Roman" w:hAnsi="Times New Roman" w:cs="Times New Roman"/>
          <w:sz w:val="24"/>
          <w:szCs w:val="24"/>
        </w:rPr>
        <w:t xml:space="preserve">Faktura </w:t>
      </w:r>
      <w:r w:rsidR="00486296">
        <w:rPr>
          <w:rFonts w:ascii="Times New Roman" w:hAnsi="Times New Roman" w:cs="Times New Roman"/>
          <w:sz w:val="24"/>
          <w:szCs w:val="24"/>
          <w:lang w:val="sl-SI"/>
        </w:rPr>
        <w:t>Ponuđač</w:t>
      </w:r>
      <w:r w:rsidR="00486296">
        <w:rPr>
          <w:rFonts w:ascii="Times New Roman" w:hAnsi="Times New Roman" w:cs="Times New Roman"/>
          <w:sz w:val="24"/>
          <w:szCs w:val="24"/>
        </w:rPr>
        <w:t xml:space="preserve">a </w:t>
      </w:r>
      <w:r w:rsidRPr="00B076D2">
        <w:rPr>
          <w:rFonts w:ascii="Times New Roman" w:hAnsi="Times New Roman" w:cs="Times New Roman"/>
          <w:sz w:val="24"/>
          <w:szCs w:val="24"/>
        </w:rPr>
        <w:t xml:space="preserve">za obavljene prevoze mora obavezno sadržati specifikaciju prevoza, to jeste mora sadržati datum kada je prevoz izvršen, destinaciju do koje je prevoz obavljen, količinu prevezene robe kao i iskaazanu cijenu za svaku isporuku posebno. </w:t>
      </w:r>
      <w:r w:rsidRPr="00B076D2">
        <w:rPr>
          <w:rFonts w:ascii="Times New Roman" w:hAnsi="Times New Roman" w:cs="Times New Roman"/>
          <w:sz w:val="24"/>
          <w:szCs w:val="24"/>
          <w:lang w:val="de-AT"/>
        </w:rPr>
        <w:t xml:space="preserve">Uz fakturu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je obavezan priložiti popunjene i ovjerene sledeće dokumente:</w:t>
      </w:r>
    </w:p>
    <w:p w14:paraId="3C4F9A91" w14:textId="77777777" w:rsidR="00731449" w:rsidRPr="00B076D2" w:rsidRDefault="00731449" w:rsidP="00731449">
      <w:pPr>
        <w:numPr>
          <w:ilvl w:val="0"/>
          <w:numId w:val="45"/>
        </w:numPr>
        <w:contextualSpacing/>
        <w:jc w:val="both"/>
        <w:rPr>
          <w:rFonts w:ascii="Times New Roman" w:hAnsi="Times New Roman" w:cs="Times New Roman"/>
          <w:sz w:val="24"/>
          <w:szCs w:val="24"/>
        </w:rPr>
      </w:pPr>
      <w:r w:rsidRPr="00B076D2">
        <w:rPr>
          <w:rFonts w:ascii="Times New Roman" w:hAnsi="Times New Roman" w:cs="Times New Roman"/>
          <w:sz w:val="24"/>
          <w:szCs w:val="24"/>
        </w:rPr>
        <w:t>Potpisan CMR</w:t>
      </w:r>
    </w:p>
    <w:p w14:paraId="54E983BE" w14:textId="77777777" w:rsidR="00731449" w:rsidRPr="00B076D2" w:rsidRDefault="00731449" w:rsidP="00731449">
      <w:pPr>
        <w:numPr>
          <w:ilvl w:val="0"/>
          <w:numId w:val="45"/>
        </w:numPr>
        <w:contextualSpacing/>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Ostala dokumenta koja prate isporuku. </w:t>
      </w:r>
    </w:p>
    <w:p w14:paraId="1D6FEC6A" w14:textId="685A7711" w:rsidR="00731449" w:rsidRPr="00B076D2" w:rsidRDefault="00731449" w:rsidP="00731449">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Ukoliko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ne dostavi uredno dokumentaciju</w:t>
      </w:r>
      <w:r w:rsidR="00486296">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 xml:space="preserve"> ta isporuka mu se neće priznati prilikom plaćanja i može se podnijeti zahtjev za raskidom ugovora. </w:t>
      </w:r>
    </w:p>
    <w:p w14:paraId="69CD508F" w14:textId="1FBAB303" w:rsidR="00731449" w:rsidRPr="00B076D2" w:rsidRDefault="00731449" w:rsidP="00731449">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Naručilac se obavezuje da će račune za izvršene usluge prevoza platiti odloženo na 30 dana po uredno ispostavljenom računu. Plaćanje će se obavljati virmanski na žiro račun </w:t>
      </w:r>
      <w:r w:rsidR="00486296">
        <w:rPr>
          <w:rFonts w:ascii="Times New Roman" w:hAnsi="Times New Roman" w:cs="Times New Roman"/>
          <w:sz w:val="24"/>
          <w:szCs w:val="24"/>
          <w:lang w:val="sl-SI"/>
        </w:rPr>
        <w:t>Ponuđač</w:t>
      </w:r>
      <w:r w:rsidR="00486296">
        <w:rPr>
          <w:rFonts w:ascii="Times New Roman" w:hAnsi="Times New Roman" w:cs="Times New Roman"/>
          <w:sz w:val="24"/>
          <w:szCs w:val="24"/>
          <w:lang w:val="de-AT"/>
        </w:rPr>
        <w:t xml:space="preserve">a  </w:t>
      </w:r>
      <w:r w:rsidRPr="00B076D2">
        <w:rPr>
          <w:rFonts w:ascii="Times New Roman" w:hAnsi="Times New Roman" w:cs="Times New Roman"/>
          <w:sz w:val="24"/>
          <w:szCs w:val="24"/>
          <w:lang w:val="de-AT"/>
        </w:rPr>
        <w:t xml:space="preserve">naznačen na fakturi. </w:t>
      </w:r>
    </w:p>
    <w:p w14:paraId="049864AE" w14:textId="77777777" w:rsidR="00731449" w:rsidRPr="00B076D2" w:rsidRDefault="00731449" w:rsidP="00731449">
      <w:pPr>
        <w:autoSpaceDE w:val="0"/>
        <w:autoSpaceDN w:val="0"/>
        <w:adjustRightInd w:val="0"/>
        <w:jc w:val="both"/>
        <w:rPr>
          <w:rFonts w:ascii="Times New Roman" w:hAnsi="Times New Roman" w:cs="Times New Roman"/>
          <w:sz w:val="24"/>
          <w:szCs w:val="24"/>
          <w:lang w:val="de-AT"/>
        </w:rPr>
      </w:pPr>
    </w:p>
    <w:p w14:paraId="655B1BCF" w14:textId="77777777" w:rsidR="00731449" w:rsidRPr="00B076D2" w:rsidRDefault="00731449" w:rsidP="00731449">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7346C1AB"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7C80A56B" w14:textId="77777777" w:rsidR="00731449" w:rsidRPr="00B076D2" w:rsidRDefault="00731449" w:rsidP="00731449">
      <w:pPr>
        <w:pStyle w:val="ListParagraph"/>
        <w:numPr>
          <w:ilvl w:val="0"/>
          <w:numId w:val="6"/>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za praćenje realizacije ugovora. Ukoliko u toku izvršenja Ugovora dođe do promjene odgovornog lica N</w:t>
      </w:r>
      <w:r>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E56F414" w14:textId="77777777" w:rsidR="00731449" w:rsidRPr="00B076D2" w:rsidRDefault="00731449" w:rsidP="00731449">
      <w:pPr>
        <w:pStyle w:val="ListParagraph"/>
        <w:numPr>
          <w:ilvl w:val="0"/>
          <w:numId w:val="6"/>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18DE86FF" w14:textId="77777777" w:rsidR="00731449" w:rsidRPr="00B076D2" w:rsidRDefault="00731449" w:rsidP="00731449">
      <w:pPr>
        <w:jc w:val="both"/>
        <w:rPr>
          <w:rFonts w:ascii="Times New Roman" w:hAnsi="Times New Roman" w:cs="Times New Roman"/>
          <w:color w:val="000000"/>
          <w:sz w:val="24"/>
          <w:szCs w:val="24"/>
          <w:lang w:val="sr-Latn-ME"/>
        </w:rPr>
      </w:pPr>
    </w:p>
    <w:p w14:paraId="2BEDB57C" w14:textId="77777777" w:rsidR="00731449" w:rsidRPr="00B076D2" w:rsidRDefault="00731449" w:rsidP="00731449">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lastRenderedPageBreak/>
        <w:t>Postojanje ovlašćenog lica za kontrolu  i njegovi propusti ne oslobađaju ponuđača sa kojim bude zaključen ugovor od njegove obaveze i odgovornosti za pravilno pružanje ugovorenih obaveza.</w:t>
      </w:r>
    </w:p>
    <w:p w14:paraId="59582F83" w14:textId="77777777" w:rsidR="00731449" w:rsidRPr="00B076D2" w:rsidRDefault="00731449" w:rsidP="00731449">
      <w:pPr>
        <w:jc w:val="both"/>
        <w:rPr>
          <w:rFonts w:ascii="Times New Roman" w:hAnsi="Times New Roman" w:cs="Times New Roman"/>
          <w:color w:val="000000"/>
          <w:sz w:val="24"/>
          <w:szCs w:val="24"/>
          <w:lang w:val="sr-Latn-ME"/>
        </w:rPr>
      </w:pPr>
    </w:p>
    <w:p w14:paraId="272389C9" w14:textId="77777777" w:rsidR="00731449" w:rsidRPr="00B076D2" w:rsidRDefault="00731449" w:rsidP="00731449">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1969ABA7" w14:textId="1A674C8B" w:rsidR="00731449" w:rsidRPr="00B076D2" w:rsidRDefault="00731449" w:rsidP="00731449">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w:t>
      </w:r>
      <w:r w:rsidR="00A34A22">
        <w:rPr>
          <w:rFonts w:ascii="Times New Roman" w:hAnsi="Times New Roman" w:cs="Times New Roman"/>
          <w:sz w:val="24"/>
          <w:szCs w:val="24"/>
          <w:lang w:val="sl-SI"/>
        </w:rPr>
        <w:t>Ponuđač</w:t>
      </w:r>
      <w:r w:rsidR="00A34A22" w:rsidRPr="00A34A2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kojim</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bude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zaklju</w:t>
      </w:r>
      <w:r w:rsidRPr="00B076D2">
        <w:rPr>
          <w:rFonts w:ascii="Times New Roman" w:hAnsi="Times New Roman" w:cs="Times New Roman"/>
          <w:sz w:val="24"/>
          <w:szCs w:val="24"/>
          <w:lang w:val="sr-Latn-ME"/>
        </w:rPr>
        <w:t>č</w:t>
      </w:r>
      <w:r w:rsidRPr="00B076D2">
        <w:rPr>
          <w:rFonts w:ascii="Times New Roman" w:hAnsi="Times New Roman" w:cs="Times New Roman"/>
          <w:sz w:val="24"/>
          <w:szCs w:val="24"/>
        </w:rPr>
        <w:t>en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ugovor</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javnoj</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nabavci</w:t>
      </w:r>
      <w:r w:rsidRPr="00B076D2">
        <w:rPr>
          <w:rFonts w:ascii="Times New Roman" w:hAnsi="Times New Roman" w:cs="Times New Roman"/>
          <w:sz w:val="24"/>
          <w:szCs w:val="24"/>
          <w:lang w:val="sr-Latn-RS"/>
        </w:rPr>
        <w:t xml:space="preserve"> bez krivice Naruči</w:t>
      </w:r>
      <w:r w:rsidR="00A34A22">
        <w:rPr>
          <w:rFonts w:ascii="Times New Roman" w:hAnsi="Times New Roman" w:cs="Times New Roman"/>
          <w:sz w:val="24"/>
          <w:szCs w:val="24"/>
          <w:lang w:val="sr-Latn-RS"/>
        </w:rPr>
        <w:t xml:space="preserve">oca, </w:t>
      </w:r>
      <w:r w:rsidRPr="00B076D2">
        <w:rPr>
          <w:rFonts w:ascii="Times New Roman" w:hAnsi="Times New Roman" w:cs="Times New Roman"/>
          <w:sz w:val="24"/>
          <w:szCs w:val="24"/>
          <w:lang w:val="sr-Latn-RS"/>
        </w:rPr>
        <w:t xml:space="preserve">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05EAF206" w14:textId="214DBB33" w:rsidR="00731449" w:rsidRPr="00B076D2" w:rsidRDefault="00731449" w:rsidP="00731449">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 xml:space="preserve">U slučaju da </w:t>
      </w:r>
      <w:r w:rsidR="00A34A22">
        <w:rPr>
          <w:rFonts w:ascii="Times New Roman" w:hAnsi="Times New Roman" w:cs="Times New Roman"/>
          <w:sz w:val="24"/>
          <w:szCs w:val="24"/>
          <w:lang w:val="sl-SI"/>
        </w:rPr>
        <w:t>Ponuđač</w:t>
      </w:r>
      <w:r w:rsidR="00A34A2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sa kojim bude zaključen ugovor </w:t>
      </w:r>
      <w:r w:rsidRPr="00B076D2">
        <w:rPr>
          <w:rFonts w:ascii="Times New Roman" w:hAnsi="Times New Roman" w:cs="Times New Roman"/>
          <w:sz w:val="24"/>
          <w:szCs w:val="24"/>
          <w:lang w:val="pl-PL"/>
        </w:rPr>
        <w:t>zadocni sa ispunjenjem, N</w:t>
      </w:r>
      <w:r w:rsidR="00A34A22">
        <w:rPr>
          <w:rFonts w:ascii="Times New Roman" w:hAnsi="Times New Roman" w:cs="Times New Roman"/>
          <w:sz w:val="24"/>
          <w:szCs w:val="24"/>
          <w:lang w:val="pl-PL"/>
        </w:rPr>
        <w:t>aruč</w:t>
      </w:r>
      <w:r w:rsidR="00F4219F">
        <w:rPr>
          <w:rFonts w:ascii="Times New Roman" w:hAnsi="Times New Roman" w:cs="Times New Roman"/>
          <w:sz w:val="24"/>
          <w:szCs w:val="24"/>
          <w:lang w:val="pl-PL"/>
        </w:rPr>
        <w:t>ilac</w:t>
      </w:r>
      <w:r w:rsidRPr="00B076D2">
        <w:rPr>
          <w:rFonts w:ascii="Times New Roman" w:hAnsi="Times New Roman" w:cs="Times New Roman"/>
          <w:sz w:val="24"/>
          <w:szCs w:val="24"/>
          <w:lang w:val="pl-PL"/>
        </w:rPr>
        <w:t xml:space="preserve"> ima pravo da zahtijeva i ispunjenje obaveze i ugovornu kaznu. </w:t>
      </w:r>
      <w:r w:rsidR="00F4219F" w:rsidRPr="00B076D2">
        <w:rPr>
          <w:rFonts w:ascii="Times New Roman" w:hAnsi="Times New Roman" w:cs="Times New Roman"/>
          <w:sz w:val="24"/>
          <w:szCs w:val="24"/>
          <w:lang w:val="pl-PL"/>
        </w:rPr>
        <w:t>N</w:t>
      </w:r>
      <w:r w:rsidR="00F4219F">
        <w:rPr>
          <w:rFonts w:ascii="Times New Roman" w:hAnsi="Times New Roman" w:cs="Times New Roman"/>
          <w:sz w:val="24"/>
          <w:szCs w:val="24"/>
          <w:lang w:val="pl-PL"/>
        </w:rPr>
        <w:t>aručilac</w:t>
      </w:r>
      <w:r w:rsidRPr="00B076D2">
        <w:rPr>
          <w:rFonts w:ascii="Times New Roman" w:hAnsi="Times New Roman" w:cs="Times New Roman"/>
          <w:sz w:val="24"/>
          <w:szCs w:val="24"/>
          <w:lang w:val="pl-PL"/>
        </w:rPr>
        <w:t xml:space="preserve"> se obavezuje da zahtijeva ugovornu kaznu zbog </w:t>
      </w:r>
      <w:r w:rsidR="00F4219F">
        <w:rPr>
          <w:rFonts w:ascii="Times New Roman" w:hAnsi="Times New Roman" w:cs="Times New Roman"/>
          <w:sz w:val="24"/>
          <w:szCs w:val="24"/>
          <w:lang w:val="pl-PL"/>
        </w:rPr>
        <w:t xml:space="preserve">kašnjenja </w:t>
      </w:r>
      <w:r w:rsidRPr="00B076D2">
        <w:rPr>
          <w:rFonts w:ascii="Times New Roman" w:hAnsi="Times New Roman" w:cs="Times New Roman"/>
          <w:sz w:val="24"/>
          <w:szCs w:val="24"/>
          <w:lang w:val="pl-PL"/>
        </w:rPr>
        <w:t xml:space="preserve"> ako je primio ispunjenje obaveze, sa obavezom, da bez odlaganja obavijesti </w:t>
      </w:r>
      <w:r w:rsidR="00F4219F">
        <w:rPr>
          <w:rFonts w:ascii="Times New Roman" w:hAnsi="Times New Roman" w:cs="Times New Roman"/>
          <w:sz w:val="24"/>
          <w:szCs w:val="24"/>
          <w:lang w:val="sl-SI"/>
        </w:rPr>
        <w:t xml:space="preserve">Ponuđača, </w:t>
      </w:r>
      <w:r w:rsidRPr="00B076D2">
        <w:rPr>
          <w:rFonts w:ascii="Times New Roman" w:hAnsi="Times New Roman" w:cs="Times New Roman"/>
          <w:sz w:val="24"/>
          <w:szCs w:val="24"/>
          <w:lang w:val="sl-SI"/>
        </w:rPr>
        <w:t xml:space="preserve">sa kojim bude zaključen ugovor </w:t>
      </w:r>
      <w:r w:rsidRPr="00B076D2">
        <w:rPr>
          <w:rFonts w:ascii="Times New Roman" w:hAnsi="Times New Roman" w:cs="Times New Roman"/>
          <w:sz w:val="24"/>
          <w:szCs w:val="24"/>
          <w:lang w:val="pl-PL"/>
        </w:rPr>
        <w:t>da zadržava svoje pravo na ugovornu kaznu.</w:t>
      </w:r>
    </w:p>
    <w:p w14:paraId="2153872E" w14:textId="6D8821E8" w:rsidR="00731449" w:rsidRPr="00B076D2" w:rsidRDefault="00731449" w:rsidP="00731449">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t xml:space="preserve">Ako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w:t>
      </w:r>
      <w:r w:rsidR="00F4219F">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sa kojim bude zaključen ugovor dužan da plati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1C75AFA1" w14:textId="77777777" w:rsidR="00731449" w:rsidRPr="00B076D2" w:rsidRDefault="00731449" w:rsidP="00731449">
      <w:pPr>
        <w:jc w:val="both"/>
        <w:rPr>
          <w:rFonts w:ascii="Times New Roman" w:hAnsi="Times New Roman" w:cs="Times New Roman"/>
          <w:sz w:val="24"/>
          <w:szCs w:val="24"/>
          <w:lang w:val="pl-PL"/>
        </w:rPr>
      </w:pPr>
    </w:p>
    <w:p w14:paraId="69DF64A4" w14:textId="77777777" w:rsidR="00731449" w:rsidRPr="00B076D2" w:rsidRDefault="00731449" w:rsidP="00731449">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3A24C769"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3002ED3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7B52802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270AAAEA" w14:textId="2419325E" w:rsidR="00731449" w:rsidRDefault="00731449" w:rsidP="00731449">
      <w:pPr>
        <w:jc w:val="both"/>
        <w:rPr>
          <w:rFonts w:ascii="Times New Roman" w:hAnsi="Times New Roman" w:cs="Times New Roman"/>
          <w:b/>
          <w:sz w:val="24"/>
          <w:szCs w:val="24"/>
          <w:lang w:val="sr-Latn-ME"/>
        </w:rPr>
      </w:pPr>
    </w:p>
    <w:p w14:paraId="75AE0ED2" w14:textId="468A4A73" w:rsidR="00F4219F" w:rsidRDefault="00F4219F" w:rsidP="00731449">
      <w:pPr>
        <w:jc w:val="both"/>
        <w:rPr>
          <w:rFonts w:ascii="Times New Roman" w:hAnsi="Times New Roman" w:cs="Times New Roman"/>
          <w:b/>
          <w:sz w:val="24"/>
          <w:szCs w:val="24"/>
          <w:lang w:val="sr-Latn-ME"/>
        </w:rPr>
      </w:pPr>
    </w:p>
    <w:p w14:paraId="42570ACC" w14:textId="77777777" w:rsidR="00F4219F" w:rsidRPr="00B076D2" w:rsidRDefault="00F4219F" w:rsidP="00731449">
      <w:pPr>
        <w:jc w:val="both"/>
        <w:rPr>
          <w:rFonts w:ascii="Times New Roman" w:hAnsi="Times New Roman" w:cs="Times New Roman"/>
          <w:b/>
          <w:sz w:val="24"/>
          <w:szCs w:val="24"/>
          <w:lang w:val="sr-Latn-ME"/>
        </w:rPr>
      </w:pPr>
    </w:p>
    <w:p w14:paraId="5F4B9192" w14:textId="77777777" w:rsidR="00731449" w:rsidRPr="00B076D2" w:rsidRDefault="00731449" w:rsidP="00731449">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lastRenderedPageBreak/>
        <w:t>Raskid ugovora</w:t>
      </w:r>
    </w:p>
    <w:p w14:paraId="711C8193"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6DA3E80D"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40A1A1B"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298607D"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3ABA7DB7"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1F75BB4F"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029F99C6"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3FDAECC3" w14:textId="77777777" w:rsidR="00731449" w:rsidRPr="00B076D2" w:rsidRDefault="00731449" w:rsidP="00731449">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4CB9D8A5" w14:textId="77777777" w:rsidR="00731449" w:rsidRPr="00B076D2" w:rsidRDefault="00731449" w:rsidP="00731449">
      <w:pPr>
        <w:spacing w:line="100" w:lineRule="atLeast"/>
        <w:jc w:val="both"/>
        <w:rPr>
          <w:rFonts w:ascii="Times New Roman" w:hAnsi="Times New Roman" w:cs="Times New Roman"/>
          <w:lang w:val="sr-Latn-ME"/>
        </w:rPr>
      </w:pPr>
    </w:p>
    <w:p w14:paraId="10B920B0" w14:textId="0051717C" w:rsidR="00731449" w:rsidRPr="00B076D2" w:rsidRDefault="00F4219F" w:rsidP="00731449">
      <w:pPr>
        <w:spacing w:line="100" w:lineRule="atLeast"/>
        <w:jc w:val="both"/>
        <w:rPr>
          <w:rFonts w:ascii="Times New Roman" w:hAnsi="Times New Roman" w:cs="Times New Roman"/>
          <w:sz w:val="24"/>
          <w:szCs w:val="24"/>
          <w:lang w:val="sr-Latn-ME"/>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w:t>
      </w:r>
      <w:r w:rsidR="00731449" w:rsidRPr="00B076D2">
        <w:rPr>
          <w:rFonts w:ascii="Times New Roman" w:hAnsi="Times New Roman" w:cs="Times New Roman"/>
          <w:sz w:val="24"/>
          <w:szCs w:val="24"/>
          <w:lang w:val="sr-Latn-ME"/>
        </w:rPr>
        <w:t>ima pravo na jednostrani raskid ugovora ukoliko Naručilac ne vrši plaćanje u skladu sa ovim Ugovorom.</w:t>
      </w:r>
    </w:p>
    <w:p w14:paraId="2927C53F" w14:textId="6A0232B8"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w:t>
      </w:r>
      <w:r w:rsidR="00F4219F">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ne bude imao dovoljne količine TNG-a. </w:t>
      </w:r>
    </w:p>
    <w:p w14:paraId="75C6DC66"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69021F1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116F1D02" w14:textId="0C5B6FE6" w:rsidR="00731449" w:rsidRDefault="00731449" w:rsidP="00731449">
      <w:pPr>
        <w:jc w:val="both"/>
        <w:rPr>
          <w:rFonts w:ascii="Times New Roman" w:hAnsi="Times New Roman" w:cs="Times New Roman"/>
          <w:sz w:val="24"/>
          <w:szCs w:val="24"/>
          <w:lang w:val="sr-Latn-ME"/>
        </w:rPr>
      </w:pPr>
    </w:p>
    <w:p w14:paraId="2AE07843" w14:textId="59E8C20F" w:rsidR="00F4219F" w:rsidRDefault="00F4219F" w:rsidP="00731449">
      <w:pPr>
        <w:jc w:val="both"/>
        <w:rPr>
          <w:rFonts w:ascii="Times New Roman" w:hAnsi="Times New Roman" w:cs="Times New Roman"/>
          <w:sz w:val="24"/>
          <w:szCs w:val="24"/>
          <w:lang w:val="sr-Latn-ME"/>
        </w:rPr>
      </w:pPr>
    </w:p>
    <w:p w14:paraId="51699037" w14:textId="38B30618" w:rsidR="00F4219F" w:rsidRDefault="00F4219F" w:rsidP="00731449">
      <w:pPr>
        <w:jc w:val="both"/>
        <w:rPr>
          <w:rFonts w:ascii="Times New Roman" w:hAnsi="Times New Roman" w:cs="Times New Roman"/>
          <w:sz w:val="24"/>
          <w:szCs w:val="24"/>
          <w:lang w:val="sr-Latn-ME"/>
        </w:rPr>
      </w:pPr>
    </w:p>
    <w:p w14:paraId="46FD99D0" w14:textId="77777777" w:rsidR="00F4219F" w:rsidRDefault="00F4219F" w:rsidP="00731449">
      <w:pPr>
        <w:jc w:val="both"/>
        <w:rPr>
          <w:rFonts w:ascii="Times New Roman" w:hAnsi="Times New Roman" w:cs="Times New Roman"/>
          <w:sz w:val="24"/>
          <w:szCs w:val="24"/>
          <w:lang w:val="sr-Latn-ME"/>
        </w:rPr>
      </w:pPr>
    </w:p>
    <w:p w14:paraId="6FAB9FA7" w14:textId="7C2B3C0B" w:rsidR="00F4219F" w:rsidRDefault="00F4219F" w:rsidP="00731449">
      <w:pPr>
        <w:jc w:val="both"/>
        <w:rPr>
          <w:rFonts w:ascii="Times New Roman" w:hAnsi="Times New Roman" w:cs="Times New Roman"/>
          <w:sz w:val="24"/>
          <w:szCs w:val="24"/>
          <w:lang w:val="sr-Latn-ME"/>
        </w:rPr>
      </w:pPr>
    </w:p>
    <w:p w14:paraId="21AB62EA" w14:textId="77777777" w:rsidR="00F4219F" w:rsidRPr="00B076D2" w:rsidRDefault="00F4219F" w:rsidP="00731449">
      <w:pPr>
        <w:jc w:val="both"/>
        <w:rPr>
          <w:rFonts w:ascii="Times New Roman" w:hAnsi="Times New Roman" w:cs="Times New Roman"/>
          <w:sz w:val="24"/>
          <w:szCs w:val="24"/>
          <w:lang w:val="sr-Latn-ME"/>
        </w:rPr>
      </w:pPr>
    </w:p>
    <w:p w14:paraId="6EB887ED" w14:textId="77777777" w:rsidR="00731449" w:rsidRPr="00B076D2" w:rsidRDefault="00731449" w:rsidP="00731449">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122A2A4" w14:textId="14175445"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78C61609"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2485AC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CCF090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D99A2EF"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A0CABC8"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326BC00"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20070326"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481096A8"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3F707A4E"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5910E2EB" w14:textId="0BF6B14F" w:rsidR="00731449"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11FCCB1D" w14:textId="6367B475" w:rsidR="00F4219F" w:rsidRDefault="00F4219F" w:rsidP="00731449">
      <w:pPr>
        <w:spacing w:after="0"/>
        <w:jc w:val="both"/>
        <w:rPr>
          <w:rFonts w:ascii="Times New Roman" w:hAnsi="Times New Roman" w:cs="Times New Roman"/>
          <w:sz w:val="24"/>
          <w:szCs w:val="24"/>
          <w:lang w:val="sr-Latn-ME"/>
        </w:rPr>
      </w:pPr>
    </w:p>
    <w:p w14:paraId="1C82EAFC" w14:textId="77777777" w:rsidR="00F4219F" w:rsidRPr="00B076D2" w:rsidRDefault="00F4219F" w:rsidP="00731449">
      <w:pPr>
        <w:spacing w:after="0"/>
        <w:jc w:val="both"/>
        <w:rPr>
          <w:rFonts w:ascii="Times New Roman" w:hAnsi="Times New Roman" w:cs="Times New Roman"/>
          <w:sz w:val="24"/>
          <w:szCs w:val="24"/>
          <w:lang w:val="sr-Latn-ME"/>
        </w:rPr>
      </w:pPr>
    </w:p>
    <w:p w14:paraId="77DE3061" w14:textId="77777777" w:rsidR="00731449" w:rsidRPr="00B076D2" w:rsidRDefault="00731449" w:rsidP="00731449">
      <w:pPr>
        <w:rPr>
          <w:rFonts w:ascii="Times New Roman" w:hAnsi="Times New Roman" w:cs="Times New Roman"/>
          <w:b/>
          <w:sz w:val="24"/>
          <w:szCs w:val="24"/>
          <w:lang w:val="sr-Latn-ME"/>
        </w:rPr>
      </w:pPr>
    </w:p>
    <w:p w14:paraId="21F2DF5E" w14:textId="77777777" w:rsidR="00731449" w:rsidRPr="00B076D2" w:rsidRDefault="00731449" w:rsidP="00731449">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7D6FE2CD"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485CC184" w14:textId="77777777" w:rsidR="00731449" w:rsidRPr="00B076D2" w:rsidRDefault="00731449" w:rsidP="00731449">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2978C649" w14:textId="77777777" w:rsidR="00731449" w:rsidRPr="00B076D2" w:rsidRDefault="00731449" w:rsidP="00731449">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195BB67D"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6E749653"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2E628187" w14:textId="70CCF285" w:rsidR="00731449" w:rsidRPr="00B076D2" w:rsidRDefault="00731449" w:rsidP="00731449">
      <w:pPr>
        <w:autoSpaceDE w:val="0"/>
        <w:autoSpaceDN w:val="0"/>
        <w:adjustRightInd w:val="0"/>
        <w:jc w:val="both"/>
        <w:rPr>
          <w:rFonts w:ascii="Times New Roman" w:hAnsi="Times New Roman" w:cs="Times New Roman"/>
          <w:sz w:val="24"/>
          <w:szCs w:val="24"/>
          <w:lang w:val="sr-Latn-ME"/>
        </w:rPr>
      </w:pPr>
    </w:p>
    <w:p w14:paraId="140FEFA3" w14:textId="77777777" w:rsidR="00731449" w:rsidRPr="00B076D2" w:rsidRDefault="00731449" w:rsidP="00731449">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56" w:lineRule="auto"/>
        <w:ind w:left="810"/>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426900A7" w14:textId="77777777" w:rsidR="00731449" w:rsidRDefault="00731449" w:rsidP="00731449">
      <w:pPr>
        <w:autoSpaceDE w:val="0"/>
        <w:autoSpaceDN w:val="0"/>
        <w:adjustRightInd w:val="0"/>
        <w:jc w:val="both"/>
        <w:rPr>
          <w:rFonts w:ascii="Times New Roman" w:hAnsi="Times New Roman" w:cs="Times New Roman"/>
          <w:sz w:val="24"/>
          <w:szCs w:val="24"/>
          <w:lang w:val="sr-Latn-ME"/>
        </w:rPr>
      </w:pPr>
    </w:p>
    <w:p w14:paraId="514AE899"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1CA1EEE" w14:textId="5447D9F6"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ima pravo da pisanim zahtjevom traži od </w:t>
      </w:r>
      <w:r w:rsidR="00F4219F">
        <w:rPr>
          <w:rFonts w:ascii="Times New Roman" w:hAnsi="Times New Roman" w:cs="Times New Roman"/>
          <w:sz w:val="24"/>
          <w:szCs w:val="24"/>
          <w:lang w:val="sr-Latn-ME"/>
        </w:rPr>
        <w:t>N</w:t>
      </w:r>
      <w:r w:rsidRPr="00B076D2">
        <w:rPr>
          <w:rFonts w:ascii="Times New Roman" w:hAnsi="Times New Roman" w:cs="Times New Roman"/>
          <w:sz w:val="24"/>
          <w:szCs w:val="24"/>
          <w:lang w:val="sr-Latn-ME"/>
        </w:rPr>
        <w:t>aručioca pojašnjenje tenderske dokumentacije najkasnije deset dana prije isteka roka određenog za dostavljanje ponuda.</w:t>
      </w:r>
    </w:p>
    <w:p w14:paraId="0211792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73610409" w14:textId="77777777" w:rsidR="00731449" w:rsidRPr="00B076D2" w:rsidRDefault="00731449" w:rsidP="00731449">
      <w:pPr>
        <w:jc w:val="both"/>
        <w:rPr>
          <w:rFonts w:ascii="Times New Roman" w:hAnsi="Times New Roman" w:cs="Times New Roman"/>
          <w:sz w:val="24"/>
          <w:szCs w:val="24"/>
          <w:lang w:val="sr-Latn-ME"/>
        </w:rPr>
      </w:pPr>
    </w:p>
    <w:p w14:paraId="6BE4C2AF" w14:textId="2B95E2A1" w:rsidR="00731449" w:rsidRDefault="00731449" w:rsidP="00731449">
      <w:pPr>
        <w:jc w:val="both"/>
        <w:rPr>
          <w:rFonts w:ascii="Times New Roman" w:hAnsi="Times New Roman" w:cs="Times New Roman"/>
          <w:sz w:val="24"/>
          <w:szCs w:val="24"/>
          <w:lang w:val="sr-Latn-ME"/>
        </w:rPr>
      </w:pPr>
    </w:p>
    <w:p w14:paraId="302410A8" w14:textId="4C9F76D8" w:rsidR="00FE28E3" w:rsidRDefault="00FE28E3" w:rsidP="00731449">
      <w:pPr>
        <w:jc w:val="both"/>
        <w:rPr>
          <w:rFonts w:ascii="Times New Roman" w:hAnsi="Times New Roman" w:cs="Times New Roman"/>
          <w:sz w:val="24"/>
          <w:szCs w:val="24"/>
          <w:lang w:val="sr-Latn-ME"/>
        </w:rPr>
      </w:pPr>
    </w:p>
    <w:p w14:paraId="1C9F2286" w14:textId="22CD526B" w:rsidR="00FE28E3" w:rsidRDefault="00FE28E3" w:rsidP="00731449">
      <w:pPr>
        <w:jc w:val="both"/>
        <w:rPr>
          <w:rFonts w:ascii="Times New Roman" w:hAnsi="Times New Roman" w:cs="Times New Roman"/>
          <w:sz w:val="24"/>
          <w:szCs w:val="24"/>
          <w:lang w:val="sr-Latn-ME"/>
        </w:rPr>
      </w:pPr>
    </w:p>
    <w:p w14:paraId="0F5A9C2F" w14:textId="528EE885" w:rsidR="00FE28E3" w:rsidRDefault="00FE28E3" w:rsidP="00731449">
      <w:pPr>
        <w:jc w:val="both"/>
        <w:rPr>
          <w:rFonts w:ascii="Times New Roman" w:hAnsi="Times New Roman" w:cs="Times New Roman"/>
          <w:sz w:val="24"/>
          <w:szCs w:val="24"/>
          <w:lang w:val="sr-Latn-ME"/>
        </w:rPr>
      </w:pPr>
    </w:p>
    <w:p w14:paraId="65E2344A" w14:textId="11A32FDD" w:rsidR="00FE28E3" w:rsidRPr="00FE28E3" w:rsidRDefault="00FE28E3" w:rsidP="00FE28E3">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b/>
          <w:color w:val="000000"/>
          <w:szCs w:val="32"/>
          <w:lang w:val="sr-Latn-ME"/>
        </w:rPr>
      </w:pPr>
      <w:bookmarkStart w:id="14" w:name="_Toc416180136"/>
      <w:bookmarkStart w:id="15" w:name="_Toc508349235"/>
      <w:bookmarkStart w:id="16" w:name="_Toc62730567"/>
      <w:bookmarkStart w:id="17" w:name="_Hlk181186277"/>
      <w:bookmarkStart w:id="18" w:name="_Hlk181269230"/>
      <w:r w:rsidRPr="00FE28E3">
        <w:rPr>
          <w:rFonts w:ascii="Arial" w:hAnsi="Arial"/>
          <w:b/>
          <w:szCs w:val="32"/>
          <w:lang w:val="sr-Latn-ME"/>
        </w:rPr>
        <w:lastRenderedPageBreak/>
        <w:t>IZJAVA NARUČIOCA O NEPOSTOJANJU SUKOBA INTERESA</w:t>
      </w:r>
      <w:bookmarkEnd w:id="14"/>
      <w:bookmarkEnd w:id="15"/>
      <w:bookmarkEnd w:id="16"/>
    </w:p>
    <w:bookmarkEnd w:id="17"/>
    <w:bookmarkEnd w:id="18"/>
    <w:p w14:paraId="5BBB29D1" w14:textId="7C521A35" w:rsidR="000A6006" w:rsidRPr="002462D1" w:rsidRDefault="000A6006" w:rsidP="000A6006">
      <w:pPr>
        <w:tabs>
          <w:tab w:val="left" w:pos="1701"/>
          <w:tab w:val="left" w:pos="4820"/>
        </w:tabs>
        <w:jc w:val="both"/>
        <w:rPr>
          <w:rFonts w:ascii="Arial" w:hAnsi="Arial" w:cs="Arial"/>
          <w:color w:val="000000"/>
          <w:u w:val="single"/>
          <w:lang w:val="sr-Latn-ME"/>
        </w:rPr>
      </w:pPr>
    </w:p>
    <w:p w14:paraId="4FE5BE4B" w14:textId="77777777" w:rsidR="0087700C" w:rsidRPr="00B076D2" w:rsidRDefault="0087700C" w:rsidP="0087700C">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Montenegro Bonus” d.o.o. Cetine</w:t>
      </w:r>
    </w:p>
    <w:p w14:paraId="3BC232BD" w14:textId="77777777" w:rsidR="0087700C" w:rsidRPr="00B076D2" w:rsidRDefault="0087700C" w:rsidP="0087700C">
      <w:pPr>
        <w:pStyle w:val="NoSpacing"/>
        <w:rPr>
          <w:rFonts w:ascii="Times New Roman" w:hAnsi="Times New Roman" w:cs="Times New Roman"/>
          <w:lang w:val="sr-Latn-CS"/>
        </w:rPr>
      </w:pPr>
      <w:r w:rsidRPr="00B076D2">
        <w:rPr>
          <w:rFonts w:ascii="Times New Roman" w:eastAsia="Times New Roman" w:hAnsi="Times New Roman" w:cs="Times New Roman"/>
          <w:color w:val="000000"/>
        </w:rPr>
        <w:t xml:space="preserve">Broj: </w:t>
      </w:r>
    </w:p>
    <w:p w14:paraId="2421614A" w14:textId="41961643" w:rsidR="0087700C" w:rsidRPr="00B076D2" w:rsidRDefault="0087700C" w:rsidP="0087700C">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r w:rsidR="002E5473">
        <w:rPr>
          <w:rFonts w:ascii="Times New Roman" w:eastAsia="Times New Roman" w:hAnsi="Times New Roman" w:cs="Times New Roman"/>
          <w:color w:val="000000"/>
          <w:sz w:val="24"/>
          <w:szCs w:val="24"/>
          <w:lang w:val="sr-Latn-CS"/>
        </w:rPr>
        <w:t>11</w:t>
      </w:r>
      <w:r>
        <w:rPr>
          <w:rFonts w:ascii="Times New Roman" w:eastAsia="Times New Roman" w:hAnsi="Times New Roman" w:cs="Times New Roman"/>
          <w:color w:val="000000"/>
          <w:sz w:val="24"/>
          <w:szCs w:val="24"/>
          <w:lang w:val="sr-Latn-CS"/>
        </w:rPr>
        <w:t>.</w:t>
      </w:r>
      <w:r w:rsidR="002E5473">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0</w:t>
      </w:r>
      <w:r w:rsidR="002E5473">
        <w:rPr>
          <w:rFonts w:ascii="Times New Roman" w:eastAsia="Times New Roman" w:hAnsi="Times New Roman" w:cs="Times New Roman"/>
          <w:color w:val="000000"/>
          <w:sz w:val="24"/>
          <w:szCs w:val="24"/>
          <w:lang w:val="sr-Latn-CS"/>
        </w:rPr>
        <w:t>6</w:t>
      </w:r>
      <w:r>
        <w:rPr>
          <w:rFonts w:ascii="Times New Roman" w:eastAsia="Times New Roman" w:hAnsi="Times New Roman" w:cs="Times New Roman"/>
          <w:color w:val="000000"/>
          <w:sz w:val="24"/>
          <w:szCs w:val="24"/>
          <w:lang w:val="sr-Latn-CS"/>
        </w:rPr>
        <w:t>.</w:t>
      </w:r>
      <w:r w:rsidR="002E5473">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2026. </w:t>
      </w:r>
    </w:p>
    <w:p w14:paraId="2F9E2B8D" w14:textId="77777777" w:rsidR="0087700C" w:rsidRPr="00B076D2" w:rsidRDefault="0087700C" w:rsidP="0087700C">
      <w:pPr>
        <w:spacing w:after="0" w:line="240" w:lineRule="auto"/>
        <w:jc w:val="both"/>
        <w:rPr>
          <w:rFonts w:ascii="Times New Roman" w:eastAsia="Times New Roman" w:hAnsi="Times New Roman" w:cs="Times New Roman"/>
          <w:b/>
          <w:bCs/>
          <w:color w:val="000000"/>
          <w:sz w:val="24"/>
          <w:szCs w:val="24"/>
          <w:lang w:val="sr-Latn-CS"/>
        </w:rPr>
      </w:pPr>
    </w:p>
    <w:p w14:paraId="61F987A1" w14:textId="77777777" w:rsidR="0087700C" w:rsidRPr="00B076D2" w:rsidRDefault="0087700C" w:rsidP="0087700C">
      <w:pPr>
        <w:spacing w:after="0" w:line="240" w:lineRule="auto"/>
        <w:jc w:val="both"/>
        <w:rPr>
          <w:rFonts w:ascii="Times New Roman" w:eastAsia="Times New Roman" w:hAnsi="Times New Roman" w:cs="Times New Roman"/>
          <w:b/>
          <w:bCs/>
          <w:color w:val="000000"/>
          <w:sz w:val="24"/>
          <w:szCs w:val="24"/>
          <w:lang w:val="sr-Latn-CS"/>
        </w:rPr>
      </w:pPr>
    </w:p>
    <w:p w14:paraId="3CD5094D" w14:textId="74896CD3" w:rsidR="0087700C" w:rsidRPr="00B076D2"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skladu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sa</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rPr>
        <w:t>lanom</w:t>
      </w:r>
      <w:r w:rsidRPr="00B076D2">
        <w:rPr>
          <w:rFonts w:ascii="Times New Roman" w:eastAsia="Times New Roman" w:hAnsi="Times New Roman" w:cs="Times New Roman"/>
          <w:color w:val="000000"/>
          <w:sz w:val="24"/>
          <w:szCs w:val="24"/>
          <w:lang w:val="sr-Latn-CS"/>
        </w:rPr>
        <w:t xml:space="preserve"> 43 </w:t>
      </w:r>
      <w:r w:rsidRPr="00B076D2">
        <w:rPr>
          <w:rFonts w:ascii="Times New Roman" w:eastAsia="Times New Roman" w:hAnsi="Times New Roman" w:cs="Times New Roman"/>
          <w:color w:val="000000"/>
          <w:sz w:val="24"/>
          <w:szCs w:val="24"/>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br</w:t>
      </w:r>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01.</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01.</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2023,084/ 2024 od 06.</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09.</w:t>
      </w:r>
      <w:r>
        <w:rPr>
          <w:rFonts w:ascii="Times New Roman" w:eastAsia="Times New Roman" w:hAnsi="Times New Roman" w:cs="Times New Roman"/>
          <w:color w:val="000000"/>
          <w:sz w:val="24"/>
          <w:szCs w:val="24"/>
          <w:lang w:val="sr-Latn-CS"/>
        </w:rPr>
        <w:t xml:space="preserve"> 2024.godine</w:t>
      </w:r>
      <w:r w:rsidRPr="00B076D2">
        <w:rPr>
          <w:rFonts w:ascii="Times New Roman" w:eastAsia="Times New Roman" w:hAnsi="Times New Roman" w:cs="Times New Roman"/>
          <w:color w:val="000000"/>
          <w:sz w:val="24"/>
          <w:szCs w:val="24"/>
          <w:lang w:val="sr-Latn-CS"/>
        </w:rPr>
        <w:t>)</w:t>
      </w:r>
    </w:p>
    <w:p w14:paraId="53D29255" w14:textId="77777777" w:rsidR="0087700C" w:rsidRPr="00B076D2" w:rsidRDefault="0087700C" w:rsidP="0087700C">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044AC08" w14:textId="77777777" w:rsidR="0087700C" w:rsidRPr="00B076D2" w:rsidRDefault="0087700C" w:rsidP="0087700C">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58890FC" w14:textId="77777777" w:rsidR="0087700C" w:rsidRPr="00B076D2" w:rsidRDefault="0087700C" w:rsidP="0087700C">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r w:rsidRPr="005508AA">
        <w:rPr>
          <w:rFonts w:ascii="Times New Roman" w:eastAsia="Times New Roman" w:hAnsi="Times New Roman" w:cs="Times New Roman"/>
          <w:b/>
          <w:color w:val="000000"/>
          <w:sz w:val="28"/>
          <w:szCs w:val="28"/>
          <w:lang w:val="de-AT"/>
        </w:rPr>
        <w:t>Izjavljujem</w:t>
      </w:r>
    </w:p>
    <w:p w14:paraId="132F0AD6" w14:textId="77777777" w:rsidR="0087700C" w:rsidRPr="00B076D2" w:rsidRDefault="0087700C" w:rsidP="0087700C">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0EBF6DD1" w14:textId="77777777" w:rsidR="0087700C" w:rsidRPr="00B076D2"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60E495A2" w14:textId="61F712B1" w:rsidR="0087700C" w:rsidRPr="00D9560E"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RS"/>
        </w:rPr>
      </w:pPr>
      <w:r w:rsidRPr="005508AA">
        <w:rPr>
          <w:rFonts w:ascii="Times New Roman" w:eastAsia="Times New Roman" w:hAnsi="Times New Roman" w:cs="Times New Roman"/>
          <w:color w:val="000000"/>
          <w:sz w:val="24"/>
          <w:szCs w:val="24"/>
          <w:lang w:val="de-AT"/>
        </w:rPr>
        <w:t>da</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u</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postupku</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javne</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nabavke</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redni</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broj</w:t>
      </w:r>
      <w:r w:rsidRPr="00B076D2">
        <w:rPr>
          <w:rFonts w:ascii="Times New Roman" w:eastAsia="Times New Roman" w:hAnsi="Times New Roman" w:cs="Times New Roman"/>
          <w:color w:val="000000"/>
          <w:sz w:val="24"/>
          <w:szCs w:val="24"/>
          <w:lang w:val="sr-Latn-CS"/>
        </w:rPr>
        <w:t xml:space="preserve"> </w:t>
      </w:r>
      <w:r w:rsidR="00AC01E0">
        <w:rPr>
          <w:rFonts w:ascii="Times New Roman" w:eastAsia="Times New Roman" w:hAnsi="Times New Roman" w:cs="Times New Roman"/>
          <w:color w:val="000000"/>
          <w:sz w:val="24"/>
          <w:szCs w:val="24"/>
          <w:lang w:val="sr-Latn-RS"/>
        </w:rPr>
        <w:t>114108</w:t>
      </w:r>
      <w:r w:rsidRPr="00B076D2">
        <w:rPr>
          <w:rFonts w:ascii="Times New Roman" w:eastAsia="Times New Roman" w:hAnsi="Times New Roman" w:cs="Times New Roman"/>
          <w:color w:val="000000"/>
          <w:sz w:val="24"/>
          <w:szCs w:val="24"/>
          <w:lang w:val="sr-Latn-RS"/>
        </w:rPr>
        <w:t xml:space="preserve"> </w:t>
      </w:r>
      <w:r w:rsidRPr="005508AA">
        <w:rPr>
          <w:rFonts w:ascii="Times New Roman" w:eastAsia="Times New Roman" w:hAnsi="Times New Roman" w:cs="Times New Roman"/>
          <w:color w:val="000000"/>
          <w:sz w:val="24"/>
          <w:szCs w:val="24"/>
          <w:lang w:val="sr-Latn-RS"/>
        </w:rPr>
        <w:t>iz</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Plana</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 xml:space="preserve">  redni </w:t>
      </w:r>
      <w:r w:rsidRPr="005508AA">
        <w:rPr>
          <w:rFonts w:ascii="Times New Roman" w:eastAsia="Times New Roman" w:hAnsi="Times New Roman" w:cs="Times New Roman"/>
          <w:color w:val="000000"/>
          <w:sz w:val="24"/>
          <w:szCs w:val="24"/>
          <w:lang w:val="sr-Latn-RS"/>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5508AA">
        <w:rPr>
          <w:rFonts w:ascii="Times New Roman" w:eastAsia="Times New Roman" w:hAnsi="Times New Roman" w:cs="Times New Roman"/>
          <w:color w:val="000000"/>
          <w:sz w:val="24"/>
          <w:szCs w:val="24"/>
          <w:lang w:val="sr-Latn-RS"/>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ED4C84">
        <w:rPr>
          <w:rFonts w:ascii="Times New Roman" w:hAnsi="Times New Roman" w:cs="Times New Roman"/>
          <w:sz w:val="24"/>
          <w:szCs w:val="24"/>
          <w:shd w:val="clear" w:color="auto" w:fill="FFFFFF"/>
          <w:lang w:val="sr-Latn-RS"/>
        </w:rPr>
        <w:t>Usluge prevoza TNG-a na relaciji rafinarija Pančevo - Podgorica / Cetinje kapaciteta 20 tona,</w:t>
      </w:r>
      <w:r w:rsidRPr="00B076D2">
        <w:rPr>
          <w:rFonts w:ascii="Times New Roman" w:hAnsi="Times New Roman" w:cs="Times New Roman"/>
          <w:sz w:val="24"/>
          <w:szCs w:val="24"/>
          <w:shd w:val="clear" w:color="auto" w:fill="FFFFFF"/>
          <w:lang w:val="sr-Latn-RS"/>
        </w:rPr>
        <w:t xml:space="preserve">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412B4DD6" w14:textId="77777777" w:rsidR="00F4219F" w:rsidRPr="0087700C"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RS"/>
        </w:rPr>
      </w:pPr>
    </w:p>
    <w:p w14:paraId="3555D778" w14:textId="77777777"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F53801">
        <w:rPr>
          <w:rFonts w:ascii="Times New Roman" w:eastAsia="Times New Roman" w:hAnsi="Times New Roman" w:cs="Times New Roman"/>
          <w:color w:val="000000"/>
          <w:sz w:val="24"/>
          <w:szCs w:val="24"/>
          <w:lang w:val="sr-Latn-RS"/>
        </w:rPr>
        <w:t>Ovla</w:t>
      </w:r>
      <w:r w:rsidRPr="00B076D2">
        <w:rPr>
          <w:rFonts w:ascii="Times New Roman" w:eastAsia="Times New Roman" w:hAnsi="Times New Roman" w:cs="Times New Roman"/>
          <w:color w:val="000000"/>
          <w:sz w:val="24"/>
          <w:szCs w:val="24"/>
          <w:lang w:val="sr-Latn-CS"/>
        </w:rPr>
        <w:t>šć</w:t>
      </w:r>
      <w:r w:rsidRPr="00F53801">
        <w:rPr>
          <w:rFonts w:ascii="Times New Roman" w:eastAsia="Times New Roman" w:hAnsi="Times New Roman" w:cs="Times New Roman"/>
          <w:color w:val="000000"/>
          <w:sz w:val="24"/>
          <w:szCs w:val="24"/>
          <w:lang w:val="sr-Latn-RS"/>
        </w:rPr>
        <w:t>eno</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lice</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naru</w:t>
      </w:r>
      <w:r w:rsidRPr="00B076D2">
        <w:rPr>
          <w:rFonts w:ascii="Times New Roman" w:eastAsia="Times New Roman" w:hAnsi="Times New Roman" w:cs="Times New Roman"/>
          <w:color w:val="000000"/>
          <w:sz w:val="24"/>
          <w:szCs w:val="24"/>
          <w:lang w:val="sr-Latn-CS"/>
        </w:rPr>
        <w:t>č</w:t>
      </w:r>
      <w:r w:rsidRPr="00F53801">
        <w:rPr>
          <w:rFonts w:ascii="Times New Roman" w:eastAsia="Times New Roman" w:hAnsi="Times New Roman" w:cs="Times New Roman"/>
          <w:color w:val="000000"/>
          <w:sz w:val="24"/>
          <w:szCs w:val="24"/>
          <w:lang w:val="sr-Latn-RS"/>
        </w:rPr>
        <w:t>ioca</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Izvr</w:t>
      </w:r>
      <w:r w:rsidRPr="00B076D2">
        <w:rPr>
          <w:rFonts w:ascii="Times New Roman" w:eastAsia="Times New Roman" w:hAnsi="Times New Roman" w:cs="Times New Roman"/>
          <w:color w:val="000000"/>
          <w:sz w:val="24"/>
          <w:szCs w:val="24"/>
          <w:lang w:val="sr-Latn-CS"/>
        </w:rPr>
        <w:t>š</w:t>
      </w:r>
      <w:r w:rsidRPr="00F53801">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direktor</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b/>
          <w:i/>
          <w:color w:val="000000"/>
          <w:sz w:val="24"/>
          <w:szCs w:val="24"/>
          <w:lang w:val="sr-Latn-RS"/>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mr ekon.</w:t>
      </w:r>
      <w:r>
        <w:rPr>
          <w:rFonts w:ascii="Times New Roman" w:eastAsia="Times New Roman" w:hAnsi="Times New Roman" w:cs="Times New Roman"/>
          <w:b/>
          <w:i/>
          <w:color w:val="000000"/>
          <w:sz w:val="24"/>
          <w:szCs w:val="24"/>
          <w:lang w:val="sr-Latn-CS"/>
        </w:rPr>
        <w:t>,</w:t>
      </w:r>
    </w:p>
    <w:p w14:paraId="3937F06F" w14:textId="0AFB03B7" w:rsidR="00F4219F" w:rsidRPr="00B076D2" w:rsidRDefault="00F4219F" w:rsidP="00F4219F">
      <w:pPr>
        <w:tabs>
          <w:tab w:val="left" w:pos="3290"/>
        </w:tabs>
        <w:spacing w:after="0" w:line="240" w:lineRule="auto"/>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FA69B7">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Veselin Klikovac </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t xml:space="preserve">                   </w:t>
      </w:r>
    </w:p>
    <w:p w14:paraId="320FA3FF" w14:textId="77777777" w:rsidR="00F4219F"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Slu</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rPr>
        <w:t>benik</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 mr poslovnog  menadžmenta,</w:t>
      </w:r>
    </w:p>
    <w:p w14:paraId="1D134707" w14:textId="77777777" w:rsidR="00F4219F" w:rsidRPr="00840876"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840876">
        <w:rPr>
          <w:rFonts w:ascii="Times New Roman" w:eastAsia="Times New Roman" w:hAnsi="Times New Roman" w:cs="Times New Roman"/>
          <w:b/>
          <w:i/>
          <w:color w:val="000000"/>
          <w:sz w:val="24"/>
          <w:szCs w:val="24"/>
          <w:lang w:val="sr-Latn-CS"/>
        </w:rPr>
        <w:t xml:space="preserve">Natalija Božović </w:t>
      </w:r>
    </w:p>
    <w:p w14:paraId="0798A5C6" w14:textId="77777777" w:rsidR="00F4219F" w:rsidRPr="00B076D2" w:rsidRDefault="00F4219F" w:rsidP="00F4219F">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p>
    <w:p w14:paraId="061C4253" w14:textId="77777777" w:rsidR="00F4219F"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r w:rsidRPr="00B076D2">
        <w:rPr>
          <w:rFonts w:ascii="Times New Roman" w:eastAsia="Times New Roman" w:hAnsi="Times New Roman" w:cs="Times New Roman"/>
          <w:b/>
          <w:i/>
          <w:color w:val="000000"/>
          <w:sz w:val="24"/>
          <w:szCs w:val="24"/>
        </w:rPr>
        <w:t>ovi</w:t>
      </w:r>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05290FC5" w14:textId="77777777" w:rsidR="00F4219F" w:rsidRPr="00B076D2"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 xml:space="preserve">                                                                                                                      </w:t>
      </w:r>
      <w:r w:rsidRPr="00840876">
        <w:rPr>
          <w:rFonts w:ascii="Times New Roman" w:eastAsia="Times New Roman" w:hAnsi="Times New Roman" w:cs="Times New Roman"/>
          <w:b/>
          <w:i/>
          <w:color w:val="000000"/>
          <w:sz w:val="24"/>
          <w:szCs w:val="24"/>
          <w:lang w:val="sr-Latn-CS"/>
        </w:rPr>
        <w:t>Natalija Božović</w:t>
      </w:r>
    </w:p>
    <w:p w14:paraId="134EB317" w14:textId="77777777" w:rsidR="00F4219F" w:rsidRPr="00E8767B"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4D392783" w14:textId="33CC140C"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Vuksanovi</w:t>
      </w:r>
      <w:r w:rsidRPr="00B076D2">
        <w:rPr>
          <w:rFonts w:ascii="Times New Roman" w:eastAsia="Times New Roman" w:hAnsi="Times New Roman" w:cs="Times New Roman"/>
          <w:b/>
          <w:i/>
          <w:color w:val="000000"/>
          <w:sz w:val="24"/>
          <w:szCs w:val="24"/>
          <w:lang w:val="sr-Latn-CS"/>
        </w:rPr>
        <w:t xml:space="preserve">ć, </w:t>
      </w:r>
      <w:r w:rsidRPr="00B076D2">
        <w:rPr>
          <w:rFonts w:ascii="Times New Roman" w:eastAsia="Times New Roman" w:hAnsi="Times New Roman" w:cs="Times New Roman"/>
          <w:b/>
          <w:i/>
          <w:color w:val="000000"/>
          <w:sz w:val="24"/>
          <w:szCs w:val="24"/>
        </w:rPr>
        <w:t>dip</w:t>
      </w:r>
      <w:r w:rsidR="00AC01E0">
        <w:rPr>
          <w:rFonts w:ascii="Times New Roman" w:eastAsia="Times New Roman" w:hAnsi="Times New Roman" w:cs="Times New Roman"/>
          <w:b/>
          <w:i/>
          <w:color w:val="000000"/>
          <w:sz w:val="24"/>
          <w:szCs w:val="24"/>
          <w:lang w:val="sr-Latn-CS"/>
        </w:rPr>
        <w:t>l</w:t>
      </w:r>
      <w:r w:rsidRPr="00B076D2">
        <w:rPr>
          <w:rFonts w:ascii="Times New Roman" w:eastAsia="Times New Roman" w:hAnsi="Times New Roman" w:cs="Times New Roman"/>
          <w:b/>
          <w:i/>
          <w:color w:val="000000"/>
          <w:sz w:val="24"/>
          <w:szCs w:val="24"/>
          <w:lang w:val="sr-Latn-CS"/>
        </w:rPr>
        <w:t>.</w:t>
      </w:r>
      <w:r w:rsidR="00AC01E0">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rPr>
        <w:t>ing</w:t>
      </w:r>
      <w:r w:rsidR="00AC01E0" w:rsidRPr="00AC01E0">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Pr>
          <w:rFonts w:ascii="Times New Roman" w:eastAsia="Times New Roman" w:hAnsi="Times New Roman" w:cs="Times New Roman"/>
          <w:b/>
          <w:i/>
          <w:color w:val="000000"/>
          <w:sz w:val="24"/>
          <w:szCs w:val="24"/>
          <w:lang w:val="sr-Latn-CS"/>
        </w:rPr>
        <w:t>š.</w:t>
      </w:r>
    </w:p>
    <w:p w14:paraId="24ADA23C" w14:textId="3D616AB4" w:rsidR="00F4219F" w:rsidRPr="00B076D2"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FA69B7">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Nikola Vuksanović </w:t>
      </w:r>
    </w:p>
    <w:p w14:paraId="3435A2E0" w14:textId="77777777" w:rsidR="00F4219F" w:rsidRPr="00B076D2" w:rsidRDefault="00F4219F" w:rsidP="00F4219F">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08B6455E" w14:textId="34C30A8D"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rPr>
        <w:t>lan</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komisije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sprovo</w:t>
      </w:r>
      <w:r w:rsidRPr="00B076D2">
        <w:rPr>
          <w:rFonts w:ascii="Times New Roman" w:eastAsia="Times New Roman" w:hAnsi="Times New Roman" w:cs="Times New Roman"/>
          <w:color w:val="000000"/>
          <w:sz w:val="24"/>
          <w:szCs w:val="24"/>
          <w:lang w:val="sr-Latn-CS"/>
        </w:rPr>
        <w:t>đ</w:t>
      </w:r>
      <w:r w:rsidRPr="00B076D2">
        <w:rPr>
          <w:rFonts w:ascii="Times New Roman" w:eastAsia="Times New Roman" w:hAnsi="Times New Roman" w:cs="Times New Roman"/>
          <w:color w:val="000000"/>
          <w:sz w:val="24"/>
          <w:szCs w:val="24"/>
        </w:rPr>
        <w:t>enje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postupka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nabavke</w:t>
      </w:r>
      <w:r w:rsidRPr="00B076D2">
        <w:rPr>
          <w:rFonts w:ascii="Times New Roman" w:eastAsia="Times New Roman" w:hAnsi="Times New Roman" w:cs="Times New Roman"/>
          <w:color w:val="000000"/>
          <w:sz w:val="24"/>
          <w:szCs w:val="24"/>
          <w:lang w:val="sr-Latn-CS"/>
        </w:rPr>
        <w:t xml:space="preserve">, </w:t>
      </w:r>
      <w:r w:rsidR="00AC01E0">
        <w:rPr>
          <w:rFonts w:ascii="Times New Roman" w:eastAsia="Times New Roman" w:hAnsi="Times New Roman" w:cs="Times New Roman"/>
          <w:b/>
          <w:i/>
          <w:color w:val="000000"/>
          <w:sz w:val="24"/>
          <w:szCs w:val="24"/>
        </w:rPr>
        <w:t>Mustafa</w:t>
      </w:r>
      <w:r w:rsidR="00AC01E0" w:rsidRPr="00AC01E0">
        <w:rPr>
          <w:rFonts w:ascii="Times New Roman" w:eastAsia="Times New Roman" w:hAnsi="Times New Roman" w:cs="Times New Roman"/>
          <w:b/>
          <w:i/>
          <w:color w:val="000000"/>
          <w:sz w:val="24"/>
          <w:szCs w:val="24"/>
          <w:lang w:val="sr-Latn-CS"/>
        </w:rPr>
        <w:t xml:space="preserve"> </w:t>
      </w:r>
      <w:r w:rsidR="00AC01E0">
        <w:rPr>
          <w:rFonts w:ascii="Times New Roman" w:eastAsia="Times New Roman" w:hAnsi="Times New Roman" w:cs="Times New Roman"/>
          <w:b/>
          <w:i/>
          <w:color w:val="000000"/>
          <w:sz w:val="24"/>
          <w:szCs w:val="24"/>
          <w:lang w:val="sr-Latn-CS"/>
        </w:rPr>
        <w:t>Šahmanović</w:t>
      </w:r>
      <w:r w:rsidRPr="00B076D2">
        <w:rPr>
          <w:rFonts w:ascii="Times New Roman" w:eastAsia="Times New Roman" w:hAnsi="Times New Roman" w:cs="Times New Roman"/>
          <w:b/>
          <w:i/>
          <w:color w:val="000000"/>
          <w:sz w:val="24"/>
          <w:szCs w:val="24"/>
          <w:lang w:val="sr-Latn-CS"/>
        </w:rPr>
        <w:t xml:space="preserve">, </w:t>
      </w:r>
      <w:r w:rsidR="00AC01E0">
        <w:rPr>
          <w:rFonts w:ascii="Times New Roman" w:eastAsia="Times New Roman" w:hAnsi="Times New Roman" w:cs="Times New Roman"/>
          <w:b/>
          <w:i/>
          <w:color w:val="000000"/>
          <w:sz w:val="24"/>
          <w:szCs w:val="24"/>
        </w:rPr>
        <w:t>mr</w:t>
      </w:r>
      <w:r w:rsidRPr="00B076D2">
        <w:rPr>
          <w:rFonts w:ascii="Times New Roman" w:eastAsia="Times New Roman" w:hAnsi="Times New Roman" w:cs="Times New Roman"/>
          <w:b/>
          <w:i/>
          <w:color w:val="000000"/>
          <w:sz w:val="24"/>
          <w:szCs w:val="24"/>
          <w:lang w:val="sr-Latn-CS"/>
        </w:rPr>
        <w:t xml:space="preserve">. </w:t>
      </w:r>
      <w:r w:rsidR="00AC01E0">
        <w:rPr>
          <w:rFonts w:ascii="Times New Roman" w:eastAsia="Times New Roman" w:hAnsi="Times New Roman" w:cs="Times New Roman"/>
          <w:b/>
          <w:i/>
          <w:color w:val="000000"/>
          <w:sz w:val="24"/>
          <w:szCs w:val="24"/>
        </w:rPr>
        <w:t>ekon</w:t>
      </w:r>
      <w:r w:rsidR="00AC01E0" w:rsidRPr="00AC01E0">
        <w:rPr>
          <w:rFonts w:ascii="Times New Roman" w:eastAsia="Times New Roman" w:hAnsi="Times New Roman" w:cs="Times New Roman"/>
          <w:b/>
          <w:i/>
          <w:color w:val="000000"/>
          <w:sz w:val="24"/>
          <w:szCs w:val="24"/>
          <w:lang w:val="sr-Latn-CS"/>
        </w:rPr>
        <w:t>.</w:t>
      </w:r>
      <w:r w:rsidR="00D9560E" w:rsidRPr="00D9560E">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                         </w:t>
      </w:r>
    </w:p>
    <w:p w14:paraId="538FE065" w14:textId="2551AFA3" w:rsidR="00F4219F" w:rsidRPr="00B076D2" w:rsidRDefault="00F4219F" w:rsidP="00F4219F">
      <w:pPr>
        <w:tabs>
          <w:tab w:val="left" w:pos="3290"/>
        </w:tabs>
        <w:spacing w:after="0" w:line="240" w:lineRule="auto"/>
        <w:jc w:val="both"/>
        <w:rPr>
          <w:rFonts w:ascii="Times New Roman" w:hAnsi="Times New Roman" w:cs="Times New Roman"/>
          <w:sz w:val="24"/>
          <w:szCs w:val="24"/>
          <w:lang w:val="sr-Latn-ME"/>
        </w:rPr>
      </w:pPr>
      <w:r>
        <w:rPr>
          <w:rFonts w:ascii="Times New Roman" w:eastAsia="Times New Roman" w:hAnsi="Times New Roman" w:cs="Times New Roman"/>
          <w:b/>
          <w:i/>
          <w:color w:val="000000"/>
          <w:sz w:val="24"/>
          <w:szCs w:val="24"/>
          <w:lang w:val="sr-Latn-CS"/>
        </w:rPr>
        <w:t xml:space="preserve">                                                                                                                        </w:t>
      </w:r>
      <w:r w:rsidR="00AC01E0">
        <w:rPr>
          <w:rFonts w:ascii="Times New Roman" w:eastAsia="Times New Roman" w:hAnsi="Times New Roman" w:cs="Times New Roman"/>
          <w:b/>
          <w:i/>
          <w:color w:val="000000"/>
          <w:sz w:val="24"/>
          <w:szCs w:val="24"/>
        </w:rPr>
        <w:t>Mustafa Šahmanović</w:t>
      </w:r>
    </w:p>
    <w:p w14:paraId="51A053D7" w14:textId="77777777" w:rsidR="00F4219F" w:rsidRDefault="00F4219F" w:rsidP="00F4219F">
      <w:pPr>
        <w:jc w:val="both"/>
        <w:rPr>
          <w:rFonts w:ascii="Times New Roman" w:hAnsi="Times New Roman" w:cs="Times New Roman"/>
          <w:sz w:val="24"/>
          <w:szCs w:val="24"/>
          <w:lang w:val="sr-Latn-ME"/>
        </w:rPr>
      </w:pPr>
    </w:p>
    <w:p w14:paraId="0EBD2E15" w14:textId="77777777" w:rsidR="00F4219F" w:rsidRDefault="00F4219F" w:rsidP="00F4219F">
      <w:pPr>
        <w:jc w:val="both"/>
        <w:rPr>
          <w:rFonts w:ascii="Times New Roman" w:hAnsi="Times New Roman" w:cs="Times New Roman"/>
          <w:sz w:val="24"/>
          <w:szCs w:val="24"/>
          <w:lang w:val="sr-Latn-ME"/>
        </w:rPr>
      </w:pPr>
    </w:p>
    <w:p w14:paraId="0A9DA057" w14:textId="77777777" w:rsidR="00F4219F" w:rsidRDefault="00F4219F" w:rsidP="00F4219F">
      <w:pPr>
        <w:jc w:val="both"/>
        <w:rPr>
          <w:rFonts w:ascii="Times New Roman" w:hAnsi="Times New Roman" w:cs="Times New Roman"/>
          <w:sz w:val="24"/>
          <w:szCs w:val="24"/>
          <w:lang w:val="sr-Latn-ME"/>
        </w:rPr>
      </w:pPr>
    </w:p>
    <w:p w14:paraId="09A501D7" w14:textId="77777777" w:rsidR="00166C0D" w:rsidRDefault="00166C0D" w:rsidP="00254549">
      <w:pPr>
        <w:jc w:val="both"/>
        <w:rPr>
          <w:rFonts w:ascii="Times New Roman" w:hAnsi="Times New Roman" w:cs="Times New Roman"/>
          <w:sz w:val="24"/>
          <w:szCs w:val="24"/>
          <w:lang w:val="sr-Latn-ME"/>
        </w:rPr>
      </w:pPr>
    </w:p>
    <w:p w14:paraId="436D51B7" w14:textId="2D84111D" w:rsidR="00254549" w:rsidRPr="000A6006" w:rsidRDefault="00254549" w:rsidP="00FE28E3">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Liberation Serif" w:hAnsi="Liberation Serif" w:cs="Liberation Serif"/>
          <w:b/>
          <w:iCs/>
          <w:lang w:val="sr-Latn-ME"/>
        </w:rPr>
      </w:pPr>
      <w:bookmarkStart w:id="19" w:name="_Toc62730568"/>
      <w:r w:rsidRPr="000A6006">
        <w:rPr>
          <w:rFonts w:ascii="Liberation Serif" w:hAnsi="Liberation Serif" w:cs="Liberation Serif"/>
          <w:b/>
          <w:lang w:val="sr-Latn-ME"/>
        </w:rPr>
        <w:t>UPUTSTVO O PRAVNOM SREDSTVU</w:t>
      </w:r>
      <w:bookmarkEnd w:id="19"/>
    </w:p>
    <w:p w14:paraId="53E4C41A" w14:textId="77777777" w:rsidR="00254549" w:rsidRDefault="00254549" w:rsidP="00254549">
      <w:pPr>
        <w:tabs>
          <w:tab w:val="left" w:pos="5760"/>
        </w:tabs>
        <w:jc w:val="both"/>
        <w:rPr>
          <w:rFonts w:ascii="Liberation Serif" w:hAnsi="Liberation Serif" w:cs="Liberation Serif"/>
          <w:lang w:val="sr-Latn-ME"/>
        </w:rPr>
      </w:pPr>
    </w:p>
    <w:p w14:paraId="0A44057F"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može da izjavi žalbu protiv ove tenderske dokumentacije Komisiji za zaštitu prava:</w:t>
      </w:r>
    </w:p>
    <w:p w14:paraId="6E9389C3"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D18F99F"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22D254D" w14:textId="77777777" w:rsidR="00254549" w:rsidRPr="00794C06" w:rsidRDefault="00254549" w:rsidP="00254549">
      <w:pPr>
        <w:pStyle w:val="T30X"/>
        <w:ind w:left="567" w:hanging="283"/>
        <w:rPr>
          <w:rFonts w:ascii="Liberation Serif" w:hAnsi="Liberation Serif" w:cs="Liberation Serif"/>
          <w:color w:val="auto"/>
          <w:lang w:val="sr-Latn-ME"/>
        </w:rPr>
      </w:pPr>
      <w:r w:rsidRPr="00254549">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794C06">
        <w:rPr>
          <w:rFonts w:ascii="Liberation Serif" w:hAnsi="Liberation Serif" w:cs="Liberation Serif"/>
          <w:color w:val="auto"/>
          <w:lang w:val="sr-Latn-ME"/>
        </w:rPr>
        <w:t xml:space="preserve"> je posljednji dan roka za podnošenje ponuda kraći od 24 časa, smatra se da rok ističe istekom tog dana.</w:t>
      </w:r>
    </w:p>
    <w:p w14:paraId="08FCBAF7" w14:textId="77777777" w:rsidR="00254549" w:rsidRPr="00794C06" w:rsidRDefault="00254549" w:rsidP="00254549">
      <w:pPr>
        <w:tabs>
          <w:tab w:val="left" w:pos="5760"/>
        </w:tabs>
        <w:jc w:val="both"/>
        <w:rPr>
          <w:rFonts w:ascii="Liberation Serif" w:hAnsi="Liberation Serif" w:cs="Liberation Serif"/>
          <w:lang w:val="sr-Latn-ME"/>
        </w:rPr>
      </w:pPr>
    </w:p>
    <w:p w14:paraId="629D4DDA" w14:textId="77777777"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EF7CDB5" w14:textId="653CCE24"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F458ED8" w14:textId="69739241"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6A85DB45"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hyperlink r:id="rId8" w:history="1">
        <w:r w:rsidRPr="00254549">
          <w:rPr>
            <w:rFonts w:ascii="Times New Roman" w:hAnsi="Times New Roman" w:cs="Times New Roman"/>
            <w:sz w:val="24"/>
            <w:szCs w:val="24"/>
          </w:rPr>
          <w:t>http</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www</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kontrola</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nabavki</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me</w:t>
        </w:r>
        <w:r w:rsidRPr="00254549">
          <w:rPr>
            <w:rFonts w:ascii="Times New Roman" w:hAnsi="Times New Roman" w:cs="Times New Roman"/>
            <w:sz w:val="24"/>
            <w:szCs w:val="24"/>
            <w:lang w:val="sr-Latn-ME"/>
          </w:rPr>
          <w:t>/</w:t>
        </w:r>
      </w:hyperlink>
      <w:r w:rsidRPr="00254549">
        <w:rPr>
          <w:rFonts w:ascii="Times New Roman" w:hAnsi="Times New Roman" w:cs="Times New Roman"/>
          <w:sz w:val="24"/>
          <w:szCs w:val="24"/>
          <w:lang w:val="sr-Latn-ME"/>
        </w:rPr>
        <w:t>.“.</w:t>
      </w:r>
    </w:p>
    <w:p w14:paraId="0B568A15" w14:textId="77777777" w:rsidR="00254549" w:rsidRPr="00254549" w:rsidRDefault="00254549" w:rsidP="00254549">
      <w:pPr>
        <w:jc w:val="both"/>
        <w:rPr>
          <w:rFonts w:ascii="Times New Roman" w:hAnsi="Times New Roman" w:cs="Times New Roman"/>
          <w:sz w:val="24"/>
          <w:szCs w:val="24"/>
          <w:lang w:val="sr-Latn-ME"/>
        </w:rPr>
      </w:pPr>
    </w:p>
    <w:p w14:paraId="45BC8A26" w14:textId="03BA88CE" w:rsidR="0073624F" w:rsidRPr="00D8012F" w:rsidRDefault="0073624F" w:rsidP="008B5397">
      <w:pPr>
        <w:spacing w:after="0" w:line="240" w:lineRule="auto"/>
        <w:jc w:val="both"/>
        <w:rPr>
          <w:rFonts w:ascii="Times New Roman" w:eastAsia="Times New Roman" w:hAnsi="Times New Roman" w:cs="Times New Roman"/>
          <w:color w:val="000000"/>
          <w:sz w:val="24"/>
          <w:szCs w:val="24"/>
          <w:lang w:val="pl-PL"/>
        </w:rPr>
      </w:pPr>
    </w:p>
    <w:sectPr w:rsidR="0073624F" w:rsidRPr="00D801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4CAAB" w14:textId="77777777" w:rsidR="009156CD" w:rsidRDefault="009156CD" w:rsidP="008B5397">
      <w:pPr>
        <w:spacing w:after="0" w:line="240" w:lineRule="auto"/>
      </w:pPr>
      <w:r>
        <w:separator/>
      </w:r>
    </w:p>
  </w:endnote>
  <w:endnote w:type="continuationSeparator" w:id="0">
    <w:p w14:paraId="3A6EC2B2" w14:textId="77777777" w:rsidR="009156CD" w:rsidRDefault="009156CD" w:rsidP="008B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8A523" w14:textId="77777777" w:rsidR="00987453" w:rsidRDefault="0098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278197"/>
      <w:docPartObj>
        <w:docPartGallery w:val="Page Numbers (Bottom of Page)"/>
        <w:docPartUnique/>
      </w:docPartObj>
    </w:sdtPr>
    <w:sdtEndPr>
      <w:rPr>
        <w:noProof/>
      </w:rPr>
    </w:sdtEndPr>
    <w:sdtContent>
      <w:p w14:paraId="0500DE5A" w14:textId="5A9D5F21" w:rsidR="00987453" w:rsidRDefault="00987453">
        <w:pPr>
          <w:pStyle w:val="Footer"/>
          <w:jc w:val="right"/>
        </w:pPr>
        <w:r>
          <w:fldChar w:fldCharType="begin"/>
        </w:r>
        <w:r>
          <w:instrText xml:space="preserve"> PAGE   \* MERGEFORMAT </w:instrText>
        </w:r>
        <w:r>
          <w:fldChar w:fldCharType="separate"/>
        </w:r>
        <w:r w:rsidR="00AB44F5">
          <w:rPr>
            <w:noProof/>
          </w:rPr>
          <w:t>1</w:t>
        </w:r>
        <w:r>
          <w:rPr>
            <w:noProof/>
          </w:rPr>
          <w:fldChar w:fldCharType="end"/>
        </w:r>
      </w:p>
    </w:sdtContent>
  </w:sdt>
  <w:p w14:paraId="0D1E0B39" w14:textId="77777777" w:rsidR="002F56FB" w:rsidRDefault="002F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6FD6" w14:textId="77777777" w:rsidR="00987453" w:rsidRDefault="00987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4A998" w14:textId="77777777" w:rsidR="009156CD" w:rsidRDefault="009156CD" w:rsidP="008B5397">
      <w:pPr>
        <w:spacing w:after="0" w:line="240" w:lineRule="auto"/>
      </w:pPr>
      <w:r>
        <w:separator/>
      </w:r>
    </w:p>
  </w:footnote>
  <w:footnote w:type="continuationSeparator" w:id="0">
    <w:p w14:paraId="44791AE9" w14:textId="77777777" w:rsidR="009156CD" w:rsidRDefault="009156CD" w:rsidP="008B5397">
      <w:pPr>
        <w:spacing w:after="0" w:line="240" w:lineRule="auto"/>
      </w:pPr>
      <w:r>
        <w:continuationSeparator/>
      </w:r>
    </w:p>
  </w:footnote>
  <w:footnote w:id="1">
    <w:p w14:paraId="415FC063"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1647F8B"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77DA859"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rPr>
        <w:t>Podatke</w:t>
      </w:r>
      <w:r w:rsidRPr="00857A4A">
        <w:rPr>
          <w:rFonts w:ascii="Arial" w:hAnsi="Arial" w:cs="Arial"/>
          <w:sz w:val="14"/>
          <w:szCs w:val="16"/>
          <w:lang w:val="sr-Latn-ME"/>
        </w:rPr>
        <w:t xml:space="preserve"> </w:t>
      </w:r>
      <w:r w:rsidRPr="007F2BA0">
        <w:rPr>
          <w:rFonts w:ascii="Arial" w:hAnsi="Arial" w:cs="Arial"/>
          <w:sz w:val="14"/>
          <w:szCs w:val="16"/>
        </w:rPr>
        <w:t>iz</w:t>
      </w:r>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r w:rsidRPr="007F2BA0">
        <w:rPr>
          <w:rFonts w:ascii="Arial" w:hAnsi="Arial" w:cs="Arial"/>
          <w:sz w:val="14"/>
          <w:szCs w:val="16"/>
        </w:rPr>
        <w:t>ke</w:t>
      </w:r>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E465E92"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6C0D">
        <w:rPr>
          <w:rFonts w:ascii="Arial" w:hAnsi="Arial" w:cs="Arial"/>
          <w:sz w:val="14"/>
          <w:szCs w:val="16"/>
          <w:lang w:val="sr-Latn-ME"/>
        </w:rPr>
        <w:t xml:space="preserve"> </w:t>
      </w:r>
      <w:r w:rsidRPr="007F2BA0">
        <w:rPr>
          <w:rFonts w:ascii="Arial" w:hAnsi="Arial" w:cs="Arial"/>
          <w:sz w:val="14"/>
          <w:szCs w:val="16"/>
        </w:rPr>
        <w:t>Djelove</w:t>
      </w:r>
      <w:r w:rsidRPr="00166C0D">
        <w:rPr>
          <w:rFonts w:ascii="Arial" w:hAnsi="Arial" w:cs="Arial"/>
          <w:sz w:val="14"/>
          <w:szCs w:val="16"/>
          <w:lang w:val="sr-Latn-ME"/>
        </w:rPr>
        <w:t xml:space="preserve"> </w:t>
      </w:r>
      <w:r w:rsidRPr="007F2BA0">
        <w:rPr>
          <w:rFonts w:ascii="Arial" w:hAnsi="Arial" w:cs="Arial"/>
          <w:sz w:val="14"/>
          <w:szCs w:val="16"/>
        </w:rPr>
        <w:t>tenderske</w:t>
      </w:r>
      <w:r w:rsidRPr="00166C0D">
        <w:rPr>
          <w:rFonts w:ascii="Arial" w:hAnsi="Arial" w:cs="Arial"/>
          <w:sz w:val="14"/>
          <w:szCs w:val="16"/>
          <w:lang w:val="sr-Latn-ME"/>
        </w:rPr>
        <w:t xml:space="preserve"> </w:t>
      </w:r>
      <w:r w:rsidRPr="007F2BA0">
        <w:rPr>
          <w:rFonts w:ascii="Arial" w:hAnsi="Arial" w:cs="Arial"/>
          <w:sz w:val="14"/>
          <w:szCs w:val="16"/>
        </w:rPr>
        <w:t>dokumentacije</w:t>
      </w:r>
      <w:r w:rsidRPr="00166C0D">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CA6B173" w14:textId="77777777" w:rsidR="002F56FB" w:rsidRPr="00367536" w:rsidRDefault="002F56FB" w:rsidP="00857A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857A4A">
        <w:rPr>
          <w:rFonts w:ascii="Arial" w:hAnsi="Arial" w:cs="Arial"/>
          <w:sz w:val="14"/>
          <w:szCs w:val="16"/>
          <w:lang w:val="sr-Latn-ME"/>
        </w:rPr>
        <w:t>č</w:t>
      </w:r>
      <w:r w:rsidRPr="007F2BA0">
        <w:rPr>
          <w:rFonts w:ascii="Arial" w:hAnsi="Arial" w:cs="Arial"/>
          <w:sz w:val="14"/>
          <w:szCs w:val="16"/>
        </w:rPr>
        <w:t>uju</w:t>
      </w:r>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sve</w:t>
      </w:r>
      <w:r w:rsidRPr="00857A4A">
        <w:rPr>
          <w:rFonts w:ascii="Arial" w:hAnsi="Arial" w:cs="Arial"/>
          <w:sz w:val="14"/>
          <w:szCs w:val="16"/>
          <w:lang w:val="sr-Latn-ME"/>
        </w:rPr>
        <w:t xml:space="preserve"> </w:t>
      </w:r>
      <w:r w:rsidRPr="007F2BA0">
        <w:rPr>
          <w:rFonts w:ascii="Arial" w:hAnsi="Arial" w:cs="Arial"/>
          <w:sz w:val="14"/>
          <w:szCs w:val="16"/>
        </w:rPr>
        <w:t>tro</w:t>
      </w:r>
      <w:r w:rsidRPr="00857A4A">
        <w:rPr>
          <w:rFonts w:ascii="Arial" w:hAnsi="Arial" w:cs="Arial"/>
          <w:sz w:val="14"/>
          <w:szCs w:val="16"/>
          <w:lang w:val="sr-Latn-ME"/>
        </w:rPr>
        <w:t>š</w:t>
      </w:r>
      <w:r w:rsidRPr="007F2BA0">
        <w:rPr>
          <w:rFonts w:ascii="Arial" w:hAnsi="Arial" w:cs="Arial"/>
          <w:sz w:val="14"/>
          <w:szCs w:val="16"/>
        </w:rPr>
        <w:t>kove</w:t>
      </w:r>
      <w:r w:rsidRPr="00857A4A">
        <w:rPr>
          <w:rFonts w:ascii="Arial" w:hAnsi="Arial" w:cs="Arial"/>
          <w:sz w:val="14"/>
          <w:szCs w:val="16"/>
          <w:lang w:val="sr-Latn-ME"/>
        </w:rPr>
        <w:t xml:space="preserve">, </w:t>
      </w:r>
      <w:r w:rsidRPr="007F2BA0">
        <w:rPr>
          <w:rFonts w:ascii="Arial" w:hAnsi="Arial" w:cs="Arial"/>
          <w:sz w:val="14"/>
          <w:szCs w:val="16"/>
        </w:rPr>
        <w:t>nagrade</w:t>
      </w:r>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r w:rsidRPr="007F2BA0">
        <w:rPr>
          <w:rFonts w:ascii="Arial" w:hAnsi="Arial" w:cs="Arial"/>
          <w:sz w:val="14"/>
          <w:szCs w:val="16"/>
        </w:rPr>
        <w:t>mogu</w:t>
      </w:r>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r w:rsidRPr="007F2BA0">
        <w:rPr>
          <w:rFonts w:ascii="Arial" w:hAnsi="Arial" w:cs="Arial"/>
          <w:sz w:val="14"/>
          <w:szCs w:val="16"/>
        </w:rPr>
        <w:t>obnavljanja</w:t>
      </w:r>
      <w:r w:rsidRPr="00857A4A">
        <w:rPr>
          <w:rFonts w:ascii="Arial" w:hAnsi="Arial" w:cs="Arial"/>
          <w:sz w:val="14"/>
          <w:szCs w:val="16"/>
          <w:lang w:val="sr-Latn-ME"/>
        </w:rPr>
        <w:t xml:space="preserve"> </w:t>
      </w:r>
      <w:r w:rsidRPr="007F2BA0">
        <w:rPr>
          <w:rFonts w:ascii="Arial" w:hAnsi="Arial" w:cs="Arial"/>
          <w:sz w:val="14"/>
          <w:szCs w:val="16"/>
        </w:rPr>
        <w:t>ugovora</w:t>
      </w:r>
      <w:r w:rsidRPr="00857A4A">
        <w:rPr>
          <w:rFonts w:ascii="Arial" w:hAnsi="Arial" w:cs="Arial"/>
          <w:sz w:val="14"/>
          <w:szCs w:val="16"/>
          <w:lang w:val="sr-Latn-ME"/>
        </w:rPr>
        <w:t xml:space="preserve"> </w:t>
      </w:r>
      <w:r w:rsidRPr="007F2BA0">
        <w:rPr>
          <w:rFonts w:ascii="Arial" w:hAnsi="Arial" w:cs="Arial"/>
          <w:sz w:val="14"/>
          <w:szCs w:val="16"/>
        </w:rPr>
        <w:t>na</w:t>
      </w:r>
      <w:r w:rsidRPr="00857A4A">
        <w:rPr>
          <w:rFonts w:ascii="Arial" w:hAnsi="Arial" w:cs="Arial"/>
          <w:sz w:val="14"/>
          <w:szCs w:val="16"/>
          <w:lang w:val="sr-Latn-ME"/>
        </w:rPr>
        <w:t xml:space="preserve"> </w:t>
      </w:r>
      <w:r w:rsidRPr="007F2BA0">
        <w:rPr>
          <w:rFonts w:ascii="Arial" w:hAnsi="Arial" w:cs="Arial"/>
          <w:sz w:val="14"/>
          <w:szCs w:val="16"/>
        </w:rPr>
        <w:t>osnovu</w:t>
      </w:r>
      <w:r w:rsidRPr="00857A4A">
        <w:rPr>
          <w:rFonts w:ascii="Arial" w:hAnsi="Arial" w:cs="Arial"/>
          <w:sz w:val="14"/>
          <w:szCs w:val="16"/>
          <w:lang w:val="sr-Latn-ME"/>
        </w:rPr>
        <w:t xml:space="preserve"> </w:t>
      </w:r>
      <w:r w:rsidRPr="007F2BA0">
        <w:rPr>
          <w:rFonts w:ascii="Arial" w:hAnsi="Arial" w:cs="Arial"/>
          <w:sz w:val="14"/>
          <w:szCs w:val="16"/>
        </w:rPr>
        <w:t>okvirnog</w:t>
      </w:r>
      <w:r w:rsidRPr="00857A4A">
        <w:rPr>
          <w:rFonts w:ascii="Arial" w:hAnsi="Arial" w:cs="Arial"/>
          <w:sz w:val="14"/>
          <w:szCs w:val="16"/>
          <w:lang w:val="sr-Latn-ME"/>
        </w:rPr>
        <w:t xml:space="preserve"> </w:t>
      </w:r>
      <w:r w:rsidRPr="007F2BA0">
        <w:rPr>
          <w:rFonts w:ascii="Arial" w:hAnsi="Arial" w:cs="Arial"/>
          <w:sz w:val="14"/>
          <w:szCs w:val="16"/>
        </w:rPr>
        <w:t>sporazuma</w:t>
      </w:r>
      <w:r w:rsidRPr="00857A4A">
        <w:rPr>
          <w:rFonts w:ascii="Arial" w:hAnsi="Arial" w:cs="Arial"/>
          <w:sz w:val="14"/>
          <w:szCs w:val="16"/>
          <w:lang w:val="sr-Latn-ME"/>
        </w:rPr>
        <w:t>.</w:t>
      </w:r>
    </w:p>
  </w:footnote>
  <w:footnote w:id="6">
    <w:p w14:paraId="582D5BF6" w14:textId="77777777" w:rsidR="002F56FB" w:rsidRPr="007F2BA0" w:rsidRDefault="002F56FB" w:rsidP="0025454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65C28BC" w14:textId="77777777" w:rsidR="002F56FB" w:rsidRPr="007F2BA0" w:rsidRDefault="002F56FB" w:rsidP="00F71EC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r w:rsidRPr="007F2BA0">
        <w:rPr>
          <w:rFonts w:ascii="Arial" w:hAnsi="Arial" w:cs="Arial"/>
          <w:sz w:val="14"/>
          <w:szCs w:val="14"/>
        </w:rPr>
        <w:t>Ukoliko</w:t>
      </w:r>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r w:rsidRPr="007F2BA0">
        <w:rPr>
          <w:rFonts w:ascii="Arial" w:hAnsi="Arial" w:cs="Arial"/>
          <w:sz w:val="14"/>
          <w:szCs w:val="14"/>
        </w:rPr>
        <w:t>predvi</w:t>
      </w:r>
      <w:r w:rsidRPr="00323AE1">
        <w:rPr>
          <w:rFonts w:ascii="Arial" w:hAnsi="Arial" w:cs="Arial"/>
          <w:sz w:val="14"/>
          <w:szCs w:val="14"/>
          <w:lang w:val="sr-Latn-ME"/>
        </w:rPr>
        <w:t>đ</w:t>
      </w:r>
      <w:r w:rsidRPr="007F2BA0">
        <w:rPr>
          <w:rFonts w:ascii="Arial" w:hAnsi="Arial" w:cs="Arial"/>
          <w:sz w:val="14"/>
          <w:szCs w:val="14"/>
        </w:rPr>
        <w:t>eno</w:t>
      </w:r>
      <w:r w:rsidRPr="00323AE1">
        <w:rPr>
          <w:rFonts w:ascii="Arial" w:hAnsi="Arial" w:cs="Arial"/>
          <w:sz w:val="14"/>
          <w:szCs w:val="14"/>
          <w:lang w:val="sr-Latn-ME"/>
        </w:rPr>
        <w:t xml:space="preserve"> </w:t>
      </w:r>
      <w:r w:rsidRPr="007F2BA0">
        <w:rPr>
          <w:rFonts w:ascii="Arial" w:hAnsi="Arial" w:cs="Arial"/>
          <w:sz w:val="14"/>
          <w:szCs w:val="14"/>
        </w:rPr>
        <w:t>zaklju</w:t>
      </w:r>
      <w:r w:rsidRPr="00323AE1">
        <w:rPr>
          <w:rFonts w:ascii="Arial" w:hAnsi="Arial" w:cs="Arial"/>
          <w:sz w:val="14"/>
          <w:szCs w:val="14"/>
          <w:lang w:val="sr-Latn-ME"/>
        </w:rPr>
        <w:t>č</w:t>
      </w:r>
      <w:r w:rsidRPr="007F2BA0">
        <w:rPr>
          <w:rFonts w:ascii="Arial" w:hAnsi="Arial" w:cs="Arial"/>
          <w:sz w:val="14"/>
          <w:szCs w:val="14"/>
        </w:rPr>
        <w:t>ivanje</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r w:rsidRPr="00323AE1">
        <w:rPr>
          <w:rFonts w:ascii="Arial" w:hAnsi="Arial" w:cs="Arial"/>
          <w:sz w:val="14"/>
          <w:szCs w:val="14"/>
          <w:lang w:val="sr-Latn-ME"/>
        </w:rPr>
        <w:t xml:space="preserve">, </w:t>
      </w:r>
      <w:r w:rsidRPr="007F2BA0">
        <w:rPr>
          <w:rFonts w:ascii="Arial" w:hAnsi="Arial" w:cs="Arial"/>
          <w:sz w:val="14"/>
          <w:szCs w:val="14"/>
        </w:rPr>
        <w:t>garancija</w:t>
      </w:r>
      <w:r w:rsidRPr="00323AE1">
        <w:rPr>
          <w:rFonts w:ascii="Arial" w:hAnsi="Arial" w:cs="Arial"/>
          <w:sz w:val="14"/>
          <w:szCs w:val="14"/>
          <w:lang w:val="sr-Latn-ME"/>
        </w:rPr>
        <w:t xml:space="preserve"> </w:t>
      </w:r>
      <w:r w:rsidRPr="007F2BA0">
        <w:rPr>
          <w:rFonts w:ascii="Arial" w:hAnsi="Arial" w:cs="Arial"/>
          <w:sz w:val="14"/>
          <w:szCs w:val="14"/>
        </w:rPr>
        <w:t>ponude</w:t>
      </w:r>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r w:rsidRPr="007F2BA0">
        <w:rPr>
          <w:rFonts w:ascii="Arial" w:hAnsi="Arial" w:cs="Arial"/>
          <w:sz w:val="14"/>
          <w:szCs w:val="14"/>
        </w:rPr>
        <w:t>dostavlja</w:t>
      </w:r>
      <w:r w:rsidRPr="00323AE1">
        <w:rPr>
          <w:rFonts w:ascii="Arial" w:hAnsi="Arial" w:cs="Arial"/>
          <w:sz w:val="14"/>
          <w:szCs w:val="14"/>
          <w:lang w:val="sr-Latn-ME"/>
        </w:rPr>
        <w:t xml:space="preserve"> </w:t>
      </w:r>
      <w:r w:rsidRPr="007F2BA0">
        <w:rPr>
          <w:rFonts w:ascii="Arial" w:hAnsi="Arial" w:cs="Arial"/>
          <w:sz w:val="14"/>
          <w:szCs w:val="14"/>
        </w:rPr>
        <w:t>na</w:t>
      </w:r>
      <w:r w:rsidRPr="00323AE1">
        <w:rPr>
          <w:rFonts w:ascii="Arial" w:hAnsi="Arial" w:cs="Arial"/>
          <w:sz w:val="14"/>
          <w:szCs w:val="14"/>
          <w:lang w:val="sr-Latn-ME"/>
        </w:rPr>
        <w:t xml:space="preserve"> </w:t>
      </w:r>
      <w:r w:rsidRPr="007F2BA0">
        <w:rPr>
          <w:rFonts w:ascii="Arial" w:hAnsi="Arial" w:cs="Arial"/>
          <w:sz w:val="14"/>
          <w:szCs w:val="14"/>
        </w:rPr>
        <w:t>iznos</w:t>
      </w:r>
      <w:r w:rsidRPr="00323AE1">
        <w:rPr>
          <w:rFonts w:ascii="Arial" w:hAnsi="Arial" w:cs="Arial"/>
          <w:sz w:val="14"/>
          <w:szCs w:val="14"/>
          <w:lang w:val="sr-Latn-ME"/>
        </w:rPr>
        <w:t xml:space="preserve"> </w:t>
      </w:r>
      <w:r w:rsidRPr="007F2BA0">
        <w:rPr>
          <w:rFonts w:ascii="Arial" w:hAnsi="Arial" w:cs="Arial"/>
          <w:sz w:val="14"/>
          <w:szCs w:val="14"/>
        </w:rPr>
        <w:t>procijenjene</w:t>
      </w:r>
      <w:r w:rsidRPr="00323AE1">
        <w:rPr>
          <w:rFonts w:ascii="Arial" w:hAnsi="Arial" w:cs="Arial"/>
          <w:sz w:val="14"/>
          <w:szCs w:val="14"/>
          <w:lang w:val="sr-Latn-ME"/>
        </w:rPr>
        <w:t xml:space="preserve"> </w:t>
      </w:r>
      <w:r w:rsidRPr="007F2BA0">
        <w:rPr>
          <w:rFonts w:ascii="Arial" w:hAnsi="Arial" w:cs="Arial"/>
          <w:sz w:val="14"/>
          <w:szCs w:val="14"/>
        </w:rPr>
        <w:t>vrijednosti</w:t>
      </w:r>
      <w:r w:rsidRPr="00323AE1">
        <w:rPr>
          <w:rFonts w:ascii="Arial" w:hAnsi="Arial" w:cs="Arial"/>
          <w:sz w:val="14"/>
          <w:szCs w:val="14"/>
          <w:lang w:val="sr-Latn-ME"/>
        </w:rPr>
        <w:t xml:space="preserve"> </w:t>
      </w:r>
      <w:r w:rsidRPr="007F2BA0">
        <w:rPr>
          <w:rFonts w:ascii="Arial" w:hAnsi="Arial" w:cs="Arial"/>
          <w:sz w:val="14"/>
          <w:szCs w:val="14"/>
        </w:rPr>
        <w:t>predmeta</w:t>
      </w:r>
      <w:r w:rsidRPr="00323AE1">
        <w:rPr>
          <w:rFonts w:ascii="Arial" w:hAnsi="Arial" w:cs="Arial"/>
          <w:sz w:val="14"/>
          <w:szCs w:val="14"/>
          <w:lang w:val="sr-Latn-ME"/>
        </w:rPr>
        <w:t xml:space="preserve"> </w:t>
      </w:r>
      <w:r w:rsidRPr="007F2BA0">
        <w:rPr>
          <w:rFonts w:ascii="Arial" w:hAnsi="Arial" w:cs="Arial"/>
          <w:sz w:val="14"/>
          <w:szCs w:val="14"/>
        </w:rPr>
        <w:t>javne</w:t>
      </w:r>
      <w:r w:rsidRPr="00323AE1">
        <w:rPr>
          <w:rFonts w:ascii="Arial" w:hAnsi="Arial" w:cs="Arial"/>
          <w:sz w:val="14"/>
          <w:szCs w:val="14"/>
          <w:lang w:val="sr-Latn-ME"/>
        </w:rPr>
        <w:t xml:space="preserve"> </w:t>
      </w:r>
      <w:r w:rsidRPr="007F2BA0">
        <w:rPr>
          <w:rFonts w:ascii="Arial" w:hAnsi="Arial" w:cs="Arial"/>
          <w:sz w:val="14"/>
          <w:szCs w:val="14"/>
        </w:rPr>
        <w:t>nabavke</w:t>
      </w:r>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r w:rsidRPr="007F2BA0">
        <w:rPr>
          <w:rFonts w:ascii="Arial" w:hAnsi="Arial" w:cs="Arial"/>
          <w:sz w:val="14"/>
          <w:szCs w:val="14"/>
        </w:rPr>
        <w:t>vrijeme</w:t>
      </w:r>
      <w:r w:rsidRPr="00323AE1">
        <w:rPr>
          <w:rFonts w:ascii="Arial" w:hAnsi="Arial" w:cs="Arial"/>
          <w:sz w:val="14"/>
          <w:szCs w:val="14"/>
          <w:lang w:val="sr-Latn-ME"/>
        </w:rPr>
        <w:t xml:space="preserve"> </w:t>
      </w:r>
      <w:r w:rsidRPr="007F2BA0">
        <w:rPr>
          <w:rFonts w:ascii="Arial" w:hAnsi="Arial" w:cs="Arial"/>
          <w:sz w:val="14"/>
          <w:szCs w:val="14"/>
        </w:rPr>
        <w:t>trajanja</w:t>
      </w:r>
      <w:r w:rsidRPr="00323AE1">
        <w:rPr>
          <w:rFonts w:ascii="Arial" w:hAnsi="Arial" w:cs="Arial"/>
          <w:sz w:val="14"/>
          <w:szCs w:val="14"/>
          <w:lang w:val="sr-Latn-ME"/>
        </w:rPr>
        <w:t xml:space="preserve"> </w:t>
      </w:r>
      <w:r w:rsidRPr="007F2BA0">
        <w:rPr>
          <w:rFonts w:ascii="Arial" w:hAnsi="Arial" w:cs="Arial"/>
          <w:sz w:val="14"/>
          <w:szCs w:val="14"/>
        </w:rPr>
        <w:t>okvirnog</w:t>
      </w:r>
      <w:r w:rsidRPr="00323AE1">
        <w:rPr>
          <w:rFonts w:ascii="Arial" w:hAnsi="Arial" w:cs="Arial"/>
          <w:sz w:val="14"/>
          <w:szCs w:val="14"/>
          <w:lang w:val="sr-Latn-ME"/>
        </w:rPr>
        <w:t xml:space="preserve"> </w:t>
      </w:r>
      <w:r w:rsidRPr="007F2BA0">
        <w:rPr>
          <w:rFonts w:ascii="Arial" w:hAnsi="Arial" w:cs="Arial"/>
          <w:sz w:val="14"/>
          <w:szCs w:val="14"/>
        </w:rPr>
        <w:t>sporazuma</w:t>
      </w:r>
    </w:p>
  </w:footnote>
  <w:footnote w:id="8">
    <w:p w14:paraId="0D618C67" w14:textId="77777777" w:rsidR="002F56FB" w:rsidRPr="00166C0D" w:rsidRDefault="002F56FB" w:rsidP="00F71EC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166C0D">
        <w:rPr>
          <w:rFonts w:ascii="Arial" w:hAnsi="Arial" w:cs="Arial"/>
          <w:color w:val="FF0000"/>
          <w:sz w:val="16"/>
          <w:szCs w:val="16"/>
          <w:lang w:val="sr-Latn-ME"/>
        </w:rPr>
        <w:t xml:space="preserve"> </w:t>
      </w:r>
      <w:r w:rsidRPr="002E211C">
        <w:rPr>
          <w:rFonts w:ascii="Arial" w:hAnsi="Arial" w:cs="Arial"/>
          <w:color w:val="000000"/>
          <w:sz w:val="16"/>
          <w:szCs w:val="16"/>
        </w:rPr>
        <w:t>U</w:t>
      </w:r>
      <w:r w:rsidRPr="00166C0D">
        <w:rPr>
          <w:rFonts w:ascii="Arial" w:hAnsi="Arial" w:cs="Arial"/>
          <w:color w:val="000000"/>
          <w:sz w:val="16"/>
          <w:szCs w:val="16"/>
          <w:lang w:val="sr-Latn-ME"/>
        </w:rPr>
        <w:t xml:space="preserve"> </w:t>
      </w:r>
      <w:r w:rsidRPr="002E211C">
        <w:rPr>
          <w:rFonts w:ascii="Arial" w:hAnsi="Arial" w:cs="Arial"/>
          <w:color w:val="000000"/>
          <w:sz w:val="16"/>
          <w:szCs w:val="16"/>
        </w:rPr>
        <w:t>ovom</w:t>
      </w:r>
      <w:r w:rsidRPr="00166C0D">
        <w:rPr>
          <w:rFonts w:ascii="Arial" w:hAnsi="Arial" w:cs="Arial"/>
          <w:color w:val="000000"/>
          <w:sz w:val="16"/>
          <w:szCs w:val="16"/>
          <w:lang w:val="sr-Latn-ME"/>
        </w:rPr>
        <w:t xml:space="preserve"> </w:t>
      </w:r>
      <w:r w:rsidRPr="002E211C">
        <w:rPr>
          <w:rFonts w:ascii="Arial" w:hAnsi="Arial" w:cs="Arial"/>
          <w:color w:val="000000"/>
          <w:sz w:val="16"/>
          <w:szCs w:val="16"/>
        </w:rPr>
        <w:t>dijelu</w:t>
      </w:r>
      <w:r w:rsidRPr="00166C0D">
        <w:rPr>
          <w:rFonts w:ascii="Arial" w:hAnsi="Arial" w:cs="Arial"/>
          <w:color w:val="000000"/>
          <w:sz w:val="16"/>
          <w:szCs w:val="16"/>
          <w:lang w:val="sr-Latn-ME"/>
        </w:rPr>
        <w:t xml:space="preserve"> </w:t>
      </w:r>
      <w:r w:rsidRPr="002E211C">
        <w:rPr>
          <w:rFonts w:ascii="Arial" w:hAnsi="Arial" w:cs="Arial"/>
          <w:color w:val="000000"/>
          <w:sz w:val="16"/>
          <w:szCs w:val="16"/>
        </w:rPr>
        <w:t>mogu</w:t>
      </w:r>
      <w:r w:rsidRPr="00166C0D">
        <w:rPr>
          <w:rFonts w:ascii="Arial" w:hAnsi="Arial" w:cs="Arial"/>
          <w:color w:val="000000"/>
          <w:sz w:val="16"/>
          <w:szCs w:val="16"/>
          <w:lang w:val="sr-Latn-ME"/>
        </w:rPr>
        <w:t>ć</w:t>
      </w:r>
      <w:r w:rsidRPr="002E211C">
        <w:rPr>
          <w:rFonts w:ascii="Arial" w:hAnsi="Arial" w:cs="Arial"/>
          <w:color w:val="000000"/>
          <w:sz w:val="16"/>
          <w:szCs w:val="16"/>
        </w:rPr>
        <w:t>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je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i</w:t>
      </w:r>
      <w:r w:rsidRPr="00166C0D">
        <w:rPr>
          <w:rFonts w:ascii="Arial" w:hAnsi="Arial" w:cs="Arial"/>
          <w:color w:val="000000"/>
          <w:sz w:val="16"/>
          <w:szCs w:val="16"/>
          <w:lang w:val="sr-Latn-ME"/>
        </w:rPr>
        <w:t xml:space="preserve"> </w:t>
      </w:r>
      <w:r w:rsidRPr="002E211C">
        <w:rPr>
          <w:rFonts w:ascii="Arial" w:hAnsi="Arial" w:cs="Arial"/>
          <w:color w:val="000000"/>
          <w:sz w:val="16"/>
          <w:szCs w:val="16"/>
        </w:rPr>
        <w:t>predvidjeti</w:t>
      </w:r>
      <w:r w:rsidRPr="00166C0D">
        <w:rPr>
          <w:rFonts w:ascii="Arial" w:hAnsi="Arial" w:cs="Arial"/>
          <w:color w:val="000000"/>
          <w:sz w:val="16"/>
          <w:szCs w:val="16"/>
          <w:lang w:val="sr-Latn-ME"/>
        </w:rPr>
        <w:t xml:space="preserve"> </w:t>
      </w:r>
      <w:r w:rsidRPr="002E211C">
        <w:rPr>
          <w:rFonts w:ascii="Arial" w:hAnsi="Arial" w:cs="Arial"/>
          <w:color w:val="000000"/>
          <w:sz w:val="16"/>
          <w:szCs w:val="16"/>
        </w:rPr>
        <w:t>raskid</w:t>
      </w:r>
      <w:r w:rsidRPr="00166C0D">
        <w:rPr>
          <w:rFonts w:ascii="Arial" w:hAnsi="Arial" w:cs="Arial"/>
          <w:color w:val="000000"/>
          <w:sz w:val="16"/>
          <w:szCs w:val="16"/>
          <w:lang w:val="sr-Latn-ME"/>
        </w:rPr>
        <w:t xml:space="preserve"> </w:t>
      </w:r>
      <w:r w:rsidRPr="002E211C">
        <w:rPr>
          <w:rFonts w:ascii="Arial" w:hAnsi="Arial" w:cs="Arial"/>
          <w:color w:val="000000"/>
          <w:sz w:val="16"/>
          <w:szCs w:val="16"/>
        </w:rPr>
        <w:t>ugovora</w:t>
      </w:r>
      <w:r w:rsidRPr="00166C0D">
        <w:rPr>
          <w:rFonts w:ascii="Arial" w:hAnsi="Arial" w:cs="Arial"/>
          <w:color w:val="000000"/>
          <w:sz w:val="16"/>
          <w:szCs w:val="16"/>
          <w:lang w:val="sr-Latn-ME"/>
        </w:rPr>
        <w:t xml:space="preserve">, </w:t>
      </w:r>
      <w:r w:rsidRPr="002E211C">
        <w:rPr>
          <w:rFonts w:ascii="Arial" w:hAnsi="Arial" w:cs="Arial"/>
          <w:color w:val="000000"/>
          <w:sz w:val="16"/>
          <w:szCs w:val="16"/>
        </w:rPr>
        <w:t>ugovorne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kazne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i</w:t>
      </w:r>
      <w:r w:rsidRPr="00166C0D">
        <w:rPr>
          <w:rFonts w:ascii="Arial" w:hAnsi="Arial" w:cs="Arial"/>
          <w:color w:val="000000"/>
          <w:sz w:val="16"/>
          <w:szCs w:val="16"/>
          <w:lang w:val="sr-Latn-ME"/>
        </w:rPr>
        <w:t xml:space="preserve"> </w:t>
      </w:r>
      <w:r w:rsidRPr="002E211C">
        <w:rPr>
          <w:rFonts w:ascii="Arial" w:hAnsi="Arial" w:cs="Arial"/>
          <w:color w:val="000000"/>
          <w:sz w:val="16"/>
          <w:szCs w:val="16"/>
        </w:rPr>
        <w:t>ostale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elemente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708FF" w14:textId="77777777" w:rsidR="00987453" w:rsidRDefault="00987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123D" w14:textId="2080EA5D" w:rsidR="002F56FB" w:rsidRDefault="002F56FB" w:rsidP="00857A4A">
    <w:pPr>
      <w:pStyle w:val="Header"/>
      <w:jc w:val="center"/>
    </w:pPr>
    <w:r>
      <w:rPr>
        <w:noProof/>
      </w:rPr>
      <w:drawing>
        <wp:inline distT="0" distB="0" distL="0" distR="0" wp14:anchorId="3CEB7019" wp14:editId="731C51F4">
          <wp:extent cx="118872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457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52427" w14:textId="77777777" w:rsidR="00987453" w:rsidRDefault="00987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252CBE"/>
    <w:multiLevelType w:val="hybridMultilevel"/>
    <w:tmpl w:val="7B9A5F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B2E0D"/>
    <w:multiLevelType w:val="hybridMultilevel"/>
    <w:tmpl w:val="0782457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647C6"/>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1744E04"/>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365334A"/>
    <w:multiLevelType w:val="hybridMultilevel"/>
    <w:tmpl w:val="C8CCE8C6"/>
    <w:lvl w:ilvl="0" w:tplc="B330E3C0">
      <w:numFmt w:val="bullet"/>
      <w:lvlText w:val=""/>
      <w:lvlJc w:val="left"/>
      <w:pPr>
        <w:ind w:left="720" w:hanging="360"/>
      </w:pPr>
      <w:rPr>
        <w:rFonts w:ascii="Wingdings" w:eastAsia="Times New Roman" w:hAnsi="Wingdings"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A8096D"/>
    <w:multiLevelType w:val="hybridMultilevel"/>
    <w:tmpl w:val="7C6A661E"/>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E547DA0"/>
    <w:multiLevelType w:val="hybridMultilevel"/>
    <w:tmpl w:val="7834F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E3646A"/>
    <w:multiLevelType w:val="hybridMultilevel"/>
    <w:tmpl w:val="FE4E8200"/>
    <w:lvl w:ilvl="0" w:tplc="D0C013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8CA5D13"/>
    <w:multiLevelType w:val="hybridMultilevel"/>
    <w:tmpl w:val="43E2A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FBB18AD"/>
    <w:multiLevelType w:val="hybridMultilevel"/>
    <w:tmpl w:val="DB446F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6B583C"/>
    <w:multiLevelType w:val="hybridMultilevel"/>
    <w:tmpl w:val="9B6C01C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76037A"/>
    <w:multiLevelType w:val="hybridMultilevel"/>
    <w:tmpl w:val="DA44D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75D85"/>
    <w:multiLevelType w:val="hybridMultilevel"/>
    <w:tmpl w:val="0DC6DEFA"/>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4"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31805E1"/>
    <w:multiLevelType w:val="hybridMultilevel"/>
    <w:tmpl w:val="1B6C6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C2339"/>
    <w:multiLevelType w:val="hybridMultilevel"/>
    <w:tmpl w:val="0986B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527E9C"/>
    <w:multiLevelType w:val="hybridMultilevel"/>
    <w:tmpl w:val="BB7873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2E70A3"/>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5E287A06"/>
    <w:multiLevelType w:val="hybridMultilevel"/>
    <w:tmpl w:val="24F40C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2214E"/>
    <w:multiLevelType w:val="hybridMultilevel"/>
    <w:tmpl w:val="31364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E3A28"/>
    <w:multiLevelType w:val="hybridMultilevel"/>
    <w:tmpl w:val="1A08287E"/>
    <w:lvl w:ilvl="0" w:tplc="2C1A0015">
      <w:start w:val="1"/>
      <w:numFmt w:val="upperLetter"/>
      <w:lvlText w:val="%1."/>
      <w:lvlJc w:val="left"/>
      <w:pPr>
        <w:ind w:left="720" w:hanging="360"/>
      </w:pPr>
      <w:rPr>
        <w:rFonts w:hint="default"/>
        <w:u w:val="none"/>
      </w:rPr>
    </w:lvl>
    <w:lvl w:ilvl="1" w:tplc="ED6AC0D2">
      <w:numFmt w:val="bullet"/>
      <w:lvlText w:val=""/>
      <w:lvlJc w:val="left"/>
      <w:pPr>
        <w:ind w:left="1440" w:hanging="360"/>
      </w:pPr>
      <w:rPr>
        <w:rFonts w:ascii="Wingdings" w:eastAsia="Times New Roman" w:hAnsi="Wingdings" w:cs="Arial" w:hint="default"/>
        <w:color w:val="000000"/>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15:restartNumberingAfterBreak="0">
    <w:nsid w:val="721A219C"/>
    <w:multiLevelType w:val="hybridMultilevel"/>
    <w:tmpl w:val="09127B6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514375"/>
    <w:multiLevelType w:val="hybridMultilevel"/>
    <w:tmpl w:val="364C60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994866"/>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76880F4A"/>
    <w:multiLevelType w:val="hybridMultilevel"/>
    <w:tmpl w:val="80FE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3646A"/>
    <w:multiLevelType w:val="hybridMultilevel"/>
    <w:tmpl w:val="E9B8DD4C"/>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7D3C31E0"/>
    <w:multiLevelType w:val="hybridMultilevel"/>
    <w:tmpl w:val="559E1D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7458B"/>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13"/>
  </w:num>
  <w:num w:numId="3">
    <w:abstractNumId w:val="42"/>
  </w:num>
  <w:num w:numId="4">
    <w:abstractNumId w:val="32"/>
  </w:num>
  <w:num w:numId="5">
    <w:abstractNumId w:val="15"/>
  </w:num>
  <w:num w:numId="6">
    <w:abstractNumId w:val="34"/>
  </w:num>
  <w:num w:numId="7">
    <w:abstractNumId w:val="25"/>
  </w:num>
  <w:num w:numId="8">
    <w:abstractNumId w:val="31"/>
  </w:num>
  <w:num w:numId="9">
    <w:abstractNumId w:val="14"/>
  </w:num>
  <w:num w:numId="10">
    <w:abstractNumId w:val="20"/>
  </w:num>
  <w:num w:numId="11">
    <w:abstractNumId w:val="30"/>
  </w:num>
  <w:num w:numId="12">
    <w:abstractNumId w:val="7"/>
  </w:num>
  <w:num w:numId="13">
    <w:abstractNumId w:val="39"/>
  </w:num>
  <w:num w:numId="14">
    <w:abstractNumId w:val="11"/>
  </w:num>
  <w:num w:numId="15">
    <w:abstractNumId w:val="1"/>
  </w:num>
  <w:num w:numId="16">
    <w:abstractNumId w:val="18"/>
  </w:num>
  <w:num w:numId="17">
    <w:abstractNumId w:val="43"/>
  </w:num>
  <w:num w:numId="18">
    <w:abstractNumId w:val="9"/>
  </w:num>
  <w:num w:numId="19">
    <w:abstractNumId w:val="40"/>
  </w:num>
  <w:num w:numId="20">
    <w:abstractNumId w:val="27"/>
  </w:num>
  <w:num w:numId="21">
    <w:abstractNumId w:val="12"/>
  </w:num>
  <w:num w:numId="22">
    <w:abstractNumId w:val="22"/>
  </w:num>
  <w:num w:numId="23">
    <w:abstractNumId w:val="37"/>
  </w:num>
  <w:num w:numId="24">
    <w:abstractNumId w:val="36"/>
  </w:num>
  <w:num w:numId="25">
    <w:abstractNumId w:val="17"/>
  </w:num>
  <w:num w:numId="26">
    <w:abstractNumId w:val="26"/>
  </w:num>
  <w:num w:numId="27">
    <w:abstractNumId w:val="2"/>
  </w:num>
  <w:num w:numId="28">
    <w:abstractNumId w:val="28"/>
  </w:num>
  <w:num w:numId="29">
    <w:abstractNumId w:val="24"/>
  </w:num>
  <w:num w:numId="30">
    <w:abstractNumId w:val="4"/>
  </w:num>
  <w:num w:numId="31">
    <w:abstractNumId w:val="23"/>
  </w:num>
  <w:num w:numId="32">
    <w:abstractNumId w:val="19"/>
  </w:num>
  <w:num w:numId="33">
    <w:abstractNumId w:val="0"/>
  </w:num>
  <w:num w:numId="34">
    <w:abstractNumId w:val="33"/>
  </w:num>
  <w:num w:numId="35">
    <w:abstractNumId w:val="21"/>
  </w:num>
  <w:num w:numId="36">
    <w:abstractNumId w:val="35"/>
  </w:num>
  <w:num w:numId="37">
    <w:abstractNumId w:val="29"/>
  </w:num>
  <w:num w:numId="38">
    <w:abstractNumId w:val="5"/>
  </w:num>
  <w:num w:numId="39">
    <w:abstractNumId w:val="6"/>
  </w:num>
  <w:num w:numId="40">
    <w:abstractNumId w:val="16"/>
  </w:num>
  <w:num w:numId="41">
    <w:abstractNumId w:val="33"/>
  </w:num>
  <w:num w:numId="42">
    <w:abstractNumId w:val="33"/>
  </w:num>
  <w:num w:numId="43">
    <w:abstractNumId w:val="10"/>
  </w:num>
  <w:num w:numId="44">
    <w:abstractNumId w:val="3"/>
  </w:num>
  <w:num w:numId="45">
    <w:abstractNumId w:val="41"/>
  </w:num>
  <w:num w:numId="46">
    <w:abstractNumId w:val="44"/>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AT"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activeWritingStyle w:appName="MSWord" w:lang="de-AT"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97"/>
    <w:rsid w:val="000130EF"/>
    <w:rsid w:val="00020B9B"/>
    <w:rsid w:val="00024C20"/>
    <w:rsid w:val="0002605A"/>
    <w:rsid w:val="00043720"/>
    <w:rsid w:val="000462A5"/>
    <w:rsid w:val="00054A17"/>
    <w:rsid w:val="00054C7E"/>
    <w:rsid w:val="000A1A1F"/>
    <w:rsid w:val="000A6006"/>
    <w:rsid w:val="000B09FC"/>
    <w:rsid w:val="000E5A98"/>
    <w:rsid w:val="00132FFE"/>
    <w:rsid w:val="00141437"/>
    <w:rsid w:val="0015456B"/>
    <w:rsid w:val="00156327"/>
    <w:rsid w:val="00166C0D"/>
    <w:rsid w:val="0017143F"/>
    <w:rsid w:val="00177144"/>
    <w:rsid w:val="001B3187"/>
    <w:rsid w:val="001B3421"/>
    <w:rsid w:val="001C7D25"/>
    <w:rsid w:val="001D36C7"/>
    <w:rsid w:val="001D6292"/>
    <w:rsid w:val="001E2626"/>
    <w:rsid w:val="001E3412"/>
    <w:rsid w:val="001F1C33"/>
    <w:rsid w:val="001F42C8"/>
    <w:rsid w:val="001F7D83"/>
    <w:rsid w:val="00211067"/>
    <w:rsid w:val="002304DE"/>
    <w:rsid w:val="00240C3D"/>
    <w:rsid w:val="00246C56"/>
    <w:rsid w:val="00250214"/>
    <w:rsid w:val="00254549"/>
    <w:rsid w:val="0025516B"/>
    <w:rsid w:val="00280F25"/>
    <w:rsid w:val="002A5166"/>
    <w:rsid w:val="002B3C39"/>
    <w:rsid w:val="002D1175"/>
    <w:rsid w:val="002D5A5A"/>
    <w:rsid w:val="002D6C4B"/>
    <w:rsid w:val="002E5473"/>
    <w:rsid w:val="002E7DE7"/>
    <w:rsid w:val="002F56FB"/>
    <w:rsid w:val="002F6D14"/>
    <w:rsid w:val="0030098C"/>
    <w:rsid w:val="00341C6C"/>
    <w:rsid w:val="00352707"/>
    <w:rsid w:val="0036138F"/>
    <w:rsid w:val="0036415A"/>
    <w:rsid w:val="003950FB"/>
    <w:rsid w:val="0039635B"/>
    <w:rsid w:val="003B6580"/>
    <w:rsid w:val="003B756F"/>
    <w:rsid w:val="004036CC"/>
    <w:rsid w:val="00415B22"/>
    <w:rsid w:val="0041643B"/>
    <w:rsid w:val="004607E0"/>
    <w:rsid w:val="00460F26"/>
    <w:rsid w:val="00466484"/>
    <w:rsid w:val="004819D9"/>
    <w:rsid w:val="00486296"/>
    <w:rsid w:val="00492880"/>
    <w:rsid w:val="00495E1E"/>
    <w:rsid w:val="0049774B"/>
    <w:rsid w:val="004A55DD"/>
    <w:rsid w:val="004C1AB4"/>
    <w:rsid w:val="004D1B67"/>
    <w:rsid w:val="004D2CDB"/>
    <w:rsid w:val="004D71DD"/>
    <w:rsid w:val="004E7E09"/>
    <w:rsid w:val="00510B69"/>
    <w:rsid w:val="00513B04"/>
    <w:rsid w:val="00520339"/>
    <w:rsid w:val="005249E8"/>
    <w:rsid w:val="00534055"/>
    <w:rsid w:val="005508AA"/>
    <w:rsid w:val="005537BA"/>
    <w:rsid w:val="00561DE9"/>
    <w:rsid w:val="00572EDF"/>
    <w:rsid w:val="005936DA"/>
    <w:rsid w:val="00597F0F"/>
    <w:rsid w:val="005A75E6"/>
    <w:rsid w:val="005B1033"/>
    <w:rsid w:val="005D1BA2"/>
    <w:rsid w:val="005F4251"/>
    <w:rsid w:val="006075CB"/>
    <w:rsid w:val="0061469D"/>
    <w:rsid w:val="006721B1"/>
    <w:rsid w:val="00685A75"/>
    <w:rsid w:val="006A5489"/>
    <w:rsid w:val="006B3EC3"/>
    <w:rsid w:val="006D1469"/>
    <w:rsid w:val="006D1824"/>
    <w:rsid w:val="006E0AE6"/>
    <w:rsid w:val="006E3652"/>
    <w:rsid w:val="006E6783"/>
    <w:rsid w:val="006E7E26"/>
    <w:rsid w:val="0072163A"/>
    <w:rsid w:val="00731449"/>
    <w:rsid w:val="0073624F"/>
    <w:rsid w:val="00736AF6"/>
    <w:rsid w:val="00770AEA"/>
    <w:rsid w:val="00795455"/>
    <w:rsid w:val="007B19BD"/>
    <w:rsid w:val="007B3A6A"/>
    <w:rsid w:val="007D5CC3"/>
    <w:rsid w:val="007E31A6"/>
    <w:rsid w:val="007F0A9E"/>
    <w:rsid w:val="00826B80"/>
    <w:rsid w:val="00834535"/>
    <w:rsid w:val="00851CFF"/>
    <w:rsid w:val="00857A4A"/>
    <w:rsid w:val="0087700C"/>
    <w:rsid w:val="00887649"/>
    <w:rsid w:val="00893C04"/>
    <w:rsid w:val="0089487E"/>
    <w:rsid w:val="008B5397"/>
    <w:rsid w:val="008B7864"/>
    <w:rsid w:val="008C34F9"/>
    <w:rsid w:val="008E0382"/>
    <w:rsid w:val="009156CD"/>
    <w:rsid w:val="009169DA"/>
    <w:rsid w:val="00967DDE"/>
    <w:rsid w:val="00976DE3"/>
    <w:rsid w:val="00987453"/>
    <w:rsid w:val="00990F2F"/>
    <w:rsid w:val="0099630A"/>
    <w:rsid w:val="009A1810"/>
    <w:rsid w:val="009A47F2"/>
    <w:rsid w:val="009B05C4"/>
    <w:rsid w:val="009B12F9"/>
    <w:rsid w:val="009B2242"/>
    <w:rsid w:val="009C4ECC"/>
    <w:rsid w:val="009F1A8D"/>
    <w:rsid w:val="009F4FE1"/>
    <w:rsid w:val="009F7CBB"/>
    <w:rsid w:val="00A042E3"/>
    <w:rsid w:val="00A11BDA"/>
    <w:rsid w:val="00A1494C"/>
    <w:rsid w:val="00A3490D"/>
    <w:rsid w:val="00A34A22"/>
    <w:rsid w:val="00A52312"/>
    <w:rsid w:val="00A5554B"/>
    <w:rsid w:val="00A55591"/>
    <w:rsid w:val="00A66690"/>
    <w:rsid w:val="00A95F5B"/>
    <w:rsid w:val="00A964D8"/>
    <w:rsid w:val="00AB44F5"/>
    <w:rsid w:val="00AC01E0"/>
    <w:rsid w:val="00AC2AF8"/>
    <w:rsid w:val="00AC6D17"/>
    <w:rsid w:val="00AD7FCC"/>
    <w:rsid w:val="00AE40E7"/>
    <w:rsid w:val="00AF387F"/>
    <w:rsid w:val="00B05AB9"/>
    <w:rsid w:val="00B21BD5"/>
    <w:rsid w:val="00B244CE"/>
    <w:rsid w:val="00B354F0"/>
    <w:rsid w:val="00B35699"/>
    <w:rsid w:val="00B51A9B"/>
    <w:rsid w:val="00B628A3"/>
    <w:rsid w:val="00B777D0"/>
    <w:rsid w:val="00BB2A0B"/>
    <w:rsid w:val="00BB75EF"/>
    <w:rsid w:val="00BC4952"/>
    <w:rsid w:val="00BD12CC"/>
    <w:rsid w:val="00BE6E23"/>
    <w:rsid w:val="00BF27D2"/>
    <w:rsid w:val="00C032D9"/>
    <w:rsid w:val="00C17771"/>
    <w:rsid w:val="00C61F74"/>
    <w:rsid w:val="00C70CE8"/>
    <w:rsid w:val="00C968A0"/>
    <w:rsid w:val="00CA00FC"/>
    <w:rsid w:val="00CB013F"/>
    <w:rsid w:val="00CB65EE"/>
    <w:rsid w:val="00CC0C24"/>
    <w:rsid w:val="00CC2FE7"/>
    <w:rsid w:val="00CD28D9"/>
    <w:rsid w:val="00D13D40"/>
    <w:rsid w:val="00D15085"/>
    <w:rsid w:val="00D25533"/>
    <w:rsid w:val="00D36D94"/>
    <w:rsid w:val="00D50E93"/>
    <w:rsid w:val="00D61627"/>
    <w:rsid w:val="00D64B28"/>
    <w:rsid w:val="00D747FC"/>
    <w:rsid w:val="00D75595"/>
    <w:rsid w:val="00D8012F"/>
    <w:rsid w:val="00D9560E"/>
    <w:rsid w:val="00DB2C54"/>
    <w:rsid w:val="00DB7D7B"/>
    <w:rsid w:val="00DC3441"/>
    <w:rsid w:val="00DC6367"/>
    <w:rsid w:val="00DD6CD6"/>
    <w:rsid w:val="00DE4C05"/>
    <w:rsid w:val="00E11AB0"/>
    <w:rsid w:val="00E26274"/>
    <w:rsid w:val="00E37928"/>
    <w:rsid w:val="00E57063"/>
    <w:rsid w:val="00E62F19"/>
    <w:rsid w:val="00E668BF"/>
    <w:rsid w:val="00E774C3"/>
    <w:rsid w:val="00E91AA0"/>
    <w:rsid w:val="00E93B3C"/>
    <w:rsid w:val="00E94FD1"/>
    <w:rsid w:val="00EA24A9"/>
    <w:rsid w:val="00EA3997"/>
    <w:rsid w:val="00EB1EB0"/>
    <w:rsid w:val="00EB2A7F"/>
    <w:rsid w:val="00EC1051"/>
    <w:rsid w:val="00ED218F"/>
    <w:rsid w:val="00ED3234"/>
    <w:rsid w:val="00ED39A7"/>
    <w:rsid w:val="00EE38A2"/>
    <w:rsid w:val="00F12C50"/>
    <w:rsid w:val="00F15BD3"/>
    <w:rsid w:val="00F26197"/>
    <w:rsid w:val="00F26701"/>
    <w:rsid w:val="00F27B63"/>
    <w:rsid w:val="00F34CF9"/>
    <w:rsid w:val="00F40FED"/>
    <w:rsid w:val="00F4219F"/>
    <w:rsid w:val="00F53801"/>
    <w:rsid w:val="00F71EC0"/>
    <w:rsid w:val="00F72648"/>
    <w:rsid w:val="00F840EE"/>
    <w:rsid w:val="00F84A46"/>
    <w:rsid w:val="00F850E3"/>
    <w:rsid w:val="00F95426"/>
    <w:rsid w:val="00FA32E3"/>
    <w:rsid w:val="00FA429E"/>
    <w:rsid w:val="00FA69B7"/>
    <w:rsid w:val="00FB2E5A"/>
    <w:rsid w:val="00FC1D69"/>
    <w:rsid w:val="00FC451C"/>
    <w:rsid w:val="00FE28E3"/>
    <w:rsid w:val="00FE4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32CE1"/>
  <w15:chartTrackingRefBased/>
  <w15:docId w15:val="{A1D74332-BDD9-489B-9CF7-FDFD6490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uiPriority w:val="99"/>
    <w:qFormat/>
    <w:rsid w:val="008B5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8B5397"/>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8B539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B5397"/>
    <w:rPr>
      <w:rFonts w:ascii="Calibri" w:eastAsia="Calibri" w:hAnsi="Calibri" w:cs="Times New Roman"/>
      <w:sz w:val="20"/>
      <w:szCs w:val="20"/>
    </w:rPr>
  </w:style>
  <w:style w:type="character" w:styleId="FootnoteReference">
    <w:name w:val="footnote reference"/>
    <w:uiPriority w:val="99"/>
    <w:unhideWhenUsed/>
    <w:qFormat/>
    <w:rsid w:val="008B5397"/>
    <w:rPr>
      <w:vertAlign w:val="superscript"/>
    </w:rPr>
  </w:style>
  <w:style w:type="paragraph" w:styleId="ListParagraph">
    <w:name w:val="List Paragraph"/>
    <w:basedOn w:val="Normal"/>
    <w:link w:val="ListParagraphChar"/>
    <w:uiPriority w:val="99"/>
    <w:qFormat/>
    <w:rsid w:val="00F26197"/>
    <w:pPr>
      <w:ind w:left="720"/>
      <w:contextualSpacing/>
    </w:pPr>
  </w:style>
  <w:style w:type="paragraph" w:styleId="NoSpacing">
    <w:name w:val="No Spacing"/>
    <w:uiPriority w:val="1"/>
    <w:qFormat/>
    <w:rsid w:val="0073624F"/>
    <w:pPr>
      <w:spacing w:after="0" w:line="240" w:lineRule="auto"/>
    </w:pPr>
    <w:rPr>
      <w:rFonts w:ascii="Calibri" w:eastAsia="Calibri" w:hAnsi="Calibri" w:cs="Calibri"/>
      <w:sz w:val="24"/>
      <w:szCs w:val="24"/>
    </w:rPr>
  </w:style>
  <w:style w:type="paragraph" w:styleId="BodyText">
    <w:name w:val="Body Text"/>
    <w:aliases w:val="Char10"/>
    <w:basedOn w:val="Normal"/>
    <w:link w:val="BodyTextChar"/>
    <w:uiPriority w:val="99"/>
    <w:rsid w:val="0089487E"/>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89487E"/>
    <w:rPr>
      <w:rFonts w:ascii="Times New Roman" w:eastAsia="PMingLiU" w:hAnsi="Times New Roman" w:cs="Times New Roman"/>
      <w:lang w:val="en-GB"/>
    </w:rPr>
  </w:style>
  <w:style w:type="paragraph" w:styleId="BodyText2">
    <w:name w:val="Body Text 2"/>
    <w:basedOn w:val="Normal"/>
    <w:link w:val="BodyText2Char"/>
    <w:semiHidden/>
    <w:unhideWhenUsed/>
    <w:rsid w:val="0089487E"/>
    <w:pPr>
      <w:spacing w:after="120" w:line="480" w:lineRule="auto"/>
    </w:pPr>
    <w:rPr>
      <w:rFonts w:ascii="Calibri" w:eastAsia="Calibri" w:hAnsi="Calibri" w:cs="Calibri"/>
    </w:rPr>
  </w:style>
  <w:style w:type="character" w:customStyle="1" w:styleId="BodyText2Char">
    <w:name w:val="Body Text 2 Char"/>
    <w:basedOn w:val="DefaultParagraphFont"/>
    <w:link w:val="BodyText2"/>
    <w:semiHidden/>
    <w:rsid w:val="0089487E"/>
    <w:rPr>
      <w:rFonts w:ascii="Calibri" w:eastAsia="Calibri" w:hAnsi="Calibri" w:cs="Calibri"/>
    </w:rPr>
  </w:style>
  <w:style w:type="paragraph" w:styleId="Header">
    <w:name w:val="header"/>
    <w:basedOn w:val="Normal"/>
    <w:link w:val="HeaderChar"/>
    <w:uiPriority w:val="99"/>
    <w:unhideWhenUsed/>
    <w:rsid w:val="00AC2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AF8"/>
  </w:style>
  <w:style w:type="paragraph" w:styleId="Footer">
    <w:name w:val="footer"/>
    <w:basedOn w:val="Normal"/>
    <w:link w:val="FooterChar"/>
    <w:uiPriority w:val="99"/>
    <w:unhideWhenUsed/>
    <w:rsid w:val="00AC2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AF8"/>
  </w:style>
  <w:style w:type="paragraph" w:styleId="TOC1">
    <w:name w:val="toc 1"/>
    <w:basedOn w:val="Normal"/>
    <w:next w:val="Normal"/>
    <w:autoRedefine/>
    <w:uiPriority w:val="39"/>
    <w:unhideWhenUsed/>
    <w:rsid w:val="00770AEA"/>
    <w:pPr>
      <w:spacing w:after="100"/>
    </w:pPr>
  </w:style>
  <w:style w:type="character" w:styleId="Hyperlink">
    <w:name w:val="Hyperlink"/>
    <w:basedOn w:val="DefaultParagraphFont"/>
    <w:uiPriority w:val="99"/>
    <w:unhideWhenUsed/>
    <w:rsid w:val="00770AEA"/>
    <w:rPr>
      <w:color w:val="0563C1" w:themeColor="hyperlink"/>
      <w:u w:val="single"/>
    </w:rPr>
  </w:style>
  <w:style w:type="paragraph" w:styleId="BalloonText">
    <w:name w:val="Balloon Text"/>
    <w:basedOn w:val="Normal"/>
    <w:link w:val="BalloonTextChar"/>
    <w:uiPriority w:val="99"/>
    <w:semiHidden/>
    <w:unhideWhenUsed/>
    <w:rsid w:val="00C6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F74"/>
    <w:rPr>
      <w:rFonts w:ascii="Segoe UI" w:hAnsi="Segoe UI" w:cs="Segoe UI"/>
      <w:sz w:val="18"/>
      <w:szCs w:val="18"/>
    </w:rPr>
  </w:style>
  <w:style w:type="paragraph" w:customStyle="1" w:styleId="T30X">
    <w:name w:val="T30X"/>
    <w:basedOn w:val="Normal"/>
    <w:uiPriority w:val="99"/>
    <w:rsid w:val="0025454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ListParagraphChar">
    <w:name w:val="List Paragraph Char"/>
    <w:basedOn w:val="DefaultParagraphFont"/>
    <w:link w:val="ListParagraph"/>
    <w:uiPriority w:val="99"/>
    <w:rsid w:val="0073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2957">
      <w:bodyDiv w:val="1"/>
      <w:marLeft w:val="0"/>
      <w:marRight w:val="0"/>
      <w:marTop w:val="0"/>
      <w:marBottom w:val="0"/>
      <w:divBdr>
        <w:top w:val="none" w:sz="0" w:space="0" w:color="auto"/>
        <w:left w:val="none" w:sz="0" w:space="0" w:color="auto"/>
        <w:bottom w:val="none" w:sz="0" w:space="0" w:color="auto"/>
        <w:right w:val="none" w:sz="0" w:space="0" w:color="auto"/>
      </w:divBdr>
    </w:div>
    <w:div w:id="179687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A58BF-6983-48CA-AEB0-7E0EE1876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4322</Words>
  <Characters>24637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Korisnik</cp:lastModifiedBy>
  <cp:revision>21</cp:revision>
  <cp:lastPrinted>2026-03-27T06:43:00Z</cp:lastPrinted>
  <dcterms:created xsi:type="dcterms:W3CDTF">2026-03-26T13:28:00Z</dcterms:created>
  <dcterms:modified xsi:type="dcterms:W3CDTF">2026-06-11T12:05:00Z</dcterms:modified>
</cp:coreProperties>
</file>