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DC144" w14:textId="77777777"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14:paraId="607C09DE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1938462" w14:textId="77777777" w:rsidR="005A2F8E" w:rsidRPr="00296938" w:rsidRDefault="003C1928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pravde</w:t>
      </w:r>
    </w:p>
    <w:p w14:paraId="634A6B4E" w14:textId="75F581DF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Broj iz evidencije postupaka javnih nabavki:</w:t>
      </w:r>
      <w:r w:rsidR="00E163C0" w:rsidRPr="00E163C0">
        <w:t xml:space="preserve"> </w:t>
      </w:r>
      <w:r w:rsidR="00E163C0" w:rsidRPr="00E163C0">
        <w:rPr>
          <w:lang w:val="sr-Latn-ME"/>
        </w:rPr>
        <w:t>04-426/26-5804/</w:t>
      </w:r>
      <w:r w:rsidR="00E163C0">
        <w:rPr>
          <w:lang w:val="sr-Latn-ME"/>
        </w:rPr>
        <w:t>3</w:t>
      </w:r>
      <w:r w:rsidRPr="00296938">
        <w:rPr>
          <w:lang w:val="sr-Latn-ME"/>
        </w:rPr>
        <w:t xml:space="preserve"> </w:t>
      </w:r>
      <w:bookmarkStart w:id="0" w:name="_Hlk161657997"/>
    </w:p>
    <w:bookmarkEnd w:id="0"/>
    <w:p w14:paraId="39038905" w14:textId="7D124972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5B3A2B">
        <w:rPr>
          <w:color w:val="000000"/>
          <w:lang w:val="sr-Latn-ME"/>
        </w:rPr>
        <w:t>1</w:t>
      </w:r>
      <w:r w:rsidR="00E163C0">
        <w:rPr>
          <w:color w:val="000000"/>
          <w:lang w:val="sr-Latn-ME"/>
        </w:rPr>
        <w:t>4</w:t>
      </w:r>
    </w:p>
    <w:p w14:paraId="57AC5E0E" w14:textId="3D145774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Mjesto i datum: </w:t>
      </w:r>
      <w:r w:rsidRPr="00347FBD">
        <w:rPr>
          <w:color w:val="000000"/>
          <w:lang w:val="sr-Latn-ME"/>
        </w:rPr>
        <w:t>Podgorica</w:t>
      </w:r>
      <w:r w:rsidR="00597B5A" w:rsidRPr="00347FBD">
        <w:rPr>
          <w:color w:val="000000"/>
          <w:lang w:val="sr-Latn-ME"/>
        </w:rPr>
        <w:t xml:space="preserve">, </w:t>
      </w:r>
      <w:r w:rsidR="00E163C0">
        <w:rPr>
          <w:color w:val="000000"/>
          <w:lang w:val="sr-Latn-ME"/>
        </w:rPr>
        <w:t>11</w:t>
      </w:r>
      <w:r w:rsidR="00597B5A" w:rsidRPr="00347FBD">
        <w:rPr>
          <w:color w:val="000000"/>
          <w:lang w:val="sr-Latn-ME"/>
        </w:rPr>
        <w:t>.0</w:t>
      </w:r>
      <w:r w:rsidR="00B80386">
        <w:rPr>
          <w:color w:val="000000"/>
          <w:lang w:val="sr-Latn-ME"/>
        </w:rPr>
        <w:t>6</w:t>
      </w:r>
      <w:r w:rsidR="00597B5A" w:rsidRPr="00347FBD">
        <w:rPr>
          <w:color w:val="000000"/>
          <w:lang w:val="sr-Latn-ME"/>
        </w:rPr>
        <w:t>.202</w:t>
      </w:r>
      <w:r w:rsidR="00047D27">
        <w:rPr>
          <w:color w:val="000000"/>
          <w:lang w:val="sr-Latn-ME"/>
        </w:rPr>
        <w:t>6</w:t>
      </w:r>
      <w:bookmarkStart w:id="1" w:name="_GoBack"/>
      <w:bookmarkEnd w:id="1"/>
      <w:r w:rsidR="00597B5A" w:rsidRPr="00347FBD">
        <w:rPr>
          <w:color w:val="000000"/>
          <w:lang w:val="sr-Latn-ME"/>
        </w:rPr>
        <w:t>. godine</w:t>
      </w:r>
    </w:p>
    <w:p w14:paraId="0AA125BE" w14:textId="77777777" w:rsidR="005A2F8E" w:rsidRPr="00296938" w:rsidRDefault="005A2F8E" w:rsidP="005A2F8E">
      <w:pPr>
        <w:rPr>
          <w:lang w:val="sr-Latn-ME"/>
        </w:rPr>
      </w:pPr>
    </w:p>
    <w:p w14:paraId="633197A7" w14:textId="77777777" w:rsidR="005A2F8E" w:rsidRPr="00296938" w:rsidRDefault="005A2F8E" w:rsidP="005A2F8E">
      <w:pPr>
        <w:rPr>
          <w:lang w:val="sr-Latn-ME"/>
        </w:rPr>
      </w:pPr>
    </w:p>
    <w:p w14:paraId="0093D343" w14:textId="77777777" w:rsidR="005A2F8E" w:rsidRPr="00296938" w:rsidRDefault="005A2F8E" w:rsidP="005A2F8E">
      <w:pPr>
        <w:rPr>
          <w:lang w:val="sr-Latn-ME"/>
        </w:rPr>
      </w:pPr>
    </w:p>
    <w:p w14:paraId="421C72E7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>Ministarstvo pravde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14:paraId="5870DF49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D32D0E0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842E05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6E6270B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674B7CD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66BBEF0A" w14:textId="77777777"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14:paraId="52CE3BFB" w14:textId="77777777"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4CDFF4DC" w14:textId="77777777"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14:paraId="46C16C3F" w14:textId="71338797" w:rsidR="005A2F8E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0E5AB28" w14:textId="65E40EBF" w:rsidR="00B65906" w:rsidRDefault="00B65906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14:paraId="05627BF1" w14:textId="7DB85C71" w:rsidR="005A2F8E" w:rsidRPr="00B65906" w:rsidRDefault="00B65906" w:rsidP="00B65906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B65906">
        <w:rPr>
          <w:b/>
          <w:bCs/>
          <w:color w:val="000000"/>
          <w:lang w:val="sr-Latn-ME"/>
        </w:rPr>
        <w:t xml:space="preserve">Usluge </w:t>
      </w:r>
      <w:r>
        <w:rPr>
          <w:b/>
          <w:bCs/>
          <w:color w:val="000000"/>
          <w:sz w:val="28"/>
          <w:szCs w:val="28"/>
          <w:lang w:val="sr-Latn-ME"/>
        </w:rPr>
        <w:t xml:space="preserve">- </w:t>
      </w:r>
      <w:r w:rsidR="00E163C0" w:rsidRPr="00E163C0">
        <w:rPr>
          <w:b/>
          <w:bCs/>
          <w:color w:val="000000"/>
          <w:lang w:val="sr-Latn-ME"/>
        </w:rPr>
        <w:t>Izrada Testnog Enterprise Servise Bus (ESB) okruženja sa anonimizovanim podacima</w:t>
      </w:r>
    </w:p>
    <w:p w14:paraId="2F846307" w14:textId="0A072173" w:rsidR="003F188F" w:rsidRPr="00641D5F" w:rsidRDefault="003F188F" w:rsidP="003F188F">
      <w:pPr>
        <w:jc w:val="center"/>
        <w:rPr>
          <w:color w:val="000000"/>
          <w:lang w:val="sr-Latn-ME"/>
        </w:rPr>
      </w:pPr>
    </w:p>
    <w:p w14:paraId="52BC1009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14:paraId="13BFFD6B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4769A4AC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14:paraId="3ADF3A2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20C75BB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B172C84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3138909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F7D0A3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AFEBC8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19942067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2ABC54A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2BC98B9" w14:textId="77777777" w:rsidR="005A2F8E" w:rsidRPr="00296938" w:rsidRDefault="005A2F8E" w:rsidP="005A2F8E">
      <w:pPr>
        <w:rPr>
          <w:color w:val="000000"/>
          <w:lang w:val="sr-Latn-ME"/>
        </w:rPr>
      </w:pPr>
    </w:p>
    <w:p w14:paraId="483BE02D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C13F8A3" w14:textId="77777777" w:rsidR="005A2F8E" w:rsidRPr="00296938" w:rsidRDefault="005A2F8E" w:rsidP="005A2F8E">
      <w:pPr>
        <w:rPr>
          <w:color w:val="000000"/>
          <w:lang w:val="sr-Latn-ME"/>
        </w:rPr>
      </w:pPr>
    </w:p>
    <w:p w14:paraId="65365A55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13455E7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FD075C0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B424A3F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9274AB3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3697996" w14:textId="77777777" w:rsidR="005A2F8E" w:rsidRPr="00296938" w:rsidRDefault="005A2F8E" w:rsidP="005A2F8E">
      <w:pPr>
        <w:rPr>
          <w:color w:val="000000"/>
          <w:lang w:val="sr-Latn-ME"/>
        </w:rPr>
      </w:pPr>
    </w:p>
    <w:p w14:paraId="706A510C" w14:textId="77777777" w:rsidR="005A2F8E" w:rsidRPr="00296938" w:rsidRDefault="005A2F8E" w:rsidP="005A2F8E">
      <w:pPr>
        <w:rPr>
          <w:color w:val="000000"/>
          <w:lang w:val="sr-Latn-ME"/>
        </w:rPr>
      </w:pPr>
    </w:p>
    <w:p w14:paraId="39B4263B" w14:textId="77777777" w:rsidR="005A2F8E" w:rsidRPr="00296938" w:rsidRDefault="005A2F8E" w:rsidP="005A2F8E">
      <w:pPr>
        <w:rPr>
          <w:color w:val="000000"/>
          <w:lang w:val="sr-Latn-ME"/>
        </w:rPr>
      </w:pPr>
    </w:p>
    <w:p w14:paraId="4F2B7C6D" w14:textId="77777777"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2"/>
      <w:r w:rsidRPr="00296938">
        <w:rPr>
          <w:b/>
          <w:color w:val="000000"/>
          <w:szCs w:val="32"/>
          <w:lang w:val="sr-Latn-ME"/>
        </w:rPr>
        <w:t xml:space="preserve"> </w:t>
      </w:r>
    </w:p>
    <w:p w14:paraId="52513704" w14:textId="77777777"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14:paraId="10B870FE" w14:textId="77777777"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14:paraId="0ED38044" w14:textId="77777777"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14:paraId="62EC68D3" w14:textId="77777777"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27E425E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14:paraId="60C4D036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9748D11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14:paraId="0754C322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14:paraId="59CEAFDD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14:paraId="693D9A2F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14:paraId="7B50E24D" w14:textId="77777777"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14:paraId="69068D05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14:paraId="3B5CEC22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14:paraId="76DB9CBB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14:paraId="62189D9B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14:paraId="65631DE5" w14:textId="77777777"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14:paraId="267ECB2F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945A09D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14:paraId="2F2F9F5F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101CE69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14:paraId="4D587640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14:paraId="55BD4280" w14:textId="77777777"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14:paraId="58AD0CC1" w14:textId="77777777"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01CF234E" w14:textId="77777777"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3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3"/>
    </w:p>
    <w:p w14:paraId="5705D537" w14:textId="77777777" w:rsidR="003F188F" w:rsidRPr="003F188F" w:rsidRDefault="003F188F" w:rsidP="003F188F">
      <w:pPr>
        <w:rPr>
          <w:rFonts w:eastAsia="Calibri"/>
          <w:color w:val="000000"/>
          <w:sz w:val="22"/>
          <w:szCs w:val="22"/>
          <w:lang w:val="sr-Latn-ME"/>
        </w:rPr>
      </w:pPr>
    </w:p>
    <w:p w14:paraId="0DEA9535" w14:textId="77777777" w:rsidR="009022F4" w:rsidRPr="009022F4" w:rsidRDefault="009022F4" w:rsidP="009022F4">
      <w:pPr>
        <w:numPr>
          <w:ilvl w:val="0"/>
          <w:numId w:val="4"/>
        </w:numPr>
        <w:rPr>
          <w:rFonts w:eastAsia="Calibri"/>
          <w:color w:val="000000"/>
          <w:sz w:val="22"/>
          <w:szCs w:val="22"/>
          <w:lang w:val="sr-Latn-ME"/>
        </w:rPr>
      </w:pPr>
      <w:r w:rsidRPr="009022F4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6ACB45" w14:textId="77777777" w:rsidR="009022F4" w:rsidRPr="009022F4" w:rsidRDefault="009022F4" w:rsidP="009022F4">
      <w:pPr>
        <w:numPr>
          <w:ilvl w:val="0"/>
          <w:numId w:val="4"/>
        </w:numPr>
        <w:rPr>
          <w:rFonts w:eastAsia="Calibri"/>
          <w:color w:val="000000"/>
          <w:sz w:val="22"/>
          <w:szCs w:val="22"/>
          <w:lang w:val="sr-Latn-ME"/>
        </w:rPr>
      </w:pPr>
      <w:r w:rsidRPr="009022F4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5337C95D" w14:textId="77777777" w:rsidR="003F188F" w:rsidRPr="003F188F" w:rsidRDefault="003F188F" w:rsidP="003F188F">
      <w:pPr>
        <w:rPr>
          <w:rFonts w:eastAsia="Calibri"/>
          <w:color w:val="000000"/>
          <w:sz w:val="22"/>
          <w:szCs w:val="22"/>
          <w:lang w:val="sr-Latn-ME"/>
        </w:rPr>
      </w:pPr>
    </w:p>
    <w:p w14:paraId="4E2A197D" w14:textId="51CD1CD2" w:rsidR="00834C1D" w:rsidRDefault="00834C1D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44D77AE8" w14:textId="77777777" w:rsidR="00834C1D" w:rsidRPr="00296938" w:rsidRDefault="00834C1D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14:paraId="1E7C631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4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4"/>
    </w:p>
    <w:p w14:paraId="24F2F5AD" w14:textId="77777777" w:rsidR="00FB4D85" w:rsidRDefault="00FB4D85" w:rsidP="005A2F8E">
      <w:pPr>
        <w:jc w:val="both"/>
        <w:rPr>
          <w:bCs/>
          <w:color w:val="000000"/>
        </w:rPr>
      </w:pPr>
    </w:p>
    <w:p w14:paraId="131620A0" w14:textId="77777777" w:rsidR="00B80386" w:rsidRDefault="00B80386" w:rsidP="00B65906">
      <w:pPr>
        <w:ind w:right="360"/>
        <w:jc w:val="both"/>
        <w:textAlignment w:val="baseline"/>
        <w:rPr>
          <w:rFonts w:ascii="Arial" w:eastAsiaTheme="minorHAnsi" w:hAnsi="Arial" w:cs="Arial"/>
          <w:sz w:val="20"/>
          <w:szCs w:val="20"/>
          <w:lang w:val="sr-Latn-ME"/>
        </w:rPr>
      </w:pPr>
    </w:p>
    <w:p w14:paraId="046A0840" w14:textId="77777777" w:rsidR="00E163C0" w:rsidRPr="00E163C0" w:rsidRDefault="00E163C0" w:rsidP="00E163C0">
      <w:pPr>
        <w:suppressAutoHyphens/>
        <w:autoSpaceDN w:val="0"/>
        <w:spacing w:after="113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Ministarstvo pravde ima potrebu za uspostavljanjem sigurnog testnog ESB sistema, tj. okruženja koje će omogućiti razvoj i testiranje klijentskih integracija ESB sistema bez rizika po osjetljive podatke građana. Trenutno testiranje na produkcionim podacima predstavlja potencijalni sigurnosni rizik i nije u skladu sa najboljim praksama zaštite podataka.</w:t>
      </w:r>
    </w:p>
    <w:p w14:paraId="72CB398B" w14:textId="77777777" w:rsidR="00E163C0" w:rsidRPr="00E163C0" w:rsidRDefault="00E163C0" w:rsidP="00E163C0">
      <w:pPr>
        <w:suppressAutoHyphens/>
        <w:autoSpaceDN w:val="0"/>
        <w:spacing w:after="113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lastRenderedPageBreak/>
        <w:t>Kreiranje testnog sistema sa anonimizovanim podacima omogućiće Ministarstvu potpunu usaglašenost sa Zakonom o informacionoj bezbjednosti( Službeni list CG br.113/2024),  standardom upravljanja bezbjednošću informacija - ISO 27001: 2022  (Annex A 8.11), Zakonom o zaštiti podataka o ličnosti, te Opštom uredbom EU o zaštiti ličnih podataka- GDPR, kao i bezbjednu validaciju svih budućih integracija prije puštanja u produkciju.</w:t>
      </w:r>
    </w:p>
    <w:p w14:paraId="796B6F78" w14:textId="77777777" w:rsidR="00E163C0" w:rsidRPr="00E163C0" w:rsidRDefault="00E163C0" w:rsidP="00E163C0">
      <w:pPr>
        <w:suppressAutoHyphens/>
        <w:autoSpaceDN w:val="0"/>
        <w:spacing w:after="113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Cilj projekta je:</w:t>
      </w:r>
    </w:p>
    <w:p w14:paraId="29A0570A" w14:textId="77777777" w:rsidR="00E163C0" w:rsidRPr="00E163C0" w:rsidRDefault="00E163C0" w:rsidP="00E163C0">
      <w:pPr>
        <w:numPr>
          <w:ilvl w:val="0"/>
          <w:numId w:val="30"/>
        </w:numPr>
        <w:suppressAutoHyphens/>
        <w:autoSpaceDN w:val="0"/>
        <w:spacing w:after="28" w:line="259" w:lineRule="auto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Potpuna eliminacija rizika curenja osjetljivih podataka tokom razvoja i testiranja od strane korisnika servisa Ministarstva pravde;</w:t>
      </w:r>
    </w:p>
    <w:p w14:paraId="0737EBA2" w14:textId="77777777" w:rsidR="00E163C0" w:rsidRPr="00E163C0" w:rsidRDefault="00E163C0" w:rsidP="00E163C0">
      <w:pPr>
        <w:numPr>
          <w:ilvl w:val="0"/>
          <w:numId w:val="30"/>
        </w:numPr>
        <w:suppressAutoHyphens/>
        <w:autoSpaceDN w:val="0"/>
        <w:spacing w:after="113" w:line="259" w:lineRule="auto"/>
        <w:jc w:val="both"/>
        <w:textAlignment w:val="baseline"/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</w:pPr>
      <w:r w:rsidRPr="00E163C0">
        <w:rPr>
          <w:rFonts w:ascii="Arial" w:eastAsia="Noto Serif CJK SC" w:hAnsi="Arial" w:cs="Arial"/>
          <w:kern w:val="3"/>
          <w:sz w:val="22"/>
          <w:szCs w:val="22"/>
          <w:lang w:val="sr-Latn-ME" w:eastAsia="zh-CN" w:bidi="hi-IN"/>
        </w:rPr>
        <w:t>Puna kompatibilnost sa Zakonom o informacionoj bezbjednosti(Službeni list br. 113/2024), ISO 2700: 2022  standardom i GDPR regulativom</w:t>
      </w:r>
    </w:p>
    <w:p w14:paraId="2DDD74CD" w14:textId="26952165" w:rsidR="00641D5F" w:rsidRDefault="00641D5F" w:rsidP="005A2F8E">
      <w:pPr>
        <w:jc w:val="both"/>
        <w:rPr>
          <w:bCs/>
          <w:color w:val="000000"/>
          <w:lang w:val="sr-Latn-ME"/>
        </w:rPr>
      </w:pPr>
    </w:p>
    <w:p w14:paraId="422EDC29" w14:textId="77777777" w:rsidR="00B65906" w:rsidRPr="00FB4D85" w:rsidRDefault="00B65906" w:rsidP="005A2F8E">
      <w:pPr>
        <w:jc w:val="both"/>
        <w:rPr>
          <w:bCs/>
          <w:color w:val="000000"/>
          <w:lang w:val="sr-Latn-ME"/>
        </w:rPr>
      </w:pPr>
    </w:p>
    <w:p w14:paraId="23D6A4AB" w14:textId="77777777"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7C77FB30" w14:textId="77777777"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14:paraId="21EC5870" w14:textId="607C15E8"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E163C0">
        <w:rPr>
          <w:rFonts w:eastAsia="Calibri"/>
          <w:color w:val="000000"/>
          <w:sz w:val="22"/>
          <w:szCs w:val="22"/>
          <w:lang w:val="sr-Latn-ME"/>
        </w:rPr>
        <w:t>16.529</w:t>
      </w:r>
      <w:r w:rsidR="00B65906" w:rsidRPr="00B65906">
        <w:rPr>
          <w:rFonts w:eastAsia="Calibri"/>
          <w:color w:val="000000"/>
          <w:sz w:val="22"/>
          <w:szCs w:val="22"/>
          <w:lang w:val="sr-Latn-ME"/>
        </w:rPr>
        <w:t>,</w:t>
      </w:r>
      <w:r w:rsidR="00E163C0">
        <w:rPr>
          <w:rFonts w:eastAsia="Calibri"/>
          <w:color w:val="000000"/>
          <w:sz w:val="22"/>
          <w:szCs w:val="22"/>
          <w:lang w:val="sr-Latn-ME"/>
        </w:rPr>
        <w:t>00</w:t>
      </w:r>
      <w:r w:rsidR="00E17CB1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14:paraId="03098374" w14:textId="77777777"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14:paraId="03D2241A" w14:textId="77777777" w:rsidR="004919FD" w:rsidRDefault="004919FD" w:rsidP="005A2F8E">
      <w:pPr>
        <w:jc w:val="both"/>
        <w:rPr>
          <w:color w:val="000000"/>
          <w:lang w:val="sr-Latn-ME"/>
        </w:rPr>
      </w:pPr>
    </w:p>
    <w:p w14:paraId="1F04A68D" w14:textId="023F9548"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CB299A">
        <w:rPr>
          <w:color w:val="000000"/>
          <w:lang w:val="sr-Latn-ME"/>
        </w:rPr>
        <w:t>.</w:t>
      </w:r>
    </w:p>
    <w:p w14:paraId="4C0ED2F0" w14:textId="77777777" w:rsidR="009022F4" w:rsidRPr="00296938" w:rsidRDefault="009022F4" w:rsidP="005A2F8E">
      <w:pPr>
        <w:jc w:val="both"/>
        <w:rPr>
          <w:color w:val="000000"/>
          <w:lang w:val="sr-Latn-ME"/>
        </w:rPr>
      </w:pPr>
    </w:p>
    <w:p w14:paraId="1076258D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1F8B50CA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14:paraId="3EA7228F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CE5A53D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14:paraId="0100CE1C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16EFBD73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06439DE1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14:paraId="6B0C6916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562856DB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14:paraId="6498FA54" w14:textId="77777777" w:rsidR="005A2F8E" w:rsidRPr="00296938" w:rsidRDefault="005A2F8E" w:rsidP="005A2F8E">
      <w:pPr>
        <w:jc w:val="both"/>
        <w:rPr>
          <w:lang w:val="sr-Latn-ME"/>
        </w:rPr>
      </w:pPr>
    </w:p>
    <w:p w14:paraId="5BC8627F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14:paraId="31779740" w14:textId="77777777"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14:paraId="53F2486B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14:paraId="10D1065E" w14:textId="77777777"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14:paraId="3DEE014A" w14:textId="77777777"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6EB4561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5" w:name="_Toc62730556"/>
      <w:r w:rsidRPr="00296938">
        <w:rPr>
          <w:b/>
          <w:szCs w:val="32"/>
          <w:lang w:val="sr-Latn-ME"/>
        </w:rPr>
        <w:t>NAČIN UTVRĐIVANJA EKVIVALENTNOSTI</w:t>
      </w:r>
      <w:bookmarkEnd w:id="5"/>
    </w:p>
    <w:p w14:paraId="17587566" w14:textId="77777777"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14:paraId="379C7C08" w14:textId="77777777"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14:paraId="094F1EAB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6" w:name="_Toc62730557"/>
      <w:r w:rsidRPr="00296938">
        <w:rPr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3B583ED8" w14:textId="77777777" w:rsidR="005A2F8E" w:rsidRPr="00296938" w:rsidRDefault="005A2F8E" w:rsidP="005A2F8E">
      <w:pPr>
        <w:jc w:val="both"/>
        <w:rPr>
          <w:lang w:val="sr-Latn-ME"/>
        </w:rPr>
      </w:pPr>
    </w:p>
    <w:p w14:paraId="436FAB34" w14:textId="77777777"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14:paraId="2E07AF5A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7" w:name="_Toc62730558"/>
      <w:r w:rsidRPr="00296938">
        <w:rPr>
          <w:lang w:val="sr-Latn-ME"/>
        </w:rPr>
        <w:t>je vršio neprimjeren uticaj u smislu člana 38 stav 2 tačka 1 ovog zakona;</w:t>
      </w:r>
    </w:p>
    <w:p w14:paraId="77DED1C7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14:paraId="3A22C770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14:paraId="6349EF2C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14:paraId="266962DF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402D077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14:paraId="6B043BB2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C730D08" w14:textId="77777777"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14:paraId="04C7BF01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7"/>
    </w:p>
    <w:p w14:paraId="7DF74DB2" w14:textId="77777777" w:rsidR="005A2F8E" w:rsidRPr="00296938" w:rsidRDefault="005A2F8E" w:rsidP="005A2F8E">
      <w:pPr>
        <w:jc w:val="both"/>
        <w:rPr>
          <w:lang w:val="sr-Latn-ME"/>
        </w:rPr>
      </w:pPr>
    </w:p>
    <w:p w14:paraId="136C98AF" w14:textId="77777777"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14:paraId="12D3C14C" w14:textId="416F7757" w:rsidR="00597B5A" w:rsidRPr="0013573C" w:rsidRDefault="00597B5A" w:rsidP="005A2F8E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garanciju</w:t>
      </w:r>
      <w:proofErr w:type="spellEnd"/>
      <w:r w:rsidRPr="00E163C0">
        <w:rPr>
          <w:color w:val="000000"/>
        </w:rPr>
        <w:t xml:space="preserve">, neopozivu i bezuslovno plativu na prvi poziv za dobro </w:t>
      </w:r>
      <w:proofErr w:type="spellStart"/>
      <w:r w:rsidRPr="00E163C0">
        <w:rPr>
          <w:color w:val="000000"/>
        </w:rPr>
        <w:t>izvršenje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ugovora</w:t>
      </w:r>
      <w:proofErr w:type="spellEnd"/>
      <w:r w:rsidRPr="00E163C0">
        <w:rPr>
          <w:color w:val="000000"/>
        </w:rPr>
        <w:t xml:space="preserve">, za </w:t>
      </w:r>
      <w:proofErr w:type="spellStart"/>
      <w:r w:rsidRPr="00E163C0">
        <w:rPr>
          <w:color w:val="000000"/>
        </w:rPr>
        <w:t>slučaj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povrede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ugovorenih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obaveza</w:t>
      </w:r>
      <w:proofErr w:type="spellEnd"/>
      <w:r w:rsidRPr="00E163C0">
        <w:rPr>
          <w:color w:val="000000"/>
        </w:rPr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E163C0">
        <w:rPr>
          <w:color w:val="000000"/>
        </w:rPr>
        <w:t xml:space="preserve"> Garancija za dobro izvršenje ugovora </w:t>
      </w:r>
      <w:proofErr w:type="spellStart"/>
      <w:r w:rsidRPr="00E163C0">
        <w:rPr>
          <w:color w:val="000000"/>
        </w:rPr>
        <w:t>treba</w:t>
      </w:r>
      <w:proofErr w:type="spellEnd"/>
      <w:r w:rsidRPr="00E163C0">
        <w:rPr>
          <w:color w:val="000000"/>
        </w:rPr>
        <w:t xml:space="preserve"> da </w:t>
      </w:r>
      <w:proofErr w:type="spellStart"/>
      <w:r w:rsidRPr="00E163C0">
        <w:rPr>
          <w:color w:val="000000"/>
        </w:rPr>
        <w:t>važi</w:t>
      </w:r>
      <w:proofErr w:type="spellEnd"/>
      <w:r w:rsidRPr="00E163C0">
        <w:rPr>
          <w:color w:val="000000"/>
        </w:rPr>
        <w:t xml:space="preserve"> </w:t>
      </w:r>
      <w:proofErr w:type="spellStart"/>
      <w:r w:rsidR="00E163C0">
        <w:rPr>
          <w:color w:val="000000"/>
        </w:rPr>
        <w:t>sedam</w:t>
      </w:r>
      <w:proofErr w:type="spellEnd"/>
      <w:r w:rsidRPr="00E163C0">
        <w:rPr>
          <w:color w:val="000000"/>
        </w:rPr>
        <w:t xml:space="preserve"> dana </w:t>
      </w:r>
      <w:proofErr w:type="spellStart"/>
      <w:r w:rsidRPr="00E163C0">
        <w:rPr>
          <w:color w:val="000000"/>
        </w:rPr>
        <w:t>duže</w:t>
      </w:r>
      <w:proofErr w:type="spellEnd"/>
      <w:r w:rsidRPr="00E163C0">
        <w:rPr>
          <w:color w:val="000000"/>
        </w:rPr>
        <w:t xml:space="preserve"> </w:t>
      </w:r>
      <w:proofErr w:type="spellStart"/>
      <w:r w:rsidRPr="00E163C0">
        <w:rPr>
          <w:color w:val="000000"/>
        </w:rPr>
        <w:t>od</w:t>
      </w:r>
      <w:proofErr w:type="spellEnd"/>
      <w:r w:rsidRPr="00E163C0">
        <w:rPr>
          <w:color w:val="000000"/>
        </w:rPr>
        <w:t xml:space="preserve"> </w:t>
      </w:r>
      <w:r w:rsidR="005F04B6" w:rsidRPr="00E163C0">
        <w:rPr>
          <w:color w:val="000000"/>
        </w:rPr>
        <w:t>ugovorenog</w:t>
      </w:r>
      <w:r w:rsidRPr="00E163C0">
        <w:rPr>
          <w:color w:val="000000"/>
        </w:rPr>
        <w:t xml:space="preserve"> roka izvršenja ugovora.</w:t>
      </w:r>
      <w:r w:rsidRPr="00296938">
        <w:rPr>
          <w:lang w:val="sl-SI"/>
        </w:rPr>
        <w:t xml:space="preserve"> </w:t>
      </w:r>
    </w:p>
    <w:p w14:paraId="60AB2F23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8" w:name="_Toc62730559"/>
      <w:r w:rsidRPr="00296938">
        <w:rPr>
          <w:b/>
          <w:szCs w:val="32"/>
          <w:lang w:val="sr-Latn-ME"/>
        </w:rPr>
        <w:t>METODOLOGIJA VREDNOVANJA PONUDA</w:t>
      </w:r>
      <w:bookmarkEnd w:id="8"/>
    </w:p>
    <w:p w14:paraId="223C4A34" w14:textId="5CD8B0AC" w:rsidR="005A2F8E" w:rsidRDefault="005A2F8E" w:rsidP="005A2F8E">
      <w:pPr>
        <w:rPr>
          <w:lang w:val="sr-Latn-ME"/>
        </w:rPr>
      </w:pPr>
    </w:p>
    <w:p w14:paraId="7FFE932B" w14:textId="6460E3E9" w:rsidR="00B65906" w:rsidRDefault="00B65906" w:rsidP="005A2F8E">
      <w:pPr>
        <w:rPr>
          <w:lang w:val="sr-Latn-ME"/>
        </w:rPr>
      </w:pPr>
    </w:p>
    <w:p w14:paraId="74145542" w14:textId="4B17A93B" w:rsidR="00B65906" w:rsidRDefault="00B65906" w:rsidP="005A2F8E">
      <w:pPr>
        <w:rPr>
          <w:lang w:val="sr-Latn-ME"/>
        </w:rPr>
      </w:pPr>
    </w:p>
    <w:p w14:paraId="65C417C5" w14:textId="77777777" w:rsidR="00B65906" w:rsidRPr="00296938" w:rsidRDefault="00B65906" w:rsidP="005A2F8E">
      <w:pPr>
        <w:rPr>
          <w:lang w:val="sr-Latn-ME"/>
        </w:rPr>
      </w:pPr>
    </w:p>
    <w:p w14:paraId="28645C47" w14:textId="77777777" w:rsidR="009022F4" w:rsidRPr="00F53E73" w:rsidRDefault="009022F4" w:rsidP="009022F4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će</w:t>
      </w:r>
      <w:proofErr w:type="spellEnd"/>
      <w:r w:rsidRPr="00F53E73">
        <w:t xml:space="preserve"> u </w:t>
      </w:r>
      <w:proofErr w:type="spellStart"/>
      <w:r w:rsidRPr="00F53E73">
        <w:t>postupku</w:t>
      </w:r>
      <w:proofErr w:type="spellEnd"/>
      <w:r w:rsidRPr="00F53E73">
        <w:t xml:space="preserve"> </w:t>
      </w:r>
      <w:proofErr w:type="spellStart"/>
      <w:r w:rsidRPr="00F53E73">
        <w:t>javne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 xml:space="preserve"> </w:t>
      </w:r>
      <w:proofErr w:type="spellStart"/>
      <w:r w:rsidRPr="00F53E73">
        <w:t>izabrati</w:t>
      </w:r>
      <w:proofErr w:type="spellEnd"/>
      <w:r w:rsidRPr="00F53E73">
        <w:t xml:space="preserve"> </w:t>
      </w:r>
      <w:proofErr w:type="spellStart"/>
      <w:r w:rsidRPr="00F53E73">
        <w:t>ekonomski</w:t>
      </w:r>
      <w:proofErr w:type="spellEnd"/>
      <w:r w:rsidRPr="00F53E73">
        <w:t xml:space="preserve"> </w:t>
      </w:r>
      <w:proofErr w:type="spellStart"/>
      <w:r w:rsidRPr="00F53E73">
        <w:t>najpovoljniju</w:t>
      </w:r>
      <w:proofErr w:type="spellEnd"/>
      <w:r w:rsidRPr="00F53E73">
        <w:t xml:space="preserve"> </w:t>
      </w:r>
      <w:proofErr w:type="spellStart"/>
      <w:r w:rsidRPr="00F53E73">
        <w:t>ponudu</w:t>
      </w:r>
      <w:proofErr w:type="spellEnd"/>
      <w:r w:rsidRPr="00F53E73">
        <w:t xml:space="preserve">, po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kriterijuma</w:t>
      </w:r>
      <w:proofErr w:type="spellEnd"/>
      <w:r w:rsidRPr="00F53E73">
        <w:t xml:space="preserve">: </w:t>
      </w:r>
    </w:p>
    <w:p w14:paraId="2D34DCF8" w14:textId="77777777" w:rsidR="009022F4" w:rsidRPr="00F53E73" w:rsidRDefault="009022F4" w:rsidP="009022F4">
      <w:pPr>
        <w:jc w:val="both"/>
      </w:pPr>
    </w:p>
    <w:p w14:paraId="600DF361" w14:textId="77777777" w:rsidR="009022F4" w:rsidRPr="00F53E73" w:rsidRDefault="009022F4" w:rsidP="009022F4">
      <w:pPr>
        <w:numPr>
          <w:ilvl w:val="0"/>
          <w:numId w:val="10"/>
        </w:numPr>
        <w:rPr>
          <w:b/>
        </w:rPr>
      </w:pPr>
      <w:proofErr w:type="spellStart"/>
      <w:r>
        <w:rPr>
          <w:b/>
        </w:rPr>
        <w:t>O</w:t>
      </w:r>
      <w:r w:rsidRPr="00F53E73">
        <w:rPr>
          <w:b/>
        </w:rPr>
        <w:t>dnos</w:t>
      </w:r>
      <w:proofErr w:type="spellEnd"/>
      <w:r w:rsidRPr="00F53E73">
        <w:rPr>
          <w:b/>
        </w:rPr>
        <w:t xml:space="preserve"> </w:t>
      </w:r>
      <w:proofErr w:type="spellStart"/>
      <w:r w:rsidRPr="00F53E73">
        <w:rPr>
          <w:b/>
        </w:rPr>
        <w:t>cijene</w:t>
      </w:r>
      <w:proofErr w:type="spellEnd"/>
      <w:r w:rsidRPr="00F53E73">
        <w:rPr>
          <w:b/>
        </w:rPr>
        <w:t xml:space="preserve"> i</w:t>
      </w:r>
      <w:r>
        <w:rPr>
          <w:b/>
        </w:rPr>
        <w:t xml:space="preserve"> </w:t>
      </w:r>
      <w:proofErr w:type="spellStart"/>
      <w:r w:rsidRPr="00F53E73">
        <w:rPr>
          <w:b/>
        </w:rPr>
        <w:t>kvaliteta</w:t>
      </w:r>
      <w:proofErr w:type="spellEnd"/>
    </w:p>
    <w:p w14:paraId="123EAF8D" w14:textId="0E8FE900" w:rsidR="009022F4" w:rsidRPr="00F53E73" w:rsidRDefault="009022F4" w:rsidP="009022F4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cijena</w:t>
      </w:r>
      <w:proofErr w:type="spellEnd"/>
      <w:r>
        <w:rPr>
          <w:b/>
        </w:rPr>
        <w:t xml:space="preserve"> ………………………………</w:t>
      </w:r>
      <w:r w:rsidR="00E163C0">
        <w:rPr>
          <w:b/>
        </w:rPr>
        <w:t>6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14:paraId="09E16980" w14:textId="59EBC87A" w:rsidR="009022F4" w:rsidRPr="00F53E73" w:rsidRDefault="009022F4" w:rsidP="009022F4">
      <w:pPr>
        <w:numPr>
          <w:ilvl w:val="0"/>
          <w:numId w:val="11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kvalitet</w:t>
      </w:r>
      <w:proofErr w:type="spellEnd"/>
      <w:r>
        <w:rPr>
          <w:b/>
        </w:rPr>
        <w:t xml:space="preserve"> – reference </w:t>
      </w:r>
      <w:proofErr w:type="spellStart"/>
      <w:r>
        <w:rPr>
          <w:b/>
        </w:rPr>
        <w:t>stručnog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lica</w:t>
      </w:r>
      <w:proofErr w:type="spellEnd"/>
      <w:r>
        <w:rPr>
          <w:b/>
        </w:rPr>
        <w:t>…………….</w:t>
      </w:r>
      <w:r w:rsidR="00E163C0">
        <w:rPr>
          <w:b/>
        </w:rPr>
        <w:t>4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14:paraId="27990C99" w14:textId="4576DD91" w:rsidR="009022F4" w:rsidRDefault="009022F4" w:rsidP="009022F4"/>
    <w:p w14:paraId="7C1ED711" w14:textId="462DADBF" w:rsidR="00E163C0" w:rsidRDefault="00E163C0" w:rsidP="009022F4"/>
    <w:p w14:paraId="616F5AEA" w14:textId="07FFBDBE" w:rsidR="00E163C0" w:rsidRDefault="00E163C0" w:rsidP="009022F4"/>
    <w:p w14:paraId="791EE9BA" w14:textId="31F97E41" w:rsidR="00E163C0" w:rsidRDefault="00E163C0" w:rsidP="009022F4"/>
    <w:p w14:paraId="4B6D5CDA" w14:textId="3D8FFDD9" w:rsidR="00E163C0" w:rsidRDefault="00E163C0" w:rsidP="009022F4"/>
    <w:p w14:paraId="580A41D3" w14:textId="77777777" w:rsidR="00E163C0" w:rsidRPr="00F53E73" w:rsidRDefault="00E163C0" w:rsidP="009022F4"/>
    <w:p w14:paraId="56572874" w14:textId="77777777" w:rsidR="005A2F8E" w:rsidRPr="00296938" w:rsidRDefault="005A2F8E" w:rsidP="005A2F8E">
      <w:pPr>
        <w:rPr>
          <w:lang w:val="sr-Latn-ME"/>
        </w:rPr>
      </w:pPr>
    </w:p>
    <w:p w14:paraId="68B7D549" w14:textId="77777777"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14:paraId="0D6CCC8F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D781B">
        <w:rPr>
          <w:color w:val="000000"/>
          <w:sz w:val="22"/>
          <w:szCs w:val="22"/>
        </w:rPr>
        <w:t>Broj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bodova</w:t>
      </w:r>
      <w:proofErr w:type="spellEnd"/>
      <w:r w:rsidRPr="00ED781B">
        <w:rPr>
          <w:color w:val="000000"/>
          <w:sz w:val="22"/>
          <w:szCs w:val="22"/>
        </w:rPr>
        <w:t xml:space="preserve"> po </w:t>
      </w:r>
      <w:proofErr w:type="spellStart"/>
      <w:r w:rsidRPr="00ED781B">
        <w:rPr>
          <w:color w:val="000000"/>
          <w:sz w:val="22"/>
          <w:szCs w:val="22"/>
        </w:rPr>
        <w:t>osnovu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vrednovanja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cijene</w:t>
      </w:r>
      <w:proofErr w:type="spellEnd"/>
      <w:r w:rsidRPr="00ED781B">
        <w:rPr>
          <w:color w:val="000000"/>
          <w:sz w:val="22"/>
          <w:szCs w:val="22"/>
        </w:rPr>
        <w:t>:</w:t>
      </w:r>
    </w:p>
    <w:p w14:paraId="21F04E10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1AEF7390" w14:textId="48B08B73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D781B">
        <w:rPr>
          <w:color w:val="000000"/>
          <w:sz w:val="22"/>
          <w:szCs w:val="22"/>
        </w:rPr>
        <w:t>Najniža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= </w:t>
      </w:r>
      <w:r w:rsidR="00E163C0">
        <w:rPr>
          <w:color w:val="000000"/>
          <w:sz w:val="22"/>
          <w:szCs w:val="22"/>
        </w:rPr>
        <w:t>6</w:t>
      </w:r>
      <w:r w:rsidRPr="00ED781B">
        <w:rPr>
          <w:color w:val="000000"/>
          <w:sz w:val="22"/>
          <w:szCs w:val="22"/>
        </w:rPr>
        <w:t xml:space="preserve">0 </w:t>
      </w:r>
      <w:proofErr w:type="spellStart"/>
      <w:r w:rsidRPr="00ED781B">
        <w:rPr>
          <w:color w:val="000000"/>
          <w:sz w:val="22"/>
          <w:szCs w:val="22"/>
        </w:rPr>
        <w:t>bodova</w:t>
      </w:r>
      <w:proofErr w:type="spellEnd"/>
    </w:p>
    <w:p w14:paraId="6F31142E" w14:textId="0A0D675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D781B">
        <w:rPr>
          <w:color w:val="000000"/>
          <w:sz w:val="22"/>
          <w:szCs w:val="22"/>
        </w:rPr>
        <w:t>Broj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bodova</w:t>
      </w:r>
      <w:proofErr w:type="spellEnd"/>
      <w:r w:rsidRPr="00ED781B">
        <w:rPr>
          <w:color w:val="000000"/>
          <w:sz w:val="22"/>
          <w:szCs w:val="22"/>
        </w:rPr>
        <w:t xml:space="preserve"> za </w:t>
      </w:r>
      <w:proofErr w:type="spellStart"/>
      <w:r w:rsidRPr="00ED781B">
        <w:rPr>
          <w:color w:val="000000"/>
          <w:sz w:val="22"/>
          <w:szCs w:val="22"/>
        </w:rPr>
        <w:t>ponuđenu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cijenu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konkretnog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ponuđača</w:t>
      </w:r>
      <w:proofErr w:type="spellEnd"/>
      <w:r w:rsidRPr="00ED781B">
        <w:rPr>
          <w:color w:val="000000"/>
          <w:sz w:val="22"/>
          <w:szCs w:val="22"/>
        </w:rPr>
        <w:t xml:space="preserve"> = </w:t>
      </w:r>
      <w:proofErr w:type="spellStart"/>
      <w:r w:rsidRPr="00ED781B">
        <w:rPr>
          <w:color w:val="000000"/>
          <w:sz w:val="22"/>
          <w:szCs w:val="22"/>
        </w:rPr>
        <w:t>najniža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/ </w:t>
      </w:r>
      <w:proofErr w:type="spellStart"/>
      <w:r w:rsidRPr="00ED781B">
        <w:rPr>
          <w:color w:val="000000"/>
          <w:sz w:val="22"/>
          <w:szCs w:val="22"/>
        </w:rPr>
        <w:t>ponuđena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konkretnog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ponuđača</w:t>
      </w:r>
      <w:proofErr w:type="spellEnd"/>
      <w:r w:rsidRPr="00ED781B">
        <w:rPr>
          <w:color w:val="000000"/>
          <w:sz w:val="22"/>
          <w:szCs w:val="22"/>
        </w:rPr>
        <w:t xml:space="preserve"> x </w:t>
      </w:r>
      <w:r w:rsidR="00E163C0">
        <w:rPr>
          <w:color w:val="000000"/>
          <w:sz w:val="22"/>
          <w:szCs w:val="22"/>
        </w:rPr>
        <w:t>6</w:t>
      </w:r>
      <w:r w:rsidRPr="00ED781B">
        <w:rPr>
          <w:color w:val="000000"/>
          <w:sz w:val="22"/>
          <w:szCs w:val="22"/>
        </w:rPr>
        <w:t>0</w:t>
      </w:r>
    </w:p>
    <w:p w14:paraId="48E023BE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01E9B95D" w14:textId="77777777" w:rsidR="00E163C0" w:rsidRDefault="00E163C0" w:rsidP="00E16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 po </w:t>
      </w:r>
      <w:proofErr w:type="spellStart"/>
      <w:r w:rsidRPr="00E163C0">
        <w:rPr>
          <w:color w:val="000000"/>
          <w:sz w:val="22"/>
          <w:szCs w:val="22"/>
        </w:rPr>
        <w:t>osnovu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vrednovanja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roka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kao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mjerila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kvaliteta</w:t>
      </w:r>
      <w:proofErr w:type="spellEnd"/>
      <w:r w:rsidRPr="00E163C0">
        <w:rPr>
          <w:color w:val="000000"/>
          <w:sz w:val="22"/>
          <w:szCs w:val="22"/>
        </w:rPr>
        <w:t xml:space="preserve">: </w:t>
      </w:r>
    </w:p>
    <w:p w14:paraId="7D4F7109" w14:textId="77777777" w:rsidR="00E163C0" w:rsidRDefault="00E163C0" w:rsidP="00E16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453E2403" w14:textId="7E78D9FB" w:rsidR="00B65906" w:rsidRDefault="00E163C0" w:rsidP="00E16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  <w:r w:rsidRPr="00E163C0">
        <w:rPr>
          <w:color w:val="000000"/>
          <w:sz w:val="22"/>
          <w:szCs w:val="22"/>
        </w:rPr>
        <w:t xml:space="preserve">Reference </w:t>
      </w:r>
      <w:proofErr w:type="spellStart"/>
      <w:r w:rsidRPr="00E163C0">
        <w:rPr>
          <w:color w:val="000000"/>
          <w:sz w:val="22"/>
          <w:szCs w:val="22"/>
        </w:rPr>
        <w:t>stručnog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lica</w:t>
      </w:r>
      <w:proofErr w:type="spellEnd"/>
      <w:r w:rsidRPr="00E163C0">
        <w:rPr>
          <w:color w:val="000000"/>
          <w:sz w:val="22"/>
          <w:szCs w:val="22"/>
        </w:rPr>
        <w:t xml:space="preserve">= 40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Ponuđač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sa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najvećim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brojem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referenci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dobija</w:t>
      </w:r>
      <w:proofErr w:type="spellEnd"/>
      <w:r w:rsidRPr="00E163C0">
        <w:rPr>
          <w:color w:val="000000"/>
          <w:sz w:val="22"/>
          <w:szCs w:val="22"/>
        </w:rPr>
        <w:t xml:space="preserve"> 40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. </w:t>
      </w: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bodova</w:t>
      </w:r>
      <w:proofErr w:type="spellEnd"/>
      <w:r w:rsidRPr="00E163C0">
        <w:rPr>
          <w:color w:val="000000"/>
          <w:sz w:val="22"/>
          <w:szCs w:val="22"/>
        </w:rPr>
        <w:t xml:space="preserve"> za </w:t>
      </w:r>
      <w:proofErr w:type="spellStart"/>
      <w:r w:rsidRPr="00E163C0">
        <w:rPr>
          <w:color w:val="000000"/>
          <w:sz w:val="22"/>
          <w:szCs w:val="22"/>
        </w:rPr>
        <w:t>ponuđene</w:t>
      </w:r>
      <w:proofErr w:type="spellEnd"/>
      <w:r w:rsidRPr="00E163C0">
        <w:rPr>
          <w:color w:val="000000"/>
          <w:sz w:val="22"/>
          <w:szCs w:val="22"/>
        </w:rPr>
        <w:t xml:space="preserve"> reference = </w:t>
      </w: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ponuđenih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referenci</w:t>
      </w:r>
      <w:proofErr w:type="spellEnd"/>
      <w:r w:rsidRPr="00E163C0">
        <w:rPr>
          <w:color w:val="000000"/>
          <w:sz w:val="22"/>
          <w:szCs w:val="22"/>
        </w:rPr>
        <w:t xml:space="preserve">/ </w:t>
      </w:r>
      <w:proofErr w:type="spellStart"/>
      <w:r w:rsidRPr="00E163C0">
        <w:rPr>
          <w:color w:val="000000"/>
          <w:sz w:val="22"/>
          <w:szCs w:val="22"/>
        </w:rPr>
        <w:t>najveći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broj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ponuđenih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referenci</w:t>
      </w:r>
      <w:proofErr w:type="spellEnd"/>
      <w:r w:rsidRPr="00E163C0">
        <w:rPr>
          <w:color w:val="000000"/>
          <w:sz w:val="22"/>
          <w:szCs w:val="22"/>
        </w:rPr>
        <w:t xml:space="preserve"> x </w:t>
      </w:r>
      <w:proofErr w:type="gramStart"/>
      <w:r w:rsidRPr="00E163C0">
        <w:rPr>
          <w:color w:val="000000"/>
          <w:sz w:val="22"/>
          <w:szCs w:val="22"/>
        </w:rPr>
        <w:t>40 .</w:t>
      </w:r>
      <w:proofErr w:type="gram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Najmanje</w:t>
      </w:r>
      <w:proofErr w:type="spellEnd"/>
      <w:r w:rsidRPr="00E163C0">
        <w:rPr>
          <w:color w:val="000000"/>
          <w:sz w:val="22"/>
          <w:szCs w:val="22"/>
        </w:rPr>
        <w:t xml:space="preserve"> 1 (</w:t>
      </w:r>
      <w:proofErr w:type="spellStart"/>
      <w:r w:rsidRPr="00E163C0">
        <w:rPr>
          <w:color w:val="000000"/>
          <w:sz w:val="22"/>
          <w:szCs w:val="22"/>
        </w:rPr>
        <w:t>jedna</w:t>
      </w:r>
      <w:proofErr w:type="spellEnd"/>
      <w:r w:rsidRPr="00E163C0">
        <w:rPr>
          <w:color w:val="000000"/>
          <w:sz w:val="22"/>
          <w:szCs w:val="22"/>
        </w:rPr>
        <w:t xml:space="preserve">) </w:t>
      </w:r>
      <w:proofErr w:type="spellStart"/>
      <w:r w:rsidRPr="00E163C0">
        <w:rPr>
          <w:color w:val="000000"/>
          <w:sz w:val="22"/>
          <w:szCs w:val="22"/>
        </w:rPr>
        <w:t>referenca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stručnog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lica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izvršenju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poslova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iz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oblasti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predmeta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javne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nabavke</w:t>
      </w:r>
      <w:proofErr w:type="spellEnd"/>
      <w:r w:rsidRPr="00E163C0">
        <w:rPr>
          <w:color w:val="000000"/>
          <w:sz w:val="22"/>
          <w:szCs w:val="22"/>
        </w:rPr>
        <w:t xml:space="preserve">. Pod </w:t>
      </w:r>
      <w:proofErr w:type="spellStart"/>
      <w:r w:rsidRPr="00E163C0">
        <w:rPr>
          <w:color w:val="000000"/>
          <w:sz w:val="22"/>
          <w:szCs w:val="22"/>
        </w:rPr>
        <w:t>poslovima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iz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oblasti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predmeta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javne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nabavke</w:t>
      </w:r>
      <w:proofErr w:type="spellEnd"/>
      <w:r w:rsidRPr="00E163C0">
        <w:rPr>
          <w:color w:val="000000"/>
          <w:sz w:val="22"/>
          <w:szCs w:val="22"/>
        </w:rPr>
        <w:t xml:space="preserve">, </w:t>
      </w:r>
      <w:proofErr w:type="spellStart"/>
      <w:r w:rsidRPr="00E163C0">
        <w:rPr>
          <w:color w:val="000000"/>
          <w:sz w:val="22"/>
          <w:szCs w:val="22"/>
        </w:rPr>
        <w:t>podrazumjevaju</w:t>
      </w:r>
      <w:proofErr w:type="spellEnd"/>
      <w:r w:rsidRPr="00E163C0">
        <w:rPr>
          <w:color w:val="000000"/>
          <w:sz w:val="22"/>
          <w:szCs w:val="22"/>
        </w:rPr>
        <w:t xml:space="preserve"> se </w:t>
      </w:r>
      <w:proofErr w:type="spellStart"/>
      <w:r w:rsidRPr="00E163C0">
        <w:rPr>
          <w:color w:val="000000"/>
          <w:sz w:val="22"/>
          <w:szCs w:val="22"/>
        </w:rPr>
        <w:t>usluge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isporuke</w:t>
      </w:r>
      <w:proofErr w:type="spellEnd"/>
      <w:r w:rsidRPr="00E163C0">
        <w:rPr>
          <w:color w:val="000000"/>
          <w:sz w:val="22"/>
          <w:szCs w:val="22"/>
        </w:rPr>
        <w:t xml:space="preserve"> i </w:t>
      </w:r>
      <w:proofErr w:type="spellStart"/>
      <w:r w:rsidRPr="00E163C0">
        <w:rPr>
          <w:color w:val="000000"/>
          <w:sz w:val="22"/>
          <w:szCs w:val="22"/>
        </w:rPr>
        <w:t>održavanje</w:t>
      </w:r>
      <w:proofErr w:type="spellEnd"/>
      <w:r w:rsidRPr="00E163C0">
        <w:rPr>
          <w:color w:val="000000"/>
          <w:sz w:val="22"/>
          <w:szCs w:val="22"/>
        </w:rPr>
        <w:t xml:space="preserve"> ESB </w:t>
      </w:r>
      <w:proofErr w:type="spellStart"/>
      <w:r w:rsidRPr="00E163C0">
        <w:rPr>
          <w:color w:val="000000"/>
          <w:sz w:val="22"/>
          <w:szCs w:val="22"/>
        </w:rPr>
        <w:t>sistema</w:t>
      </w:r>
      <w:proofErr w:type="spellEnd"/>
      <w:r w:rsidRPr="00E163C0">
        <w:rPr>
          <w:color w:val="000000"/>
          <w:sz w:val="22"/>
          <w:szCs w:val="22"/>
        </w:rPr>
        <w:t xml:space="preserve"> u </w:t>
      </w:r>
      <w:proofErr w:type="spellStart"/>
      <w:r w:rsidRPr="00E163C0">
        <w:rPr>
          <w:color w:val="000000"/>
          <w:sz w:val="22"/>
          <w:szCs w:val="22"/>
        </w:rPr>
        <w:t>državnim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organima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Crne</w:t>
      </w:r>
      <w:proofErr w:type="spellEnd"/>
      <w:r w:rsidRPr="00E163C0">
        <w:rPr>
          <w:color w:val="000000"/>
          <w:sz w:val="22"/>
          <w:szCs w:val="22"/>
        </w:rPr>
        <w:t xml:space="preserve"> Gore, </w:t>
      </w:r>
      <w:proofErr w:type="spellStart"/>
      <w:r w:rsidRPr="00E163C0">
        <w:rPr>
          <w:color w:val="000000"/>
          <w:sz w:val="22"/>
          <w:szCs w:val="22"/>
        </w:rPr>
        <w:t>baziranog</w:t>
      </w:r>
      <w:proofErr w:type="spellEnd"/>
      <w:r w:rsidRPr="00E163C0">
        <w:rPr>
          <w:color w:val="000000"/>
          <w:sz w:val="22"/>
          <w:szCs w:val="22"/>
        </w:rPr>
        <w:t xml:space="preserve"> </w:t>
      </w:r>
      <w:proofErr w:type="spellStart"/>
      <w:r w:rsidRPr="00E163C0">
        <w:rPr>
          <w:color w:val="000000"/>
          <w:sz w:val="22"/>
          <w:szCs w:val="22"/>
        </w:rPr>
        <w:t>na</w:t>
      </w:r>
      <w:proofErr w:type="spellEnd"/>
      <w:r w:rsidRPr="00E163C0">
        <w:rPr>
          <w:color w:val="000000"/>
          <w:sz w:val="22"/>
          <w:szCs w:val="22"/>
        </w:rPr>
        <w:t xml:space="preserve"> Apache Camel </w:t>
      </w:r>
      <w:proofErr w:type="spellStart"/>
      <w:r w:rsidRPr="00E163C0">
        <w:rPr>
          <w:color w:val="000000"/>
          <w:sz w:val="22"/>
          <w:szCs w:val="22"/>
        </w:rPr>
        <w:t>Quarkus</w:t>
      </w:r>
      <w:proofErr w:type="spellEnd"/>
      <w:r w:rsidRPr="00E163C0">
        <w:rPr>
          <w:color w:val="000000"/>
          <w:sz w:val="22"/>
          <w:szCs w:val="22"/>
        </w:rPr>
        <w:t xml:space="preserve"> ESB </w:t>
      </w:r>
      <w:proofErr w:type="spellStart"/>
      <w:r w:rsidRPr="00E163C0">
        <w:rPr>
          <w:color w:val="000000"/>
          <w:sz w:val="22"/>
          <w:szCs w:val="22"/>
        </w:rPr>
        <w:t>platformi</w:t>
      </w:r>
      <w:proofErr w:type="spellEnd"/>
      <w:r w:rsidRPr="00E163C0">
        <w:rPr>
          <w:color w:val="000000"/>
          <w:sz w:val="22"/>
          <w:szCs w:val="22"/>
        </w:rPr>
        <w:t>.</w:t>
      </w:r>
    </w:p>
    <w:p w14:paraId="20ACF5D8" w14:textId="62AAF281" w:rsidR="00B65906" w:rsidRPr="00ED781B" w:rsidRDefault="00B65906" w:rsidP="00B65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0F4A6FC3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35AE33B4" w14:textId="77777777" w:rsidR="00ED781B" w:rsidRPr="00ED781B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2"/>
          <w:szCs w:val="22"/>
        </w:rPr>
      </w:pPr>
    </w:p>
    <w:p w14:paraId="3321E47D" w14:textId="77024C24" w:rsidR="00ED781B" w:rsidRPr="0013573C" w:rsidRDefault="00ED781B" w:rsidP="00ED7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2"/>
          <w:szCs w:val="22"/>
          <w:lang w:val="sr-Latn-ME"/>
        </w:rPr>
      </w:pPr>
      <w:proofErr w:type="spellStart"/>
      <w:r w:rsidRPr="00ED781B">
        <w:rPr>
          <w:color w:val="000000"/>
          <w:sz w:val="22"/>
          <w:szCs w:val="22"/>
        </w:rPr>
        <w:t>Odnos</w:t>
      </w:r>
      <w:proofErr w:type="spellEnd"/>
      <w:r w:rsidRPr="00ED781B">
        <w:rPr>
          <w:color w:val="000000"/>
          <w:sz w:val="22"/>
          <w:szCs w:val="22"/>
        </w:rPr>
        <w:t xml:space="preserve"> </w:t>
      </w:r>
      <w:proofErr w:type="spellStart"/>
      <w:r w:rsidRPr="00ED781B">
        <w:rPr>
          <w:color w:val="000000"/>
          <w:sz w:val="22"/>
          <w:szCs w:val="22"/>
        </w:rPr>
        <w:t>cijene</w:t>
      </w:r>
      <w:proofErr w:type="spellEnd"/>
      <w:r w:rsidRPr="00ED781B">
        <w:rPr>
          <w:color w:val="000000"/>
          <w:sz w:val="22"/>
          <w:szCs w:val="22"/>
        </w:rPr>
        <w:t xml:space="preserve"> i </w:t>
      </w:r>
      <w:proofErr w:type="spellStart"/>
      <w:r w:rsidRPr="00ED781B">
        <w:rPr>
          <w:color w:val="000000"/>
          <w:sz w:val="22"/>
          <w:szCs w:val="22"/>
        </w:rPr>
        <w:t>kvaliteta</w:t>
      </w:r>
      <w:proofErr w:type="spellEnd"/>
      <w:r w:rsidRPr="00ED781B">
        <w:rPr>
          <w:color w:val="000000"/>
          <w:sz w:val="22"/>
          <w:szCs w:val="22"/>
        </w:rPr>
        <w:t xml:space="preserve"> = </w:t>
      </w:r>
      <w:proofErr w:type="spellStart"/>
      <w:r w:rsidRPr="00ED781B">
        <w:rPr>
          <w:color w:val="000000"/>
          <w:sz w:val="22"/>
          <w:szCs w:val="22"/>
        </w:rPr>
        <w:t>Cijena</w:t>
      </w:r>
      <w:proofErr w:type="spellEnd"/>
      <w:r w:rsidRPr="00ED781B">
        <w:rPr>
          <w:color w:val="000000"/>
          <w:sz w:val="22"/>
          <w:szCs w:val="22"/>
        </w:rPr>
        <w:t xml:space="preserve"> + </w:t>
      </w:r>
      <w:proofErr w:type="spellStart"/>
      <w:r w:rsidRPr="00ED781B">
        <w:rPr>
          <w:color w:val="000000"/>
          <w:sz w:val="22"/>
          <w:szCs w:val="22"/>
        </w:rPr>
        <w:t>Kvalitet</w:t>
      </w:r>
      <w:proofErr w:type="spellEnd"/>
    </w:p>
    <w:p w14:paraId="23B68762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2C7481DC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0"/>
      <w:r w:rsidRPr="00296938">
        <w:rPr>
          <w:b/>
          <w:szCs w:val="32"/>
          <w:lang w:val="sr-Latn-ME"/>
        </w:rPr>
        <w:t>JEZIK PONUDE</w:t>
      </w:r>
      <w:bookmarkEnd w:id="9"/>
    </w:p>
    <w:p w14:paraId="700CF1B6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14:paraId="3BA1B786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15098CD3" w14:textId="1BE4173E" w:rsidR="005A2F8E" w:rsidRPr="00E35104" w:rsidRDefault="005A2F8E" w:rsidP="005A2F8E">
      <w:pPr>
        <w:jc w:val="both"/>
        <w:rPr>
          <w:color w:val="000000"/>
          <w:lang w:val="sr-Latn-ME"/>
        </w:rPr>
      </w:pPr>
      <w:r w:rsidRPr="00E35104">
        <w:rPr>
          <w:b/>
          <w:color w:val="000000"/>
          <w:lang w:val="sr-Latn-ME"/>
        </w:rPr>
        <w:sym w:font="Wingdings" w:char="F0A8"/>
      </w:r>
      <w:r w:rsidRPr="00E35104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70E5D9A0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10"/>
    </w:p>
    <w:p w14:paraId="3CDAD1F3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31B536D0" w14:textId="3FA80C4F" w:rsidR="005A2F8E" w:rsidRPr="00AB0E8C" w:rsidRDefault="005A2F8E" w:rsidP="005A2F8E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t xml:space="preserve">Ponude se podnose preko ESJN-a zaključno sa danom </w:t>
      </w:r>
      <w:r w:rsidR="00427BFB">
        <w:rPr>
          <w:color w:val="000000"/>
          <w:lang w:val="sr-Latn-ME"/>
        </w:rPr>
        <w:t>2</w:t>
      </w:r>
      <w:r w:rsidR="00E163C0">
        <w:rPr>
          <w:color w:val="000000"/>
          <w:lang w:val="sr-Latn-ME"/>
        </w:rPr>
        <w:t>6</w:t>
      </w:r>
      <w:r w:rsidR="00D6464C" w:rsidRPr="00AB0E8C">
        <w:rPr>
          <w:color w:val="000000"/>
          <w:lang w:val="sr-Latn-ME"/>
        </w:rPr>
        <w:t>.0</w:t>
      </w:r>
      <w:r w:rsidR="00427BFB">
        <w:rPr>
          <w:color w:val="000000"/>
          <w:lang w:val="sr-Latn-ME"/>
        </w:rPr>
        <w:t>6</w:t>
      </w:r>
      <w:r w:rsidR="00D6464C" w:rsidRPr="00AB0E8C">
        <w:rPr>
          <w:color w:val="000000"/>
          <w:lang w:val="sr-Latn-ME"/>
        </w:rPr>
        <w:t>.202</w:t>
      </w:r>
      <w:r w:rsidR="00427BFB">
        <w:rPr>
          <w:color w:val="000000"/>
          <w:lang w:val="sr-Latn-ME"/>
        </w:rPr>
        <w:t>6</w:t>
      </w:r>
      <w:r w:rsidR="00D6464C" w:rsidRPr="00AB0E8C">
        <w:rPr>
          <w:color w:val="000000"/>
          <w:lang w:val="sr-Latn-ME"/>
        </w:rPr>
        <w:t>.</w:t>
      </w:r>
      <w:r w:rsidRPr="00AB0E8C">
        <w:rPr>
          <w:color w:val="000000"/>
          <w:lang w:val="sr-Latn-ME"/>
        </w:rPr>
        <w:t xml:space="preserve"> godine do </w:t>
      </w:r>
      <w:r w:rsidR="00D6464C" w:rsidRPr="00AB0E8C">
        <w:rPr>
          <w:color w:val="000000"/>
          <w:lang w:val="sr-Latn-ME"/>
        </w:rPr>
        <w:t>1</w:t>
      </w:r>
      <w:r w:rsidR="00427BFB">
        <w:rPr>
          <w:color w:val="000000"/>
          <w:lang w:val="sr-Latn-ME"/>
        </w:rPr>
        <w:t>3:</w:t>
      </w:r>
      <w:r w:rsidR="00D6464C" w:rsidRPr="00AB0E8C">
        <w:rPr>
          <w:color w:val="000000"/>
          <w:lang w:val="sr-Latn-ME"/>
        </w:rPr>
        <w:t>00</w:t>
      </w:r>
      <w:r w:rsidRPr="00AB0E8C">
        <w:rPr>
          <w:color w:val="000000"/>
          <w:lang w:val="sr-Latn-ME"/>
        </w:rPr>
        <w:t xml:space="preserve"> sati.</w:t>
      </w:r>
    </w:p>
    <w:p w14:paraId="100493BF" w14:textId="77777777" w:rsidR="005A2F8E" w:rsidRPr="00AB0E8C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14:paraId="1AA4B31F" w14:textId="1F00C50C" w:rsidR="005A2F8E" w:rsidRPr="00AB0E8C" w:rsidRDefault="005A2F8E" w:rsidP="005A2F8E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t xml:space="preserve">Otvaranje ponuda održaće se dana  </w:t>
      </w:r>
      <w:r w:rsidR="00427BFB">
        <w:rPr>
          <w:color w:val="000000"/>
          <w:lang w:val="sr-Latn-ME"/>
        </w:rPr>
        <w:t>2</w:t>
      </w:r>
      <w:r w:rsidR="00E163C0">
        <w:rPr>
          <w:color w:val="000000"/>
          <w:lang w:val="sr-Latn-ME"/>
        </w:rPr>
        <w:t>6</w:t>
      </w:r>
      <w:r w:rsidR="009422E0" w:rsidRPr="00AB0E8C">
        <w:rPr>
          <w:color w:val="000000"/>
          <w:lang w:val="sr-Latn-ME"/>
        </w:rPr>
        <w:t>.0</w:t>
      </w:r>
      <w:r w:rsidR="00427BFB">
        <w:rPr>
          <w:color w:val="000000"/>
          <w:lang w:val="sr-Latn-ME"/>
        </w:rPr>
        <w:t>6</w:t>
      </w:r>
      <w:r w:rsidR="009422E0" w:rsidRPr="00AB0E8C">
        <w:rPr>
          <w:color w:val="000000"/>
          <w:lang w:val="sr-Latn-ME"/>
        </w:rPr>
        <w:t>.202</w:t>
      </w:r>
      <w:r w:rsidR="00427BFB">
        <w:rPr>
          <w:color w:val="000000"/>
          <w:lang w:val="sr-Latn-ME"/>
        </w:rPr>
        <w:t>6</w:t>
      </w:r>
      <w:r w:rsidR="009422E0" w:rsidRPr="00AB0E8C">
        <w:rPr>
          <w:color w:val="000000"/>
          <w:lang w:val="sr-Latn-ME"/>
        </w:rPr>
        <w:t xml:space="preserve">. </w:t>
      </w:r>
      <w:r w:rsidRPr="00AB0E8C">
        <w:rPr>
          <w:color w:val="000000"/>
          <w:lang w:val="sr-Latn-ME"/>
        </w:rPr>
        <w:t xml:space="preserve">godine u </w:t>
      </w:r>
      <w:r w:rsidR="009422E0" w:rsidRPr="00AB0E8C">
        <w:rPr>
          <w:color w:val="000000"/>
          <w:lang w:val="sr-Latn-ME"/>
        </w:rPr>
        <w:t>1</w:t>
      </w:r>
      <w:r w:rsidR="00427BFB">
        <w:rPr>
          <w:color w:val="000000"/>
          <w:lang w:val="sr-Latn-ME"/>
        </w:rPr>
        <w:t>3</w:t>
      </w:r>
      <w:r w:rsidR="002407FE" w:rsidRPr="00AB0E8C">
        <w:rPr>
          <w:color w:val="000000"/>
          <w:lang w:val="sr-Latn-ME"/>
        </w:rPr>
        <w:t>:</w:t>
      </w:r>
      <w:r w:rsidR="003C1928" w:rsidRPr="00AB0E8C">
        <w:rPr>
          <w:color w:val="000000"/>
          <w:lang w:val="sr-Latn-ME"/>
        </w:rPr>
        <w:t>3</w:t>
      </w:r>
      <w:r w:rsidR="009422E0" w:rsidRPr="00AB0E8C">
        <w:rPr>
          <w:color w:val="000000"/>
          <w:lang w:val="sr-Latn-ME"/>
        </w:rPr>
        <w:t xml:space="preserve">0 </w:t>
      </w:r>
      <w:r w:rsidRPr="00AB0E8C">
        <w:rPr>
          <w:color w:val="000000"/>
          <w:lang w:val="sr-Latn-ME"/>
        </w:rPr>
        <w:t xml:space="preserve"> sati. </w:t>
      </w:r>
    </w:p>
    <w:p w14:paraId="3B787099" w14:textId="77777777" w:rsidR="00EF7AA2" w:rsidRPr="00AB0E8C" w:rsidRDefault="00EF7AA2" w:rsidP="005A2F8E">
      <w:pPr>
        <w:jc w:val="both"/>
        <w:rPr>
          <w:color w:val="000000"/>
          <w:lang w:val="sr-Latn-ME"/>
        </w:rPr>
      </w:pPr>
    </w:p>
    <w:p w14:paraId="16846A3D" w14:textId="77777777" w:rsidR="00EF7AA2" w:rsidRPr="00AB0E8C" w:rsidRDefault="00EF7AA2" w:rsidP="00EF7AA2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sym w:font="Wingdings" w:char="F078"/>
      </w:r>
      <w:r w:rsidRPr="00AB0E8C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14:paraId="70EC52AA" w14:textId="77777777" w:rsidR="00EF7AA2" w:rsidRPr="00AB0E8C" w:rsidRDefault="00EF7AA2" w:rsidP="00EF7AA2">
      <w:pPr>
        <w:jc w:val="both"/>
        <w:rPr>
          <w:color w:val="000000"/>
          <w:lang w:val="sr-Latn-ME"/>
        </w:rPr>
      </w:pPr>
      <w:r w:rsidRPr="00AB0E8C">
        <w:rPr>
          <w:color w:val="000000"/>
          <w:lang w:val="sr-Latn-ME"/>
        </w:rPr>
        <w:t xml:space="preserve">Izuzetno, </w:t>
      </w:r>
      <w:proofErr w:type="spellStart"/>
      <w:r w:rsidR="001B429C" w:rsidRPr="00AB0E8C">
        <w:rPr>
          <w:rFonts w:eastAsiaTheme="minorHAnsi"/>
        </w:rPr>
        <w:t>ako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ponuđač</w:t>
      </w:r>
      <w:proofErr w:type="spellEnd"/>
      <w:r w:rsidR="001B429C" w:rsidRPr="00AB0E8C">
        <w:rPr>
          <w:rFonts w:eastAsiaTheme="minorHAnsi"/>
        </w:rPr>
        <w:t xml:space="preserve"> ne </w:t>
      </w:r>
      <w:proofErr w:type="spellStart"/>
      <w:r w:rsidR="001B429C" w:rsidRPr="00AB0E8C">
        <w:rPr>
          <w:rFonts w:eastAsiaTheme="minorHAnsi"/>
        </w:rPr>
        <w:t>može</w:t>
      </w:r>
      <w:proofErr w:type="spellEnd"/>
      <w:r w:rsidR="001B429C" w:rsidRPr="00AB0E8C">
        <w:rPr>
          <w:rFonts w:eastAsiaTheme="minorHAnsi"/>
        </w:rPr>
        <w:t xml:space="preserve"> da </w:t>
      </w:r>
      <w:proofErr w:type="spellStart"/>
      <w:r w:rsidR="001B429C" w:rsidRPr="00AB0E8C">
        <w:rPr>
          <w:rFonts w:eastAsiaTheme="minorHAnsi"/>
        </w:rPr>
        <w:t>garanciju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podnese</w:t>
      </w:r>
      <w:proofErr w:type="spellEnd"/>
      <w:r w:rsidR="001B429C" w:rsidRPr="00AB0E8C">
        <w:rPr>
          <w:rFonts w:eastAsiaTheme="minorHAnsi"/>
        </w:rPr>
        <w:t xml:space="preserve"> u </w:t>
      </w:r>
      <w:proofErr w:type="spellStart"/>
      <w:r w:rsidR="001B429C" w:rsidRPr="00AB0E8C">
        <w:rPr>
          <w:rFonts w:eastAsiaTheme="minorHAnsi"/>
        </w:rPr>
        <w:t>elektronskom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obliku</w:t>
      </w:r>
      <w:proofErr w:type="spellEnd"/>
      <w:r w:rsidR="001B429C" w:rsidRPr="00AB0E8C">
        <w:rPr>
          <w:rFonts w:eastAsiaTheme="minorHAnsi"/>
        </w:rPr>
        <w:t xml:space="preserve">, </w:t>
      </w:r>
      <w:proofErr w:type="spellStart"/>
      <w:r w:rsidR="001B429C" w:rsidRPr="00AB0E8C">
        <w:rPr>
          <w:rFonts w:eastAsiaTheme="minorHAnsi"/>
        </w:rPr>
        <w:t>dužan</w:t>
      </w:r>
      <w:proofErr w:type="spellEnd"/>
      <w:r w:rsidR="001B429C" w:rsidRPr="00AB0E8C">
        <w:rPr>
          <w:rFonts w:eastAsiaTheme="minorHAnsi"/>
        </w:rPr>
        <w:t xml:space="preserve"> je da </w:t>
      </w:r>
      <w:proofErr w:type="spellStart"/>
      <w:r w:rsidR="001B429C" w:rsidRPr="00AB0E8C">
        <w:rPr>
          <w:rFonts w:eastAsiaTheme="minorHAnsi"/>
        </w:rPr>
        <w:t>putem</w:t>
      </w:r>
      <w:proofErr w:type="spellEnd"/>
      <w:r w:rsidR="001B429C" w:rsidRPr="00AB0E8C">
        <w:rPr>
          <w:rFonts w:eastAsiaTheme="minorHAnsi"/>
        </w:rPr>
        <w:t xml:space="preserve"> ESJN </w:t>
      </w:r>
      <w:proofErr w:type="spellStart"/>
      <w:r w:rsidR="001B429C" w:rsidRPr="00AB0E8C">
        <w:rPr>
          <w:rFonts w:eastAsiaTheme="minorHAnsi"/>
        </w:rPr>
        <w:t>dostavi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kopiju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garancije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ponude</w:t>
      </w:r>
      <w:proofErr w:type="spellEnd"/>
      <w:r w:rsidR="001B429C" w:rsidRPr="00AB0E8C">
        <w:rPr>
          <w:rFonts w:eastAsiaTheme="minorHAnsi"/>
        </w:rPr>
        <w:t xml:space="preserve">, a da original </w:t>
      </w:r>
      <w:proofErr w:type="spellStart"/>
      <w:r w:rsidR="001B429C" w:rsidRPr="00AB0E8C">
        <w:rPr>
          <w:rFonts w:eastAsiaTheme="minorHAnsi"/>
        </w:rPr>
        <w:t>garancije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dostavi</w:t>
      </w:r>
      <w:proofErr w:type="spellEnd"/>
      <w:r w:rsidR="001B429C" w:rsidRPr="00AB0E8C">
        <w:rPr>
          <w:rFonts w:eastAsiaTheme="minorHAnsi"/>
        </w:rPr>
        <w:t xml:space="preserve">, </w:t>
      </w:r>
      <w:proofErr w:type="spellStart"/>
      <w:r w:rsidR="001B429C" w:rsidRPr="00AB0E8C">
        <w:rPr>
          <w:rFonts w:eastAsiaTheme="minorHAnsi"/>
        </w:rPr>
        <w:t>odnosno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uruči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naručiocu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neposredno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ili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putem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pošte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preporučenom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pošiljkom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najkasnije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prije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isteka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roka</w:t>
      </w:r>
      <w:proofErr w:type="spellEnd"/>
      <w:r w:rsidR="001B429C" w:rsidRPr="00AB0E8C">
        <w:rPr>
          <w:rFonts w:eastAsiaTheme="minorHAnsi"/>
        </w:rPr>
        <w:t xml:space="preserve"> za </w:t>
      </w:r>
      <w:proofErr w:type="spellStart"/>
      <w:r w:rsidR="001B429C" w:rsidRPr="00AB0E8C">
        <w:rPr>
          <w:rFonts w:eastAsiaTheme="minorHAnsi"/>
        </w:rPr>
        <w:t>podnošenje</w:t>
      </w:r>
      <w:proofErr w:type="spellEnd"/>
      <w:r w:rsidR="001B429C" w:rsidRPr="00AB0E8C">
        <w:rPr>
          <w:rFonts w:eastAsiaTheme="minorHAnsi"/>
        </w:rPr>
        <w:t xml:space="preserve"> </w:t>
      </w:r>
      <w:proofErr w:type="spellStart"/>
      <w:r w:rsidR="001B429C" w:rsidRPr="00AB0E8C">
        <w:rPr>
          <w:rFonts w:eastAsiaTheme="minorHAnsi"/>
        </w:rPr>
        <w:t>ponuda</w:t>
      </w:r>
      <w:proofErr w:type="spellEnd"/>
      <w:r w:rsidRPr="00AB0E8C">
        <w:rPr>
          <w:color w:val="000000"/>
          <w:lang w:val="sr-Latn-ME"/>
        </w:rPr>
        <w:t xml:space="preserve">. Adresa za neposredno uručivanje ili slanje putem pošte je: </w:t>
      </w:r>
    </w:p>
    <w:p w14:paraId="352C3FEA" w14:textId="77777777" w:rsidR="005A2F8E" w:rsidRPr="00AB0E8C" w:rsidRDefault="005A2F8E" w:rsidP="005A2F8E">
      <w:pPr>
        <w:jc w:val="both"/>
        <w:rPr>
          <w:color w:val="000000"/>
          <w:lang w:val="sr-Latn-ME"/>
        </w:rPr>
      </w:pPr>
    </w:p>
    <w:p w14:paraId="7D9CCD18" w14:textId="77777777" w:rsidR="002407FE" w:rsidRPr="00AB0E8C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AB0E8C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DC4DB8" w:rsidRPr="00AB0E8C">
        <w:rPr>
          <w:rFonts w:eastAsia="Calibri"/>
          <w:color w:val="000000"/>
        </w:rPr>
        <w:t xml:space="preserve">Vuka </w:t>
      </w:r>
      <w:proofErr w:type="spellStart"/>
      <w:r w:rsidR="00DC4DB8" w:rsidRPr="00AB0E8C">
        <w:rPr>
          <w:rFonts w:eastAsia="Calibri"/>
          <w:color w:val="000000"/>
        </w:rPr>
        <w:t>Karadžića</w:t>
      </w:r>
      <w:proofErr w:type="spellEnd"/>
      <w:r w:rsidR="00DC4DB8" w:rsidRPr="00AB0E8C">
        <w:rPr>
          <w:rFonts w:eastAsia="Calibri"/>
          <w:color w:val="000000"/>
        </w:rPr>
        <w:t xml:space="preserve"> 3</w:t>
      </w:r>
      <w:r w:rsidR="009422E0" w:rsidRPr="00AB0E8C">
        <w:rPr>
          <w:rFonts w:eastAsia="Calibri"/>
          <w:color w:val="000000"/>
          <w:lang w:val="sr-Latn-ME"/>
        </w:rPr>
        <w:t>, Podgoirca</w:t>
      </w:r>
    </w:p>
    <w:p w14:paraId="037510CD" w14:textId="77777777" w:rsidR="002407FE" w:rsidRPr="00AB0E8C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AB0E8C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2407FE" w:rsidRPr="00AB0E8C">
        <w:rPr>
          <w:rFonts w:eastAsia="Calibri"/>
          <w:color w:val="000000"/>
        </w:rPr>
        <w:t xml:space="preserve">Vuka </w:t>
      </w:r>
      <w:proofErr w:type="spellStart"/>
      <w:r w:rsidR="002407FE" w:rsidRPr="00AB0E8C">
        <w:rPr>
          <w:rFonts w:eastAsia="Calibri"/>
          <w:color w:val="000000"/>
        </w:rPr>
        <w:t>Karadžića</w:t>
      </w:r>
      <w:proofErr w:type="spellEnd"/>
      <w:r w:rsidR="002407FE" w:rsidRPr="00AB0E8C">
        <w:rPr>
          <w:rFonts w:eastAsia="Calibri"/>
          <w:color w:val="000000"/>
        </w:rPr>
        <w:t xml:space="preserve"> 3</w:t>
      </w:r>
      <w:r w:rsidR="002407FE" w:rsidRPr="00AB0E8C">
        <w:rPr>
          <w:rFonts w:eastAsia="Calibri"/>
          <w:color w:val="000000"/>
          <w:lang w:val="sr-Latn-ME"/>
        </w:rPr>
        <w:t>, Podgoirca</w:t>
      </w:r>
      <w:r w:rsidR="002407FE" w:rsidRPr="00AB0E8C">
        <w:rPr>
          <w:color w:val="000000"/>
        </w:rPr>
        <w:t xml:space="preserve"> </w:t>
      </w:r>
    </w:p>
    <w:p w14:paraId="3D123E59" w14:textId="601FE85F" w:rsidR="00EF7AA2" w:rsidRPr="00AB0E8C" w:rsidRDefault="009422E0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AB0E8C">
        <w:rPr>
          <w:color w:val="000000"/>
        </w:rPr>
        <w:lastRenderedPageBreak/>
        <w:t>radnim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danima</w:t>
      </w:r>
      <w:proofErr w:type="spellEnd"/>
      <w:r w:rsidRPr="00AB0E8C">
        <w:rPr>
          <w:color w:val="000000"/>
        </w:rPr>
        <w:t xml:space="preserve"> od 07:00 do 15:00 sati, </w:t>
      </w:r>
      <w:proofErr w:type="spellStart"/>
      <w:r w:rsidRPr="00AB0E8C">
        <w:rPr>
          <w:color w:val="000000"/>
        </w:rPr>
        <w:t>zaključno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sa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danom</w:t>
      </w:r>
      <w:proofErr w:type="spellEnd"/>
      <w:r w:rsidRPr="00AB0E8C">
        <w:rPr>
          <w:color w:val="000000"/>
        </w:rPr>
        <w:t xml:space="preserve"> </w:t>
      </w:r>
      <w:r w:rsidR="00427BFB">
        <w:rPr>
          <w:color w:val="000000"/>
        </w:rPr>
        <w:t>2</w:t>
      </w:r>
      <w:r w:rsidR="00E163C0">
        <w:rPr>
          <w:color w:val="000000"/>
        </w:rPr>
        <w:t>6</w:t>
      </w:r>
      <w:r w:rsidRPr="00AB0E8C">
        <w:rPr>
          <w:color w:val="000000"/>
        </w:rPr>
        <w:t>.0</w:t>
      </w:r>
      <w:r w:rsidR="00427BFB">
        <w:rPr>
          <w:color w:val="000000"/>
        </w:rPr>
        <w:t>6</w:t>
      </w:r>
      <w:r w:rsidRPr="00AB0E8C">
        <w:rPr>
          <w:color w:val="000000"/>
        </w:rPr>
        <w:t>.202</w:t>
      </w:r>
      <w:r w:rsidR="00427BFB">
        <w:rPr>
          <w:color w:val="000000"/>
        </w:rPr>
        <w:t>6</w:t>
      </w:r>
      <w:r w:rsidRPr="00AB0E8C">
        <w:rPr>
          <w:color w:val="000000"/>
        </w:rPr>
        <w:t xml:space="preserve">. </w:t>
      </w:r>
      <w:proofErr w:type="spellStart"/>
      <w:r w:rsidRPr="00AB0E8C">
        <w:rPr>
          <w:color w:val="000000"/>
        </w:rPr>
        <w:t>godine</w:t>
      </w:r>
      <w:proofErr w:type="spellEnd"/>
      <w:r w:rsidRPr="00AB0E8C">
        <w:rPr>
          <w:color w:val="000000"/>
        </w:rPr>
        <w:t xml:space="preserve"> </w:t>
      </w:r>
      <w:proofErr w:type="spellStart"/>
      <w:r w:rsidRPr="00AB0E8C">
        <w:rPr>
          <w:color w:val="000000"/>
        </w:rPr>
        <w:t>godine</w:t>
      </w:r>
      <w:proofErr w:type="spellEnd"/>
      <w:r w:rsidRPr="00AB0E8C">
        <w:rPr>
          <w:color w:val="000000"/>
        </w:rPr>
        <w:t xml:space="preserve"> do 1</w:t>
      </w:r>
      <w:r w:rsidR="0016473A">
        <w:rPr>
          <w:color w:val="000000"/>
        </w:rPr>
        <w:t>3:</w:t>
      </w:r>
      <w:r w:rsidRPr="00AB0E8C">
        <w:rPr>
          <w:color w:val="000000"/>
        </w:rPr>
        <w:t>00 sati.</w:t>
      </w:r>
      <w:r w:rsidR="00EF7AA2" w:rsidRPr="00AB0E8C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427BFB">
        <w:rPr>
          <w:color w:val="000000"/>
          <w:lang w:val="sr-Latn-ME"/>
        </w:rPr>
        <w:t>2</w:t>
      </w:r>
      <w:r w:rsidR="00E163C0">
        <w:rPr>
          <w:color w:val="000000"/>
          <w:lang w:val="sr-Latn-ME"/>
        </w:rPr>
        <w:t>6</w:t>
      </w:r>
      <w:r w:rsidR="00B65906">
        <w:rPr>
          <w:color w:val="000000"/>
          <w:lang w:val="sr-Latn-ME"/>
        </w:rPr>
        <w:t>.0</w:t>
      </w:r>
      <w:r w:rsidR="00427BFB">
        <w:rPr>
          <w:color w:val="000000"/>
          <w:lang w:val="sr-Latn-ME"/>
        </w:rPr>
        <w:t>6</w:t>
      </w:r>
      <w:r w:rsidR="00B65906">
        <w:rPr>
          <w:color w:val="000000"/>
          <w:lang w:val="sr-Latn-ME"/>
        </w:rPr>
        <w:t>.</w:t>
      </w:r>
      <w:r w:rsidR="00EF7AA2" w:rsidRPr="00AB0E8C">
        <w:rPr>
          <w:color w:val="000000"/>
          <w:lang w:val="sr-Latn-ME"/>
        </w:rPr>
        <w:t>202</w:t>
      </w:r>
      <w:r w:rsidR="00427BFB">
        <w:rPr>
          <w:color w:val="000000"/>
          <w:lang w:val="sr-Latn-ME"/>
        </w:rPr>
        <w:t>6</w:t>
      </w:r>
      <w:r w:rsidR="00EF7AA2" w:rsidRPr="00AB0E8C">
        <w:rPr>
          <w:color w:val="000000"/>
          <w:lang w:val="sr-Latn-ME"/>
        </w:rPr>
        <w:t xml:space="preserve">. godine </w:t>
      </w:r>
      <w:r w:rsidR="0016473A">
        <w:rPr>
          <w:color w:val="000000"/>
          <w:lang w:val="sr-Latn-ME"/>
        </w:rPr>
        <w:t>do</w:t>
      </w:r>
      <w:r w:rsidR="00EF7AA2" w:rsidRPr="00AB0E8C">
        <w:rPr>
          <w:color w:val="000000"/>
          <w:lang w:val="sr-Latn-ME"/>
        </w:rPr>
        <w:t xml:space="preserve"> 1</w:t>
      </w:r>
      <w:r w:rsidR="0016473A">
        <w:rPr>
          <w:color w:val="000000"/>
          <w:lang w:val="sr-Latn-ME"/>
        </w:rPr>
        <w:t>3</w:t>
      </w:r>
      <w:r w:rsidR="00EF7AA2" w:rsidRPr="00AB0E8C">
        <w:rPr>
          <w:color w:val="000000"/>
          <w:lang w:val="sr-Latn-ME"/>
        </w:rPr>
        <w:t>:00 časova.</w:t>
      </w:r>
    </w:p>
    <w:p w14:paraId="7FEEA6CF" w14:textId="77777777" w:rsidR="00EF7AA2" w:rsidRPr="00296938" w:rsidRDefault="00EF7AA2" w:rsidP="00EF7AA2">
      <w:pPr>
        <w:jc w:val="both"/>
        <w:rPr>
          <w:color w:val="000000"/>
          <w:lang w:val="sr-Latn-ME"/>
        </w:rPr>
      </w:pPr>
    </w:p>
    <w:p w14:paraId="0182422C" w14:textId="77777777"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D3145E8" w14:textId="77777777"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14:paraId="242E5435" w14:textId="767829F6" w:rsidR="005A2F8E" w:rsidRPr="00532216" w:rsidRDefault="00EF7AA2" w:rsidP="00532216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14:paraId="20613D69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8"/>
      </w:r>
      <w:bookmarkEnd w:id="11"/>
    </w:p>
    <w:p w14:paraId="4D7DBBE9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6B9EC085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14:paraId="444C9737" w14:textId="77777777"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14:paraId="4951FE35" w14:textId="77777777"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14:paraId="6992204D" w14:textId="25A5B629" w:rsidR="005A2F8E" w:rsidRDefault="005A2F8E" w:rsidP="005A2F8E">
      <w:pPr>
        <w:jc w:val="both"/>
        <w:rPr>
          <w:color w:val="000000"/>
          <w:lang w:val="sr-Latn-ME"/>
        </w:rPr>
      </w:pPr>
    </w:p>
    <w:p w14:paraId="614A1204" w14:textId="71A21C76" w:rsidR="00B65906" w:rsidRDefault="00B65906" w:rsidP="005A2F8E">
      <w:pPr>
        <w:jc w:val="both"/>
        <w:rPr>
          <w:color w:val="000000"/>
          <w:lang w:val="sr-Latn-ME"/>
        </w:rPr>
      </w:pPr>
    </w:p>
    <w:p w14:paraId="732AC21E" w14:textId="0B4AF316" w:rsidR="00B65906" w:rsidRDefault="00B65906" w:rsidP="005A2F8E">
      <w:pPr>
        <w:jc w:val="both"/>
        <w:rPr>
          <w:color w:val="000000"/>
          <w:lang w:val="sr-Latn-ME"/>
        </w:rPr>
      </w:pPr>
    </w:p>
    <w:p w14:paraId="555C4AD0" w14:textId="77777777" w:rsidR="00B65906" w:rsidRPr="00296938" w:rsidRDefault="00B65906" w:rsidP="005A2F8E">
      <w:pPr>
        <w:jc w:val="both"/>
        <w:rPr>
          <w:color w:val="000000"/>
          <w:lang w:val="sr-Latn-ME"/>
        </w:rPr>
      </w:pPr>
    </w:p>
    <w:p w14:paraId="25EE1D24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3"/>
      <w:r w:rsidRPr="00296938">
        <w:rPr>
          <w:b/>
          <w:szCs w:val="32"/>
          <w:lang w:val="sr-Latn-ME"/>
        </w:rPr>
        <w:t>TAJNOST PODATAKA</w:t>
      </w:r>
      <w:bookmarkEnd w:id="12"/>
    </w:p>
    <w:p w14:paraId="3AE0A886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14:paraId="57ADEA3B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14:paraId="45FFB333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43E692F2" w14:textId="1322A64D" w:rsidR="005A2F8E" w:rsidRDefault="005A2F8E" w:rsidP="00532216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14:paraId="33528202" w14:textId="77777777" w:rsidR="0016473A" w:rsidRPr="00532216" w:rsidRDefault="0016473A" w:rsidP="00532216">
      <w:pPr>
        <w:jc w:val="both"/>
        <w:rPr>
          <w:color w:val="000000"/>
          <w:lang w:val="sr-Latn-ME"/>
        </w:rPr>
      </w:pPr>
    </w:p>
    <w:p w14:paraId="7FA01BC3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3" w:name="_Toc62730564"/>
      <w:r w:rsidRPr="00296938">
        <w:rPr>
          <w:b/>
          <w:szCs w:val="32"/>
          <w:lang w:val="sr-Latn-ME"/>
        </w:rPr>
        <w:t>UPUTSTVO ZA SAČINJAVANJE PONUDE</w:t>
      </w:r>
      <w:bookmarkEnd w:id="13"/>
    </w:p>
    <w:p w14:paraId="3C55FD7A" w14:textId="77777777" w:rsidR="005A2F8E" w:rsidRPr="00296938" w:rsidRDefault="005A2F8E" w:rsidP="005A2F8E">
      <w:pPr>
        <w:rPr>
          <w:lang w:val="sr-Latn-ME"/>
        </w:rPr>
      </w:pPr>
    </w:p>
    <w:p w14:paraId="49EA120D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3C369AB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AB9A301" w14:textId="77777777"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14:paraId="6EAF4E0E" w14:textId="77777777"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14:paraId="5652501E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5"/>
      <w:r w:rsidRPr="00296938">
        <w:rPr>
          <w:b/>
          <w:szCs w:val="32"/>
          <w:lang w:val="sr-Latn-ME"/>
        </w:rPr>
        <w:lastRenderedPageBreak/>
        <w:t>NAČIN ZAKLJUČIVANJA I IZMJENE UGOVORA O JAVNOJ NABAVCI</w:t>
      </w:r>
      <w:bookmarkEnd w:id="14"/>
    </w:p>
    <w:p w14:paraId="2ED8716E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0845D55" w14:textId="77777777" w:rsidR="005A2F8E" w:rsidRPr="00296938" w:rsidRDefault="005A2F8E" w:rsidP="005A2F8E">
      <w:pPr>
        <w:jc w:val="both"/>
        <w:rPr>
          <w:lang w:val="sr-Latn-ME"/>
        </w:rPr>
      </w:pPr>
    </w:p>
    <w:p w14:paraId="30FD4D96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09646D1" w14:textId="77777777" w:rsidR="005A2F8E" w:rsidRPr="00296938" w:rsidRDefault="005A2F8E" w:rsidP="005A2F8E">
      <w:pPr>
        <w:jc w:val="both"/>
        <w:rPr>
          <w:lang w:val="sr-Latn-ME"/>
        </w:rPr>
      </w:pPr>
    </w:p>
    <w:p w14:paraId="202772CE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9"/>
      </w:r>
    </w:p>
    <w:p w14:paraId="246C0921" w14:textId="77777777" w:rsidR="005A2F8E" w:rsidRPr="00296938" w:rsidRDefault="005A2F8E" w:rsidP="005A2F8E">
      <w:pPr>
        <w:jc w:val="both"/>
        <w:rPr>
          <w:color w:val="000000"/>
          <w:lang w:val="sr-Latn-ME"/>
        </w:rPr>
      </w:pPr>
    </w:p>
    <w:p w14:paraId="5FA6F01F" w14:textId="77777777"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14:paraId="2256AF24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14:paraId="7289BA03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14:paraId="28B1FF4D" w14:textId="77777777"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14:paraId="2B79DC61" w14:textId="0420151C" w:rsidR="00712AE2" w:rsidRPr="00532216" w:rsidRDefault="00D62562" w:rsidP="002407FE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 w:rsidRPr="00AB0E8C">
        <w:t>br</w:t>
      </w:r>
      <w:r w:rsidR="002407FE" w:rsidRPr="00AB0E8C">
        <w:t>oj</w:t>
      </w:r>
      <w:proofErr w:type="spellEnd"/>
      <w:r w:rsidR="00B65906">
        <w:t xml:space="preserve"> </w:t>
      </w:r>
      <w:r w:rsidR="00E163C0" w:rsidRPr="00E163C0">
        <w:t xml:space="preserve">04-426/26-5804/3 </w:t>
      </w:r>
      <w:r w:rsidR="00E163C0">
        <w:t xml:space="preserve">od 11.06.2026. </w:t>
      </w:r>
      <w:proofErr w:type="spellStart"/>
      <w:r w:rsidR="00E163C0">
        <w:t>godine</w:t>
      </w:r>
      <w:proofErr w:type="spellEnd"/>
      <w:r w:rsidR="0016473A">
        <w:t xml:space="preserve"> </w:t>
      </w:r>
      <w:r w:rsidRPr="00AB0E8C">
        <w:t xml:space="preserve">i </w:t>
      </w:r>
      <w:proofErr w:type="spellStart"/>
      <w:r w:rsidRPr="00AB0E8C">
        <w:t>prihvaćenom</w:t>
      </w:r>
      <w:proofErr w:type="spellEnd"/>
      <w:r w:rsidRPr="00AB0E8C">
        <w:t xml:space="preserve"> </w:t>
      </w:r>
      <w:proofErr w:type="spellStart"/>
      <w:r w:rsidRPr="00AB0E8C">
        <w:t>ponudom</w:t>
      </w:r>
      <w:proofErr w:type="spellEnd"/>
      <w:r w:rsidRPr="00AB0E8C">
        <w:t xml:space="preserve"> </w:t>
      </w:r>
      <w:proofErr w:type="spellStart"/>
      <w:r w:rsidRPr="00AB0E8C">
        <w:t>Izvršioca</w:t>
      </w:r>
      <w:proofErr w:type="spellEnd"/>
      <w:r w:rsidRPr="00AB0E8C">
        <w:t xml:space="preserve">. </w:t>
      </w:r>
      <w:r w:rsidR="00712AE2" w:rsidRPr="00AB0E8C">
        <w:rPr>
          <w:lang w:val="sr-Latn-ME"/>
        </w:rPr>
        <w:t>Naručilac ima pravo da jednostrano raskine Ugovor o nabavci u slučaju da izabrani ponuđač ne izvršava svoje obaveze</w:t>
      </w:r>
      <w:r w:rsidR="00712AE2" w:rsidRPr="008B3C18">
        <w:rPr>
          <w:lang w:val="sr-Latn-ME"/>
        </w:rPr>
        <w:t xml:space="preserve">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14:paraId="7D0847BB" w14:textId="77777777" w:rsidR="009422E0" w:rsidRPr="00296938" w:rsidRDefault="009422E0" w:rsidP="00712AE2">
      <w:pPr>
        <w:jc w:val="both"/>
        <w:rPr>
          <w:bCs/>
          <w:lang w:val="sr-Latn-CS"/>
        </w:rPr>
      </w:pPr>
    </w:p>
    <w:p w14:paraId="41B4D09D" w14:textId="77777777"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14:paraId="50B3DE4B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14:paraId="1F63B31F" w14:textId="77777777"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EDB77DD" w14:textId="77777777"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14:paraId="54923DB0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14:paraId="09557211" w14:textId="77777777"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14:paraId="2E05A395" w14:textId="77777777"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14:paraId="4653A370" w14:textId="77777777"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14:paraId="11B1DC27" w14:textId="77777777" w:rsidR="005A2F8E" w:rsidRPr="00296938" w:rsidRDefault="005A2F8E" w:rsidP="001357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lastRenderedPageBreak/>
        <w:t>ZAHTJEV ZA POJAŠNJENJE ILI IZMJENU I DOPUNU TENDERSKE DOKUMENTACIJE</w:t>
      </w:r>
      <w:bookmarkEnd w:id="15"/>
    </w:p>
    <w:p w14:paraId="6F577D30" w14:textId="77777777"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A6A7D0C" w14:textId="77777777" w:rsidR="005A2F8E" w:rsidRPr="00296938" w:rsidRDefault="005A2F8E" w:rsidP="005A2F8E">
      <w:pPr>
        <w:jc w:val="both"/>
        <w:rPr>
          <w:lang w:val="sr-Latn-ME"/>
        </w:rPr>
      </w:pPr>
    </w:p>
    <w:p w14:paraId="324BEA56" w14:textId="77777777"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569A8D4" w14:textId="77777777"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14:paraId="617EA0B5" w14:textId="77777777" w:rsidR="009228FB" w:rsidRDefault="009228FB" w:rsidP="005A2F8E">
      <w:pPr>
        <w:jc w:val="both"/>
        <w:rPr>
          <w:color w:val="000000"/>
          <w:lang w:val="sr-Latn-ME"/>
        </w:rPr>
      </w:pPr>
    </w:p>
    <w:p w14:paraId="51E83BD6" w14:textId="77777777" w:rsidR="009228FB" w:rsidRDefault="009228FB" w:rsidP="005A2F8E">
      <w:pPr>
        <w:jc w:val="both"/>
        <w:rPr>
          <w:color w:val="000000"/>
          <w:lang w:val="sr-Latn-ME"/>
        </w:rPr>
      </w:pPr>
    </w:p>
    <w:p w14:paraId="5C9B33DC" w14:textId="2C6CE88A" w:rsidR="005A2F8E" w:rsidRDefault="005A2F8E" w:rsidP="005A2F8E">
      <w:pPr>
        <w:jc w:val="both"/>
        <w:rPr>
          <w:color w:val="000000"/>
          <w:lang w:val="sr-Latn-ME"/>
        </w:rPr>
      </w:pPr>
    </w:p>
    <w:p w14:paraId="6921CE65" w14:textId="1F493F35" w:rsidR="00532216" w:rsidRDefault="00532216" w:rsidP="005A2F8E">
      <w:pPr>
        <w:jc w:val="both"/>
        <w:rPr>
          <w:color w:val="000000"/>
          <w:lang w:val="sr-Latn-ME"/>
        </w:rPr>
      </w:pPr>
    </w:p>
    <w:p w14:paraId="580A9D3C" w14:textId="1E1AE473" w:rsidR="00532216" w:rsidRDefault="00532216" w:rsidP="005A2F8E">
      <w:pPr>
        <w:jc w:val="both"/>
        <w:rPr>
          <w:color w:val="000000"/>
          <w:lang w:val="sr-Latn-ME"/>
        </w:rPr>
      </w:pPr>
    </w:p>
    <w:p w14:paraId="08BACE45" w14:textId="49C2E1AD" w:rsidR="00532216" w:rsidRDefault="00532216" w:rsidP="005A2F8E">
      <w:pPr>
        <w:jc w:val="both"/>
        <w:rPr>
          <w:color w:val="000000"/>
          <w:lang w:val="sr-Latn-ME"/>
        </w:rPr>
      </w:pPr>
    </w:p>
    <w:p w14:paraId="54589478" w14:textId="4F9F7B75" w:rsidR="00532216" w:rsidRDefault="00532216" w:rsidP="005A2F8E">
      <w:pPr>
        <w:jc w:val="both"/>
        <w:rPr>
          <w:color w:val="000000"/>
          <w:lang w:val="sr-Latn-ME"/>
        </w:rPr>
      </w:pPr>
    </w:p>
    <w:p w14:paraId="3450140B" w14:textId="4B8D99B1" w:rsidR="00532216" w:rsidRDefault="00532216" w:rsidP="005A2F8E">
      <w:pPr>
        <w:jc w:val="both"/>
        <w:rPr>
          <w:color w:val="000000"/>
          <w:lang w:val="sr-Latn-ME"/>
        </w:rPr>
      </w:pPr>
    </w:p>
    <w:p w14:paraId="124E08B3" w14:textId="32B0EA3A" w:rsidR="00532216" w:rsidRDefault="00532216" w:rsidP="005A2F8E">
      <w:pPr>
        <w:jc w:val="both"/>
        <w:rPr>
          <w:color w:val="000000"/>
          <w:lang w:val="sr-Latn-ME"/>
        </w:rPr>
      </w:pPr>
    </w:p>
    <w:p w14:paraId="48168065" w14:textId="45F6B24A" w:rsidR="00532216" w:rsidRDefault="00532216" w:rsidP="005A2F8E">
      <w:pPr>
        <w:jc w:val="both"/>
        <w:rPr>
          <w:color w:val="000000"/>
          <w:lang w:val="sr-Latn-ME"/>
        </w:rPr>
      </w:pPr>
    </w:p>
    <w:p w14:paraId="2422994D" w14:textId="078BD55D" w:rsidR="00532216" w:rsidRDefault="00532216" w:rsidP="005A2F8E">
      <w:pPr>
        <w:jc w:val="both"/>
        <w:rPr>
          <w:color w:val="000000"/>
          <w:lang w:val="sr-Latn-ME"/>
        </w:rPr>
      </w:pPr>
    </w:p>
    <w:p w14:paraId="1A8512BA" w14:textId="69DC2031" w:rsidR="00532216" w:rsidRDefault="00532216" w:rsidP="005A2F8E">
      <w:pPr>
        <w:jc w:val="both"/>
        <w:rPr>
          <w:color w:val="000000"/>
          <w:lang w:val="sr-Latn-ME"/>
        </w:rPr>
      </w:pPr>
    </w:p>
    <w:p w14:paraId="3CCBDC6E" w14:textId="17099114" w:rsidR="00532216" w:rsidRDefault="00532216" w:rsidP="005A2F8E">
      <w:pPr>
        <w:jc w:val="both"/>
        <w:rPr>
          <w:color w:val="000000"/>
          <w:lang w:val="sr-Latn-ME"/>
        </w:rPr>
      </w:pPr>
    </w:p>
    <w:p w14:paraId="650F7698" w14:textId="517B853B" w:rsidR="00532216" w:rsidRDefault="00532216" w:rsidP="005A2F8E">
      <w:pPr>
        <w:jc w:val="both"/>
        <w:rPr>
          <w:color w:val="000000"/>
          <w:lang w:val="sr-Latn-ME"/>
        </w:rPr>
      </w:pPr>
    </w:p>
    <w:p w14:paraId="0AB2FC95" w14:textId="0F9092EF" w:rsidR="0016473A" w:rsidRDefault="0016473A" w:rsidP="005A2F8E">
      <w:pPr>
        <w:jc w:val="both"/>
        <w:rPr>
          <w:color w:val="000000"/>
          <w:lang w:val="sr-Latn-ME"/>
        </w:rPr>
      </w:pPr>
    </w:p>
    <w:p w14:paraId="38619425" w14:textId="127D278F" w:rsidR="0016473A" w:rsidRDefault="0016473A" w:rsidP="005A2F8E">
      <w:pPr>
        <w:jc w:val="both"/>
        <w:rPr>
          <w:color w:val="000000"/>
          <w:lang w:val="sr-Latn-ME"/>
        </w:rPr>
      </w:pPr>
    </w:p>
    <w:p w14:paraId="666363CD" w14:textId="0DF89AEC" w:rsidR="0016473A" w:rsidRDefault="0016473A" w:rsidP="005A2F8E">
      <w:pPr>
        <w:jc w:val="both"/>
        <w:rPr>
          <w:color w:val="000000"/>
          <w:lang w:val="sr-Latn-ME"/>
        </w:rPr>
      </w:pPr>
    </w:p>
    <w:p w14:paraId="155C1558" w14:textId="08ABA0FF" w:rsidR="0016473A" w:rsidRDefault="0016473A" w:rsidP="005A2F8E">
      <w:pPr>
        <w:jc w:val="both"/>
        <w:rPr>
          <w:color w:val="000000"/>
          <w:lang w:val="sr-Latn-ME"/>
        </w:rPr>
      </w:pPr>
    </w:p>
    <w:p w14:paraId="3B4C09D0" w14:textId="6F214CB9" w:rsidR="0016473A" w:rsidRDefault="0016473A" w:rsidP="005A2F8E">
      <w:pPr>
        <w:jc w:val="both"/>
        <w:rPr>
          <w:color w:val="000000"/>
          <w:lang w:val="sr-Latn-ME"/>
        </w:rPr>
      </w:pPr>
    </w:p>
    <w:p w14:paraId="6B893F14" w14:textId="0B45D56F" w:rsidR="0016473A" w:rsidRDefault="0016473A" w:rsidP="005A2F8E">
      <w:pPr>
        <w:jc w:val="both"/>
        <w:rPr>
          <w:color w:val="000000"/>
          <w:lang w:val="sr-Latn-ME"/>
        </w:rPr>
      </w:pPr>
    </w:p>
    <w:p w14:paraId="1119BDD9" w14:textId="77777777" w:rsidR="0016473A" w:rsidRDefault="0016473A" w:rsidP="005A2F8E">
      <w:pPr>
        <w:jc w:val="both"/>
        <w:rPr>
          <w:color w:val="000000"/>
          <w:lang w:val="sr-Latn-ME"/>
        </w:rPr>
      </w:pPr>
    </w:p>
    <w:p w14:paraId="35025F90" w14:textId="74EBCB88" w:rsidR="00532216" w:rsidRDefault="00532216" w:rsidP="005A2F8E">
      <w:pPr>
        <w:jc w:val="both"/>
        <w:rPr>
          <w:color w:val="000000"/>
          <w:lang w:val="sr-Latn-ME"/>
        </w:rPr>
      </w:pPr>
    </w:p>
    <w:p w14:paraId="14EC0FAD" w14:textId="3F222FA6" w:rsidR="00E163C0" w:rsidRDefault="00E163C0" w:rsidP="005A2F8E">
      <w:pPr>
        <w:jc w:val="both"/>
        <w:rPr>
          <w:color w:val="000000"/>
          <w:lang w:val="sr-Latn-ME"/>
        </w:rPr>
      </w:pPr>
    </w:p>
    <w:p w14:paraId="1D8AB7F1" w14:textId="6DBF5AB6" w:rsidR="00E163C0" w:rsidRDefault="00E163C0" w:rsidP="005A2F8E">
      <w:pPr>
        <w:jc w:val="both"/>
        <w:rPr>
          <w:color w:val="000000"/>
          <w:lang w:val="sr-Latn-ME"/>
        </w:rPr>
      </w:pPr>
    </w:p>
    <w:p w14:paraId="6107E0DE" w14:textId="064A7C18" w:rsidR="00E163C0" w:rsidRDefault="00E163C0" w:rsidP="005A2F8E">
      <w:pPr>
        <w:jc w:val="both"/>
        <w:rPr>
          <w:color w:val="000000"/>
          <w:lang w:val="sr-Latn-ME"/>
        </w:rPr>
      </w:pPr>
    </w:p>
    <w:p w14:paraId="72875738" w14:textId="4D29E984" w:rsidR="00E163C0" w:rsidRDefault="00E163C0" w:rsidP="005A2F8E">
      <w:pPr>
        <w:jc w:val="both"/>
        <w:rPr>
          <w:color w:val="000000"/>
          <w:lang w:val="sr-Latn-ME"/>
        </w:rPr>
      </w:pPr>
    </w:p>
    <w:p w14:paraId="5BF055A0" w14:textId="2E11D1D0" w:rsidR="00E163C0" w:rsidRDefault="00E163C0" w:rsidP="005A2F8E">
      <w:pPr>
        <w:jc w:val="both"/>
        <w:rPr>
          <w:color w:val="000000"/>
          <w:lang w:val="sr-Latn-ME"/>
        </w:rPr>
      </w:pPr>
    </w:p>
    <w:p w14:paraId="7CAAE79C" w14:textId="43843DB6" w:rsidR="00E163C0" w:rsidRDefault="00E163C0" w:rsidP="005A2F8E">
      <w:pPr>
        <w:jc w:val="both"/>
        <w:rPr>
          <w:color w:val="000000"/>
          <w:lang w:val="sr-Latn-ME"/>
        </w:rPr>
      </w:pPr>
    </w:p>
    <w:p w14:paraId="43405AA4" w14:textId="16E21228" w:rsidR="00E163C0" w:rsidRDefault="00E163C0" w:rsidP="005A2F8E">
      <w:pPr>
        <w:jc w:val="both"/>
        <w:rPr>
          <w:color w:val="000000"/>
          <w:lang w:val="sr-Latn-ME"/>
        </w:rPr>
      </w:pPr>
    </w:p>
    <w:p w14:paraId="79DF546E" w14:textId="07B7003E" w:rsidR="00E163C0" w:rsidRDefault="00E163C0" w:rsidP="005A2F8E">
      <w:pPr>
        <w:jc w:val="both"/>
        <w:rPr>
          <w:color w:val="000000"/>
          <w:lang w:val="sr-Latn-ME"/>
        </w:rPr>
      </w:pPr>
    </w:p>
    <w:p w14:paraId="1290FCCE" w14:textId="5F3F19BD" w:rsidR="00E163C0" w:rsidRDefault="00E163C0" w:rsidP="005A2F8E">
      <w:pPr>
        <w:jc w:val="both"/>
        <w:rPr>
          <w:color w:val="000000"/>
          <w:lang w:val="sr-Latn-ME"/>
        </w:rPr>
      </w:pPr>
    </w:p>
    <w:p w14:paraId="12CB5CA0" w14:textId="77777777" w:rsidR="00E163C0" w:rsidRDefault="00E163C0" w:rsidP="005A2F8E">
      <w:pPr>
        <w:jc w:val="both"/>
        <w:rPr>
          <w:color w:val="000000"/>
          <w:lang w:val="sr-Latn-ME"/>
        </w:rPr>
      </w:pPr>
    </w:p>
    <w:p w14:paraId="15BCD2F2" w14:textId="77777777" w:rsidR="0016473A" w:rsidRDefault="0016473A" w:rsidP="005A2F8E">
      <w:pPr>
        <w:jc w:val="both"/>
        <w:rPr>
          <w:color w:val="000000"/>
          <w:lang w:val="sr-Latn-ME"/>
        </w:rPr>
      </w:pPr>
    </w:p>
    <w:p w14:paraId="7B7FFA4C" w14:textId="77777777" w:rsidR="00532216" w:rsidRPr="00296938" w:rsidRDefault="00532216" w:rsidP="005A2F8E">
      <w:pPr>
        <w:jc w:val="both"/>
        <w:rPr>
          <w:color w:val="000000"/>
          <w:lang w:val="sr-Latn-ME"/>
        </w:rPr>
      </w:pPr>
    </w:p>
    <w:p w14:paraId="006C5807" w14:textId="01C9AD1A" w:rsidR="002F72F8" w:rsidRPr="00B65906" w:rsidRDefault="005A2F8E" w:rsidP="00B6590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14:paraId="03172602" w14:textId="0464AC7A" w:rsidR="002F72F8" w:rsidRDefault="002F72F8" w:rsidP="002F72F8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14:paraId="0F2BC972" w14:textId="77777777" w:rsidR="00E163C0" w:rsidRPr="00884301" w:rsidRDefault="00E163C0" w:rsidP="00E163C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MINISTARSTVO PRAVDE</w:t>
      </w:r>
    </w:p>
    <w:p w14:paraId="1DDBE6D8" w14:textId="77777777" w:rsidR="00E163C0" w:rsidRPr="00884301" w:rsidRDefault="00E163C0" w:rsidP="00E163C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</w:p>
    <w:p w14:paraId="1833AA70" w14:textId="77777777" w:rsidR="00E163C0" w:rsidRPr="00884301" w:rsidRDefault="00E163C0" w:rsidP="00E163C0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Br.</w:t>
      </w:r>
      <w:r w:rsidRPr="00974BEA">
        <w:rPr>
          <w:rFonts w:ascii="Arial" w:hAnsi="Arial" w:cs="Arial"/>
          <w:lang w:val="pl-PL"/>
        </w:rPr>
        <w:t xml:space="preserve"> </w:t>
      </w:r>
      <w:r w:rsidRPr="00AD6C69">
        <w:rPr>
          <w:rFonts w:ascii="Arial" w:hAnsi="Arial" w:cs="Arial"/>
          <w:lang w:val="pl-PL"/>
        </w:rPr>
        <w:t>0</w:t>
      </w:r>
      <w:r>
        <w:rPr>
          <w:rFonts w:ascii="Arial" w:hAnsi="Arial" w:cs="Arial"/>
          <w:lang w:val="pl-PL"/>
        </w:rPr>
        <w:t>4-426/26-5804/2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Podgorica, </w:t>
      </w:r>
      <w:r>
        <w:rPr>
          <w:rFonts w:ascii="Arial" w:hAnsi="Arial" w:cs="Arial"/>
          <w:sz w:val="22"/>
          <w:szCs w:val="22"/>
          <w:lang w:val="sr-Latn-ME" w:eastAsia="sr-Latn-CS"/>
        </w:rPr>
        <w:t>09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06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.202</w:t>
      </w:r>
      <w:r>
        <w:rPr>
          <w:rFonts w:ascii="Arial" w:hAnsi="Arial" w:cs="Arial"/>
          <w:sz w:val="22"/>
          <w:szCs w:val="22"/>
          <w:lang w:val="sr-Latn-ME" w:eastAsia="sr-Latn-CS"/>
        </w:rPr>
        <w:t>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 godine</w:t>
      </w:r>
    </w:p>
    <w:p w14:paraId="111E467C" w14:textId="77777777" w:rsidR="00E163C0" w:rsidRPr="00884301" w:rsidRDefault="00E163C0" w:rsidP="00E163C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5182B493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1E5647B7" w14:textId="77777777" w:rsidR="00E163C0" w:rsidRPr="00884301" w:rsidRDefault="00E163C0" w:rsidP="00E163C0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U skladu sa članom 43 stav 1 Zakona o javnim nabavkama </w:t>
      </w:r>
      <w:r w:rsidRPr="00884301">
        <w:rPr>
          <w:rFonts w:ascii="Arial" w:hAnsi="Arial" w:cs="Arial"/>
          <w:sz w:val="22"/>
          <w:szCs w:val="22"/>
          <w:lang w:val="sr-Latn-CS"/>
        </w:rPr>
        <w:t>(“Sl. list Crne Gore” br. 74/19, 03/23 i 11/23)</w:t>
      </w:r>
    </w:p>
    <w:p w14:paraId="6F0A08ED" w14:textId="77777777" w:rsidR="00E163C0" w:rsidRPr="00884301" w:rsidRDefault="00E163C0" w:rsidP="00E163C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IZJAVLJUJEM</w:t>
      </w:r>
    </w:p>
    <w:p w14:paraId="6F0556F1" w14:textId="77777777" w:rsidR="00E163C0" w:rsidRPr="00884301" w:rsidRDefault="00E163C0" w:rsidP="00E163C0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3AE55CA7" w14:textId="77777777" w:rsidR="00E163C0" w:rsidRPr="000504BC" w:rsidRDefault="00E163C0" w:rsidP="00E163C0">
      <w:pPr>
        <w:jc w:val="both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da u postupku javne nabavke redni broj </w:t>
      </w:r>
      <w:r>
        <w:rPr>
          <w:rFonts w:ascii="Arial" w:hAnsi="Arial" w:cs="Arial"/>
          <w:sz w:val="22"/>
          <w:szCs w:val="22"/>
          <w:lang w:val="sr-Latn-ME" w:eastAsia="sr-Latn-CS"/>
        </w:rPr>
        <w:t>14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>04-426/26-222 od 28.01.2026. godine i Izmjena i dopuna Plana javnih nabavki broj 04-426/26-222/3 od 24.04.2026.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>izmjena i dopuna plana javnih nabavki broj 04-426/26-222/5 od 11.05.2026.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za nabavku usluge –</w:t>
      </w:r>
      <w:r w:rsidRPr="00C97F06">
        <w:rPr>
          <w:rFonts w:ascii="Arial" w:hAnsi="Arial" w:cs="Arial"/>
          <w:sz w:val="22"/>
          <w:szCs w:val="22"/>
          <w:lang w:val="en-GB"/>
        </w:rPr>
        <w:t xml:space="preserve"> </w:t>
      </w:r>
      <w:bookmarkStart w:id="19" w:name="_Hlk232074926"/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Izrada</w:t>
      </w:r>
      <w:proofErr w:type="spellEnd"/>
      <w:r w:rsidRPr="00D06DF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Testnog</w:t>
      </w:r>
      <w:proofErr w:type="spellEnd"/>
      <w:r w:rsidRPr="00D06DFE">
        <w:rPr>
          <w:rFonts w:ascii="Arial" w:hAnsi="Arial" w:cs="Arial"/>
          <w:sz w:val="22"/>
          <w:szCs w:val="22"/>
          <w:lang w:val="en-GB"/>
        </w:rPr>
        <w:t xml:space="preserve"> Enterprise </w:t>
      </w:r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Servise</w:t>
      </w:r>
      <w:proofErr w:type="spellEnd"/>
      <w:r w:rsidRPr="00D06DFE">
        <w:rPr>
          <w:rFonts w:ascii="Arial" w:hAnsi="Arial" w:cs="Arial"/>
          <w:sz w:val="22"/>
          <w:szCs w:val="22"/>
          <w:lang w:val="en-GB"/>
        </w:rPr>
        <w:t xml:space="preserve"> Bus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D06DFE">
        <w:rPr>
          <w:rFonts w:ascii="Arial" w:hAnsi="Arial" w:cs="Arial"/>
          <w:sz w:val="22"/>
          <w:szCs w:val="22"/>
          <w:lang w:val="en-GB"/>
        </w:rPr>
        <w:t xml:space="preserve">(ESB) </w:t>
      </w:r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okruženja</w:t>
      </w:r>
      <w:proofErr w:type="spellEnd"/>
      <w:r w:rsidRPr="00D06DF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Pr="00D06DF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anonimizovanim</w:t>
      </w:r>
      <w:proofErr w:type="spellEnd"/>
      <w:r w:rsidRPr="00D06DF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D06DFE">
        <w:rPr>
          <w:rFonts w:ascii="Arial" w:hAnsi="Arial" w:cs="Arial"/>
          <w:sz w:val="22"/>
          <w:szCs w:val="22"/>
          <w:lang w:val="en-GB"/>
        </w:rPr>
        <w:t>podacima</w:t>
      </w:r>
      <w:bookmarkEnd w:id="19"/>
      <w:proofErr w:type="spellEnd"/>
      <w:r w:rsidRPr="00884301">
        <w:rPr>
          <w:rFonts w:ascii="Arial" w:hAnsi="Arial" w:cs="Arial"/>
          <w:sz w:val="22"/>
          <w:szCs w:val="22"/>
          <w:lang w:val="sr-Latn-ME" w:eastAsia="sr-Latn-CS"/>
        </w:rPr>
        <w:t>,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0C204B50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4DF5EAF8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6E43FAB1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Ovlašćeno lice naručioca:  Đorđije Ivanović,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sekretar</w:t>
      </w:r>
    </w:p>
    <w:p w14:paraId="40F546E5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14:paraId="1CAD9CEE" w14:textId="20AE2DE8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s.r.</w:t>
      </w:r>
    </w:p>
    <w:p w14:paraId="4B6A12DA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14:paraId="3F621E78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Načelnik Službe za javne nabavke: Oliver Bodven, dipl. pravnik sa položenim  ispitom za rad na poslovima javnih nabavke, broj uvjerenja 01-3646 od 25.04.2016. godine</w:t>
      </w:r>
    </w:p>
    <w:p w14:paraId="3237C34D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204C356B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14:paraId="26AA188C" w14:textId="4EE0970B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667C820E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Lice koje je učestvovalo u planiranju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Dražen Radonjić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  </w:t>
      </w:r>
    </w:p>
    <w:p w14:paraId="51965310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0EFD6FF2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14:paraId="2BBC564E" w14:textId="2253EAF3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7347BB6F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</w:p>
    <w:p w14:paraId="21EE8E02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Predsjednik komisije za sprovođenje postupka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Dražen Radonjić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</w:t>
      </w:r>
    </w:p>
    <w:p w14:paraId="57CA9FCB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13610A03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14:paraId="0CC9D1B6" w14:textId="2B64EAF2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357EE492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</w:t>
      </w:r>
      <w:r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nabavke,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Oliver Bodven, dipl. pravnik sa položenim  ispitom za rad na poslovima javnih nabavke, broj uvjerenja 01-3646 od 25.04.2016. godine</w:t>
      </w:r>
    </w:p>
    <w:p w14:paraId="60138A61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68B0A72B" w14:textId="4F31C1D0" w:rsidR="00E163C0" w:rsidRPr="000504BC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         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ab/>
        <w:t xml:space="preserve"> Član komisije za sprovođenje postupka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Dragan Radović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szCs w:val="22"/>
          <w:lang w:val="sr-Latn-ME" w:eastAsia="sr-Latn-CS"/>
        </w:rPr>
        <w:t>VSS</w:t>
      </w:r>
    </w:p>
    <w:p w14:paraId="5C0A0718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14:paraId="07BF01D5" w14:textId="77777777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14:paraId="45B60140" w14:textId="32610F00" w:rsidR="00E163C0" w:rsidRPr="00884301" w:rsidRDefault="00E163C0" w:rsidP="00E163C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  <w:r w:rsidRPr="00E163C0"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14:paraId="19A81DEE" w14:textId="77777777" w:rsidR="00E163C0" w:rsidRDefault="00E163C0" w:rsidP="00E163C0">
      <w:pPr>
        <w:widowControl w:val="0"/>
        <w:kinsoku w:val="0"/>
        <w:overflowPunct w:val="0"/>
        <w:textAlignment w:val="baseline"/>
        <w:rPr>
          <w:rFonts w:ascii="Arial" w:hAnsi="Arial" w:cs="Arial"/>
          <w:b/>
          <w:sz w:val="22"/>
          <w:lang w:val="sr-Latn-ME" w:eastAsia="sr-Latn-CS"/>
        </w:rPr>
      </w:pPr>
    </w:p>
    <w:p w14:paraId="11373CFF" w14:textId="77777777" w:rsidR="00E163C0" w:rsidRDefault="00E163C0" w:rsidP="00B65906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</w:p>
    <w:p w14:paraId="799A83FB" w14:textId="77777777"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20" w:name="_Toc62730568"/>
      <w:r w:rsidRPr="00296938">
        <w:rPr>
          <w:b/>
          <w:sz w:val="28"/>
          <w:szCs w:val="32"/>
          <w:lang w:val="sr-Latn-ME"/>
        </w:rPr>
        <w:t>UPUTSTVO O PRAVNOM SREDSTVU</w:t>
      </w:r>
      <w:bookmarkEnd w:id="20"/>
    </w:p>
    <w:p w14:paraId="37C622C7" w14:textId="77777777"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5FE4EA12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Privredni subjekat može da izjavi žalbu protiv ove tenderske dokumentacije Komisiji za zaštitu prava u roku od deset dana od dana objavljivanja, odnosno dostavljanja tenderske dokumentacije ili izmjene i dopune tenderske dokumentacije.</w:t>
      </w:r>
    </w:p>
    <w:p w14:paraId="6BF493B2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0D307BB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ADC5258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14FE9C3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1C7B7FC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5E9DF5D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82AE20E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02F19D1" w14:textId="77777777" w:rsidR="00910171" w:rsidRPr="00910171" w:rsidRDefault="00910171" w:rsidP="0091017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910171">
        <w:rPr>
          <w:color w:val="000000"/>
          <w:lang w:val="sr-Latn-ME"/>
        </w:rPr>
        <w:t>Instrukcije za plaćanje naknade za vođenje postupka od strane žalilaca iz inostranstva nalaze se na internet stranici Komisije za zaštitu prava nabavki http://www.kontrola-nabavki.me/.“.</w:t>
      </w:r>
    </w:p>
    <w:p w14:paraId="01B109D6" w14:textId="77777777"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FD2FB9A" w14:textId="77777777"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C0B513C" w14:textId="77777777"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D9CBE" w14:textId="77777777" w:rsidR="00203296" w:rsidRDefault="00203296" w:rsidP="005A2F8E">
      <w:r>
        <w:separator/>
      </w:r>
    </w:p>
  </w:endnote>
  <w:endnote w:type="continuationSeparator" w:id="0">
    <w:p w14:paraId="339E0200" w14:textId="77777777" w:rsidR="00203296" w:rsidRDefault="00203296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swiss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Noto Serif CJK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E4EB2" w14:textId="77777777" w:rsidR="00203296" w:rsidRDefault="00203296" w:rsidP="005A2F8E">
      <w:r>
        <w:separator/>
      </w:r>
    </w:p>
  </w:footnote>
  <w:footnote w:type="continuationSeparator" w:id="0">
    <w:p w14:paraId="61C2E2F1" w14:textId="77777777" w:rsidR="00203296" w:rsidRDefault="00203296" w:rsidP="005A2F8E">
      <w:r>
        <w:continuationSeparator/>
      </w:r>
    </w:p>
  </w:footnote>
  <w:footnote w:id="1">
    <w:p w14:paraId="1B2F66DD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489FCB1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CAFB298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B635613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CE9DD1C" w14:textId="77777777" w:rsidR="0083356C" w:rsidRPr="00367536" w:rsidRDefault="0083356C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2D45C94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7F078B4" w14:textId="77777777" w:rsidR="0083356C" w:rsidRPr="0083641C" w:rsidRDefault="0083356C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2951E124" w14:textId="77777777" w:rsidR="0083356C" w:rsidRPr="007F2BA0" w:rsidRDefault="0083356C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4536E36A" w14:textId="77777777" w:rsidR="0083356C" w:rsidRPr="002E211C" w:rsidRDefault="0083356C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316B1B"/>
    <w:multiLevelType w:val="multilevel"/>
    <w:tmpl w:val="4F94601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18C2C27"/>
    <w:multiLevelType w:val="hybridMultilevel"/>
    <w:tmpl w:val="A4561E5A"/>
    <w:lvl w:ilvl="0" w:tplc="D8667A1A">
      <w:start w:val="2"/>
      <w:numFmt w:val="bullet"/>
      <w:lvlText w:val="-"/>
      <w:lvlJc w:val="left"/>
      <w:pPr>
        <w:ind w:left="1080" w:hanging="360"/>
      </w:pPr>
      <w:rPr>
        <w:rFonts w:ascii="inherit" w:eastAsia="Times New Roman" w:hAnsi="inheri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0AA9"/>
    <w:multiLevelType w:val="hybridMultilevel"/>
    <w:tmpl w:val="0CE2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E18ED"/>
    <w:multiLevelType w:val="hybridMultilevel"/>
    <w:tmpl w:val="0204B79C"/>
    <w:lvl w:ilvl="0" w:tplc="89863A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0268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AE64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C225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ECD7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8A7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B43C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3E99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44BC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90627D"/>
    <w:multiLevelType w:val="hybridMultilevel"/>
    <w:tmpl w:val="527E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7431F"/>
    <w:multiLevelType w:val="hybridMultilevel"/>
    <w:tmpl w:val="3A44AE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5655492"/>
    <w:multiLevelType w:val="multilevel"/>
    <w:tmpl w:val="00589948"/>
    <w:lvl w:ilvl="0">
      <w:start w:val="1"/>
      <w:numFmt w:val="decimal"/>
      <w:pStyle w:val="Style4"/>
      <w:lvlText w:val="%1."/>
      <w:lvlJc w:val="left"/>
      <w:pPr>
        <w:ind w:left="360" w:hanging="360"/>
      </w:pPr>
    </w:lvl>
    <w:lvl w:ilvl="1">
      <w:start w:val="1"/>
      <w:numFmt w:val="decimal"/>
      <w:pStyle w:val="Style1"/>
      <w:lvlText w:val="%1.%2."/>
      <w:lvlJc w:val="left"/>
      <w:pPr>
        <w:ind w:left="1566" w:hanging="432"/>
      </w:p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E7870"/>
    <w:multiLevelType w:val="hybridMultilevel"/>
    <w:tmpl w:val="5FA4A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38F30A9"/>
    <w:multiLevelType w:val="hybridMultilevel"/>
    <w:tmpl w:val="E7E49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605FF"/>
    <w:multiLevelType w:val="multilevel"/>
    <w:tmpl w:val="05B682CE"/>
    <w:lvl w:ilvl="0">
      <w:start w:val="2"/>
      <w:numFmt w:val="decimal"/>
      <w:lvlText w:val="%1"/>
      <w:lvlJc w:val="left"/>
      <w:pPr>
        <w:ind w:left="360" w:hanging="360"/>
      </w:pPr>
      <w:rPr>
        <w:rFonts w:ascii="Montserrat Medium" w:hAnsi="Montserrat Medium" w:hint="default"/>
        <w:b w:val="0"/>
        <w:sz w:val="26"/>
      </w:rPr>
    </w:lvl>
    <w:lvl w:ilvl="1">
      <w:start w:val="1"/>
      <w:numFmt w:val="decimal"/>
      <w:pStyle w:val="Style2"/>
      <w:lvlText w:val="%1.%2"/>
      <w:lvlJc w:val="left"/>
      <w:pPr>
        <w:ind w:left="1080" w:hanging="720"/>
      </w:pPr>
      <w:rPr>
        <w:rFonts w:ascii="Montserrat Medium" w:hAnsi="Montserrat Medium" w:hint="default"/>
        <w:b w:val="0"/>
        <w:sz w:val="26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ascii="Montserrat Medium" w:hAnsi="Montserrat Medium" w:hint="default"/>
        <w:b w:val="0"/>
        <w:sz w:val="26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ascii="Montserrat Medium" w:hAnsi="Montserrat Medium" w:hint="default"/>
        <w:b w:val="0"/>
        <w:sz w:val="26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ascii="Montserrat Medium" w:hAnsi="Montserrat Medium" w:hint="default"/>
        <w:b w:val="0"/>
        <w:sz w:val="26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ascii="Montserrat Medium" w:hAnsi="Montserrat Medium" w:hint="default"/>
        <w:b w:val="0"/>
        <w:sz w:val="26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ascii="Montserrat Medium" w:hAnsi="Montserrat Medium" w:hint="default"/>
        <w:b w:val="0"/>
        <w:sz w:val="26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ascii="Montserrat Medium" w:hAnsi="Montserrat Medium" w:hint="default"/>
        <w:b w:val="0"/>
        <w:sz w:val="26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ascii="Montserrat Medium" w:hAnsi="Montserrat Medium" w:hint="default"/>
        <w:b w:val="0"/>
        <w:sz w:val="26"/>
      </w:rPr>
    </w:lvl>
  </w:abstractNum>
  <w:abstractNum w:abstractNumId="23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6B130ABD"/>
    <w:multiLevelType w:val="hybridMultilevel"/>
    <w:tmpl w:val="499E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24"/>
  </w:num>
  <w:num w:numId="5">
    <w:abstractNumId w:val="27"/>
  </w:num>
  <w:num w:numId="6">
    <w:abstractNumId w:val="25"/>
  </w:num>
  <w:num w:numId="7">
    <w:abstractNumId w:val="16"/>
  </w:num>
  <w:num w:numId="8">
    <w:abstractNumId w:val="20"/>
  </w:num>
  <w:num w:numId="9">
    <w:abstractNumId w:val="11"/>
  </w:num>
  <w:num w:numId="10">
    <w:abstractNumId w:val="12"/>
  </w:num>
  <w:num w:numId="11">
    <w:abstractNumId w:val="14"/>
  </w:num>
  <w:num w:numId="12">
    <w:abstractNumId w:val="0"/>
  </w:num>
  <w:num w:numId="13">
    <w:abstractNumId w:val="5"/>
  </w:num>
  <w:num w:numId="14">
    <w:abstractNumId w:val="23"/>
  </w:num>
  <w:num w:numId="15">
    <w:abstractNumId w:val="18"/>
  </w:num>
  <w:num w:numId="16">
    <w:abstractNumId w:val="8"/>
  </w:num>
  <w:num w:numId="17">
    <w:abstractNumId w:val="15"/>
  </w:num>
  <w:num w:numId="18">
    <w:abstractNumId w:val="7"/>
  </w:num>
  <w:num w:numId="19">
    <w:abstractNumId w:val="4"/>
  </w:num>
  <w:num w:numId="20">
    <w:abstractNumId w:val="17"/>
  </w:num>
  <w:num w:numId="21">
    <w:abstractNumId w:val="22"/>
  </w:num>
  <w:num w:numId="22">
    <w:abstractNumId w:val="22"/>
    <w:lvlOverride w:ilvl="0">
      <w:startOverride w:val="4"/>
    </w:lvlOverride>
    <w:lvlOverride w:ilvl="1">
      <w:startOverride w:val="1"/>
    </w:lvlOverride>
  </w:num>
  <w:num w:numId="23">
    <w:abstractNumId w:val="13"/>
  </w:num>
  <w:num w:numId="24">
    <w:abstractNumId w:val="26"/>
  </w:num>
  <w:num w:numId="25">
    <w:abstractNumId w:val="21"/>
  </w:num>
  <w:num w:numId="26">
    <w:abstractNumId w:val="19"/>
  </w:num>
  <w:num w:numId="27">
    <w:abstractNumId w:val="10"/>
  </w:num>
  <w:num w:numId="28">
    <w:abstractNumId w:val="9"/>
  </w:num>
  <w:num w:numId="29">
    <w:abstractNumId w:val="17"/>
    <w:lvlOverride w:ilvl="0">
      <w:startOverride w:val="9"/>
    </w:lvlOverride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47D27"/>
    <w:rsid w:val="000A60C3"/>
    <w:rsid w:val="000D4920"/>
    <w:rsid w:val="000D6860"/>
    <w:rsid w:val="000D7FFE"/>
    <w:rsid w:val="0013573C"/>
    <w:rsid w:val="00161A93"/>
    <w:rsid w:val="0016473A"/>
    <w:rsid w:val="00187E37"/>
    <w:rsid w:val="001A0829"/>
    <w:rsid w:val="001A720D"/>
    <w:rsid w:val="001B429C"/>
    <w:rsid w:val="00203296"/>
    <w:rsid w:val="00237EA7"/>
    <w:rsid w:val="002407FE"/>
    <w:rsid w:val="002463F7"/>
    <w:rsid w:val="00296938"/>
    <w:rsid w:val="002A5EC9"/>
    <w:rsid w:val="002F72F8"/>
    <w:rsid w:val="003135A2"/>
    <w:rsid w:val="00316CAC"/>
    <w:rsid w:val="00330215"/>
    <w:rsid w:val="0033445A"/>
    <w:rsid w:val="00347FBD"/>
    <w:rsid w:val="003508CA"/>
    <w:rsid w:val="003C1928"/>
    <w:rsid w:val="003D66A4"/>
    <w:rsid w:val="003F188F"/>
    <w:rsid w:val="00413086"/>
    <w:rsid w:val="00413E9D"/>
    <w:rsid w:val="00416DE2"/>
    <w:rsid w:val="00427BFB"/>
    <w:rsid w:val="00463627"/>
    <w:rsid w:val="0046762A"/>
    <w:rsid w:val="004877EB"/>
    <w:rsid w:val="004919FD"/>
    <w:rsid w:val="0050259E"/>
    <w:rsid w:val="00532216"/>
    <w:rsid w:val="00556547"/>
    <w:rsid w:val="00597B5A"/>
    <w:rsid w:val="005A2BA9"/>
    <w:rsid w:val="005A2F8E"/>
    <w:rsid w:val="005B3A2B"/>
    <w:rsid w:val="005C7531"/>
    <w:rsid w:val="005F04B6"/>
    <w:rsid w:val="00641D5F"/>
    <w:rsid w:val="00674AC4"/>
    <w:rsid w:val="00695F7E"/>
    <w:rsid w:val="006976A1"/>
    <w:rsid w:val="006A7AEE"/>
    <w:rsid w:val="006D7EE0"/>
    <w:rsid w:val="00707F9E"/>
    <w:rsid w:val="00712AE2"/>
    <w:rsid w:val="00726C4F"/>
    <w:rsid w:val="00756976"/>
    <w:rsid w:val="007A2C36"/>
    <w:rsid w:val="007D3D51"/>
    <w:rsid w:val="00812FE9"/>
    <w:rsid w:val="0083356C"/>
    <w:rsid w:val="00834C1D"/>
    <w:rsid w:val="00842E8E"/>
    <w:rsid w:val="0085262A"/>
    <w:rsid w:val="00852B2E"/>
    <w:rsid w:val="008902D1"/>
    <w:rsid w:val="008933FD"/>
    <w:rsid w:val="00896932"/>
    <w:rsid w:val="009022F4"/>
    <w:rsid w:val="00910171"/>
    <w:rsid w:val="009137F9"/>
    <w:rsid w:val="0091701D"/>
    <w:rsid w:val="009228FB"/>
    <w:rsid w:val="00926271"/>
    <w:rsid w:val="009422E0"/>
    <w:rsid w:val="00962463"/>
    <w:rsid w:val="00A62D94"/>
    <w:rsid w:val="00A83D58"/>
    <w:rsid w:val="00AA3016"/>
    <w:rsid w:val="00AB0E8C"/>
    <w:rsid w:val="00AB3171"/>
    <w:rsid w:val="00AB3995"/>
    <w:rsid w:val="00B3113D"/>
    <w:rsid w:val="00B500B3"/>
    <w:rsid w:val="00B51CF7"/>
    <w:rsid w:val="00B65906"/>
    <w:rsid w:val="00B6702F"/>
    <w:rsid w:val="00B80386"/>
    <w:rsid w:val="00B92EA9"/>
    <w:rsid w:val="00B96B40"/>
    <w:rsid w:val="00BB3B11"/>
    <w:rsid w:val="00C055DB"/>
    <w:rsid w:val="00C46596"/>
    <w:rsid w:val="00CB299A"/>
    <w:rsid w:val="00CD5980"/>
    <w:rsid w:val="00D62562"/>
    <w:rsid w:val="00D6464C"/>
    <w:rsid w:val="00D80B2C"/>
    <w:rsid w:val="00D96BFE"/>
    <w:rsid w:val="00DA56EF"/>
    <w:rsid w:val="00DC4028"/>
    <w:rsid w:val="00DC43EC"/>
    <w:rsid w:val="00DC4DB8"/>
    <w:rsid w:val="00E163C0"/>
    <w:rsid w:val="00E17CB1"/>
    <w:rsid w:val="00E35104"/>
    <w:rsid w:val="00E82F0C"/>
    <w:rsid w:val="00EC4DDE"/>
    <w:rsid w:val="00ED781B"/>
    <w:rsid w:val="00EF075D"/>
    <w:rsid w:val="00EF2ECE"/>
    <w:rsid w:val="00EF7AA2"/>
    <w:rsid w:val="00F232EA"/>
    <w:rsid w:val="00F31DD6"/>
    <w:rsid w:val="00FA1374"/>
    <w:rsid w:val="00FB4D85"/>
    <w:rsid w:val="00FD4C96"/>
    <w:rsid w:val="00F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7BA00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9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9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9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2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B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B2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B2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Heading2"/>
    <w:qFormat/>
    <w:rsid w:val="00B65906"/>
    <w:pPr>
      <w:numPr>
        <w:ilvl w:val="1"/>
        <w:numId w:val="20"/>
      </w:numPr>
      <w:spacing w:before="240" w:line="259" w:lineRule="auto"/>
      <w:ind w:left="1080" w:hanging="720"/>
    </w:pPr>
    <w:rPr>
      <w:rFonts w:ascii="Montserrat Medium" w:hAnsi="Montserrat Medium"/>
      <w:color w:val="FF6D43"/>
      <w:sz w:val="28"/>
      <w:szCs w:val="28"/>
      <w:lang w:val="en-GB"/>
    </w:rPr>
  </w:style>
  <w:style w:type="paragraph" w:customStyle="1" w:styleId="Style3">
    <w:name w:val="Style3"/>
    <w:basedOn w:val="Heading3"/>
    <w:qFormat/>
    <w:rsid w:val="00B65906"/>
    <w:pPr>
      <w:numPr>
        <w:ilvl w:val="2"/>
        <w:numId w:val="20"/>
      </w:numPr>
      <w:tabs>
        <w:tab w:val="num" w:pos="360"/>
        <w:tab w:val="left" w:pos="993"/>
      </w:tabs>
      <w:spacing w:before="80" w:after="120"/>
      <w:ind w:left="0" w:firstLine="0"/>
    </w:pPr>
    <w:rPr>
      <w:rFonts w:ascii="Montserrat Medium" w:hAnsi="Montserrat Medium"/>
      <w:color w:val="FF6D43"/>
    </w:rPr>
  </w:style>
  <w:style w:type="paragraph" w:customStyle="1" w:styleId="Style4">
    <w:name w:val="Style4"/>
    <w:basedOn w:val="Heading1"/>
    <w:qFormat/>
    <w:rsid w:val="00B65906"/>
    <w:pPr>
      <w:numPr>
        <w:numId w:val="20"/>
      </w:numPr>
      <w:spacing w:line="259" w:lineRule="auto"/>
      <w:ind w:left="720"/>
    </w:pPr>
    <w:rPr>
      <w:rFonts w:ascii="Montserrat SemiBold" w:hAnsi="Montserrat SemiBold"/>
      <w:color w:val="FF6D43"/>
      <w:lang w:val="en-GB"/>
    </w:rPr>
  </w:style>
  <w:style w:type="paragraph" w:customStyle="1" w:styleId="Style2">
    <w:name w:val="Style2"/>
    <w:basedOn w:val="Normal"/>
    <w:qFormat/>
    <w:rsid w:val="00B65906"/>
    <w:pPr>
      <w:numPr>
        <w:ilvl w:val="1"/>
        <w:numId w:val="21"/>
      </w:numPr>
      <w:spacing w:after="240" w:line="288" w:lineRule="auto"/>
    </w:pPr>
    <w:rPr>
      <w:rFonts w:ascii="Montserrat Medium" w:eastAsiaTheme="minorHAnsi" w:hAnsi="Montserrat Medium" w:cstheme="minorBidi"/>
      <w:color w:val="FF6D43"/>
      <w:sz w:val="26"/>
      <w:szCs w:val="26"/>
      <w:lang w:val="en-GB"/>
    </w:rPr>
  </w:style>
  <w:style w:type="table" w:customStyle="1" w:styleId="TableGrid">
    <w:name w:val="TableGrid"/>
    <w:rsid w:val="00B65906"/>
    <w:pPr>
      <w:spacing w:after="200" w:line="288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659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9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65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Oliver Bodven</cp:lastModifiedBy>
  <cp:revision>2</cp:revision>
  <cp:lastPrinted>2024-03-18T11:41:00Z</cp:lastPrinted>
  <dcterms:created xsi:type="dcterms:W3CDTF">2026-06-11T11:14:00Z</dcterms:created>
  <dcterms:modified xsi:type="dcterms:W3CDTF">2026-06-11T11:14:00Z</dcterms:modified>
</cp:coreProperties>
</file>