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AEC1" w14:textId="77777777" w:rsidR="00D13E70" w:rsidRDefault="00D13E70" w:rsidP="00D13E70">
      <w:pPr>
        <w:tabs>
          <w:tab w:val="left" w:pos="7230"/>
        </w:tabs>
        <w:jc w:val="right"/>
        <w:rPr>
          <w:rFonts w:ascii="Arial" w:eastAsia="Calibri" w:hAnsi="Arial" w:cs="Arial"/>
          <w:b/>
          <w:noProof w:val="0"/>
        </w:rPr>
      </w:pPr>
    </w:p>
    <w:p w14:paraId="0E8FAEC2" w14:textId="77777777" w:rsidR="002A150F" w:rsidRPr="0032044F" w:rsidRDefault="002A150F" w:rsidP="00D13E70">
      <w:pPr>
        <w:tabs>
          <w:tab w:val="left" w:pos="7230"/>
        </w:tabs>
        <w:jc w:val="right"/>
        <w:rPr>
          <w:rFonts w:ascii="Arial" w:eastAsia="Calibri" w:hAnsi="Arial" w:cs="Arial"/>
          <w:b/>
          <w:noProof w:val="0"/>
        </w:rPr>
      </w:pPr>
    </w:p>
    <w:p w14:paraId="0E8FAEC3" w14:textId="77777777" w:rsidR="00D13E70" w:rsidRPr="0032044F" w:rsidRDefault="0032044F" w:rsidP="00D13E70">
      <w:pPr>
        <w:tabs>
          <w:tab w:val="left" w:pos="7230"/>
        </w:tabs>
        <w:jc w:val="left"/>
        <w:rPr>
          <w:rFonts w:ascii="Arial" w:eastAsia="Calibri" w:hAnsi="Arial" w:cs="Arial"/>
          <w:noProof w:val="0"/>
          <w:u w:val="single"/>
        </w:rPr>
      </w:pPr>
      <w:r w:rsidRPr="0032044F">
        <w:rPr>
          <w:rFonts w:ascii="Arial" w:eastAsia="Calibri" w:hAnsi="Arial" w:cs="Arial"/>
          <w:b/>
          <w:noProof w:val="0"/>
          <w:u w:val="single"/>
        </w:rPr>
        <w:t>JU Specijalistička veterinarska laboratorija</w:t>
      </w:r>
    </w:p>
    <w:p w14:paraId="0E8FAEC4" w14:textId="00BD0E06" w:rsidR="00D13E70" w:rsidRPr="0041116C" w:rsidRDefault="00D13E70" w:rsidP="00D13E70">
      <w:pPr>
        <w:tabs>
          <w:tab w:val="left" w:pos="7230"/>
        </w:tabs>
        <w:jc w:val="left"/>
        <w:rPr>
          <w:rFonts w:ascii="Arial" w:eastAsia="Calibri" w:hAnsi="Arial" w:cs="Arial"/>
          <w:noProof w:val="0"/>
          <w:color w:val="000000" w:themeColor="text1"/>
        </w:rPr>
      </w:pPr>
      <w:r w:rsidRPr="0041116C">
        <w:rPr>
          <w:rFonts w:ascii="Arial" w:eastAsia="Calibri" w:hAnsi="Arial" w:cs="Arial"/>
          <w:noProof w:val="0"/>
          <w:color w:val="000000" w:themeColor="text1"/>
        </w:rPr>
        <w:t>Broj:</w:t>
      </w:r>
      <w:r w:rsidR="003017D8" w:rsidRPr="0041116C">
        <w:rPr>
          <w:rFonts w:ascii="Arial" w:eastAsia="Calibri" w:hAnsi="Arial" w:cs="Arial"/>
          <w:noProof w:val="0"/>
          <w:color w:val="000000" w:themeColor="text1"/>
        </w:rPr>
        <w:t xml:space="preserve"> </w:t>
      </w:r>
      <w:r w:rsidR="007F5130">
        <w:rPr>
          <w:rFonts w:ascii="Arial" w:eastAsia="Calibri" w:hAnsi="Arial" w:cs="Arial"/>
          <w:noProof w:val="0"/>
          <w:color w:val="000000" w:themeColor="text1"/>
        </w:rPr>
        <w:t>1</w:t>
      </w:r>
      <w:r w:rsidR="00A15B37">
        <w:rPr>
          <w:rFonts w:ascii="Arial" w:eastAsia="Calibri" w:hAnsi="Arial" w:cs="Arial"/>
          <w:noProof w:val="0"/>
          <w:color w:val="000000" w:themeColor="text1"/>
        </w:rPr>
        <w:t>1</w:t>
      </w:r>
      <w:r w:rsidR="003017D8" w:rsidRPr="0041116C">
        <w:rPr>
          <w:rFonts w:ascii="Arial" w:eastAsia="Calibri" w:hAnsi="Arial" w:cs="Arial"/>
          <w:noProof w:val="0"/>
          <w:color w:val="000000" w:themeColor="text1"/>
        </w:rPr>
        <w:t>-5-</w:t>
      </w:r>
      <w:r w:rsidR="00A15B37">
        <w:rPr>
          <w:rFonts w:ascii="Arial" w:eastAsia="Calibri" w:hAnsi="Arial" w:cs="Arial"/>
          <w:noProof w:val="0"/>
          <w:color w:val="000000" w:themeColor="text1"/>
        </w:rPr>
        <w:t>1</w:t>
      </w:r>
    </w:p>
    <w:p w14:paraId="0E8FAEC5" w14:textId="69C7C0A7" w:rsidR="00D13E70" w:rsidRPr="0041116C" w:rsidRDefault="00D13E70" w:rsidP="00D13E70">
      <w:pPr>
        <w:tabs>
          <w:tab w:val="left" w:pos="7230"/>
        </w:tabs>
        <w:jc w:val="left"/>
        <w:rPr>
          <w:rFonts w:ascii="Arial" w:eastAsia="Calibri" w:hAnsi="Arial" w:cs="Arial"/>
          <w:noProof w:val="0"/>
          <w:color w:val="000000" w:themeColor="text1"/>
        </w:rPr>
      </w:pPr>
      <w:r w:rsidRPr="0041116C">
        <w:rPr>
          <w:rFonts w:ascii="Arial" w:eastAsia="Calibri" w:hAnsi="Arial" w:cs="Arial"/>
          <w:noProof w:val="0"/>
          <w:color w:val="000000" w:themeColor="text1"/>
        </w:rPr>
        <w:t>Mjesto i datum:</w:t>
      </w:r>
      <w:r w:rsidR="0032044F" w:rsidRPr="0041116C">
        <w:rPr>
          <w:rFonts w:ascii="Arial" w:eastAsia="Calibri" w:hAnsi="Arial" w:cs="Arial"/>
          <w:noProof w:val="0"/>
          <w:color w:val="000000" w:themeColor="text1"/>
        </w:rPr>
        <w:t xml:space="preserve"> Podgorica, </w:t>
      </w:r>
      <w:r w:rsidR="003E300A" w:rsidRPr="0041116C">
        <w:rPr>
          <w:rFonts w:ascii="Arial" w:eastAsia="Calibri" w:hAnsi="Arial" w:cs="Arial"/>
          <w:noProof w:val="0"/>
          <w:color w:val="000000" w:themeColor="text1"/>
        </w:rPr>
        <w:t xml:space="preserve"> </w:t>
      </w:r>
      <w:r w:rsidR="007F5130">
        <w:rPr>
          <w:rFonts w:ascii="Arial" w:eastAsia="Calibri" w:hAnsi="Arial" w:cs="Arial"/>
          <w:noProof w:val="0"/>
          <w:color w:val="000000" w:themeColor="text1"/>
        </w:rPr>
        <w:t>1</w:t>
      </w:r>
      <w:r w:rsidR="00C42829">
        <w:rPr>
          <w:rFonts w:ascii="Arial" w:eastAsia="Calibri" w:hAnsi="Arial" w:cs="Arial"/>
          <w:noProof w:val="0"/>
          <w:color w:val="000000" w:themeColor="text1"/>
        </w:rPr>
        <w:t>1</w:t>
      </w:r>
      <w:r w:rsidR="0032044F" w:rsidRPr="0041116C">
        <w:rPr>
          <w:rFonts w:ascii="Arial" w:eastAsia="Calibri" w:hAnsi="Arial" w:cs="Arial"/>
          <w:noProof w:val="0"/>
          <w:color w:val="000000" w:themeColor="text1"/>
        </w:rPr>
        <w:t>.0</w:t>
      </w:r>
      <w:r w:rsidR="00A15B37">
        <w:rPr>
          <w:rFonts w:ascii="Arial" w:eastAsia="Calibri" w:hAnsi="Arial" w:cs="Arial"/>
          <w:noProof w:val="0"/>
          <w:color w:val="000000" w:themeColor="text1"/>
        </w:rPr>
        <w:t>6</w:t>
      </w:r>
      <w:r w:rsidR="0032044F" w:rsidRPr="0041116C">
        <w:rPr>
          <w:rFonts w:ascii="Arial" w:eastAsia="Calibri" w:hAnsi="Arial" w:cs="Arial"/>
          <w:noProof w:val="0"/>
          <w:color w:val="000000" w:themeColor="text1"/>
        </w:rPr>
        <w:t>.202</w:t>
      </w:r>
      <w:r w:rsidR="007F5130">
        <w:rPr>
          <w:rFonts w:ascii="Arial" w:eastAsia="Calibri" w:hAnsi="Arial" w:cs="Arial"/>
          <w:noProof w:val="0"/>
          <w:color w:val="000000" w:themeColor="text1"/>
        </w:rPr>
        <w:t>6</w:t>
      </w:r>
      <w:r w:rsidR="0032044F" w:rsidRPr="0041116C">
        <w:rPr>
          <w:rFonts w:ascii="Arial" w:eastAsia="Calibri" w:hAnsi="Arial" w:cs="Arial"/>
          <w:noProof w:val="0"/>
          <w:color w:val="000000" w:themeColor="text1"/>
        </w:rPr>
        <w:t xml:space="preserve">. god. </w:t>
      </w:r>
    </w:p>
    <w:p w14:paraId="0E8FAEC6" w14:textId="77777777" w:rsidR="00D13E70" w:rsidRPr="0032044F" w:rsidRDefault="00D13E70" w:rsidP="00D13E70">
      <w:pPr>
        <w:tabs>
          <w:tab w:val="left" w:pos="7230"/>
        </w:tabs>
        <w:jc w:val="right"/>
        <w:rPr>
          <w:rFonts w:ascii="Arial" w:eastAsia="Calibri" w:hAnsi="Arial" w:cs="Arial"/>
          <w:b/>
          <w:noProof w:val="0"/>
        </w:rPr>
      </w:pPr>
    </w:p>
    <w:p w14:paraId="0E8FAEC7" w14:textId="07F3869E" w:rsidR="00D13E70" w:rsidRPr="0032044F" w:rsidRDefault="00D13E70" w:rsidP="00D13E70">
      <w:pPr>
        <w:tabs>
          <w:tab w:val="left" w:pos="7230"/>
        </w:tabs>
        <w:ind w:firstLine="567"/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 xml:space="preserve">Na osnovu člana 143 stav 1 Zakona o javnim nabavkama </w:t>
      </w:r>
      <w:r w:rsidR="00C01A9D" w:rsidRPr="00C01A9D">
        <w:rPr>
          <w:rFonts w:ascii="Arial" w:eastAsia="Calibri" w:hAnsi="Arial" w:cs="Arial"/>
          <w:noProof w:val="0"/>
        </w:rPr>
        <w:t>(“Službeni list CG”, broj 74/19, 03/23 i 11/23)</w:t>
      </w:r>
      <w:r w:rsidRPr="0032044F">
        <w:rPr>
          <w:rFonts w:ascii="Arial" w:eastAsia="Calibri" w:hAnsi="Arial" w:cs="Arial"/>
          <w:noProof w:val="0"/>
        </w:rPr>
        <w:t xml:space="preserve">, ovlašćeno lice </w:t>
      </w:r>
      <w:r w:rsidR="0032044F" w:rsidRPr="0032044F">
        <w:rPr>
          <w:rFonts w:ascii="Arial" w:eastAsia="Calibri" w:hAnsi="Arial" w:cs="Arial"/>
          <w:noProof w:val="0"/>
        </w:rPr>
        <w:t>JU Specijalistička veterinarska laboratorija</w:t>
      </w:r>
      <w:r w:rsidRPr="0032044F">
        <w:rPr>
          <w:rFonts w:ascii="Arial" w:eastAsia="Calibri" w:hAnsi="Arial" w:cs="Arial"/>
          <w:noProof w:val="0"/>
        </w:rPr>
        <w:t xml:space="preserve">, u postupku javne nabavke po tenderskoj dokumentaciji </w:t>
      </w:r>
      <w:r w:rsidR="0032044F">
        <w:rPr>
          <w:rFonts w:ascii="Arial" w:eastAsia="Calibri" w:hAnsi="Arial" w:cs="Arial"/>
          <w:noProof w:val="0"/>
        </w:rPr>
        <w:t xml:space="preserve">za otvoreni postupak javne nabavke </w:t>
      </w:r>
      <w:r w:rsidR="00A15B37">
        <w:rPr>
          <w:rFonts w:ascii="Arial" w:eastAsia="Calibri" w:hAnsi="Arial" w:cs="Arial"/>
          <w:noProof w:val="0"/>
        </w:rPr>
        <w:t>Elisa kitovi za bolesti životinja</w:t>
      </w:r>
      <w:r w:rsidR="00115235">
        <w:rPr>
          <w:rFonts w:ascii="Arial" w:eastAsia="Calibri" w:hAnsi="Arial" w:cs="Arial"/>
          <w:noProof w:val="0"/>
          <w:color w:val="000000" w:themeColor="text1"/>
        </w:rPr>
        <w:t>,</w:t>
      </w:r>
      <w:r w:rsidRPr="007A0706">
        <w:rPr>
          <w:rFonts w:ascii="Arial" w:eastAsia="Calibri" w:hAnsi="Arial" w:cs="Arial"/>
          <w:noProof w:val="0"/>
          <w:color w:val="000000" w:themeColor="text1"/>
        </w:rPr>
        <w:t xml:space="preserve"> broj </w:t>
      </w:r>
      <w:r w:rsidR="007F5130">
        <w:rPr>
          <w:rFonts w:ascii="Arial" w:eastAsia="Calibri" w:hAnsi="Arial" w:cs="Arial"/>
          <w:noProof w:val="0"/>
          <w:color w:val="000000" w:themeColor="text1"/>
        </w:rPr>
        <w:t>1</w:t>
      </w:r>
      <w:r w:rsidR="00A15B37">
        <w:rPr>
          <w:rFonts w:ascii="Arial" w:eastAsia="Calibri" w:hAnsi="Arial" w:cs="Arial"/>
          <w:noProof w:val="0"/>
          <w:color w:val="000000" w:themeColor="text1"/>
        </w:rPr>
        <w:t>1</w:t>
      </w:r>
      <w:r w:rsidR="0032044F" w:rsidRPr="007A0706">
        <w:rPr>
          <w:rFonts w:ascii="Arial" w:eastAsia="Calibri" w:hAnsi="Arial" w:cs="Arial"/>
          <w:noProof w:val="0"/>
          <w:color w:val="000000" w:themeColor="text1"/>
        </w:rPr>
        <w:t>-</w:t>
      </w:r>
      <w:r w:rsidR="00115235">
        <w:rPr>
          <w:rFonts w:ascii="Arial" w:eastAsia="Calibri" w:hAnsi="Arial" w:cs="Arial"/>
          <w:noProof w:val="0"/>
          <w:color w:val="000000" w:themeColor="text1"/>
        </w:rPr>
        <w:t>2</w:t>
      </w:r>
      <w:r w:rsidR="0032044F" w:rsidRPr="007A0706">
        <w:rPr>
          <w:rFonts w:ascii="Arial" w:eastAsia="Calibri" w:hAnsi="Arial" w:cs="Arial"/>
          <w:noProof w:val="0"/>
          <w:color w:val="000000" w:themeColor="text1"/>
        </w:rPr>
        <w:t xml:space="preserve"> </w:t>
      </w:r>
      <w:r w:rsidRPr="007A0706">
        <w:rPr>
          <w:rFonts w:ascii="Arial" w:eastAsia="Calibri" w:hAnsi="Arial" w:cs="Arial"/>
          <w:noProof w:val="0"/>
          <w:color w:val="000000" w:themeColor="text1"/>
        </w:rPr>
        <w:t xml:space="preserve">od </w:t>
      </w:r>
      <w:r w:rsidR="00A15B37">
        <w:rPr>
          <w:rFonts w:ascii="Arial" w:eastAsia="Calibri" w:hAnsi="Arial" w:cs="Arial"/>
          <w:noProof w:val="0"/>
          <w:color w:val="000000" w:themeColor="text1"/>
        </w:rPr>
        <w:t>12</w:t>
      </w:r>
      <w:r w:rsidR="0032044F" w:rsidRPr="007A0706">
        <w:rPr>
          <w:rFonts w:ascii="Arial" w:eastAsia="Calibri" w:hAnsi="Arial" w:cs="Arial"/>
          <w:noProof w:val="0"/>
          <w:color w:val="000000" w:themeColor="text1"/>
        </w:rPr>
        <w:t>.0</w:t>
      </w:r>
      <w:r w:rsidR="00A15B37">
        <w:rPr>
          <w:rFonts w:ascii="Arial" w:eastAsia="Calibri" w:hAnsi="Arial" w:cs="Arial"/>
          <w:noProof w:val="0"/>
          <w:color w:val="000000" w:themeColor="text1"/>
        </w:rPr>
        <w:t>5</w:t>
      </w:r>
      <w:r w:rsidR="0032044F" w:rsidRPr="007A0706">
        <w:rPr>
          <w:rFonts w:ascii="Arial" w:eastAsia="Calibri" w:hAnsi="Arial" w:cs="Arial"/>
          <w:noProof w:val="0"/>
          <w:color w:val="000000" w:themeColor="text1"/>
        </w:rPr>
        <w:t>.202</w:t>
      </w:r>
      <w:r w:rsidR="007F5130">
        <w:rPr>
          <w:rFonts w:ascii="Arial" w:eastAsia="Calibri" w:hAnsi="Arial" w:cs="Arial"/>
          <w:noProof w:val="0"/>
          <w:color w:val="000000" w:themeColor="text1"/>
        </w:rPr>
        <w:t>6</w:t>
      </w:r>
      <w:r w:rsidR="0032044F" w:rsidRPr="007A0706">
        <w:rPr>
          <w:rFonts w:ascii="Arial" w:eastAsia="Calibri" w:hAnsi="Arial" w:cs="Arial"/>
          <w:noProof w:val="0"/>
          <w:color w:val="000000" w:themeColor="text1"/>
        </w:rPr>
        <w:t xml:space="preserve">. </w:t>
      </w:r>
      <w:r w:rsidRPr="007A0706">
        <w:rPr>
          <w:rFonts w:ascii="Arial" w:eastAsia="Calibri" w:hAnsi="Arial" w:cs="Arial"/>
          <w:noProof w:val="0"/>
          <w:color w:val="000000" w:themeColor="text1"/>
        </w:rPr>
        <w:t>godine, na prijedlog Komisije za sprovođenje postupka javne nabavke, donosi</w:t>
      </w:r>
    </w:p>
    <w:p w14:paraId="0E8FAEC8" w14:textId="77777777" w:rsidR="00D13E70" w:rsidRDefault="00D13E70" w:rsidP="00D13E70">
      <w:pPr>
        <w:rPr>
          <w:rFonts w:ascii="Arial" w:eastAsia="Calibri" w:hAnsi="Arial" w:cs="Arial"/>
          <w:b/>
          <w:bCs/>
          <w:noProof w:val="0"/>
        </w:rPr>
      </w:pPr>
      <w:r w:rsidRPr="0032044F">
        <w:rPr>
          <w:rFonts w:ascii="Arial" w:eastAsia="Calibri" w:hAnsi="Arial" w:cs="Arial"/>
          <w:b/>
          <w:bCs/>
          <w:noProof w:val="0"/>
        </w:rPr>
        <w:t>ODLUKA                                                                                                                                                                                            O IZBORU NAJPOVOLJNIJE PONUDE</w:t>
      </w:r>
    </w:p>
    <w:p w14:paraId="0E8FAEC9" w14:textId="146E7BE1" w:rsidR="0032044F" w:rsidRPr="0032044F" w:rsidRDefault="00A15B37" w:rsidP="00D13E70">
      <w:pPr>
        <w:rPr>
          <w:rFonts w:ascii="Arial" w:eastAsia="Calibri" w:hAnsi="Arial" w:cs="Arial"/>
          <w:b/>
          <w:bCs/>
          <w:noProof w:val="0"/>
        </w:rPr>
      </w:pPr>
      <w:r>
        <w:rPr>
          <w:rFonts w:ascii="Arial" w:eastAsia="Calibri" w:hAnsi="Arial" w:cs="Arial"/>
          <w:b/>
          <w:bCs/>
          <w:noProof w:val="0"/>
        </w:rPr>
        <w:t>ZA NABAVKU ELISA KITOVA ZA BOLESTI ŽIVOTINJA</w:t>
      </w:r>
    </w:p>
    <w:p w14:paraId="0E8FAECA" w14:textId="77777777" w:rsidR="00D13E70" w:rsidRPr="0032044F" w:rsidRDefault="00D13E70" w:rsidP="00D13E70">
      <w:pPr>
        <w:rPr>
          <w:rFonts w:ascii="Arial" w:eastAsia="Calibri" w:hAnsi="Arial" w:cs="Arial"/>
          <w:b/>
          <w:bCs/>
          <w:noProof w:val="0"/>
        </w:rPr>
      </w:pPr>
    </w:p>
    <w:p w14:paraId="0E8FAECB" w14:textId="6103C019" w:rsidR="00D13E70" w:rsidRDefault="00D13E70" w:rsidP="00D13E70">
      <w:pPr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bCs/>
          <w:noProof w:val="0"/>
        </w:rPr>
        <w:t xml:space="preserve">U postupku javne nabavke po </w:t>
      </w:r>
      <w:r w:rsidRPr="0032044F">
        <w:rPr>
          <w:rFonts w:ascii="Arial" w:eastAsia="Calibri" w:hAnsi="Arial" w:cs="Arial"/>
          <w:noProof w:val="0"/>
        </w:rPr>
        <w:t xml:space="preserve">tenderskoj dokumentaciji </w:t>
      </w:r>
      <w:r w:rsidR="0032044F" w:rsidRPr="0032044F">
        <w:rPr>
          <w:rFonts w:ascii="Arial" w:eastAsia="Calibri" w:hAnsi="Arial" w:cs="Arial"/>
          <w:noProof w:val="0"/>
        </w:rPr>
        <w:t xml:space="preserve">za otvoreni postupak javne nabavke </w:t>
      </w:r>
      <w:r w:rsidR="00A15B37">
        <w:rPr>
          <w:rFonts w:ascii="Arial" w:eastAsia="Calibri" w:hAnsi="Arial" w:cs="Arial"/>
          <w:noProof w:val="0"/>
        </w:rPr>
        <w:t>Elisa kitova za bolesti životinja</w:t>
      </w:r>
      <w:r w:rsidR="00A245CD" w:rsidRPr="00A245CD">
        <w:rPr>
          <w:rFonts w:ascii="Arial" w:eastAsia="Calibri" w:hAnsi="Arial" w:cs="Arial"/>
          <w:noProof w:val="0"/>
        </w:rPr>
        <w:t xml:space="preserve"> broj </w:t>
      </w:r>
      <w:r w:rsidR="007F5130">
        <w:rPr>
          <w:rFonts w:ascii="Arial" w:eastAsia="Calibri" w:hAnsi="Arial" w:cs="Arial"/>
          <w:noProof w:val="0"/>
        </w:rPr>
        <w:t>1</w:t>
      </w:r>
      <w:r w:rsidR="00A15B37">
        <w:rPr>
          <w:rFonts w:ascii="Arial" w:eastAsia="Calibri" w:hAnsi="Arial" w:cs="Arial"/>
          <w:noProof w:val="0"/>
        </w:rPr>
        <w:t>1</w:t>
      </w:r>
      <w:r w:rsidR="00A245CD" w:rsidRPr="00A245CD">
        <w:rPr>
          <w:rFonts w:ascii="Arial" w:eastAsia="Calibri" w:hAnsi="Arial" w:cs="Arial"/>
          <w:noProof w:val="0"/>
        </w:rPr>
        <w:t>-</w:t>
      </w:r>
      <w:r w:rsidR="00115235">
        <w:rPr>
          <w:rFonts w:ascii="Arial" w:eastAsia="Calibri" w:hAnsi="Arial" w:cs="Arial"/>
          <w:noProof w:val="0"/>
        </w:rPr>
        <w:t>2</w:t>
      </w:r>
      <w:r w:rsidR="00A245CD" w:rsidRPr="00A245CD">
        <w:rPr>
          <w:rFonts w:ascii="Arial" w:eastAsia="Calibri" w:hAnsi="Arial" w:cs="Arial"/>
          <w:noProof w:val="0"/>
        </w:rPr>
        <w:t xml:space="preserve"> od </w:t>
      </w:r>
      <w:r w:rsidR="00A15B37">
        <w:rPr>
          <w:rFonts w:ascii="Arial" w:eastAsia="Calibri" w:hAnsi="Arial" w:cs="Arial"/>
          <w:noProof w:val="0"/>
        </w:rPr>
        <w:t>12</w:t>
      </w:r>
      <w:r w:rsidR="00A245CD" w:rsidRPr="00A245CD">
        <w:rPr>
          <w:rFonts w:ascii="Arial" w:eastAsia="Calibri" w:hAnsi="Arial" w:cs="Arial"/>
          <w:noProof w:val="0"/>
        </w:rPr>
        <w:t>.0</w:t>
      </w:r>
      <w:r w:rsidR="00A15B37">
        <w:rPr>
          <w:rFonts w:ascii="Arial" w:eastAsia="Calibri" w:hAnsi="Arial" w:cs="Arial"/>
          <w:noProof w:val="0"/>
        </w:rPr>
        <w:t>5</w:t>
      </w:r>
      <w:r w:rsidR="00A245CD" w:rsidRPr="00A245CD">
        <w:rPr>
          <w:rFonts w:ascii="Arial" w:eastAsia="Calibri" w:hAnsi="Arial" w:cs="Arial"/>
          <w:noProof w:val="0"/>
        </w:rPr>
        <w:t>.202</w:t>
      </w:r>
      <w:r w:rsidR="007F5130">
        <w:rPr>
          <w:rFonts w:ascii="Arial" w:eastAsia="Calibri" w:hAnsi="Arial" w:cs="Arial"/>
          <w:noProof w:val="0"/>
        </w:rPr>
        <w:t>6</w:t>
      </w:r>
      <w:r w:rsidR="00A245CD" w:rsidRPr="00A245CD">
        <w:rPr>
          <w:rFonts w:ascii="Arial" w:eastAsia="Calibri" w:hAnsi="Arial" w:cs="Arial"/>
          <w:noProof w:val="0"/>
        </w:rPr>
        <w:t>. godine</w:t>
      </w:r>
      <w:r w:rsidRPr="0032044F">
        <w:rPr>
          <w:rFonts w:ascii="Arial" w:eastAsia="Calibri" w:hAnsi="Arial" w:cs="Arial"/>
          <w:noProof w:val="0"/>
        </w:rPr>
        <w:t>:</w:t>
      </w:r>
    </w:p>
    <w:p w14:paraId="0E8FAECC" w14:textId="77777777" w:rsidR="0032044F" w:rsidRPr="0032044F" w:rsidRDefault="0032044F" w:rsidP="00D13E70">
      <w:pPr>
        <w:jc w:val="both"/>
        <w:rPr>
          <w:rFonts w:ascii="Arial" w:eastAsia="Calibri" w:hAnsi="Arial" w:cs="Arial"/>
          <w:noProof w:val="0"/>
        </w:rPr>
      </w:pPr>
    </w:p>
    <w:p w14:paraId="0E8FAECD" w14:textId="722FF023" w:rsidR="00D13E70" w:rsidRPr="0032044F" w:rsidRDefault="00D13E70" w:rsidP="00D13E7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b/>
          <w:bCs/>
          <w:noProof w:val="0"/>
        </w:rPr>
      </w:pPr>
      <w:r w:rsidRPr="0032044F">
        <w:rPr>
          <w:rFonts w:ascii="Arial" w:eastAsia="Calibri" w:hAnsi="Arial" w:cs="Arial"/>
          <w:b/>
          <w:bCs/>
          <w:noProof w:val="0"/>
        </w:rPr>
        <w:t xml:space="preserve">Ponuda ponuđača </w:t>
      </w:r>
      <w:r w:rsidR="0032044F" w:rsidRPr="0032044F">
        <w:rPr>
          <w:rFonts w:ascii="Arial" w:eastAsia="Calibri" w:hAnsi="Arial" w:cs="Arial"/>
          <w:b/>
          <w:bCs/>
          <w:noProof w:val="0"/>
        </w:rPr>
        <w:t>„FARM</w:t>
      </w:r>
      <w:r w:rsidR="00A15B37">
        <w:rPr>
          <w:rFonts w:ascii="Arial" w:eastAsia="Calibri" w:hAnsi="Arial" w:cs="Arial"/>
          <w:b/>
          <w:bCs/>
          <w:noProof w:val="0"/>
        </w:rPr>
        <w:t>ONT M.P.</w:t>
      </w:r>
      <w:r w:rsidR="0032044F" w:rsidRPr="0032044F">
        <w:rPr>
          <w:rFonts w:ascii="Arial" w:eastAsia="Calibri" w:hAnsi="Arial" w:cs="Arial"/>
          <w:b/>
          <w:bCs/>
          <w:noProof w:val="0"/>
        </w:rPr>
        <w:t>“ D.O.O.</w:t>
      </w:r>
      <w:r w:rsidR="008672A1">
        <w:rPr>
          <w:rFonts w:ascii="Arial" w:eastAsia="Calibri" w:hAnsi="Arial" w:cs="Arial"/>
          <w:b/>
          <w:bCs/>
          <w:noProof w:val="0"/>
        </w:rPr>
        <w:t xml:space="preserve">, </w:t>
      </w:r>
      <w:r w:rsidR="00A15B37">
        <w:rPr>
          <w:rFonts w:ascii="Arial" w:eastAsia="Calibri" w:hAnsi="Arial" w:cs="Arial"/>
          <w:b/>
          <w:bCs/>
          <w:noProof w:val="0"/>
        </w:rPr>
        <w:t>Kosić b.b., Danilovgrad 81410</w:t>
      </w:r>
      <w:r w:rsidR="008672A1">
        <w:rPr>
          <w:rFonts w:ascii="Arial" w:eastAsia="Calibri" w:hAnsi="Arial" w:cs="Arial"/>
          <w:b/>
          <w:bCs/>
          <w:noProof w:val="0"/>
        </w:rPr>
        <w:t xml:space="preserve"> Podgorica</w:t>
      </w:r>
      <w:r w:rsidR="0032044F">
        <w:rPr>
          <w:rFonts w:ascii="Arial" w:eastAsia="Calibri" w:hAnsi="Arial" w:cs="Arial"/>
          <w:b/>
          <w:bCs/>
          <w:noProof w:val="0"/>
        </w:rPr>
        <w:t xml:space="preserve"> je najpovoljnija.</w:t>
      </w:r>
    </w:p>
    <w:p w14:paraId="0E8FAECE" w14:textId="77777777" w:rsidR="00D13E70" w:rsidRPr="0032044F" w:rsidRDefault="00D13E70" w:rsidP="00D13E70">
      <w:pPr>
        <w:rPr>
          <w:rFonts w:ascii="Arial" w:eastAsia="Calibri" w:hAnsi="Arial" w:cs="Arial"/>
          <w:b/>
          <w:bCs/>
          <w:noProof w:val="0"/>
        </w:rPr>
      </w:pPr>
    </w:p>
    <w:p w14:paraId="0E8FAECF" w14:textId="77777777" w:rsidR="00D13E70" w:rsidRPr="0032044F" w:rsidRDefault="00D13E70" w:rsidP="00D13E70">
      <w:pPr>
        <w:rPr>
          <w:rFonts w:ascii="Arial" w:eastAsia="Calibri" w:hAnsi="Arial" w:cs="Arial"/>
          <w:b/>
          <w:bCs/>
          <w:noProof w:val="0"/>
        </w:rPr>
      </w:pPr>
      <w:r w:rsidRPr="0032044F">
        <w:rPr>
          <w:rFonts w:ascii="Arial" w:eastAsia="Calibri" w:hAnsi="Arial" w:cs="Arial"/>
          <w:b/>
          <w:bCs/>
          <w:noProof w:val="0"/>
        </w:rPr>
        <w:t>OBRAZLOŽENJE</w:t>
      </w:r>
    </w:p>
    <w:p w14:paraId="0E8FAED0" w14:textId="77777777" w:rsidR="00D13E70" w:rsidRPr="0032044F" w:rsidRDefault="00D13E70" w:rsidP="007A0706">
      <w:pPr>
        <w:jc w:val="both"/>
        <w:rPr>
          <w:rFonts w:ascii="Arial" w:eastAsia="Calibri" w:hAnsi="Arial" w:cs="Arial"/>
          <w:b/>
          <w:bCs/>
          <w:noProof w:val="0"/>
        </w:rPr>
      </w:pPr>
    </w:p>
    <w:p w14:paraId="0E8FAED1" w14:textId="77777777" w:rsidR="00D13E70" w:rsidRPr="0032044F" w:rsidRDefault="00D13E70" w:rsidP="00D13E70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>Podaci o naručiocu</w:t>
      </w:r>
    </w:p>
    <w:p w14:paraId="0E8FAED2" w14:textId="77777777" w:rsidR="00D13E70" w:rsidRPr="0032044F" w:rsidRDefault="00D13E70" w:rsidP="00D13E70">
      <w:pPr>
        <w:jc w:val="left"/>
        <w:rPr>
          <w:rFonts w:ascii="Arial" w:eastAsia="Calibri" w:hAnsi="Arial" w:cs="Arial"/>
          <w:noProof w:val="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D13E70" w:rsidRPr="0032044F" w14:paraId="0E8FAED5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D3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Naziv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D4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JU Specijalistička veterinarska laboratorija</w:t>
            </w:r>
          </w:p>
        </w:tc>
      </w:tr>
      <w:tr w:rsidR="00D13E70" w:rsidRPr="0032044F" w14:paraId="0E8FAED8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D6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noProof w:val="0"/>
              </w:rPr>
              <w:t>Ovlašćeno lice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D7" w14:textId="7FA08976" w:rsidR="00D13E70" w:rsidRPr="0032044F" w:rsidRDefault="00C01A9D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Marko Nikolić</w:t>
            </w:r>
          </w:p>
        </w:tc>
      </w:tr>
      <w:tr w:rsidR="00D13E70" w:rsidRPr="0032044F" w14:paraId="0E8FAEDB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D9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noProof w:val="0"/>
              </w:rPr>
              <w:t>Kontakt osoba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DA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Dušanka Sarić</w:t>
            </w:r>
          </w:p>
        </w:tc>
      </w:tr>
      <w:tr w:rsidR="00D13E70" w:rsidRPr="0032044F" w14:paraId="0E8FAEDE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DC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noProof w:val="0"/>
              </w:rPr>
              <w:t>Adresa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DD" w14:textId="77777777" w:rsidR="00D13E70" w:rsidRPr="0032044F" w:rsidRDefault="0032044F" w:rsidP="0032044F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 xml:space="preserve">Bul. Džordža Vašingtona b.b., p.fah 69 </w:t>
            </w:r>
          </w:p>
        </w:tc>
      </w:tr>
      <w:tr w:rsidR="00D13E70" w:rsidRPr="0032044F" w14:paraId="0E8FAEE1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DF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noProof w:val="0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E0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Podgorica</w:t>
            </w:r>
          </w:p>
        </w:tc>
      </w:tr>
      <w:tr w:rsidR="00D13E70" w:rsidRPr="0032044F" w14:paraId="0E8FAEE4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E2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Poštanski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E3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81000</w:t>
            </w:r>
          </w:p>
        </w:tc>
      </w:tr>
      <w:tr w:rsidR="00D13E70" w:rsidRPr="0032044F" w14:paraId="0E8FAEE7" w14:textId="77777777" w:rsidTr="008909F1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E8FAEE5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noProof w:val="0"/>
              </w:rPr>
              <w:t>Identifikacioni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E8FAEE6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02424401</w:t>
            </w:r>
          </w:p>
        </w:tc>
      </w:tr>
    </w:tbl>
    <w:p w14:paraId="0E8FAEE8" w14:textId="77777777" w:rsidR="00D13E70" w:rsidRPr="0032044F" w:rsidRDefault="00D13E70" w:rsidP="00D13E70">
      <w:pPr>
        <w:spacing w:line="276" w:lineRule="auto"/>
        <w:jc w:val="left"/>
        <w:rPr>
          <w:rFonts w:ascii="Arial" w:eastAsia="Calibri" w:hAnsi="Arial" w:cs="Arial"/>
          <w:noProof w:val="0"/>
        </w:rPr>
      </w:pPr>
    </w:p>
    <w:p w14:paraId="0E8FAEE9" w14:textId="77777777" w:rsidR="00D13E70" w:rsidRPr="0032044F" w:rsidRDefault="00D13E70" w:rsidP="00D13E70">
      <w:pPr>
        <w:numPr>
          <w:ilvl w:val="0"/>
          <w:numId w:val="1"/>
        </w:numPr>
        <w:spacing w:after="160" w:line="259" w:lineRule="auto"/>
        <w:jc w:val="left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>Podaci o postupku javne nabavke</w:t>
      </w:r>
    </w:p>
    <w:p w14:paraId="0E8FAEEA" w14:textId="77777777" w:rsidR="00D13E70" w:rsidRPr="0032044F" w:rsidRDefault="00D13E70" w:rsidP="00D13E70">
      <w:pPr>
        <w:jc w:val="left"/>
        <w:rPr>
          <w:rFonts w:ascii="Arial" w:eastAsia="Calibri" w:hAnsi="Arial" w:cs="Arial"/>
          <w:noProof w:val="0"/>
        </w:r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D13E70" w:rsidRPr="0032044F" w14:paraId="0E8FAEED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EB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Broj tenderske dokumentacije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EC" w14:textId="3FE3D59F" w:rsidR="00D13E70" w:rsidRPr="0032044F" w:rsidRDefault="007F5130" w:rsidP="00065BD6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>
              <w:rPr>
                <w:rFonts w:ascii="Arial" w:eastAsia="Calibri" w:hAnsi="Arial" w:cs="Arial"/>
                <w:iCs/>
                <w:noProof w:val="0"/>
              </w:rPr>
              <w:t>1</w:t>
            </w:r>
            <w:r w:rsidR="00A15B37">
              <w:rPr>
                <w:rFonts w:ascii="Arial" w:eastAsia="Calibri" w:hAnsi="Arial" w:cs="Arial"/>
                <w:iCs/>
                <w:noProof w:val="0"/>
              </w:rPr>
              <w:t>1</w:t>
            </w:r>
            <w:r w:rsidR="0032044F">
              <w:rPr>
                <w:rFonts w:ascii="Arial" w:eastAsia="Calibri" w:hAnsi="Arial" w:cs="Arial"/>
                <w:iCs/>
                <w:noProof w:val="0"/>
              </w:rPr>
              <w:t>-</w:t>
            </w:r>
            <w:r w:rsidR="007C121D">
              <w:rPr>
                <w:rFonts w:ascii="Arial" w:eastAsia="Calibri" w:hAnsi="Arial" w:cs="Arial"/>
                <w:iCs/>
                <w:noProof w:val="0"/>
              </w:rPr>
              <w:t>2</w:t>
            </w:r>
          </w:p>
        </w:tc>
      </w:tr>
      <w:tr w:rsidR="00D13E70" w:rsidRPr="0032044F" w14:paraId="0E8FAEF0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EE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Vrsta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EF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>
              <w:rPr>
                <w:rFonts w:ascii="Arial" w:eastAsia="Calibri" w:hAnsi="Arial" w:cs="Arial"/>
                <w:iCs/>
                <w:noProof w:val="0"/>
              </w:rPr>
              <w:t>Otvoreni postupak</w:t>
            </w:r>
          </w:p>
        </w:tc>
      </w:tr>
      <w:tr w:rsidR="00D13E70" w:rsidRPr="0032044F" w14:paraId="0E8FAEF3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F1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Vrsta predmeta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F2" w14:textId="77777777" w:rsidR="00D13E70" w:rsidRPr="0032044F" w:rsidRDefault="0032044F" w:rsidP="00D13E70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>
              <w:rPr>
                <w:rFonts w:ascii="Arial" w:eastAsia="Calibri" w:hAnsi="Arial" w:cs="Arial"/>
                <w:iCs/>
                <w:noProof w:val="0"/>
              </w:rPr>
              <w:t>Robe</w:t>
            </w:r>
          </w:p>
        </w:tc>
      </w:tr>
      <w:tr w:rsidR="00D13E70" w:rsidRPr="0032044F" w14:paraId="0E8FAEF6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F4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Opis predmeta nabavke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F5" w14:textId="3CA39A6A" w:rsidR="00D13E70" w:rsidRPr="0032044F" w:rsidRDefault="00A15B37" w:rsidP="00065BD6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>
              <w:rPr>
                <w:rFonts w:ascii="Arial" w:eastAsia="Calibri" w:hAnsi="Arial" w:cs="Arial"/>
                <w:iCs/>
                <w:noProof w:val="0"/>
              </w:rPr>
              <w:t>Elisa kitovi za bolesti životinja</w:t>
            </w:r>
            <w:r w:rsidR="00065BD6" w:rsidRPr="00065BD6">
              <w:rPr>
                <w:rFonts w:ascii="Arial" w:eastAsia="Calibri" w:hAnsi="Arial" w:cs="Arial"/>
                <w:iCs/>
                <w:noProof w:val="0"/>
              </w:rPr>
              <w:t xml:space="preserve"> </w:t>
            </w:r>
          </w:p>
        </w:tc>
      </w:tr>
      <w:tr w:rsidR="00D13E70" w:rsidRPr="0032044F" w14:paraId="0E8FAEF9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F7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Šifra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F8" w14:textId="00B48339" w:rsidR="00D13E70" w:rsidRPr="0032044F" w:rsidRDefault="00A15B37" w:rsidP="00D13E70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 w:rsidRPr="00A15B37">
              <w:rPr>
                <w:rFonts w:ascii="Arial" w:eastAsia="Calibri" w:hAnsi="Arial" w:cs="Arial"/>
                <w:iCs/>
                <w:noProof w:val="0"/>
                <w:lang w:val="en-US"/>
              </w:rPr>
              <w:t>114710</w:t>
            </w:r>
          </w:p>
        </w:tc>
      </w:tr>
      <w:tr w:rsidR="00D13E70" w:rsidRPr="0032044F" w14:paraId="0E8FAF02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EFA" w14:textId="77777777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CPV šifra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EFB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33694000-1   Dijagnostička sredstva</w:t>
            </w:r>
          </w:p>
          <w:p w14:paraId="0E8FAEFC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33696500-0   Laboratorijski reagensi</w:t>
            </w:r>
          </w:p>
          <w:p w14:paraId="0E8FAEFD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24327000-2   Razne organske hemikalije</w:t>
            </w:r>
          </w:p>
          <w:p w14:paraId="0E8FAEFE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33696300-8   Hemijski reagensi</w:t>
            </w:r>
          </w:p>
          <w:p w14:paraId="0E8FAEFF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24315000-5   Razne  neorganske  hemikalije</w:t>
            </w:r>
          </w:p>
          <w:p w14:paraId="0E8FAF00" w14:textId="77777777" w:rsidR="00065BD6" w:rsidRPr="00065BD6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  <w:lang w:val="sr-Latn-CS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sr-Latn-CS"/>
              </w:rPr>
              <w:t>33124130-5   Pribor za dijagnostiku</w:t>
            </w:r>
          </w:p>
          <w:p w14:paraId="0E8FAF01" w14:textId="77777777" w:rsidR="00D13E70" w:rsidRPr="0032044F" w:rsidRDefault="00065BD6" w:rsidP="00065BD6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 xml:space="preserve">38437000-7   </w:t>
            </w:r>
            <w:proofErr w:type="spellStart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>Laboratorijske</w:t>
            </w:r>
            <w:proofErr w:type="spellEnd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 xml:space="preserve"> </w:t>
            </w:r>
            <w:proofErr w:type="spellStart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>pipete</w:t>
            </w:r>
            <w:proofErr w:type="spellEnd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 xml:space="preserve"> </w:t>
            </w:r>
            <w:proofErr w:type="spellStart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>i</w:t>
            </w:r>
            <w:proofErr w:type="spellEnd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 xml:space="preserve"> </w:t>
            </w:r>
            <w:proofErr w:type="spellStart"/>
            <w:r w:rsidRPr="00065BD6">
              <w:rPr>
                <w:rFonts w:ascii="Arial" w:eastAsia="Calibri" w:hAnsi="Arial" w:cs="Arial"/>
                <w:iCs/>
                <w:noProof w:val="0"/>
                <w:lang w:val="en-US"/>
              </w:rPr>
              <w:t>pribor</w:t>
            </w:r>
            <w:proofErr w:type="spellEnd"/>
          </w:p>
        </w:tc>
      </w:tr>
      <w:tr w:rsidR="00D13E70" w:rsidRPr="0032044F" w14:paraId="0E8FAF05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F03" w14:textId="58A21EE0" w:rsidR="00D13E70" w:rsidRPr="0032044F" w:rsidRDefault="00D13E70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</w:rPr>
            </w:pPr>
            <w:r w:rsidRPr="0032044F">
              <w:rPr>
                <w:rFonts w:ascii="Arial" w:eastAsia="Calibri" w:hAnsi="Arial" w:cs="Arial"/>
                <w:i/>
                <w:iCs/>
                <w:noProof w:val="0"/>
              </w:rPr>
              <w:t>Predmet javne nabavke se nabavlja</w:t>
            </w:r>
            <w:r w:rsidR="00A15B37">
              <w:rPr>
                <w:rFonts w:ascii="Arial" w:eastAsia="Calibri" w:hAnsi="Arial" w:cs="Arial"/>
                <w:i/>
                <w:iCs/>
                <w:noProof w:val="0"/>
              </w:rPr>
              <w:t xml:space="preserve"> u cjelosti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F04" w14:textId="2422F8C0" w:rsidR="00D13E70" w:rsidRPr="0032044F" w:rsidRDefault="00A15B37" w:rsidP="00D13E70">
            <w:pPr>
              <w:jc w:val="left"/>
              <w:rPr>
                <w:rFonts w:ascii="Arial" w:eastAsia="Calibri" w:hAnsi="Arial" w:cs="Arial"/>
                <w:iCs/>
                <w:noProof w:val="0"/>
              </w:rPr>
            </w:pPr>
            <w:r>
              <w:rPr>
                <w:rFonts w:ascii="Arial" w:eastAsia="Calibri" w:hAnsi="Arial" w:cs="Arial"/>
                <w:i/>
                <w:iCs/>
                <w:noProof w:val="0"/>
              </w:rPr>
              <w:t>Elisa kitovi za bolesti životinja</w:t>
            </w:r>
          </w:p>
        </w:tc>
      </w:tr>
      <w:tr w:rsidR="00EC0133" w:rsidRPr="0032044F" w14:paraId="0E8FAF08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F06" w14:textId="5D41065B" w:rsidR="00EC0133" w:rsidRPr="007A0706" w:rsidRDefault="00EC0133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</w:pPr>
          </w:p>
        </w:tc>
        <w:tc>
          <w:tcPr>
            <w:tcW w:w="4465" w:type="dxa"/>
            <w:shd w:val="clear" w:color="auto" w:fill="FFFFFF"/>
            <w:vAlign w:val="center"/>
          </w:tcPr>
          <w:p w14:paraId="0E8FAF07" w14:textId="6CADA933" w:rsidR="00EC0133" w:rsidRPr="007A0706" w:rsidRDefault="00EC0133" w:rsidP="00D13E70">
            <w:pPr>
              <w:jc w:val="left"/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</w:pPr>
          </w:p>
        </w:tc>
      </w:tr>
      <w:tr w:rsidR="00EC0133" w:rsidRPr="0032044F" w14:paraId="0E8FAF0B" w14:textId="77777777" w:rsidTr="008909F1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E8FAF09" w14:textId="77777777" w:rsidR="00EC0133" w:rsidRPr="007A0706" w:rsidRDefault="00EC0133" w:rsidP="00EC0133">
            <w:pPr>
              <w:jc w:val="left"/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</w:pPr>
            <w:r w:rsidRPr="007A0706"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  <w:t>Procijenjena vrijednost javne nabavke za partiju 1</w:t>
            </w:r>
            <w:r w:rsidR="00CF4389" w:rsidRPr="007A0706"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  <w:t xml:space="preserve"> </w:t>
            </w:r>
            <w:r w:rsidRPr="007A0706">
              <w:rPr>
                <w:rFonts w:ascii="Arial" w:eastAsia="Calibri" w:hAnsi="Arial" w:cs="Arial"/>
                <w:i/>
                <w:iCs/>
                <w:noProof w:val="0"/>
                <w:color w:val="000000" w:themeColor="text1"/>
              </w:rPr>
              <w:t>(bez PDV-a)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E8FAF0A" w14:textId="3045BD36" w:rsidR="00EC0133" w:rsidRPr="004660DE" w:rsidRDefault="00A15B37" w:rsidP="00D13E70">
            <w:pPr>
              <w:jc w:val="left"/>
              <w:rPr>
                <w:rFonts w:ascii="Arial" w:eastAsia="Calibri" w:hAnsi="Arial" w:cs="Arial"/>
                <w:bCs/>
                <w:iCs/>
                <w:noProof w:val="0"/>
                <w:color w:val="000000" w:themeColor="text1"/>
              </w:rPr>
            </w:pPr>
            <w:r w:rsidRPr="00A15B37">
              <w:rPr>
                <w:rFonts w:ascii="Arial" w:eastAsia="Calibri" w:hAnsi="Arial" w:cs="Arial"/>
                <w:bCs/>
                <w:iCs/>
                <w:noProof w:val="0"/>
                <w:color w:val="000000" w:themeColor="text1"/>
                <w:lang w:val="en-US"/>
              </w:rPr>
              <w:t xml:space="preserve">27.108,00 </w:t>
            </w:r>
            <w:proofErr w:type="spellStart"/>
            <w:r w:rsidR="004660DE">
              <w:rPr>
                <w:rFonts w:ascii="Arial" w:eastAsia="Calibri" w:hAnsi="Arial" w:cs="Arial"/>
                <w:bCs/>
                <w:iCs/>
                <w:noProof w:val="0"/>
                <w:color w:val="000000" w:themeColor="text1"/>
                <w:lang w:val="en-US"/>
              </w:rPr>
              <w:t>eur</w:t>
            </w:r>
            <w:proofErr w:type="spellEnd"/>
          </w:p>
        </w:tc>
      </w:tr>
    </w:tbl>
    <w:p w14:paraId="0E8FAF0C" w14:textId="77777777" w:rsidR="00D13E70" w:rsidRPr="0032044F" w:rsidRDefault="00D13E70" w:rsidP="00D13E70">
      <w:pPr>
        <w:jc w:val="left"/>
        <w:rPr>
          <w:rFonts w:ascii="Arial" w:eastAsia="Calibri" w:hAnsi="Arial" w:cs="Arial"/>
          <w:noProof w:val="0"/>
        </w:rPr>
      </w:pPr>
    </w:p>
    <w:p w14:paraId="0E8FAF0D" w14:textId="77777777" w:rsidR="00D13E70" w:rsidRPr="0032044F" w:rsidRDefault="00D13E70" w:rsidP="00D13E70">
      <w:pPr>
        <w:autoSpaceDE w:val="0"/>
        <w:autoSpaceDN w:val="0"/>
        <w:adjustRightInd w:val="0"/>
        <w:jc w:val="both"/>
        <w:rPr>
          <w:rFonts w:ascii="Arial" w:eastAsia="PMingLiU" w:hAnsi="Arial" w:cs="Arial"/>
          <w:noProof w:val="0"/>
          <w:color w:val="000000"/>
          <w:lang w:eastAsia="zh-TW"/>
        </w:rPr>
      </w:pPr>
    </w:p>
    <w:p w14:paraId="0E8FAF0E" w14:textId="77777777" w:rsidR="00D13E70" w:rsidRPr="0032044F" w:rsidRDefault="00D13E70" w:rsidP="00D13E70">
      <w:pPr>
        <w:numPr>
          <w:ilvl w:val="0"/>
          <w:numId w:val="1"/>
        </w:numPr>
        <w:spacing w:after="160" w:line="259" w:lineRule="auto"/>
        <w:jc w:val="both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Podaci o </w:t>
      </w:r>
      <w:r w:rsidR="00CF4389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podnesenim </w:t>
      </w: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>konačnim ponudama</w:t>
      </w:r>
      <w:r w:rsidRPr="0032044F">
        <w:rPr>
          <w:rFonts w:ascii="Arial" w:eastAsia="Times New Roman" w:hAnsi="Arial" w:cs="Arial"/>
          <w:b/>
          <w:noProof w:val="0"/>
          <w:color w:val="000000"/>
          <w:spacing w:val="15"/>
          <w:vertAlign w:val="superscript"/>
        </w:rPr>
        <w:footnoteReference w:id="1"/>
      </w: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</w:t>
      </w:r>
    </w:p>
    <w:p w14:paraId="0E8FAF0F" w14:textId="50793263" w:rsidR="00D13E70" w:rsidRDefault="007F10DE" w:rsidP="00D13E70">
      <w:pPr>
        <w:jc w:val="left"/>
        <w:rPr>
          <w:rFonts w:ascii="Arial" w:eastAsia="Calibri" w:hAnsi="Arial" w:cs="Arial"/>
          <w:noProof w:val="0"/>
        </w:rPr>
      </w:pPr>
      <w:r>
        <w:rPr>
          <w:rFonts w:ascii="Arial" w:eastAsia="Calibri" w:hAnsi="Arial" w:cs="Arial"/>
          <w:noProof w:val="0"/>
        </w:rPr>
        <w:t xml:space="preserve">Za predmetnu </w:t>
      </w:r>
      <w:r w:rsidR="00A15B37">
        <w:rPr>
          <w:rFonts w:ascii="Arial" w:eastAsia="Calibri" w:hAnsi="Arial" w:cs="Arial"/>
          <w:noProof w:val="0"/>
        </w:rPr>
        <w:t>nabavku</w:t>
      </w:r>
      <w:r>
        <w:rPr>
          <w:rFonts w:ascii="Arial" w:eastAsia="Calibri" w:hAnsi="Arial" w:cs="Arial"/>
          <w:noProof w:val="0"/>
        </w:rPr>
        <w:t xml:space="preserve"> podnesena je samo jedna ponuda i to ponuda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D13E70" w:rsidRPr="0032044F" w14:paraId="0E8FAF11" w14:textId="77777777" w:rsidTr="008909F1">
        <w:trPr>
          <w:trHeight w:val="254"/>
        </w:trPr>
        <w:tc>
          <w:tcPr>
            <w:tcW w:w="9229" w:type="dxa"/>
          </w:tcPr>
          <w:p w14:paraId="0E8FAF10" w14:textId="697EBFA2" w:rsidR="00D13E70" w:rsidRPr="0032044F" w:rsidRDefault="008672A1" w:rsidP="008672A1">
            <w:pPr>
              <w:jc w:val="left"/>
              <w:rPr>
                <w:rFonts w:ascii="Arial" w:eastAsia="Times New Roman" w:hAnsi="Arial" w:cs="Arial"/>
                <w:b/>
                <w:noProof w:val="0"/>
                <w:color w:val="000000"/>
                <w:spacing w:val="15"/>
              </w:rPr>
            </w:pPr>
            <w:r>
              <w:rPr>
                <w:rFonts w:ascii="Arial" w:eastAsia="Calibri" w:hAnsi="Arial" w:cs="Arial"/>
                <w:noProof w:val="0"/>
              </w:rPr>
              <w:t>- D.O.O. „Farm</w:t>
            </w:r>
            <w:r w:rsidR="00A15B37">
              <w:rPr>
                <w:rFonts w:ascii="Arial" w:eastAsia="Calibri" w:hAnsi="Arial" w:cs="Arial"/>
                <w:noProof w:val="0"/>
              </w:rPr>
              <w:t>ont M.P.</w:t>
            </w:r>
            <w:r>
              <w:rPr>
                <w:rFonts w:ascii="Arial" w:eastAsia="Calibri" w:hAnsi="Arial" w:cs="Arial"/>
                <w:noProof w:val="0"/>
              </w:rPr>
              <w:t xml:space="preserve">“, </w:t>
            </w:r>
            <w:r w:rsidR="00A15B37">
              <w:rPr>
                <w:rFonts w:ascii="Arial" w:eastAsia="Calibri" w:hAnsi="Arial" w:cs="Arial"/>
                <w:noProof w:val="0"/>
              </w:rPr>
              <w:t>Kosić b.b., 81410 Danilovgrad</w:t>
            </w:r>
          </w:p>
        </w:tc>
      </w:tr>
    </w:tbl>
    <w:p w14:paraId="0E8FAF12" w14:textId="77777777" w:rsidR="00D13E70" w:rsidRPr="0032044F" w:rsidRDefault="00D13E70" w:rsidP="00D13E70">
      <w:pPr>
        <w:spacing w:after="200" w:line="276" w:lineRule="auto"/>
        <w:contextualSpacing/>
        <w:jc w:val="left"/>
        <w:rPr>
          <w:rFonts w:ascii="Arial" w:eastAsia="Calibri" w:hAnsi="Arial" w:cs="Arial"/>
          <w:b/>
          <w:noProof w:val="0"/>
        </w:rPr>
      </w:pPr>
    </w:p>
    <w:p w14:paraId="0E8FAF13" w14:textId="77777777" w:rsidR="00D13E70" w:rsidRPr="0032044F" w:rsidRDefault="00D13E70" w:rsidP="00D13E70">
      <w:pPr>
        <w:numPr>
          <w:ilvl w:val="0"/>
          <w:numId w:val="1"/>
        </w:numPr>
        <w:spacing w:after="160" w:line="259" w:lineRule="auto"/>
        <w:ind w:hanging="284"/>
        <w:contextualSpacing/>
        <w:jc w:val="left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>Podaci o ispravnim ponudama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13E70" w:rsidRPr="0032044F" w14:paraId="0E8FAF15" w14:textId="77777777" w:rsidTr="008909F1">
        <w:tc>
          <w:tcPr>
            <w:tcW w:w="9209" w:type="dxa"/>
          </w:tcPr>
          <w:p w14:paraId="0E8FAF14" w14:textId="625EA98F" w:rsidR="008672A1" w:rsidRPr="008672A1" w:rsidRDefault="00A15B37" w:rsidP="002E4505">
            <w:pPr>
              <w:jc w:val="left"/>
              <w:rPr>
                <w:rFonts w:ascii="Arial" w:eastAsia="Times New Roman" w:hAnsi="Arial" w:cs="Arial"/>
                <w:noProof w:val="0"/>
                <w:color w:val="000000"/>
                <w:spacing w:val="15"/>
              </w:rPr>
            </w:pPr>
            <w:r w:rsidRPr="00A15B37">
              <w:rPr>
                <w:rFonts w:ascii="Arial" w:eastAsia="Times New Roman" w:hAnsi="Arial" w:cs="Arial"/>
                <w:noProof w:val="0"/>
                <w:color w:val="000000"/>
                <w:spacing w:val="15"/>
              </w:rPr>
              <w:t>D.O.O. „Farmont M.P.“, Kosić b.b., 81410 Danilovgrad</w:t>
            </w:r>
          </w:p>
        </w:tc>
      </w:tr>
    </w:tbl>
    <w:p w14:paraId="0E8FAF16" w14:textId="77777777" w:rsidR="00D13E70" w:rsidRPr="0032044F" w:rsidRDefault="00D13E70" w:rsidP="00D13E70">
      <w:pPr>
        <w:spacing w:after="200" w:line="276" w:lineRule="auto"/>
        <w:jc w:val="left"/>
        <w:rPr>
          <w:rFonts w:ascii="Arial" w:eastAsia="Calibri" w:hAnsi="Arial" w:cs="Arial"/>
          <w:noProof w:val="0"/>
        </w:rPr>
      </w:pPr>
    </w:p>
    <w:p w14:paraId="0E8FAF17" w14:textId="77777777" w:rsidR="00D13E70" w:rsidRPr="008622B4" w:rsidRDefault="00D13E70" w:rsidP="00D13E70">
      <w:pPr>
        <w:numPr>
          <w:ilvl w:val="0"/>
          <w:numId w:val="1"/>
        </w:numPr>
        <w:spacing w:after="160" w:line="259" w:lineRule="auto"/>
        <w:ind w:hanging="284"/>
        <w:contextualSpacing/>
        <w:jc w:val="both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8622B4">
        <w:rPr>
          <w:rFonts w:ascii="Arial" w:eastAsia="Times New Roman" w:hAnsi="Arial" w:cs="Arial"/>
          <w:b/>
          <w:noProof w:val="0"/>
          <w:color w:val="000000"/>
          <w:spacing w:val="15"/>
        </w:rPr>
        <w:t>Podaci o najpovoljnijoj ponudi</w:t>
      </w:r>
    </w:p>
    <w:p w14:paraId="0E8FAF18" w14:textId="48059C74" w:rsidR="008622B4" w:rsidRPr="00460D26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 w:themeColor="text1"/>
          <w:spacing w:val="15"/>
        </w:rPr>
      </w:pP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Ponuda ponuđača D.O.O.“Farm</w:t>
      </w:r>
      <w:r w:rsidR="00A15B37">
        <w:rPr>
          <w:rFonts w:ascii="Arial" w:eastAsia="Times New Roman" w:hAnsi="Arial" w:cs="Arial"/>
          <w:noProof w:val="0"/>
          <w:color w:val="000000" w:themeColor="text1"/>
          <w:spacing w:val="15"/>
        </w:rPr>
        <w:t>ont M.P.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“ je podnesena putem ESJN pod šifrom </w:t>
      </w:r>
      <w:r w:rsidR="00A5671E" w:rsidRP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162314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 dana </w:t>
      </w:r>
      <w:r w:rsidR="003E300A"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2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7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.0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5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.202</w:t>
      </w:r>
      <w:r w:rsidR="00460D26"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6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. god u </w:t>
      </w:r>
      <w:r w:rsidR="00460D26"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1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3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h 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46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min.</w:t>
      </w:r>
    </w:p>
    <w:p w14:paraId="0E8FAF19" w14:textId="77777777" w:rsidR="008622B4" w:rsidRPr="00460D26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 w:themeColor="text1"/>
          <w:spacing w:val="15"/>
        </w:rPr>
      </w:pPr>
    </w:p>
    <w:p w14:paraId="0E8FAF1A" w14:textId="02FE5490" w:rsidR="008622B4" w:rsidRPr="00460D26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 w:themeColor="text1"/>
          <w:spacing w:val="15"/>
        </w:rPr>
      </w:pP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Ponuđač je za predmetnu partiju ponudio cijenu od 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2</w:t>
      </w:r>
      <w:r w:rsidR="00460D26"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7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.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073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,</w:t>
      </w:r>
      <w:r w:rsidR="00A5671E">
        <w:rPr>
          <w:rFonts w:ascii="Arial" w:eastAsia="Times New Roman" w:hAnsi="Arial" w:cs="Arial"/>
          <w:noProof w:val="0"/>
          <w:color w:val="000000" w:themeColor="text1"/>
          <w:spacing w:val="15"/>
        </w:rPr>
        <w:t>45</w:t>
      </w:r>
      <w:r w:rsidR="007A0706"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 xml:space="preserve"> </w:t>
      </w:r>
      <w:r w:rsidRPr="00460D26">
        <w:rPr>
          <w:rFonts w:ascii="Arial" w:eastAsia="Times New Roman" w:hAnsi="Arial" w:cs="Arial"/>
          <w:noProof w:val="0"/>
          <w:color w:val="000000" w:themeColor="text1"/>
          <w:spacing w:val="15"/>
        </w:rPr>
        <w:t>eur (bez PDV-a)</w:t>
      </w:r>
    </w:p>
    <w:p w14:paraId="765D4756" w14:textId="77777777" w:rsidR="00B365A1" w:rsidRPr="008622B4" w:rsidRDefault="00B365A1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</w:p>
    <w:p w14:paraId="0E8FAF1B" w14:textId="7234B085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bookmarkStart w:id="0" w:name="_Hlk167886961"/>
      <w:r w:rsidRPr="008622B4">
        <w:rPr>
          <w:rFonts w:ascii="Arial" w:eastAsia="Times New Roman" w:hAnsi="Arial" w:cs="Arial"/>
          <w:noProof w:val="0"/>
          <w:color w:val="000000"/>
          <w:spacing w:val="15"/>
        </w:rPr>
        <w:t xml:space="preserve">Ponuđač je u prilogu ponude dostavio sve izjave zahtijevane Zakonom i tenderskom dokumentacijom kojima dokazuje da ispunjava sve obavezne uslove i uslove sposobnosti za obavljanje djelatnosti. 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Po zahtjevu iz tenderske dokumentacije ponuđač je </w:t>
      </w:r>
      <w:r w:rsidR="004C5142">
        <w:rPr>
          <w:rFonts w:ascii="Arial" w:eastAsia="Times New Roman" w:hAnsi="Arial" w:cs="Arial"/>
          <w:noProof w:val="0"/>
          <w:color w:val="000000"/>
          <w:spacing w:val="15"/>
        </w:rPr>
        <w:t>kroz portal ESJN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 dostavio</w:t>
      </w:r>
      <w:r w:rsidR="004C5142">
        <w:rPr>
          <w:rFonts w:ascii="Arial" w:eastAsia="Times New Roman" w:hAnsi="Arial" w:cs="Arial"/>
          <w:noProof w:val="0"/>
          <w:color w:val="000000"/>
          <w:spacing w:val="15"/>
        </w:rPr>
        <w:t xml:space="preserve"> garanciju ponude,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 kataloge ponuđenih proizvoda, ISO sertifikate za proizvođače ponuđenih proizvoda i uputstva za pripremu proizvoda.</w:t>
      </w:r>
    </w:p>
    <w:p w14:paraId="0E8FAF1C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</w:p>
    <w:p w14:paraId="0E8FAF1D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>Konstatovano je da je ponuđač ponudio proizvode koji u potpunosti odgovaraju proizvodima traženim tenderskom dokumentacijom, odnosno tehničkom specifikacijom, kako kvalitativno tako i kvantitativno.</w:t>
      </w:r>
    </w:p>
    <w:p w14:paraId="0E8FAF1E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</w:p>
    <w:p w14:paraId="0E8FAF1F" w14:textId="1A0E6224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 xml:space="preserve">Shodno tome utvrđeno je da je ponuda sačinjena u skladu sa Pravilnikom o sadržaju ponude u postupku javne nabavke </w:t>
      </w:r>
      <w:bookmarkStart w:id="1" w:name="_Hlk135383790"/>
      <w:r w:rsidRPr="008622B4">
        <w:rPr>
          <w:rFonts w:ascii="Arial" w:eastAsia="Times New Roman" w:hAnsi="Arial" w:cs="Arial"/>
          <w:noProof w:val="0"/>
          <w:color w:val="000000"/>
          <w:spacing w:val="15"/>
        </w:rPr>
        <w:t>(Sl. list CG”, broj 71/20</w:t>
      </w:r>
      <w:r w:rsidR="004C0A01">
        <w:rPr>
          <w:rFonts w:ascii="Arial" w:eastAsia="Times New Roman" w:hAnsi="Arial" w:cs="Arial"/>
          <w:noProof w:val="0"/>
          <w:color w:val="000000"/>
          <w:spacing w:val="15"/>
        </w:rPr>
        <w:t>, 09/21 i 16/23</w:t>
      </w: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 xml:space="preserve">). </w:t>
      </w:r>
      <w:bookmarkEnd w:id="1"/>
    </w:p>
    <w:p w14:paraId="0E8FAF20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 xml:space="preserve">Uzimajući u obzir navedeno ponuda ovog ponuđača za predmetnu partiju ocijenjena je kao ispravna shodno članu 132 Zakona o javnim nabavkama, kojim je propisano:”Ispravna je ponuda koja ne sadrži razloge neispravnosti iz člana 133 ovog zakona”. </w:t>
      </w:r>
    </w:p>
    <w:p w14:paraId="24BFE0FC" w14:textId="6F9E5BB3" w:rsidR="004C5142" w:rsidRDefault="00E9148C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>
        <w:rPr>
          <w:rFonts w:ascii="Arial" w:eastAsia="Times New Roman" w:hAnsi="Arial" w:cs="Arial"/>
          <w:noProof w:val="0"/>
          <w:color w:val="000000"/>
          <w:spacing w:val="15"/>
        </w:rPr>
        <w:t>Od ponuđača koji je podnio ekonomski najpovoljniju ponudu za predmetnu partiju izvršena je provjera dokaza i</w:t>
      </w:r>
      <w:r w:rsidR="004C5142">
        <w:rPr>
          <w:rFonts w:ascii="Arial" w:eastAsia="Times New Roman" w:hAnsi="Arial" w:cs="Arial"/>
          <w:noProof w:val="0"/>
          <w:color w:val="000000"/>
          <w:spacing w:val="15"/>
        </w:rPr>
        <w:t xml:space="preserve"> Izjave ponuđača</w:t>
      </w:r>
      <w:r>
        <w:rPr>
          <w:rFonts w:ascii="Arial" w:eastAsia="Times New Roman" w:hAnsi="Arial" w:cs="Arial"/>
          <w:noProof w:val="0"/>
          <w:color w:val="000000"/>
          <w:spacing w:val="15"/>
        </w:rPr>
        <w:t>, i ista je</w:t>
      </w:r>
      <w:r w:rsidR="004C5142">
        <w:rPr>
          <w:rFonts w:ascii="Arial" w:eastAsia="Times New Roman" w:hAnsi="Arial" w:cs="Arial"/>
          <w:noProof w:val="0"/>
          <w:color w:val="000000"/>
          <w:spacing w:val="15"/>
        </w:rPr>
        <w:t xml:space="preserve"> izvršena na sljedeći način</w:t>
      </w:r>
      <w:r>
        <w:rPr>
          <w:rFonts w:ascii="Arial" w:eastAsia="Times New Roman" w:hAnsi="Arial" w:cs="Arial"/>
          <w:noProof w:val="0"/>
          <w:color w:val="000000"/>
          <w:spacing w:val="15"/>
        </w:rPr>
        <w:t>:</w:t>
      </w:r>
    </w:p>
    <w:p w14:paraId="6A8B512C" w14:textId="5F8A3A4B" w:rsidR="004C5142" w:rsidRPr="00E9148C" w:rsidRDefault="00E9148C" w:rsidP="00E9148C">
      <w:pPr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E9148C">
        <w:rPr>
          <w:rFonts w:ascii="Arial" w:eastAsia="Times New Roman" w:hAnsi="Arial" w:cs="Arial"/>
          <w:noProof w:val="0"/>
          <w:color w:val="000000"/>
          <w:spacing w:val="15"/>
        </w:rPr>
        <w:t>-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 </w:t>
      </w:r>
      <w:r w:rsidR="004C5142" w:rsidRPr="00E9148C">
        <w:rPr>
          <w:rFonts w:ascii="Arial" w:eastAsia="Times New Roman" w:hAnsi="Arial" w:cs="Arial"/>
          <w:noProof w:val="0"/>
          <w:color w:val="000000"/>
          <w:spacing w:val="15"/>
        </w:rPr>
        <w:t>Dokaz da ponuđač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</w:t>
      </w:r>
    </w:p>
    <w:p w14:paraId="14B21C95" w14:textId="77777777" w:rsidR="004C5142" w:rsidRPr="004C5142" w:rsidRDefault="004C5142" w:rsidP="004C5142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  <w:bookmarkStart w:id="2" w:name="_Hlk135394678"/>
      <w:r w:rsidRPr="004C5142">
        <w:rPr>
          <w:rFonts w:ascii="Arial" w:eastAsia="Times New Roman" w:hAnsi="Arial" w:cs="Arial"/>
          <w:bCs/>
          <w:noProof w:val="0"/>
          <w:color w:val="000000"/>
          <w:spacing w:val="15"/>
        </w:rPr>
        <w:t>Izjava podnosioca ponude.</w:t>
      </w:r>
    </w:p>
    <w:bookmarkEnd w:id="2"/>
    <w:p w14:paraId="0FFF3329" w14:textId="77777777" w:rsidR="004C5142" w:rsidRPr="004C5142" w:rsidRDefault="004C5142" w:rsidP="004C5142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  <w:r w:rsidRPr="004C5142">
        <w:rPr>
          <w:rFonts w:ascii="Arial" w:eastAsia="Times New Roman" w:hAnsi="Arial" w:cs="Arial"/>
          <w:bCs/>
          <w:noProof w:val="0"/>
          <w:color w:val="000000"/>
          <w:spacing w:val="15"/>
        </w:rPr>
        <w:t xml:space="preserve">U skladu sa odredbama Zakona o javnim nabavkama naručioc je od nadležnog organa tražio i dobio dokaz da pravno lice, ni izvršni direktor, nisu evidentirani u kaznenoj evidenciji  ovog organa. </w:t>
      </w:r>
    </w:p>
    <w:p w14:paraId="07B37F36" w14:textId="31A386E6" w:rsidR="00EF2121" w:rsidRPr="003D52AB" w:rsidRDefault="00EF2121" w:rsidP="00EF2121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3D52AB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Dopis Direkcije za kaznenu i prekršajnu evidenciju Ministarstva pravde, Podgorica broj: </w:t>
      </w:r>
      <w:r w:rsidR="00A5671E" w:rsidRPr="00A5671E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0804-9280/26 od 01.06.2026.god., u prilogu Uvjerenje br.0804-9280/26 od 01.06.2026.god. i  broj: 0804-9280/26-1 od 01.06.2026.god.</w:t>
      </w:r>
    </w:p>
    <w:p w14:paraId="73E5B7A3" w14:textId="77777777" w:rsidR="00EF2121" w:rsidRPr="00EF2121" w:rsidRDefault="00EF2121" w:rsidP="00EF2121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</w:p>
    <w:p w14:paraId="1C9641F4" w14:textId="42F466BE" w:rsidR="004C5142" w:rsidRPr="00E9148C" w:rsidRDefault="00E9148C" w:rsidP="00E9148C">
      <w:pPr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E9148C">
        <w:rPr>
          <w:rFonts w:ascii="Arial" w:eastAsia="Times New Roman" w:hAnsi="Arial" w:cs="Arial"/>
          <w:noProof w:val="0"/>
          <w:color w:val="000000"/>
          <w:spacing w:val="15"/>
        </w:rPr>
        <w:t>-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 </w:t>
      </w:r>
      <w:r w:rsidRPr="00E9148C">
        <w:rPr>
          <w:rFonts w:ascii="Arial" w:eastAsia="Times New Roman" w:hAnsi="Arial" w:cs="Arial"/>
          <w:noProof w:val="0"/>
          <w:color w:val="000000"/>
          <w:spacing w:val="15"/>
        </w:rPr>
        <w:t>Dokaz da je ponuđač izmirio sve dospjele obaveze po osnovu poreza i doprinosa za penzijsko i zdravstveno osiguranje, o kojima evidenciju vodi organ uprave nadležan za naplatu poreskih prihoda, odnosno nadležni organ države u kojoj privredni subjekat ima sjedište</w:t>
      </w:r>
    </w:p>
    <w:p w14:paraId="14468195" w14:textId="77777777" w:rsidR="00E9148C" w:rsidRDefault="00E9148C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  <w:r w:rsidRPr="00E9148C">
        <w:rPr>
          <w:rFonts w:ascii="Arial" w:eastAsia="Times New Roman" w:hAnsi="Arial" w:cs="Arial"/>
          <w:bCs/>
          <w:noProof w:val="0"/>
          <w:color w:val="000000"/>
          <w:spacing w:val="15"/>
        </w:rPr>
        <w:t>Izjava podnosioca ponude</w:t>
      </w:r>
    </w:p>
    <w:p w14:paraId="6DEC7544" w14:textId="77777777" w:rsidR="00CC6E9F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0E4C53E6" w14:textId="77777777" w:rsidR="00CC6E9F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7C1FEA91" w14:textId="77777777" w:rsidR="00CC6E9F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3741CC0B" w14:textId="77777777" w:rsidR="00CC6E9F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3F59C062" w14:textId="77777777" w:rsidR="00CC6E9F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01135D05" w14:textId="77777777" w:rsidR="00A5671E" w:rsidRDefault="00A5671E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73FB45A6" w14:textId="77777777" w:rsidR="00A5671E" w:rsidRDefault="00A5671E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2587CC86" w14:textId="77777777" w:rsidR="00A5671E" w:rsidRDefault="00A5671E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4856609F" w14:textId="77777777" w:rsidR="00CC6E9F" w:rsidRPr="00E9148C" w:rsidRDefault="00CC6E9F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</w:p>
    <w:p w14:paraId="6FE5DADD" w14:textId="64507FA4" w:rsidR="00E9148C" w:rsidRPr="00E9148C" w:rsidRDefault="00E9148C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/>
          <w:spacing w:val="15"/>
        </w:rPr>
      </w:pPr>
      <w:r w:rsidRPr="00E9148C">
        <w:rPr>
          <w:rFonts w:ascii="Arial" w:eastAsia="Times New Roman" w:hAnsi="Arial" w:cs="Arial"/>
          <w:bCs/>
          <w:noProof w:val="0"/>
          <w:color w:val="000000"/>
          <w:spacing w:val="15"/>
        </w:rPr>
        <w:t>U skladu sa odredbama Zakona o javnim</w:t>
      </w:r>
      <w:r w:rsidR="003E300A">
        <w:rPr>
          <w:rFonts w:ascii="Arial" w:eastAsia="Times New Roman" w:hAnsi="Arial" w:cs="Arial"/>
          <w:bCs/>
          <w:noProof w:val="0"/>
          <w:color w:val="000000"/>
          <w:spacing w:val="15"/>
        </w:rPr>
        <w:t xml:space="preserve"> nabavkama</w:t>
      </w:r>
      <w:r w:rsidRPr="00E9148C">
        <w:rPr>
          <w:rFonts w:ascii="Arial" w:eastAsia="Times New Roman" w:hAnsi="Arial" w:cs="Arial"/>
          <w:bCs/>
          <w:noProof w:val="0"/>
          <w:color w:val="000000"/>
          <w:spacing w:val="15"/>
        </w:rPr>
        <w:t xml:space="preserve"> naručioc je od nadležnog organa tražio i dobio dokaz da ponuđač nema neizmirenih poreza i doprinosa neizmirenih obaveza po osnovu poreza i doprinosa </w:t>
      </w:r>
    </w:p>
    <w:p w14:paraId="600A30CB" w14:textId="6DE1C6CE" w:rsidR="00E9148C" w:rsidRPr="003D52AB" w:rsidRDefault="00E9148C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3D52AB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Obavještenje Poreske uprave PJ </w:t>
      </w:r>
      <w:r w:rsidR="00A5671E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Danilovgrad</w:t>
      </w:r>
      <w:r w:rsidRPr="003D52AB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 Filijala za utvrđivanje poreskih obaveza broj: </w:t>
      </w:r>
      <w:r w:rsidR="00A5671E" w:rsidRPr="00A5671E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15/01-5-430/2026-112542/2 od 01.06.2026. god.</w:t>
      </w:r>
    </w:p>
    <w:p w14:paraId="5A65307C" w14:textId="77777777" w:rsidR="003D52AB" w:rsidRPr="003A5FBB" w:rsidRDefault="003D52AB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EE0000"/>
          <w:spacing w:val="15"/>
        </w:rPr>
      </w:pPr>
    </w:p>
    <w:p w14:paraId="04B8E6C8" w14:textId="5B9E7058" w:rsidR="00E9148C" w:rsidRPr="00D33D4D" w:rsidRDefault="00E9148C" w:rsidP="00E9148C">
      <w:pPr>
        <w:contextualSpacing/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Kontrola uslova za obavljanje djelatnosti izvršena je uvidom u javno dostupne registre CRPS i Agencije za ljekove i medicinska sredstva i to:</w:t>
      </w:r>
    </w:p>
    <w:p w14:paraId="5A0176B0" w14:textId="548FA14C" w:rsidR="00E9148C" w:rsidRPr="00D33D4D" w:rsidRDefault="00E9148C" w:rsidP="00E9148C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- U skladu sa odredbama Zakona o Javnim nabavkama izvršen je uvid u javno dostupni Centralni registar privrednih subjekata Crne Gore i konstatovano je da je ponuđač registrovan</w:t>
      </w:r>
    </w:p>
    <w:p w14:paraId="5C085584" w14:textId="38B58F58" w:rsidR="00D33D4D" w:rsidRPr="00D33D4D" w:rsidRDefault="00D33D4D" w:rsidP="00E9148C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https://irms.tax.gov.me/public/search-register/business-entities</w:t>
      </w:r>
    </w:p>
    <w:p w14:paraId="229B3E66" w14:textId="77777777" w:rsidR="00D33D4D" w:rsidRDefault="00D33D4D" w:rsidP="00E9148C">
      <w:pPr>
        <w:jc w:val="both"/>
        <w:rPr>
          <w:rFonts w:ascii="Arial" w:eastAsia="Times New Roman" w:hAnsi="Arial" w:cs="Arial"/>
          <w:bCs/>
          <w:noProof w:val="0"/>
          <w:color w:val="EE0000"/>
          <w:spacing w:val="15"/>
        </w:rPr>
      </w:pPr>
    </w:p>
    <w:p w14:paraId="2D15B78B" w14:textId="12DA4374" w:rsidR="00E9148C" w:rsidRPr="00D33D4D" w:rsidRDefault="00E9148C" w:rsidP="00E9148C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- </w:t>
      </w:r>
      <w:r w:rsidR="00D33D4D"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Rješenje Instituta za ljekove i medicinska sredstva Crne Gore broj </w:t>
      </w:r>
      <w:r w:rsidR="00A5671E" w:rsidRPr="00A5671E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2070/22/1584/7-7775 od 31.01.2024. godine </w:t>
      </w:r>
      <w:r w:rsidR="00D33D4D"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 xml:space="preserve">podnijeto kroz sistem CEJN. </w:t>
      </w: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Kontrola izvršena pregledom javno dostupnog registra u skladu sa odredbama Zakona o javnim nabavkama.</w:t>
      </w:r>
    </w:p>
    <w:p w14:paraId="4702C0FA" w14:textId="352F0944" w:rsidR="00E9148C" w:rsidRPr="00D33D4D" w:rsidRDefault="00E9148C" w:rsidP="00E9148C">
      <w:pPr>
        <w:jc w:val="both"/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</w:pPr>
      <w:r w:rsidRPr="00D33D4D">
        <w:rPr>
          <w:rFonts w:ascii="Arial" w:eastAsia="Times New Roman" w:hAnsi="Arial" w:cs="Arial"/>
          <w:bCs/>
          <w:noProof w:val="0"/>
          <w:color w:val="000000" w:themeColor="text1"/>
          <w:spacing w:val="15"/>
        </w:rPr>
        <w:t>https://cinmed.me/medicinska-sredstva/promet-na-veliko/</w:t>
      </w:r>
      <w:bookmarkEnd w:id="0"/>
    </w:p>
    <w:p w14:paraId="0E8FAF29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</w:p>
    <w:p w14:paraId="0E8FAF2A" w14:textId="54A04048" w:rsid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 xml:space="preserve">Kao jedinom ponuđaču koji je dostavio ispravnu ponudu za </w:t>
      </w:r>
      <w:r w:rsidR="00A5671E">
        <w:rPr>
          <w:rFonts w:ascii="Arial" w:eastAsia="Times New Roman" w:hAnsi="Arial" w:cs="Arial"/>
          <w:noProof w:val="0"/>
          <w:color w:val="000000"/>
          <w:spacing w:val="15"/>
        </w:rPr>
        <w:t>predmetnu nabavku</w:t>
      </w: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>, a imajući u vidu da je vrijednost ponude niža od vrijednosti procijenjene tenderskom dokumentacijom, komisija za</w:t>
      </w:r>
      <w:r>
        <w:rPr>
          <w:rFonts w:ascii="Arial" w:eastAsia="Times New Roman" w:hAnsi="Arial" w:cs="Arial"/>
          <w:noProof w:val="0"/>
          <w:color w:val="000000"/>
          <w:spacing w:val="15"/>
        </w:rPr>
        <w:t xml:space="preserve"> </w:t>
      </w:r>
      <w:r w:rsidRPr="008622B4">
        <w:rPr>
          <w:rFonts w:ascii="Arial" w:eastAsia="Times New Roman" w:hAnsi="Arial" w:cs="Arial"/>
          <w:noProof w:val="0"/>
          <w:color w:val="000000"/>
          <w:spacing w:val="15"/>
        </w:rPr>
        <w:t>otvaranje i vrednovanje je ponuđaču dala maksimalni broj bodova i kao takva je prvorangirana na rang listi.</w:t>
      </w:r>
    </w:p>
    <w:p w14:paraId="0E8FAF2B" w14:textId="77777777" w:rsidR="008622B4" w:rsidRPr="008622B4" w:rsidRDefault="008622B4" w:rsidP="008622B4">
      <w:pPr>
        <w:contextualSpacing/>
        <w:jc w:val="both"/>
        <w:rPr>
          <w:rFonts w:ascii="Arial" w:eastAsia="Times New Roman" w:hAnsi="Arial" w:cs="Arial"/>
          <w:noProof w:val="0"/>
          <w:color w:val="000000"/>
          <w:spacing w:val="15"/>
        </w:rPr>
      </w:pPr>
    </w:p>
    <w:p w14:paraId="0E8FAF2C" w14:textId="1AC2566D" w:rsidR="00D13E70" w:rsidRPr="00C42829" w:rsidRDefault="008622B4" w:rsidP="008622B4">
      <w:pPr>
        <w:contextualSpacing/>
        <w:jc w:val="both"/>
        <w:rPr>
          <w:rFonts w:ascii="Arial" w:eastAsia="Times New Roman" w:hAnsi="Arial" w:cs="Arial"/>
          <w:b/>
          <w:noProof w:val="0"/>
          <w:color w:val="000000" w:themeColor="text1"/>
          <w:spacing w:val="15"/>
        </w:rPr>
      </w:pP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Iz svega navedenog odlučeno je da se ponuda ponuđača D.O.O.“Farm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ont M.P.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“,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Kosić b.b., 81410 Danilovgrad,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 za 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nabavku 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ELISA KITOV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A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 ZA BOLESTI ŽIVOTINJA, sa ponuđenom cijenom od 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2</w:t>
      </w:r>
      <w:r w:rsidR="00D33D4D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7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.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073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,</w:t>
      </w:r>
      <w:r w:rsidR="00A5671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45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 eura (bez PDV</w:t>
      </w:r>
      <w:r w:rsidR="00E9148C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-a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) izabere kao najpovoljnija. PDV iznosi </w:t>
      </w:r>
      <w:r w:rsidR="00C42829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>5.685.42</w:t>
      </w:r>
      <w:r w:rsidR="00DF0BBE"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 </w:t>
      </w:r>
      <w:r w:rsidRPr="00C42829">
        <w:rPr>
          <w:rFonts w:ascii="Arial" w:eastAsia="Times New Roman" w:hAnsi="Arial" w:cs="Arial"/>
          <w:b/>
          <w:noProof w:val="0"/>
          <w:color w:val="000000" w:themeColor="text1"/>
          <w:spacing w:val="15"/>
        </w:rPr>
        <w:t xml:space="preserve"> eura.  </w:t>
      </w:r>
    </w:p>
    <w:p w14:paraId="0E8FAF2D" w14:textId="77777777" w:rsidR="00D13E70" w:rsidRPr="0032044F" w:rsidRDefault="00D13E70" w:rsidP="00D13E70">
      <w:pPr>
        <w:spacing w:after="200" w:line="276" w:lineRule="auto"/>
        <w:jc w:val="left"/>
        <w:rPr>
          <w:rFonts w:ascii="Arial" w:eastAsia="Calibri" w:hAnsi="Arial" w:cs="Arial"/>
          <w:noProof w:val="0"/>
        </w:rPr>
      </w:pPr>
    </w:p>
    <w:p w14:paraId="0E8FAF2E" w14:textId="77777777" w:rsidR="00D13E70" w:rsidRPr="0032044F" w:rsidRDefault="00D13E70" w:rsidP="00D13E70">
      <w:pPr>
        <w:numPr>
          <w:ilvl w:val="0"/>
          <w:numId w:val="1"/>
        </w:numPr>
        <w:spacing w:after="160" w:line="259" w:lineRule="auto"/>
        <w:jc w:val="left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>Uputstvo o pravnoj zaštiti</w:t>
      </w:r>
    </w:p>
    <w:p w14:paraId="0E8FAF2F" w14:textId="77777777" w:rsidR="00D13E70" w:rsidRPr="0032044F" w:rsidRDefault="00D13E70" w:rsidP="00D13E70">
      <w:pPr>
        <w:jc w:val="left"/>
        <w:rPr>
          <w:rFonts w:ascii="Arial" w:eastAsia="Times New Roman" w:hAnsi="Arial" w:cs="Arial"/>
          <w:b/>
          <w:noProof w:val="0"/>
          <w:color w:val="000000"/>
          <w:spacing w:val="15"/>
        </w:rPr>
      </w:pPr>
    </w:p>
    <w:p w14:paraId="0E8FAF30" w14:textId="77777777" w:rsidR="00D13E70" w:rsidRPr="0032044F" w:rsidRDefault="00D13E70" w:rsidP="00D13E70">
      <w:pPr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 xml:space="preserve">Kandidat/ponuđač može izjaviti žalbu protiv ove odluke Komisiji za zaštitu prava u roku od 10 dana od dana objavljivanja odluke. </w:t>
      </w:r>
    </w:p>
    <w:p w14:paraId="0E8FAF31" w14:textId="77777777" w:rsidR="00D13E70" w:rsidRPr="0032044F" w:rsidRDefault="00D13E70" w:rsidP="00D13E70">
      <w:pPr>
        <w:spacing w:before="120" w:after="120" w:line="259" w:lineRule="auto"/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>Žalba se podnosi naručiocu preko ESJN. Žalba koja nije podnesena na naprijed predviđeni način biće odbijena kao nedozvoljena.</w:t>
      </w:r>
    </w:p>
    <w:p w14:paraId="0E8FAF32" w14:textId="77777777" w:rsidR="00D13E70" w:rsidRPr="0032044F" w:rsidRDefault="00D13E70" w:rsidP="00D13E70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E8FAF33" w14:textId="77777777" w:rsidR="00D13E70" w:rsidRPr="0032044F" w:rsidRDefault="00D13E70" w:rsidP="00D13E70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>Iznos uplate iz prethodnog stava je iznos koji je prispio na račun Komisije za zaštitu prava.</w:t>
      </w:r>
    </w:p>
    <w:p w14:paraId="0E8FAF34" w14:textId="77777777" w:rsidR="00D13E70" w:rsidRPr="0032044F" w:rsidRDefault="00D13E70" w:rsidP="00D13E70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noProof w:val="0"/>
          <w:color w:val="000000"/>
        </w:rPr>
      </w:pPr>
      <w:r w:rsidRPr="0032044F">
        <w:rPr>
          <w:rFonts w:ascii="Arial" w:eastAsia="Calibri" w:hAnsi="Arial" w:cs="Arial"/>
          <w:noProof w:val="0"/>
          <w:color w:val="000000"/>
        </w:rPr>
        <w:t>Ukoliko je predmet nabavke podijeljen po partijama, a žalba se odnosi samo na određenu/e partiju/e, naknada se plaća u iznosu 1% od procijenjene vrijednosti javne nabavke te /tih partije/a.</w:t>
      </w:r>
    </w:p>
    <w:p w14:paraId="0E8FAF35" w14:textId="77777777" w:rsidR="00D13E70" w:rsidRPr="0032044F" w:rsidRDefault="00D13E70" w:rsidP="00D13E70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noProof w:val="0"/>
          <w:color w:val="000000"/>
        </w:rPr>
      </w:pPr>
    </w:p>
    <w:p w14:paraId="0E8FAF36" w14:textId="77777777" w:rsidR="00D13E70" w:rsidRPr="0032044F" w:rsidRDefault="00D13E70" w:rsidP="00D13E70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noProof w:val="0"/>
          <w:color w:val="000000"/>
        </w:rPr>
      </w:pPr>
      <w:r w:rsidRPr="0032044F">
        <w:rPr>
          <w:rFonts w:ascii="Arial" w:eastAsia="Calibri" w:hAnsi="Arial" w:cs="Arial"/>
          <w:noProof w:val="0"/>
          <w:color w:val="000000"/>
        </w:rPr>
        <w:t xml:space="preserve">Instrukcije za plaćanje naknade za vođenje postupka od strane želilaca iz inostranstva nalaze se na internet stranici </w:t>
      </w:r>
      <w:r w:rsidRPr="0032044F">
        <w:rPr>
          <w:rFonts w:ascii="Arial" w:eastAsia="Calibri" w:hAnsi="Arial" w:cs="Arial"/>
          <w:noProof w:val="0"/>
        </w:rPr>
        <w:t xml:space="preserve">Komisije za zaštitu prava </w:t>
      </w:r>
      <w:r w:rsidRPr="0032044F">
        <w:rPr>
          <w:rFonts w:ascii="Arial" w:eastAsia="Calibri" w:hAnsi="Arial" w:cs="Arial"/>
          <w:noProof w:val="0"/>
          <w:color w:val="000000"/>
        </w:rPr>
        <w:t>http://www.kontrola-nabavki.me/.</w:t>
      </w:r>
    </w:p>
    <w:p w14:paraId="0E8FAF37" w14:textId="77777777" w:rsidR="00D13E70" w:rsidRPr="0032044F" w:rsidRDefault="00D13E70" w:rsidP="00D13E70">
      <w:pPr>
        <w:jc w:val="left"/>
        <w:rPr>
          <w:rFonts w:ascii="Arial" w:eastAsia="Calibri" w:hAnsi="Arial" w:cs="Arial"/>
          <w:noProof w:val="0"/>
        </w:rPr>
      </w:pPr>
    </w:p>
    <w:p w14:paraId="3E84602A" w14:textId="77777777" w:rsidR="005B337A" w:rsidRPr="0032044F" w:rsidRDefault="005B337A" w:rsidP="005B337A">
      <w:pPr>
        <w:jc w:val="left"/>
        <w:rPr>
          <w:rFonts w:ascii="Arial" w:eastAsia="Calibri" w:hAnsi="Arial" w:cs="Arial"/>
          <w:noProof w:val="0"/>
        </w:rPr>
      </w:pPr>
    </w:p>
    <w:p w14:paraId="776A0CD0" w14:textId="77777777" w:rsidR="005B337A" w:rsidRPr="0032044F" w:rsidRDefault="005B337A" w:rsidP="005B337A">
      <w:pPr>
        <w:jc w:val="right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32044F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</w:t>
      </w:r>
    </w:p>
    <w:p w14:paraId="3A7A746F" w14:textId="77777777" w:rsidR="005B337A" w:rsidRPr="00E47B70" w:rsidRDefault="005B337A" w:rsidP="005B337A">
      <w:pPr>
        <w:ind w:right="-23"/>
        <w:rPr>
          <w:rFonts w:ascii="Arial" w:eastAsia="Times New Roman" w:hAnsi="Arial" w:cs="Arial"/>
          <w:b/>
          <w:noProof w:val="0"/>
          <w:color w:val="000000"/>
          <w:spacing w:val="15"/>
        </w:rPr>
      </w:pPr>
      <w:r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                                                        </w:t>
      </w:r>
      <w:r w:rsidRPr="00E47B70">
        <w:rPr>
          <w:rFonts w:ascii="Arial" w:eastAsia="Times New Roman" w:hAnsi="Arial" w:cs="Arial"/>
          <w:b/>
          <w:noProof w:val="0"/>
          <w:color w:val="000000"/>
          <w:spacing w:val="15"/>
        </w:rPr>
        <w:t>OVLAŠĆENO LICE NARUČIOCA:</w:t>
      </w:r>
    </w:p>
    <w:p w14:paraId="06D19D52" w14:textId="77777777" w:rsidR="005B337A" w:rsidRPr="00E47B70" w:rsidRDefault="005B337A" w:rsidP="005B337A">
      <w:pPr>
        <w:ind w:right="2097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E47B70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                     </w:t>
      </w:r>
    </w:p>
    <w:p w14:paraId="328D01D8" w14:textId="77777777" w:rsidR="005B337A" w:rsidRPr="00E47B70" w:rsidRDefault="005B337A" w:rsidP="005B337A">
      <w:pPr>
        <w:ind w:right="2097"/>
        <w:rPr>
          <w:rFonts w:ascii="Arial" w:eastAsia="Times New Roman" w:hAnsi="Arial" w:cs="Arial"/>
          <w:b/>
          <w:noProof w:val="0"/>
          <w:color w:val="000000"/>
          <w:spacing w:val="15"/>
        </w:rPr>
      </w:pPr>
      <w:r w:rsidRPr="00E47B70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            </w:t>
      </w:r>
      <w:r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                                                                   </w:t>
      </w:r>
      <w:r w:rsidRPr="00E47B70"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Direktor </w:t>
      </w:r>
    </w:p>
    <w:p w14:paraId="668C9801" w14:textId="77777777" w:rsidR="005B337A" w:rsidRPr="00E47B70" w:rsidRDefault="005B337A" w:rsidP="005B337A">
      <w:pPr>
        <w:ind w:right="-23"/>
        <w:rPr>
          <w:rFonts w:ascii="Arial" w:eastAsia="Times New Roman" w:hAnsi="Arial" w:cs="Arial"/>
          <w:b/>
          <w:noProof w:val="0"/>
          <w:color w:val="000000"/>
          <w:spacing w:val="15"/>
        </w:rPr>
      </w:pPr>
      <w:r>
        <w:rPr>
          <w:rFonts w:ascii="Arial" w:eastAsia="Times New Roman" w:hAnsi="Arial" w:cs="Arial"/>
          <w:b/>
          <w:noProof w:val="0"/>
          <w:color w:val="000000"/>
          <w:spacing w:val="15"/>
        </w:rPr>
        <w:t xml:space="preserve">                                                             </w:t>
      </w:r>
      <w:r w:rsidRPr="00E47B70">
        <w:rPr>
          <w:rFonts w:ascii="Arial" w:eastAsia="Times New Roman" w:hAnsi="Arial" w:cs="Arial"/>
          <w:b/>
          <w:noProof w:val="0"/>
          <w:color w:val="000000"/>
          <w:spacing w:val="15"/>
        </w:rPr>
        <w:t>Nikolić Marko, DVM</w:t>
      </w:r>
    </w:p>
    <w:p w14:paraId="3AB044B7" w14:textId="77777777" w:rsidR="005B337A" w:rsidRDefault="005B337A" w:rsidP="005B337A">
      <w:pPr>
        <w:ind w:right="2097"/>
        <w:rPr>
          <w:rFonts w:ascii="Arial" w:eastAsia="Calibri" w:hAnsi="Arial" w:cs="Arial"/>
          <w:noProof w:val="0"/>
        </w:rPr>
      </w:pPr>
      <w:r w:rsidRPr="0032044F">
        <w:rPr>
          <w:rFonts w:ascii="Arial" w:eastAsia="Calibri" w:hAnsi="Arial" w:cs="Arial"/>
          <w:noProof w:val="0"/>
        </w:rPr>
        <w:t xml:space="preserve">                                               </w:t>
      </w:r>
    </w:p>
    <w:p w14:paraId="1748FEF8" w14:textId="77777777" w:rsidR="005B337A" w:rsidRDefault="005B337A" w:rsidP="005B337A">
      <w:pPr>
        <w:ind w:right="2097"/>
        <w:rPr>
          <w:rFonts w:ascii="Arial" w:eastAsia="Calibri" w:hAnsi="Arial" w:cs="Arial"/>
          <w:noProof w:val="0"/>
        </w:rPr>
      </w:pPr>
    </w:p>
    <w:p w14:paraId="666A2571" w14:textId="77777777" w:rsidR="005B337A" w:rsidRPr="0032044F" w:rsidRDefault="005B337A" w:rsidP="005B337A">
      <w:pPr>
        <w:ind w:right="2097"/>
        <w:rPr>
          <w:rFonts w:ascii="Arial" w:eastAsia="Times New Roman" w:hAnsi="Arial" w:cs="Arial"/>
          <w:noProof w:val="0"/>
        </w:rPr>
      </w:pPr>
      <w:r>
        <w:rPr>
          <w:rFonts w:ascii="Arial" w:eastAsia="Calibri" w:hAnsi="Arial" w:cs="Arial"/>
          <w:noProof w:val="0"/>
        </w:rPr>
        <w:t xml:space="preserve">              </w:t>
      </w:r>
      <w:r w:rsidRPr="0032044F">
        <w:rPr>
          <w:rFonts w:ascii="Arial" w:eastAsia="Calibri" w:hAnsi="Arial" w:cs="Arial"/>
          <w:noProof w:val="0"/>
        </w:rPr>
        <w:t xml:space="preserve">    M.P.                                                           </w:t>
      </w:r>
      <w:r>
        <w:rPr>
          <w:rFonts w:ascii="Arial" w:eastAsia="Calibri" w:hAnsi="Arial" w:cs="Arial"/>
          <w:noProof w:val="0"/>
          <w:u w:val="single"/>
        </w:rPr>
        <w:t xml:space="preserve"> </w:t>
      </w:r>
      <w:r w:rsidRPr="0032044F">
        <w:rPr>
          <w:rFonts w:ascii="Arial" w:eastAsia="Calibri" w:hAnsi="Arial" w:cs="Arial"/>
          <w:noProof w:val="0"/>
          <w:u w:val="single"/>
        </w:rPr>
        <w:t xml:space="preserve">  </w:t>
      </w:r>
    </w:p>
    <w:p w14:paraId="0E8FAF3C" w14:textId="3707BA57" w:rsidR="00D13E70" w:rsidRPr="0032044F" w:rsidRDefault="00D13E70" w:rsidP="005B337A">
      <w:pPr>
        <w:jc w:val="right"/>
        <w:rPr>
          <w:rFonts w:ascii="Arial" w:eastAsia="Times New Roman" w:hAnsi="Arial" w:cs="Arial"/>
          <w:noProof w:val="0"/>
        </w:rPr>
      </w:pPr>
    </w:p>
    <w:sectPr w:rsidR="00D13E70" w:rsidRPr="0032044F" w:rsidSect="00A81527">
      <w:pgSz w:w="11907" w:h="16839" w:code="9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0DF8" w14:textId="77777777" w:rsidR="00066ADB" w:rsidRDefault="00066ADB" w:rsidP="00D13E70">
      <w:r>
        <w:separator/>
      </w:r>
    </w:p>
  </w:endnote>
  <w:endnote w:type="continuationSeparator" w:id="0">
    <w:p w14:paraId="3879A808" w14:textId="77777777" w:rsidR="00066ADB" w:rsidRDefault="00066ADB" w:rsidP="00D1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5C0D" w14:textId="77777777" w:rsidR="00066ADB" w:rsidRDefault="00066ADB" w:rsidP="00D13E70">
      <w:r>
        <w:separator/>
      </w:r>
    </w:p>
  </w:footnote>
  <w:footnote w:type="continuationSeparator" w:id="0">
    <w:p w14:paraId="27E36C07" w14:textId="77777777" w:rsidR="00066ADB" w:rsidRDefault="00066ADB" w:rsidP="00D13E70">
      <w:r>
        <w:continuationSeparator/>
      </w:r>
    </w:p>
  </w:footnote>
  <w:footnote w:id="1">
    <w:p w14:paraId="0E8FAF41" w14:textId="77777777" w:rsidR="00D13E70" w:rsidRPr="002F3840" w:rsidRDefault="00D13E70" w:rsidP="00D13E70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="008622B4">
        <w:rPr>
          <w:rFonts w:ascii="Arial" w:hAnsi="Arial" w:cs="Arial"/>
          <w:sz w:val="14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B1FBF"/>
    <w:multiLevelType w:val="hybridMultilevel"/>
    <w:tmpl w:val="2B1C3662"/>
    <w:lvl w:ilvl="0" w:tplc="000639E4">
      <w:start w:val="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111B18"/>
    <w:multiLevelType w:val="hybridMultilevel"/>
    <w:tmpl w:val="EF622606"/>
    <w:lvl w:ilvl="0" w:tplc="B4BC0E10">
      <w:start w:val="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B125E"/>
    <w:multiLevelType w:val="hybridMultilevel"/>
    <w:tmpl w:val="EF42534C"/>
    <w:lvl w:ilvl="0" w:tplc="AB624B16">
      <w:start w:val="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C705B"/>
    <w:multiLevelType w:val="hybridMultilevel"/>
    <w:tmpl w:val="732A946E"/>
    <w:lvl w:ilvl="0" w:tplc="F48074E2">
      <w:start w:val="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67B39"/>
    <w:multiLevelType w:val="hybridMultilevel"/>
    <w:tmpl w:val="8702D46C"/>
    <w:lvl w:ilvl="0" w:tplc="F6D25C18">
      <w:start w:val="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3573">
    <w:abstractNumId w:val="0"/>
  </w:num>
  <w:num w:numId="2" w16cid:durableId="573776882">
    <w:abstractNumId w:val="2"/>
  </w:num>
  <w:num w:numId="3" w16cid:durableId="1603561705">
    <w:abstractNumId w:val="1"/>
  </w:num>
  <w:num w:numId="4" w16cid:durableId="1906717248">
    <w:abstractNumId w:val="6"/>
  </w:num>
  <w:num w:numId="5" w16cid:durableId="1580140052">
    <w:abstractNumId w:val="3"/>
  </w:num>
  <w:num w:numId="6" w16cid:durableId="1521772739">
    <w:abstractNumId w:val="4"/>
  </w:num>
  <w:num w:numId="7" w16cid:durableId="739979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70"/>
    <w:rsid w:val="00065BD6"/>
    <w:rsid w:val="00066ADB"/>
    <w:rsid w:val="000B11F1"/>
    <w:rsid w:val="000D0EF9"/>
    <w:rsid w:val="000F49C6"/>
    <w:rsid w:val="001078B1"/>
    <w:rsid w:val="00115235"/>
    <w:rsid w:val="00133542"/>
    <w:rsid w:val="0015489B"/>
    <w:rsid w:val="001B0C73"/>
    <w:rsid w:val="001D38C1"/>
    <w:rsid w:val="00276B60"/>
    <w:rsid w:val="002A150F"/>
    <w:rsid w:val="002C79CB"/>
    <w:rsid w:val="002E4505"/>
    <w:rsid w:val="002E4F3F"/>
    <w:rsid w:val="002F161B"/>
    <w:rsid w:val="003017D8"/>
    <w:rsid w:val="0032044F"/>
    <w:rsid w:val="003A5FBB"/>
    <w:rsid w:val="003D0CCD"/>
    <w:rsid w:val="003D52AB"/>
    <w:rsid w:val="003E300A"/>
    <w:rsid w:val="0041116C"/>
    <w:rsid w:val="00460D26"/>
    <w:rsid w:val="004660DE"/>
    <w:rsid w:val="00486795"/>
    <w:rsid w:val="004C0A01"/>
    <w:rsid w:val="004C5142"/>
    <w:rsid w:val="004D72E4"/>
    <w:rsid w:val="0057255D"/>
    <w:rsid w:val="005A6A9B"/>
    <w:rsid w:val="005B337A"/>
    <w:rsid w:val="005C1893"/>
    <w:rsid w:val="006056D0"/>
    <w:rsid w:val="0068139D"/>
    <w:rsid w:val="00684413"/>
    <w:rsid w:val="00692712"/>
    <w:rsid w:val="006D3A80"/>
    <w:rsid w:val="007740E1"/>
    <w:rsid w:val="007A0706"/>
    <w:rsid w:val="007C121D"/>
    <w:rsid w:val="007F10DE"/>
    <w:rsid w:val="007F2065"/>
    <w:rsid w:val="007F5130"/>
    <w:rsid w:val="0086151B"/>
    <w:rsid w:val="008622B4"/>
    <w:rsid w:val="008672A1"/>
    <w:rsid w:val="008F7455"/>
    <w:rsid w:val="009B41C6"/>
    <w:rsid w:val="00A15B37"/>
    <w:rsid w:val="00A245CD"/>
    <w:rsid w:val="00A5671E"/>
    <w:rsid w:val="00A81527"/>
    <w:rsid w:val="00A92A46"/>
    <w:rsid w:val="00B3001A"/>
    <w:rsid w:val="00B365A1"/>
    <w:rsid w:val="00B465A9"/>
    <w:rsid w:val="00B5291F"/>
    <w:rsid w:val="00BE1CBF"/>
    <w:rsid w:val="00C01A9D"/>
    <w:rsid w:val="00C306F0"/>
    <w:rsid w:val="00C42829"/>
    <w:rsid w:val="00CC6E9F"/>
    <w:rsid w:val="00CF4389"/>
    <w:rsid w:val="00D13E70"/>
    <w:rsid w:val="00D14F35"/>
    <w:rsid w:val="00D33D4D"/>
    <w:rsid w:val="00D45901"/>
    <w:rsid w:val="00D94E4C"/>
    <w:rsid w:val="00DF0BBE"/>
    <w:rsid w:val="00E9148C"/>
    <w:rsid w:val="00EB7AD8"/>
    <w:rsid w:val="00EC0133"/>
    <w:rsid w:val="00EF2121"/>
    <w:rsid w:val="00FB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AEC1"/>
  <w15:chartTrackingRefBased/>
  <w15:docId w15:val="{0ABD9378-464E-4456-BB32-EA9D6F14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13E70"/>
    <w:pPr>
      <w:jc w:val="left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3E7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13E7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14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FD3E-7651-4D01-8050-3738833E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Aleksandar Radunovic</cp:lastModifiedBy>
  <cp:revision>3</cp:revision>
  <dcterms:created xsi:type="dcterms:W3CDTF">2026-06-10T08:50:00Z</dcterms:created>
  <dcterms:modified xsi:type="dcterms:W3CDTF">2026-06-11T08:26:00Z</dcterms:modified>
</cp:coreProperties>
</file>