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C16B3" w14:textId="77777777" w:rsidR="003F55E3" w:rsidRPr="004E44F2" w:rsidRDefault="003F55E3" w:rsidP="003F55E3">
      <w:pPr>
        <w:spacing w:after="0" w:line="240" w:lineRule="auto"/>
        <w:jc w:val="both"/>
        <w:rPr>
          <w:rFonts w:ascii="Arial" w:hAnsi="Arial" w:cs="Arial"/>
          <w:lang w:val="sr-Latn-ME"/>
        </w:rPr>
      </w:pPr>
    </w:p>
    <w:p w14:paraId="6C287782" w14:textId="741684D6" w:rsidR="001F7FC4" w:rsidRPr="004E44F2" w:rsidRDefault="001F7FC4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bookmarkStart w:id="0" w:name="_Hlk229581978"/>
      <w:r w:rsidRPr="004E44F2">
        <w:rPr>
          <w:rFonts w:ascii="Arial" w:eastAsia="Times New Roman" w:hAnsi="Arial" w:cs="Arial"/>
          <w:lang w:val="pt-BR"/>
        </w:rPr>
        <w:t xml:space="preserve">JU GIMNAZIJA </w:t>
      </w:r>
      <w:r w:rsidR="00B71F31">
        <w:rPr>
          <w:rFonts w:ascii="Arial" w:eastAsia="Times New Roman" w:hAnsi="Arial" w:cs="Arial"/>
          <w:lang w:val="pt-BR"/>
        </w:rPr>
        <w:t>PANTO MALIŠIĆ</w:t>
      </w:r>
    </w:p>
    <w:bookmarkEnd w:id="0"/>
    <w:p w14:paraId="677DB348" w14:textId="4BAD6B4B" w:rsidR="001F7FC4" w:rsidRPr="004E44F2" w:rsidRDefault="001F7FC4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4E44F2">
        <w:rPr>
          <w:rFonts w:ascii="Arial" w:eastAsia="Times New Roman" w:hAnsi="Arial" w:cs="Arial"/>
          <w:lang w:val="pt-BR"/>
        </w:rPr>
        <w:t xml:space="preserve">Broj iz evidencije postupaka javnih nabavki: </w:t>
      </w:r>
      <w:r w:rsidR="00B71F31">
        <w:t>116534</w:t>
      </w:r>
    </w:p>
    <w:p w14:paraId="5C53C811" w14:textId="4FB20DE3" w:rsidR="001F7FC4" w:rsidRPr="004E44F2" w:rsidRDefault="001F7FC4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4E44F2">
        <w:rPr>
          <w:rFonts w:ascii="Arial" w:eastAsia="Times New Roman" w:hAnsi="Arial" w:cs="Arial"/>
          <w:lang w:val="pt-BR"/>
        </w:rPr>
        <w:t xml:space="preserve">Redni broj iz Plana javnih nabavki : </w:t>
      </w:r>
      <w:r w:rsidR="00B71F31">
        <w:rPr>
          <w:rFonts w:ascii="Arial" w:eastAsia="Times New Roman" w:hAnsi="Arial" w:cs="Arial"/>
          <w:lang w:val="pt-BR"/>
        </w:rPr>
        <w:t>19</w:t>
      </w:r>
    </w:p>
    <w:p w14:paraId="66F22562" w14:textId="51160C18" w:rsidR="003F55E3" w:rsidRPr="004E44F2" w:rsidRDefault="00B71F31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>
        <w:rPr>
          <w:rFonts w:ascii="Arial" w:eastAsia="Times New Roman" w:hAnsi="Arial" w:cs="Arial"/>
          <w:lang w:val="pt-BR"/>
        </w:rPr>
        <w:t xml:space="preserve">Mjesto i datum: Berane, </w:t>
      </w:r>
      <w:r w:rsidR="00D545DA">
        <w:rPr>
          <w:rFonts w:ascii="Arial" w:eastAsia="Times New Roman" w:hAnsi="Arial" w:cs="Arial"/>
          <w:lang w:val="pt-BR"/>
        </w:rPr>
        <w:t>11</w:t>
      </w:r>
      <w:r>
        <w:rPr>
          <w:rFonts w:ascii="Arial" w:eastAsia="Times New Roman" w:hAnsi="Arial" w:cs="Arial"/>
          <w:lang w:val="pt-BR"/>
        </w:rPr>
        <w:t>.06</w:t>
      </w:r>
      <w:r w:rsidR="001F7FC4" w:rsidRPr="004E44F2">
        <w:rPr>
          <w:rFonts w:ascii="Arial" w:eastAsia="Times New Roman" w:hAnsi="Arial" w:cs="Arial"/>
          <w:lang w:val="pt-BR"/>
        </w:rPr>
        <w:t>.</w:t>
      </w:r>
      <w:bookmarkStart w:id="1" w:name="_GoBack"/>
      <w:bookmarkEnd w:id="1"/>
      <w:r w:rsidR="001F7FC4" w:rsidRPr="004E44F2">
        <w:rPr>
          <w:rFonts w:ascii="Arial" w:eastAsia="Times New Roman" w:hAnsi="Arial" w:cs="Arial"/>
          <w:lang w:val="pt-BR"/>
        </w:rPr>
        <w:t>2026.godine</w:t>
      </w:r>
    </w:p>
    <w:p w14:paraId="653D5941" w14:textId="77777777" w:rsidR="001F7FC4" w:rsidRPr="004E44F2" w:rsidRDefault="001F7FC4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</w:p>
    <w:p w14:paraId="7290FBB6" w14:textId="436E6A26" w:rsidR="003F55E3" w:rsidRPr="004E44F2" w:rsidRDefault="003F55E3" w:rsidP="003F55E3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4E44F2">
        <w:rPr>
          <w:rFonts w:ascii="Arial" w:hAnsi="Arial" w:cs="Arial"/>
          <w:lang w:val="it-IT"/>
        </w:rPr>
        <w:t xml:space="preserve">Na osnovu člana 93 stav </w:t>
      </w:r>
      <w:r w:rsidR="001F7FC4" w:rsidRPr="004E44F2">
        <w:rPr>
          <w:rFonts w:ascii="Arial" w:hAnsi="Arial" w:cs="Arial"/>
          <w:lang w:val="it-IT"/>
        </w:rPr>
        <w:t>2</w:t>
      </w:r>
      <w:r w:rsidRPr="004E44F2">
        <w:rPr>
          <w:rFonts w:ascii="Arial" w:hAnsi="Arial" w:cs="Arial"/>
          <w:lang w:val="it-IT"/>
        </w:rPr>
        <w:t xml:space="preserve"> („Službeni list CG“, br. 074/19 od 30.12.2019, 003/23 od 10.01.2023, 011/23 od 27.01.2023.)</w:t>
      </w:r>
      <w:r w:rsidRPr="004E44F2">
        <w:rPr>
          <w:rFonts w:ascii="Arial" w:hAnsi="Arial" w:cs="Arial"/>
          <w:shd w:val="clear" w:color="auto" w:fill="FFFFFF"/>
          <w:lang w:val="pt-BR"/>
        </w:rPr>
        <w:t xml:space="preserve"> </w:t>
      </w:r>
      <w:r w:rsidR="001F7FC4" w:rsidRPr="004E44F2">
        <w:rPr>
          <w:rFonts w:ascii="Arial" w:eastAsia="Times New Roman" w:hAnsi="Arial" w:cs="Arial"/>
          <w:lang w:val="pt-BR"/>
        </w:rPr>
        <w:t xml:space="preserve">JU GIMNAZIJA STOJAN CEROVIĆ NIKŠIĆ </w:t>
      </w:r>
      <w:r w:rsidRPr="004E44F2">
        <w:rPr>
          <w:rFonts w:ascii="Arial" w:hAnsi="Arial" w:cs="Arial"/>
          <w:shd w:val="clear" w:color="auto" w:fill="FFFFFF"/>
          <w:lang w:val="pt-BR"/>
        </w:rPr>
        <w:t xml:space="preserve">objavljuje na ESJN:       </w:t>
      </w:r>
    </w:p>
    <w:p w14:paraId="3F157086" w14:textId="77777777" w:rsidR="003F55E3" w:rsidRPr="004E44F2" w:rsidRDefault="003F55E3" w:rsidP="003F55E3">
      <w:pPr>
        <w:spacing w:after="0" w:line="240" w:lineRule="auto"/>
        <w:jc w:val="both"/>
        <w:rPr>
          <w:rFonts w:ascii="Arial" w:hAnsi="Arial" w:cs="Arial"/>
          <w:shd w:val="clear" w:color="auto" w:fill="FFFFFF"/>
          <w:lang w:val="pt-BR"/>
        </w:rPr>
      </w:pPr>
      <w:r w:rsidRPr="004E44F2">
        <w:rPr>
          <w:rFonts w:ascii="Arial" w:hAnsi="Arial" w:cs="Arial"/>
          <w:shd w:val="clear" w:color="auto" w:fill="FFFFFF"/>
          <w:lang w:val="pt-BR"/>
        </w:rPr>
        <w:t xml:space="preserve">             </w:t>
      </w:r>
    </w:p>
    <w:p w14:paraId="348AA4D0" w14:textId="77777777" w:rsidR="003F55E3" w:rsidRPr="004E44F2" w:rsidRDefault="003F55E3" w:rsidP="003F55E3">
      <w:pPr>
        <w:spacing w:after="0" w:line="240" w:lineRule="auto"/>
        <w:jc w:val="both"/>
        <w:rPr>
          <w:rFonts w:ascii="Arial" w:hAnsi="Arial" w:cs="Arial"/>
          <w:shd w:val="clear" w:color="auto" w:fill="FFFFFF"/>
          <w:lang w:val="pt-BR"/>
        </w:rPr>
      </w:pPr>
    </w:p>
    <w:p w14:paraId="45E19B20" w14:textId="3E1B1D3E" w:rsidR="003F55E3" w:rsidRPr="004E44F2" w:rsidRDefault="003F55E3" w:rsidP="003F55E3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  <w:lang w:val="pt-BR"/>
        </w:rPr>
      </w:pPr>
      <w:r w:rsidRPr="004E44F2">
        <w:rPr>
          <w:rFonts w:ascii="Arial" w:hAnsi="Arial" w:cs="Arial"/>
          <w:b/>
          <w:shd w:val="clear" w:color="auto" w:fill="FFFFFF"/>
          <w:lang w:val="pt-BR"/>
        </w:rPr>
        <w:t>IZMJENA BR.</w:t>
      </w:r>
      <w:r w:rsidR="001F7FC4" w:rsidRPr="004E44F2">
        <w:rPr>
          <w:rFonts w:ascii="Arial" w:hAnsi="Arial" w:cs="Arial"/>
          <w:b/>
          <w:shd w:val="clear" w:color="auto" w:fill="FFFFFF"/>
          <w:lang w:val="pt-BR"/>
        </w:rPr>
        <w:t>1</w:t>
      </w:r>
    </w:p>
    <w:p w14:paraId="7B08F31D" w14:textId="51F33EA5" w:rsidR="003F55E3" w:rsidRPr="004E44F2" w:rsidRDefault="003F55E3" w:rsidP="003F55E3">
      <w:pPr>
        <w:pStyle w:val="Heading3"/>
        <w:spacing w:before="0"/>
        <w:jc w:val="center"/>
        <w:rPr>
          <w:rFonts w:ascii="Arial" w:hAnsi="Arial" w:cs="Arial"/>
          <w:noProof/>
          <w:color w:val="auto"/>
          <w:sz w:val="22"/>
          <w:szCs w:val="22"/>
          <w:lang w:val="pt-BR"/>
        </w:rPr>
      </w:pP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 xml:space="preserve">TENDERSKE DOKUMENTACIJE </w:t>
      </w:r>
    </w:p>
    <w:p w14:paraId="21638D3B" w14:textId="05512281" w:rsidR="003F55E3" w:rsidRPr="004E44F2" w:rsidRDefault="003F55E3" w:rsidP="003F55E3">
      <w:pPr>
        <w:pStyle w:val="Heading3"/>
        <w:spacing w:before="0"/>
        <w:jc w:val="center"/>
        <w:rPr>
          <w:rFonts w:ascii="Arial" w:hAnsi="Arial" w:cs="Arial"/>
          <w:noProof/>
          <w:color w:val="auto"/>
          <w:sz w:val="22"/>
          <w:szCs w:val="22"/>
          <w:lang w:val="pt-BR"/>
        </w:rPr>
      </w:pP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(šifra postupka #</w:t>
      </w:r>
      <w:r w:rsidRPr="004E44F2">
        <w:rPr>
          <w:rFonts w:ascii="Arial" w:hAnsi="Arial" w:cs="Arial"/>
          <w:sz w:val="22"/>
          <w:szCs w:val="22"/>
          <w:lang w:val="pt-BR"/>
        </w:rPr>
        <w:t xml:space="preserve"> </w:t>
      </w:r>
      <w:r w:rsidR="001F7FC4"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11</w:t>
      </w:r>
      <w:r w:rsidR="00B71F31">
        <w:rPr>
          <w:rFonts w:ascii="Arial" w:hAnsi="Arial" w:cs="Arial"/>
          <w:noProof/>
          <w:color w:val="auto"/>
          <w:sz w:val="22"/>
          <w:szCs w:val="22"/>
          <w:lang w:val="pt-BR"/>
        </w:rPr>
        <w:t>6534</w:t>
      </w: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 xml:space="preserve"> datum objave </w:t>
      </w:r>
      <w:r w:rsidR="00B71F31">
        <w:rPr>
          <w:rFonts w:ascii="Arial" w:hAnsi="Arial" w:cs="Arial"/>
          <w:noProof/>
          <w:color w:val="auto"/>
          <w:sz w:val="22"/>
          <w:szCs w:val="22"/>
          <w:lang w:val="pt-BR"/>
        </w:rPr>
        <w:t>02.4.2026 13</w:t>
      </w:r>
      <w:r w:rsidR="001F7FC4"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:30</w:t>
      </w: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)</w:t>
      </w:r>
    </w:p>
    <w:p w14:paraId="2810A036" w14:textId="4AFD94B4" w:rsidR="003F55E3" w:rsidRPr="004E44F2" w:rsidRDefault="003F55E3" w:rsidP="001F7FC4">
      <w:pPr>
        <w:pStyle w:val="Heading3"/>
        <w:spacing w:before="0"/>
        <w:jc w:val="center"/>
        <w:rPr>
          <w:rFonts w:ascii="Arial" w:hAnsi="Arial" w:cs="Arial"/>
          <w:noProof/>
          <w:color w:val="auto"/>
          <w:sz w:val="22"/>
          <w:szCs w:val="22"/>
          <w:lang w:val="pt-BR"/>
        </w:rPr>
      </w:pP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 xml:space="preserve">za otvoreni postupak javne nabavke za </w:t>
      </w:r>
      <w:r w:rsidR="001F7FC4"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 xml:space="preserve">nabavku robe- </w:t>
      </w:r>
      <w:r w:rsidR="00B71F31">
        <w:rPr>
          <w:rFonts w:ascii="Arial" w:hAnsi="Arial" w:cs="Arial"/>
          <w:noProof/>
          <w:color w:val="auto"/>
          <w:sz w:val="22"/>
          <w:szCs w:val="22"/>
          <w:lang w:val="pt-BR"/>
        </w:rPr>
        <w:t>Nabavka opreme za STEM kabinete</w:t>
      </w:r>
    </w:p>
    <w:p w14:paraId="606AEE06" w14:textId="77777777" w:rsidR="001F7FC4" w:rsidRPr="004E44F2" w:rsidRDefault="001F7FC4" w:rsidP="001F7FC4">
      <w:pPr>
        <w:rPr>
          <w:rFonts w:ascii="Arial" w:hAnsi="Arial" w:cs="Arial"/>
          <w:lang w:val="pt-BR"/>
        </w:rPr>
      </w:pPr>
    </w:p>
    <w:p w14:paraId="20DF0DDD" w14:textId="60E37074" w:rsidR="00B71F31" w:rsidRDefault="00B71F31" w:rsidP="00B71F31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lang w:val="pt-BR"/>
        </w:rPr>
      </w:pPr>
      <w:r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Brišu </w:t>
      </w:r>
      <w:r w:rsidR="003F55E3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se </w:t>
      </w:r>
      <w:r w:rsidR="001F7FC4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navodi u dijelu </w:t>
      </w:r>
      <w:r w:rsidR="003F55E3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 </w:t>
      </w:r>
      <w:r w:rsidR="00EB4E86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>“</w:t>
      </w:r>
      <w:r>
        <w:rPr>
          <w:rFonts w:ascii="Arial" w:eastAsia="Times New Roman" w:hAnsi="Arial" w:cs="Arial"/>
          <w:b/>
          <w:shd w:val="clear" w:color="auto" w:fill="FFFFFF"/>
          <w:lang w:val="pt-BR" w:eastAsia="en-GB"/>
        </w:rPr>
        <w:t>Tehnička specifikacija”</w:t>
      </w:r>
      <w:r w:rsidR="003F55E3" w:rsidRPr="004E44F2">
        <w:rPr>
          <w:rFonts w:ascii="Arial" w:eastAsia="Times New Roman" w:hAnsi="Arial" w:cs="Arial"/>
          <w:shd w:val="clear" w:color="auto" w:fill="FFFFFF"/>
          <w:lang w:val="pt-BR" w:eastAsia="en-GB"/>
        </w:rPr>
        <w:t xml:space="preserve"> </w:t>
      </w:r>
      <w:r w:rsidRPr="00B71F31">
        <w:rPr>
          <w:rFonts w:ascii="Arial" w:hAnsi="Arial" w:cs="Arial"/>
          <w:b/>
          <w:lang w:val="pt-BR"/>
        </w:rPr>
        <w:t xml:space="preserve">pod rednim brojem 54,109,110,131 i 137 </w:t>
      </w:r>
    </w:p>
    <w:p w14:paraId="105DF37A" w14:textId="1388935A" w:rsidR="00B71F31" w:rsidRPr="00B71F31" w:rsidRDefault="00B71F31" w:rsidP="00B71F31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lang w:val="pt-BR"/>
        </w:rPr>
      </w:pPr>
      <w:r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Navod 45 u dijelu </w:t>
      </w:r>
      <w:r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>“</w:t>
      </w:r>
      <w:r>
        <w:rPr>
          <w:rFonts w:ascii="Arial" w:eastAsia="Times New Roman" w:hAnsi="Arial" w:cs="Arial"/>
          <w:b/>
          <w:shd w:val="clear" w:color="auto" w:fill="FFFFFF"/>
          <w:lang w:val="pt-BR" w:eastAsia="en-GB"/>
        </w:rPr>
        <w:t>Tehnička specifikacija”</w:t>
      </w:r>
      <w:r w:rsidRPr="004E44F2">
        <w:rPr>
          <w:rFonts w:ascii="Arial" w:eastAsia="Times New Roman" w:hAnsi="Arial" w:cs="Arial"/>
          <w:shd w:val="clear" w:color="auto" w:fill="FFFFFF"/>
          <w:lang w:val="pt-BR" w:eastAsia="en-GB"/>
        </w:rPr>
        <w:t xml:space="preserve"> </w:t>
      </w:r>
      <w:r>
        <w:rPr>
          <w:rFonts w:ascii="Arial" w:eastAsia="Times New Roman" w:hAnsi="Arial" w:cs="Arial"/>
          <w:b/>
          <w:shd w:val="clear" w:color="auto" w:fill="FFFFFF"/>
          <w:lang w:val="pt-BR" w:eastAsia="en-GB"/>
        </w:rPr>
        <w:t>“količina”umjesto 1 kom sada stoji 1 set</w:t>
      </w:r>
    </w:p>
    <w:p w14:paraId="1CD80B49" w14:textId="434BBB87" w:rsidR="00B71F31" w:rsidRPr="00B71F31" w:rsidRDefault="00B71F31" w:rsidP="00B71F31">
      <w:pPr>
        <w:pStyle w:val="ListParagraph"/>
        <w:spacing w:after="0" w:line="240" w:lineRule="auto"/>
        <w:rPr>
          <w:rFonts w:ascii="Arial" w:eastAsia="Times New Roman" w:hAnsi="Arial" w:cs="Arial"/>
          <w:shd w:val="clear" w:color="auto" w:fill="FFFFFF"/>
          <w:lang w:val="pt-BR" w:eastAsia="en-GB"/>
        </w:rPr>
      </w:pPr>
    </w:p>
    <w:p w14:paraId="72B5374F" w14:textId="79D90D78" w:rsidR="00D545DA" w:rsidRDefault="00D545DA" w:rsidP="00D545DA">
      <w:pPr>
        <w:jc w:val="both"/>
        <w:rPr>
          <w:rFonts w:ascii="Arial" w:eastAsia="Times New Roman" w:hAnsi="Arial" w:cs="Arial"/>
          <w:shd w:val="clear" w:color="auto" w:fill="FFFFFF"/>
          <w:lang w:val="en-GB" w:eastAsia="en-GB"/>
        </w:rPr>
      </w:pPr>
      <w:bookmarkStart w:id="2" w:name="_Hlk16315486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545DA" w14:paraId="05D69CED" w14:textId="77777777" w:rsidTr="00D545D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D1C1" w14:textId="77777777" w:rsidR="00D545DA" w:rsidRDefault="00D545D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</w:pPr>
            <w:r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  <w:t>8. NAČIN, MJESTO I VRIJEME PODNOŠENJA PONUDA I OTVARANJA PONUDA</w:t>
            </w:r>
          </w:p>
        </w:tc>
      </w:tr>
    </w:tbl>
    <w:p w14:paraId="154EF256" w14:textId="349906E3" w:rsidR="00D545DA" w:rsidRDefault="00D545DA" w:rsidP="00D545D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 xml:space="preserve">      Ponude se podnose preko ESJN-a zaključno sa danom  </w:t>
      </w:r>
      <w:r>
        <w:rPr>
          <w:rFonts w:ascii="Arial" w:eastAsia="Times New Roman" w:hAnsi="Arial" w:cs="Arial"/>
          <w:color w:val="000000"/>
          <w:lang w:val="sr-Latn-ME"/>
        </w:rPr>
        <w:t>24.06</w:t>
      </w:r>
      <w:r>
        <w:rPr>
          <w:rFonts w:ascii="Arial" w:eastAsia="Times New Roman" w:hAnsi="Arial" w:cs="Arial"/>
          <w:color w:val="000000"/>
          <w:lang w:val="sr-Latn-ME"/>
        </w:rPr>
        <w:t>.2026. godine do 10:00 sati.</w:t>
      </w:r>
    </w:p>
    <w:p w14:paraId="10B3969A" w14:textId="4795AED2" w:rsidR="00D545DA" w:rsidRDefault="00D545DA" w:rsidP="00D545DA">
      <w:pPr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Otvaranje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održaće</w:t>
      </w:r>
      <w:proofErr w:type="spellEnd"/>
      <w:r>
        <w:rPr>
          <w:rFonts w:ascii="Arial" w:eastAsia="Times New Roman" w:hAnsi="Arial" w:cs="Arial"/>
          <w:color w:val="000000"/>
        </w:rPr>
        <w:t xml:space="preserve"> se </w:t>
      </w:r>
      <w:proofErr w:type="gramStart"/>
      <w:r>
        <w:rPr>
          <w:rFonts w:ascii="Arial" w:eastAsia="Times New Roman" w:hAnsi="Arial" w:cs="Arial"/>
          <w:color w:val="000000"/>
        </w:rPr>
        <w:t xml:space="preserve">dana  </w:t>
      </w:r>
      <w:r>
        <w:rPr>
          <w:rFonts w:ascii="Arial" w:eastAsia="Times New Roman" w:hAnsi="Arial" w:cs="Arial"/>
          <w:color w:val="000000"/>
        </w:rPr>
        <w:t>24.06</w:t>
      </w:r>
      <w:r>
        <w:rPr>
          <w:rFonts w:ascii="Arial" w:eastAsia="Times New Roman" w:hAnsi="Arial" w:cs="Arial"/>
          <w:color w:val="000000"/>
        </w:rPr>
        <w:t>.2026.</w:t>
      </w:r>
      <w:proofErr w:type="gram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godine</w:t>
      </w:r>
      <w:proofErr w:type="spellEnd"/>
      <w:r>
        <w:rPr>
          <w:rFonts w:ascii="Arial" w:eastAsia="Times New Roman" w:hAnsi="Arial" w:cs="Arial"/>
          <w:color w:val="000000"/>
        </w:rPr>
        <w:t xml:space="preserve"> u 10:00 sati. </w:t>
      </w:r>
    </w:p>
    <w:p w14:paraId="54A53EC0" w14:textId="77777777" w:rsidR="00D545DA" w:rsidRDefault="00D545DA" w:rsidP="00D545D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Izjava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privrednog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subjekta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garancija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podnose</w:t>
      </w:r>
      <w:proofErr w:type="spellEnd"/>
      <w:r>
        <w:rPr>
          <w:rFonts w:ascii="Arial" w:eastAsia="Times New Roman" w:hAnsi="Arial" w:cs="Arial"/>
          <w:color w:val="000000"/>
        </w:rPr>
        <w:t xml:space="preserve"> se u </w:t>
      </w:r>
      <w:proofErr w:type="spellStart"/>
      <w:r>
        <w:rPr>
          <w:rFonts w:ascii="Arial" w:eastAsia="Times New Roman" w:hAnsi="Arial" w:cs="Arial"/>
          <w:color w:val="000000"/>
        </w:rPr>
        <w:t>elektronskom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obliku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putem</w:t>
      </w:r>
      <w:proofErr w:type="spellEnd"/>
      <w:r>
        <w:rPr>
          <w:rFonts w:ascii="Arial" w:eastAsia="Times New Roman" w:hAnsi="Arial" w:cs="Arial"/>
          <w:color w:val="000000"/>
        </w:rPr>
        <w:t xml:space="preserve"> ESJN.</w:t>
      </w:r>
    </w:p>
    <w:p w14:paraId="62653D6A" w14:textId="77777777" w:rsidR="00D545DA" w:rsidRDefault="00D545DA" w:rsidP="00D545D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Izuzetno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ako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ponuđač</w:t>
      </w:r>
      <w:proofErr w:type="spellEnd"/>
      <w:r>
        <w:rPr>
          <w:rFonts w:ascii="Arial" w:eastAsia="Times New Roman" w:hAnsi="Arial" w:cs="Arial"/>
          <w:color w:val="000000"/>
        </w:rPr>
        <w:t xml:space="preserve"> ne </w:t>
      </w:r>
      <w:proofErr w:type="spellStart"/>
      <w:r>
        <w:rPr>
          <w:rFonts w:ascii="Arial" w:eastAsia="Times New Roman" w:hAnsi="Arial" w:cs="Arial"/>
          <w:color w:val="000000"/>
        </w:rPr>
        <w:t>može</w:t>
      </w:r>
      <w:proofErr w:type="spellEnd"/>
      <w:r>
        <w:rPr>
          <w:rFonts w:ascii="Arial" w:eastAsia="Times New Roman" w:hAnsi="Arial" w:cs="Arial"/>
          <w:color w:val="000000"/>
        </w:rPr>
        <w:t xml:space="preserve"> da </w:t>
      </w:r>
      <w:proofErr w:type="spellStart"/>
      <w:r>
        <w:rPr>
          <w:rFonts w:ascii="Arial" w:eastAsia="Times New Roman" w:hAnsi="Arial" w:cs="Arial"/>
          <w:color w:val="000000"/>
        </w:rPr>
        <w:t>garanciju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podnese</w:t>
      </w:r>
      <w:proofErr w:type="spellEnd"/>
      <w:r>
        <w:rPr>
          <w:rFonts w:ascii="Arial" w:eastAsia="Times New Roman" w:hAnsi="Arial" w:cs="Arial"/>
          <w:color w:val="000000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</w:rPr>
        <w:t>elektronskom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obliku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dužan</w:t>
      </w:r>
      <w:proofErr w:type="spellEnd"/>
      <w:r>
        <w:rPr>
          <w:rFonts w:ascii="Arial" w:eastAsia="Times New Roman" w:hAnsi="Arial" w:cs="Arial"/>
          <w:color w:val="000000"/>
        </w:rPr>
        <w:t xml:space="preserve"> je da </w:t>
      </w:r>
      <w:proofErr w:type="spellStart"/>
      <w:r>
        <w:rPr>
          <w:rFonts w:ascii="Arial" w:eastAsia="Times New Roman" w:hAnsi="Arial" w:cs="Arial"/>
          <w:color w:val="000000"/>
        </w:rPr>
        <w:t>putem</w:t>
      </w:r>
      <w:proofErr w:type="spellEnd"/>
      <w:r>
        <w:rPr>
          <w:rFonts w:ascii="Arial" w:eastAsia="Times New Roman" w:hAnsi="Arial" w:cs="Arial"/>
          <w:color w:val="000000"/>
        </w:rPr>
        <w:t xml:space="preserve"> ESJN </w:t>
      </w:r>
      <w:proofErr w:type="spellStart"/>
      <w:r>
        <w:rPr>
          <w:rFonts w:ascii="Arial" w:eastAsia="Times New Roman" w:hAnsi="Arial" w:cs="Arial"/>
          <w:color w:val="000000"/>
        </w:rPr>
        <w:t>dostavi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kopiju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garancije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ponude</w:t>
      </w:r>
      <w:proofErr w:type="spellEnd"/>
      <w:r>
        <w:rPr>
          <w:rFonts w:ascii="Arial" w:eastAsia="Times New Roman" w:hAnsi="Arial" w:cs="Arial"/>
          <w:color w:val="000000"/>
        </w:rPr>
        <w:t xml:space="preserve">, a da original </w:t>
      </w:r>
      <w:proofErr w:type="spellStart"/>
      <w:r>
        <w:rPr>
          <w:rFonts w:ascii="Arial" w:eastAsia="Times New Roman" w:hAnsi="Arial" w:cs="Arial"/>
          <w:color w:val="000000"/>
        </w:rPr>
        <w:t>garancije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dostavi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odnosno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uruči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naručiocu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neposredno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ili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putem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pošte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preporučenom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pošiljkom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najkasnije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prije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isteka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roka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za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podnošenje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ponuda</w:t>
      </w:r>
      <w:proofErr w:type="spellEnd"/>
      <w:r>
        <w:rPr>
          <w:rFonts w:ascii="Arial" w:eastAsia="Times New Roman" w:hAnsi="Arial" w:cs="Arial"/>
          <w:color w:val="000000"/>
        </w:rPr>
        <w:t>:</w:t>
      </w:r>
    </w:p>
    <w:p w14:paraId="60F1FA66" w14:textId="60311926" w:rsidR="00D545DA" w:rsidRDefault="00D545DA" w:rsidP="00D545DA">
      <w:pPr>
        <w:numPr>
          <w:ilvl w:val="0"/>
          <w:numId w:val="5"/>
        </w:numPr>
        <w:spacing w:before="96" w:after="0" w:line="240" w:lineRule="auto"/>
        <w:contextualSpacing/>
        <w:jc w:val="both"/>
        <w:rPr>
          <w:rFonts w:ascii="Arial" w:eastAsia="Times New Roman" w:hAnsi="Arial" w:cs="Arial"/>
          <w:color w:val="000000"/>
          <w:lang w:val="pl-PL"/>
        </w:rPr>
      </w:pPr>
      <w:r>
        <w:rPr>
          <w:rFonts w:ascii="Arial" w:eastAsia="Times New Roman" w:hAnsi="Arial" w:cs="Arial"/>
          <w:color w:val="000000"/>
          <w:lang w:val="pl-PL"/>
        </w:rPr>
        <w:t xml:space="preserve">neposrednom predajom na arhivi naručioca na adresi JU GIMNAZIJA </w:t>
      </w:r>
      <w:r>
        <w:rPr>
          <w:rFonts w:ascii="Arial" w:eastAsia="Times New Roman" w:hAnsi="Arial" w:cs="Arial"/>
          <w:color w:val="000000"/>
          <w:lang w:val="pl-PL"/>
        </w:rPr>
        <w:t>„Panto Mališić” Berane ,Svetog Save 25</w:t>
      </w:r>
    </w:p>
    <w:p w14:paraId="3E2014AA" w14:textId="5501E8DB" w:rsidR="00D545DA" w:rsidRDefault="00D545DA" w:rsidP="00D545DA">
      <w:pPr>
        <w:numPr>
          <w:ilvl w:val="0"/>
          <w:numId w:val="5"/>
        </w:numPr>
        <w:spacing w:before="96" w:after="0" w:line="240" w:lineRule="auto"/>
        <w:contextualSpacing/>
        <w:jc w:val="both"/>
        <w:rPr>
          <w:rFonts w:ascii="Arial" w:eastAsia="Times New Roman" w:hAnsi="Arial" w:cs="Arial"/>
          <w:color w:val="000000"/>
          <w:lang w:val="pl-PL"/>
        </w:rPr>
      </w:pPr>
      <w:r>
        <w:rPr>
          <w:rFonts w:ascii="Arial" w:eastAsia="Times New Roman" w:hAnsi="Arial" w:cs="Arial"/>
          <w:color w:val="000000"/>
          <w:lang w:val="pl-PL"/>
        </w:rPr>
        <w:t>preporučenom pošiljkom sa povratnicom na adresi JU GIMNAZIJA „Panto Mališić” Berane Svetog Save 25</w:t>
      </w:r>
    </w:p>
    <w:p w14:paraId="6FC59007" w14:textId="77777777" w:rsidR="00D545DA" w:rsidRDefault="00D545DA" w:rsidP="00D545D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Original </w:t>
      </w:r>
      <w:proofErr w:type="spellStart"/>
      <w:r>
        <w:rPr>
          <w:rFonts w:ascii="Arial" w:eastAsia="Times New Roman" w:hAnsi="Arial" w:cs="Arial"/>
          <w:color w:val="000000"/>
        </w:rPr>
        <w:t>garancije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ponude</w:t>
      </w:r>
      <w:proofErr w:type="spellEnd"/>
      <w:r>
        <w:rPr>
          <w:rFonts w:ascii="Arial" w:eastAsia="Times New Roman" w:hAnsi="Arial" w:cs="Arial"/>
          <w:color w:val="000000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</w:rPr>
        <w:t>pisanom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obliku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dostavlja</w:t>
      </w:r>
      <w:proofErr w:type="spellEnd"/>
      <w:r>
        <w:rPr>
          <w:rFonts w:ascii="Arial" w:eastAsia="Times New Roman" w:hAnsi="Arial" w:cs="Arial"/>
          <w:color w:val="000000"/>
        </w:rPr>
        <w:t xml:space="preserve"> se u </w:t>
      </w:r>
      <w:proofErr w:type="spellStart"/>
      <w:r>
        <w:rPr>
          <w:rFonts w:ascii="Arial" w:eastAsia="Times New Roman" w:hAnsi="Arial" w:cs="Arial"/>
          <w:color w:val="000000"/>
        </w:rPr>
        <w:t>koverti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na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kojoj</w:t>
      </w:r>
      <w:proofErr w:type="spellEnd"/>
      <w:r>
        <w:rPr>
          <w:rFonts w:ascii="Arial" w:eastAsia="Times New Roman" w:hAnsi="Arial" w:cs="Arial"/>
          <w:color w:val="000000"/>
        </w:rPr>
        <w:t xml:space="preserve"> se </w:t>
      </w:r>
      <w:proofErr w:type="spellStart"/>
      <w:r>
        <w:rPr>
          <w:rFonts w:ascii="Arial" w:eastAsia="Times New Roman" w:hAnsi="Arial" w:cs="Arial"/>
          <w:color w:val="000000"/>
        </w:rPr>
        <w:t>navodi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Arial" w:eastAsia="Times New Roman" w:hAnsi="Arial" w:cs="Arial"/>
          <w:color w:val="000000"/>
        </w:rPr>
        <w:t>naziv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sjedište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naručioca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broj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tenderske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dokumentacije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za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koju</w:t>
      </w:r>
      <w:proofErr w:type="spellEnd"/>
      <w:r>
        <w:rPr>
          <w:rFonts w:ascii="Arial" w:eastAsia="Times New Roman" w:hAnsi="Arial" w:cs="Arial"/>
          <w:color w:val="000000"/>
        </w:rPr>
        <w:t xml:space="preserve"> se </w:t>
      </w:r>
      <w:proofErr w:type="spellStart"/>
      <w:r>
        <w:rPr>
          <w:rFonts w:ascii="Arial" w:eastAsia="Times New Roman" w:hAnsi="Arial" w:cs="Arial"/>
          <w:color w:val="000000"/>
        </w:rPr>
        <w:t>podnosi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garancija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naziv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sjedište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adresa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ponuđača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naznake</w:t>
      </w:r>
      <w:proofErr w:type="spellEnd"/>
      <w:r>
        <w:rPr>
          <w:rFonts w:ascii="Arial" w:eastAsia="Times New Roman" w:hAnsi="Arial" w:cs="Arial"/>
          <w:color w:val="000000"/>
        </w:rPr>
        <w:t xml:space="preserve"> "</w:t>
      </w:r>
      <w:proofErr w:type="spellStart"/>
      <w:r>
        <w:rPr>
          <w:rFonts w:ascii="Arial" w:eastAsia="Times New Roman" w:hAnsi="Arial" w:cs="Arial"/>
          <w:color w:val="000000"/>
        </w:rPr>
        <w:t>garancija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ponude</w:t>
      </w:r>
      <w:proofErr w:type="spellEnd"/>
      <w:r>
        <w:rPr>
          <w:rFonts w:ascii="Arial" w:eastAsia="Times New Roman" w:hAnsi="Arial" w:cs="Arial"/>
          <w:color w:val="000000"/>
        </w:rPr>
        <w:t xml:space="preserve">"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"ne </w:t>
      </w:r>
      <w:proofErr w:type="spellStart"/>
      <w:r>
        <w:rPr>
          <w:rFonts w:ascii="Arial" w:eastAsia="Times New Roman" w:hAnsi="Arial" w:cs="Arial"/>
          <w:color w:val="000000"/>
        </w:rPr>
        <w:t>otvaraj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prije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roka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za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otvaranje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ponuda</w:t>
      </w:r>
      <w:proofErr w:type="spellEnd"/>
      <w:r>
        <w:rPr>
          <w:rFonts w:ascii="Arial" w:eastAsia="Times New Roman" w:hAnsi="Arial" w:cs="Arial"/>
          <w:color w:val="000000"/>
        </w:rPr>
        <w:t>".</w:t>
      </w:r>
    </w:p>
    <w:p w14:paraId="09334752" w14:textId="77777777" w:rsidR="00D545DA" w:rsidRDefault="00D545DA" w:rsidP="00D545D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Dokazi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iz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člana</w:t>
      </w:r>
      <w:proofErr w:type="spellEnd"/>
      <w:r>
        <w:rPr>
          <w:rFonts w:ascii="Arial" w:eastAsia="Times New Roman" w:hAnsi="Arial" w:cs="Arial"/>
          <w:color w:val="000000"/>
        </w:rPr>
        <w:t xml:space="preserve"> 120 </w:t>
      </w:r>
      <w:proofErr w:type="spellStart"/>
      <w:r>
        <w:rPr>
          <w:rFonts w:ascii="Arial" w:eastAsia="Times New Roman" w:hAnsi="Arial" w:cs="Arial"/>
          <w:color w:val="000000"/>
        </w:rPr>
        <w:t>stav</w:t>
      </w:r>
      <w:proofErr w:type="spellEnd"/>
      <w:r>
        <w:rPr>
          <w:rFonts w:ascii="Arial" w:eastAsia="Times New Roman" w:hAnsi="Arial" w:cs="Arial"/>
          <w:color w:val="000000"/>
        </w:rPr>
        <w:t xml:space="preserve"> 16 </w:t>
      </w:r>
      <w:proofErr w:type="spellStart"/>
      <w:r>
        <w:rPr>
          <w:rFonts w:ascii="Arial" w:eastAsia="Times New Roman" w:hAnsi="Arial" w:cs="Arial"/>
          <w:color w:val="000000"/>
        </w:rPr>
        <w:t>tač</w:t>
      </w:r>
      <w:proofErr w:type="spellEnd"/>
      <w:r>
        <w:rPr>
          <w:rFonts w:ascii="Arial" w:eastAsia="Times New Roman" w:hAnsi="Arial" w:cs="Arial"/>
          <w:color w:val="000000"/>
        </w:rPr>
        <w:t xml:space="preserve">. 3, 4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</w:rPr>
        <w:t xml:space="preserve">5  </w:t>
      </w:r>
      <w:proofErr w:type="spellStart"/>
      <w:r>
        <w:rPr>
          <w:rFonts w:ascii="Arial" w:eastAsia="Times New Roman" w:hAnsi="Arial" w:cs="Arial"/>
          <w:color w:val="000000"/>
        </w:rPr>
        <w:t>Zakona</w:t>
      </w:r>
      <w:proofErr w:type="spellEnd"/>
      <w:proofErr w:type="gramEnd"/>
      <w:r>
        <w:rPr>
          <w:rFonts w:ascii="Arial" w:eastAsia="Times New Roman" w:hAnsi="Arial" w:cs="Arial"/>
          <w:color w:val="000000"/>
        </w:rPr>
        <w:t xml:space="preserve"> o </w:t>
      </w:r>
      <w:proofErr w:type="spellStart"/>
      <w:r>
        <w:rPr>
          <w:rFonts w:ascii="Arial" w:eastAsia="Times New Roman" w:hAnsi="Arial" w:cs="Arial"/>
          <w:color w:val="000000"/>
        </w:rPr>
        <w:t>javnim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nabavkama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podnose</w:t>
      </w:r>
      <w:proofErr w:type="spellEnd"/>
      <w:r>
        <w:rPr>
          <w:rFonts w:ascii="Arial" w:eastAsia="Times New Roman" w:hAnsi="Arial" w:cs="Arial"/>
          <w:color w:val="000000"/>
        </w:rPr>
        <w:t xml:space="preserve"> se </w:t>
      </w:r>
      <w:proofErr w:type="spellStart"/>
      <w:r>
        <w:rPr>
          <w:rFonts w:ascii="Arial" w:eastAsia="Times New Roman" w:hAnsi="Arial" w:cs="Arial"/>
          <w:color w:val="000000"/>
        </w:rPr>
        <w:t>putem</w:t>
      </w:r>
      <w:proofErr w:type="spellEnd"/>
      <w:r>
        <w:rPr>
          <w:rFonts w:ascii="Arial" w:eastAsia="Times New Roman" w:hAnsi="Arial" w:cs="Arial"/>
          <w:color w:val="000000"/>
        </w:rPr>
        <w:t xml:space="preserve"> ESJN u </w:t>
      </w:r>
      <w:proofErr w:type="spellStart"/>
      <w:r>
        <w:rPr>
          <w:rFonts w:ascii="Arial" w:eastAsia="Times New Roman" w:hAnsi="Arial" w:cs="Arial"/>
          <w:color w:val="000000"/>
        </w:rPr>
        <w:t>elektronskom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obliku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ili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kao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skenirana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kopija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originala</w:t>
      </w:r>
      <w:proofErr w:type="spellEnd"/>
      <w:r>
        <w:rPr>
          <w:rFonts w:ascii="Arial" w:eastAsia="Times New Roman" w:hAnsi="Arial" w:cs="Arial"/>
          <w:color w:val="000000"/>
        </w:rPr>
        <w:t>.</w:t>
      </w:r>
    </w:p>
    <w:p w14:paraId="0F43C220" w14:textId="77777777" w:rsidR="00D545DA" w:rsidRDefault="00D545DA" w:rsidP="00D545D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357AF4FB" w14:textId="77777777" w:rsidR="00D545DA" w:rsidRDefault="00D545DA" w:rsidP="00D545DA">
      <w:pPr>
        <w:tabs>
          <w:tab w:val="left" w:pos="1230"/>
        </w:tabs>
        <w:spacing w:after="0" w:line="240" w:lineRule="auto"/>
        <w:jc w:val="both"/>
        <w:rPr>
          <w:rFonts w:ascii="Arial" w:eastAsia="Times New Roman" w:hAnsi="Arial" w:cs="Arial"/>
          <w:b/>
          <w:lang w:val="sr-Latn-ME"/>
        </w:rPr>
      </w:pPr>
      <w:r>
        <w:rPr>
          <w:rFonts w:ascii="Arial" w:eastAsia="Times New Roman" w:hAnsi="Arial" w:cs="Arial"/>
          <w:color w:val="000000"/>
        </w:rPr>
        <w:t xml:space="preserve">    </w:t>
      </w:r>
      <w:bookmarkStart w:id="3" w:name="_Toc62730562"/>
      <w:r>
        <w:rPr>
          <w:rFonts w:ascii="Arial" w:eastAsia="Times New Roman" w:hAnsi="Arial" w:cs="Arial"/>
          <w:b/>
          <w:lang w:val="sr-Latn-ME"/>
        </w:rPr>
        <w:t>USLOVI ZA AKTIVIRANJE GARANCIJE PONUDE</w:t>
      </w:r>
      <w:r>
        <w:rPr>
          <w:rFonts w:ascii="Arial" w:eastAsia="Times New Roman" w:hAnsi="Arial" w:cs="Arial"/>
          <w:vertAlign w:val="superscript"/>
        </w:rPr>
        <w:footnoteReference w:id="1"/>
      </w:r>
      <w:bookmarkEnd w:id="3"/>
    </w:p>
    <w:p w14:paraId="4915133B" w14:textId="77777777" w:rsidR="00D545DA" w:rsidRDefault="00D545DA" w:rsidP="00D545D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14:paraId="488F944D" w14:textId="77777777" w:rsidR="00D545DA" w:rsidRDefault="00D545DA" w:rsidP="00D545D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14:paraId="47392DF5" w14:textId="77777777" w:rsidR="00D545DA" w:rsidRDefault="00D545DA" w:rsidP="00D545D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14:paraId="2D0B3B99" w14:textId="4985DEAE" w:rsidR="004E44F2" w:rsidRPr="004E44F2" w:rsidRDefault="004E44F2" w:rsidP="004E44F2">
      <w:pPr>
        <w:rPr>
          <w:rFonts w:ascii="Arial" w:hAnsi="Arial" w:cs="Arial"/>
          <w:lang w:val="sr-Latn-ME" w:eastAsia="en-GB"/>
        </w:rPr>
      </w:pPr>
    </w:p>
    <w:p w14:paraId="7A71010A" w14:textId="47BB90BD" w:rsidR="004E44F2" w:rsidRPr="004E44F2" w:rsidRDefault="004E44F2" w:rsidP="00B71F31">
      <w:pPr>
        <w:jc w:val="both"/>
        <w:rPr>
          <w:rFonts w:ascii="Arial" w:eastAsia="Times New Roman" w:hAnsi="Arial" w:cs="Arial"/>
          <w:color w:val="000000"/>
        </w:rPr>
      </w:pPr>
      <w:r w:rsidRPr="004E44F2">
        <w:rPr>
          <w:rFonts w:ascii="Arial" w:hAnsi="Arial" w:cs="Arial"/>
          <w:shd w:val="clear" w:color="auto" w:fill="FFFFFF"/>
        </w:rPr>
        <w:t xml:space="preserve">Na </w:t>
      </w:r>
      <w:proofErr w:type="spellStart"/>
      <w:r w:rsidRPr="004E44F2">
        <w:rPr>
          <w:rFonts w:ascii="Arial" w:hAnsi="Arial" w:cs="Arial"/>
          <w:shd w:val="clear" w:color="auto" w:fill="FFFFFF"/>
        </w:rPr>
        <w:t>osnovu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E44F2">
        <w:rPr>
          <w:rFonts w:ascii="Arial" w:hAnsi="Arial" w:cs="Arial"/>
          <w:shd w:val="clear" w:color="auto" w:fill="FFFFFF"/>
        </w:rPr>
        <w:t>člana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94 </w:t>
      </w:r>
      <w:proofErr w:type="spellStart"/>
      <w:r w:rsidRPr="004E44F2">
        <w:rPr>
          <w:rFonts w:ascii="Arial" w:hAnsi="Arial" w:cs="Arial"/>
          <w:shd w:val="clear" w:color="auto" w:fill="FFFFFF"/>
        </w:rPr>
        <w:t>stav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</w:t>
      </w:r>
      <w:r w:rsidR="00B71F31">
        <w:rPr>
          <w:rFonts w:ascii="Arial" w:hAnsi="Arial" w:cs="Arial"/>
          <w:shd w:val="clear" w:color="auto" w:fill="FFFFFF"/>
        </w:rPr>
        <w:t>1</w:t>
      </w:r>
      <w:r w:rsidRPr="004E44F2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E44F2">
        <w:rPr>
          <w:rFonts w:ascii="Arial" w:hAnsi="Arial" w:cs="Arial"/>
          <w:shd w:val="clear" w:color="auto" w:fill="FFFFFF"/>
        </w:rPr>
        <w:t>Zakona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Pr="004E44F2">
        <w:rPr>
          <w:rFonts w:ascii="Arial" w:hAnsi="Arial" w:cs="Arial"/>
          <w:shd w:val="clear" w:color="auto" w:fill="FFFFFF"/>
        </w:rPr>
        <w:t>javnim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E44F2">
        <w:rPr>
          <w:rFonts w:ascii="Arial" w:hAnsi="Arial" w:cs="Arial"/>
          <w:shd w:val="clear" w:color="auto" w:fill="FFFFFF"/>
        </w:rPr>
        <w:t>nabavkama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</w:t>
      </w:r>
      <w:r w:rsidRPr="004E44F2">
        <w:rPr>
          <w:rFonts w:ascii="Arial" w:hAnsi="Arial" w:cs="Arial"/>
        </w:rPr>
        <w:t>(„</w:t>
      </w:r>
      <w:proofErr w:type="spellStart"/>
      <w:r w:rsidRPr="004E44F2">
        <w:rPr>
          <w:rFonts w:ascii="Arial" w:hAnsi="Arial" w:cs="Arial"/>
        </w:rPr>
        <w:t>Službeni</w:t>
      </w:r>
      <w:proofErr w:type="spellEnd"/>
      <w:r w:rsidRPr="004E44F2">
        <w:rPr>
          <w:rFonts w:ascii="Arial" w:hAnsi="Arial" w:cs="Arial"/>
        </w:rPr>
        <w:t xml:space="preserve"> list </w:t>
      </w:r>
      <w:proofErr w:type="gramStart"/>
      <w:r w:rsidRPr="004E44F2">
        <w:rPr>
          <w:rFonts w:ascii="Arial" w:hAnsi="Arial" w:cs="Arial"/>
        </w:rPr>
        <w:t>CG“</w:t>
      </w:r>
      <w:proofErr w:type="gramEnd"/>
      <w:r w:rsidRPr="004E44F2">
        <w:rPr>
          <w:rFonts w:ascii="Arial" w:hAnsi="Arial" w:cs="Arial"/>
        </w:rPr>
        <w:t>,</w:t>
      </w:r>
      <w:proofErr w:type="spellStart"/>
      <w:r w:rsidRPr="004E44F2">
        <w:rPr>
          <w:rFonts w:ascii="Arial" w:hAnsi="Arial" w:cs="Arial"/>
        </w:rPr>
        <w:t>br</w:t>
      </w:r>
      <w:proofErr w:type="spellEnd"/>
      <w:r w:rsidRPr="004E44F2">
        <w:rPr>
          <w:rFonts w:ascii="Arial" w:hAnsi="Arial" w:cs="Arial"/>
        </w:rPr>
        <w:t xml:space="preserve">. 074/19 od 30.12.2019, 003/23 od 10.01.2023, 011/23 od 27.01.2023.), </w:t>
      </w:r>
      <w:r w:rsidRPr="004E44F2">
        <w:rPr>
          <w:rFonts w:ascii="Arial" w:hAnsi="Arial" w:cs="Arial"/>
          <w:lang w:val="sr-Latn-ME"/>
        </w:rPr>
        <w:t xml:space="preserve"> </w:t>
      </w:r>
      <w:r w:rsidR="00B71F31">
        <w:rPr>
          <w:rFonts w:ascii="Arial" w:hAnsi="Arial" w:cs="Arial"/>
          <w:lang w:val="sr-Latn-ME"/>
        </w:rPr>
        <w:t>neće se produžiti rok za dostavljanje ponuda.</w:t>
      </w:r>
    </w:p>
    <w:p w14:paraId="54918B01" w14:textId="77777777" w:rsidR="004E44F2" w:rsidRPr="004E44F2" w:rsidRDefault="004E44F2" w:rsidP="004E44F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 w:cs="Arial"/>
          <w:b/>
          <w:iCs/>
          <w:lang w:val="sr-Latn-ME"/>
        </w:rPr>
      </w:pPr>
      <w:r w:rsidRPr="004E44F2">
        <w:rPr>
          <w:rFonts w:ascii="Arial" w:hAnsi="Arial" w:cs="Arial"/>
          <w:b/>
          <w:lang w:val="sr-Latn-ME"/>
        </w:rPr>
        <w:t>UPUTSTVO O PRAVNOM SREDSTVU</w:t>
      </w:r>
    </w:p>
    <w:p w14:paraId="6E8E9468" w14:textId="77777777" w:rsidR="004E44F2" w:rsidRPr="004E44F2" w:rsidRDefault="004E44F2" w:rsidP="004E44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4E44F2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4E44F2">
        <w:rPr>
          <w:rFonts w:ascii="Arial" w:hAnsi="Arial" w:cs="Arial"/>
          <w:color w:val="000000"/>
        </w:rPr>
        <w:t>:</w:t>
      </w:r>
    </w:p>
    <w:p w14:paraId="6EE03AF6" w14:textId="77777777" w:rsidR="004E44F2" w:rsidRPr="004E44F2" w:rsidRDefault="004E44F2" w:rsidP="004E44F2">
      <w:pPr>
        <w:pStyle w:val="T30X"/>
        <w:ind w:left="567" w:hanging="283"/>
        <w:rPr>
          <w:rFonts w:ascii="Arial" w:hAnsi="Arial" w:cs="Arial"/>
        </w:rPr>
      </w:pPr>
      <w:r w:rsidRPr="004E44F2">
        <w:rPr>
          <w:rFonts w:ascii="Arial" w:hAnsi="Arial" w:cs="Arial"/>
        </w:rPr>
        <w:t xml:space="preserve">   1) u </w:t>
      </w:r>
      <w:proofErr w:type="spellStart"/>
      <w:r w:rsidRPr="004E44F2">
        <w:rPr>
          <w:rFonts w:ascii="Arial" w:hAnsi="Arial" w:cs="Arial"/>
        </w:rPr>
        <w:t>roku</w:t>
      </w:r>
      <w:proofErr w:type="spellEnd"/>
      <w:r w:rsidRPr="004E44F2">
        <w:rPr>
          <w:rFonts w:ascii="Arial" w:hAnsi="Arial" w:cs="Arial"/>
        </w:rPr>
        <w:t xml:space="preserve"> od 20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ako</w:t>
      </w:r>
      <w:proofErr w:type="spellEnd"/>
      <w:r w:rsidRPr="004E44F2">
        <w:rPr>
          <w:rFonts w:ascii="Arial" w:hAnsi="Arial" w:cs="Arial"/>
        </w:rPr>
        <w:t xml:space="preserve"> je </w:t>
      </w:r>
      <w:proofErr w:type="spellStart"/>
      <w:r w:rsidRPr="004E44F2">
        <w:rPr>
          <w:rFonts w:ascii="Arial" w:hAnsi="Arial" w:cs="Arial"/>
        </w:rPr>
        <w:t>rok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prijava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kvalifikaciju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najmanje</w:t>
      </w:r>
      <w:proofErr w:type="spellEnd"/>
      <w:r w:rsidRPr="004E44F2">
        <w:rPr>
          <w:rFonts w:ascii="Arial" w:hAnsi="Arial" w:cs="Arial"/>
        </w:rPr>
        <w:t xml:space="preserve"> 30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>;</w:t>
      </w:r>
    </w:p>
    <w:p w14:paraId="2B42DFD6" w14:textId="77777777" w:rsidR="004E44F2" w:rsidRPr="004E44F2" w:rsidRDefault="004E44F2" w:rsidP="004E44F2">
      <w:pPr>
        <w:pStyle w:val="T30X"/>
        <w:ind w:left="567" w:hanging="283"/>
        <w:rPr>
          <w:rFonts w:ascii="Arial" w:hAnsi="Arial" w:cs="Arial"/>
        </w:rPr>
      </w:pPr>
      <w:r w:rsidRPr="004E44F2">
        <w:rPr>
          <w:rFonts w:ascii="Arial" w:hAnsi="Arial" w:cs="Arial"/>
        </w:rPr>
        <w:t xml:space="preserve">   2) u </w:t>
      </w:r>
      <w:proofErr w:type="spellStart"/>
      <w:r w:rsidRPr="004E44F2">
        <w:rPr>
          <w:rFonts w:ascii="Arial" w:hAnsi="Arial" w:cs="Arial"/>
        </w:rPr>
        <w:t>roku</w:t>
      </w:r>
      <w:proofErr w:type="spellEnd"/>
      <w:r w:rsidRPr="004E44F2">
        <w:rPr>
          <w:rFonts w:ascii="Arial" w:hAnsi="Arial" w:cs="Arial"/>
        </w:rPr>
        <w:t xml:space="preserve"> od </w:t>
      </w:r>
      <w:proofErr w:type="spellStart"/>
      <w:r w:rsidRPr="004E44F2">
        <w:rPr>
          <w:rFonts w:ascii="Arial" w:hAnsi="Arial" w:cs="Arial"/>
        </w:rPr>
        <w:t>deset</w:t>
      </w:r>
      <w:proofErr w:type="spellEnd"/>
      <w:r w:rsidRPr="004E44F2">
        <w:rPr>
          <w:rFonts w:ascii="Arial" w:hAnsi="Arial" w:cs="Arial"/>
        </w:rPr>
        <w:t xml:space="preserve">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ako</w:t>
      </w:r>
      <w:proofErr w:type="spellEnd"/>
      <w:r w:rsidRPr="004E44F2">
        <w:rPr>
          <w:rFonts w:ascii="Arial" w:hAnsi="Arial" w:cs="Arial"/>
        </w:rPr>
        <w:t xml:space="preserve"> je </w:t>
      </w:r>
      <w:proofErr w:type="spellStart"/>
      <w:r w:rsidRPr="004E44F2">
        <w:rPr>
          <w:rFonts w:ascii="Arial" w:hAnsi="Arial" w:cs="Arial"/>
        </w:rPr>
        <w:t>rok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prijava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kvalifikaciju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najmanje</w:t>
      </w:r>
      <w:proofErr w:type="spellEnd"/>
      <w:r w:rsidRPr="004E44F2">
        <w:rPr>
          <w:rFonts w:ascii="Arial" w:hAnsi="Arial" w:cs="Arial"/>
        </w:rPr>
        <w:t xml:space="preserve"> 15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>;</w:t>
      </w:r>
    </w:p>
    <w:p w14:paraId="3F91E0F2" w14:textId="77777777" w:rsidR="004E44F2" w:rsidRPr="004E44F2" w:rsidRDefault="004E44F2" w:rsidP="004E44F2">
      <w:pPr>
        <w:pStyle w:val="T30X"/>
        <w:ind w:left="567" w:hanging="283"/>
        <w:rPr>
          <w:rFonts w:ascii="Arial" w:hAnsi="Arial" w:cs="Arial"/>
        </w:rPr>
      </w:pPr>
      <w:r w:rsidRPr="004E44F2">
        <w:rPr>
          <w:rFonts w:ascii="Arial" w:hAnsi="Arial" w:cs="Arial"/>
        </w:rPr>
        <w:t xml:space="preserve">   3) do </w:t>
      </w:r>
      <w:proofErr w:type="spellStart"/>
      <w:r w:rsidRPr="004E44F2">
        <w:rPr>
          <w:rFonts w:ascii="Arial" w:hAnsi="Arial" w:cs="Arial"/>
        </w:rPr>
        <w:t>isteka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polovine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roka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prijava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kvalifikaciju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ako</w:t>
      </w:r>
      <w:proofErr w:type="spellEnd"/>
      <w:r w:rsidRPr="004E44F2">
        <w:rPr>
          <w:rFonts w:ascii="Arial" w:hAnsi="Arial" w:cs="Arial"/>
        </w:rPr>
        <w:t xml:space="preserve"> je </w:t>
      </w:r>
      <w:proofErr w:type="spellStart"/>
      <w:r w:rsidRPr="004E44F2">
        <w:rPr>
          <w:rFonts w:ascii="Arial" w:hAnsi="Arial" w:cs="Arial"/>
        </w:rPr>
        <w:t>rok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prijava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kvalifikaciju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kraći</w:t>
      </w:r>
      <w:proofErr w:type="spellEnd"/>
      <w:r w:rsidRPr="004E44F2">
        <w:rPr>
          <w:rFonts w:ascii="Arial" w:hAnsi="Arial" w:cs="Arial"/>
        </w:rPr>
        <w:t xml:space="preserve"> od 15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, a u </w:t>
      </w:r>
      <w:proofErr w:type="spellStart"/>
      <w:r w:rsidRPr="004E44F2">
        <w:rPr>
          <w:rFonts w:ascii="Arial" w:hAnsi="Arial" w:cs="Arial"/>
        </w:rPr>
        <w:t>slučaju</w:t>
      </w:r>
      <w:proofErr w:type="spellEnd"/>
      <w:r w:rsidRPr="004E44F2">
        <w:rPr>
          <w:rFonts w:ascii="Arial" w:hAnsi="Arial" w:cs="Arial"/>
        </w:rPr>
        <w:t xml:space="preserve"> da je </w:t>
      </w:r>
      <w:proofErr w:type="spellStart"/>
      <w:r w:rsidRPr="004E44F2">
        <w:rPr>
          <w:rFonts w:ascii="Arial" w:hAnsi="Arial" w:cs="Arial"/>
        </w:rPr>
        <w:t>posljednji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dan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roka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kraći</w:t>
      </w:r>
      <w:proofErr w:type="spellEnd"/>
      <w:r w:rsidRPr="004E44F2">
        <w:rPr>
          <w:rFonts w:ascii="Arial" w:hAnsi="Arial" w:cs="Arial"/>
        </w:rPr>
        <w:t xml:space="preserve"> od 24 </w:t>
      </w:r>
      <w:proofErr w:type="spellStart"/>
      <w:r w:rsidRPr="004E44F2">
        <w:rPr>
          <w:rFonts w:ascii="Arial" w:hAnsi="Arial" w:cs="Arial"/>
        </w:rPr>
        <w:t>časa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smatra</w:t>
      </w:r>
      <w:proofErr w:type="spellEnd"/>
      <w:r w:rsidRPr="004E44F2">
        <w:rPr>
          <w:rFonts w:ascii="Arial" w:hAnsi="Arial" w:cs="Arial"/>
        </w:rPr>
        <w:t xml:space="preserve"> se da </w:t>
      </w:r>
      <w:proofErr w:type="spellStart"/>
      <w:r w:rsidRPr="004E44F2">
        <w:rPr>
          <w:rFonts w:ascii="Arial" w:hAnsi="Arial" w:cs="Arial"/>
        </w:rPr>
        <w:t>rok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ističe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istekom</w:t>
      </w:r>
      <w:proofErr w:type="spellEnd"/>
      <w:r w:rsidRPr="004E44F2">
        <w:rPr>
          <w:rFonts w:ascii="Arial" w:hAnsi="Arial" w:cs="Arial"/>
        </w:rPr>
        <w:t xml:space="preserve"> tog dana.</w:t>
      </w:r>
    </w:p>
    <w:p w14:paraId="5A6F7356" w14:textId="77777777" w:rsidR="004E44F2" w:rsidRPr="004E44F2" w:rsidRDefault="004E44F2" w:rsidP="004E44F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E44F2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0A898C4" w14:textId="77777777" w:rsidR="004E44F2" w:rsidRPr="004E44F2" w:rsidRDefault="004E44F2" w:rsidP="004E44F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E44F2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EF9479B" w14:textId="77777777" w:rsidR="004E44F2" w:rsidRPr="004E44F2" w:rsidRDefault="004E44F2" w:rsidP="004E44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E44F2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C3CEC30" w14:textId="77777777" w:rsidR="004E44F2" w:rsidRPr="004E44F2" w:rsidRDefault="004E44F2" w:rsidP="004E44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E44F2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r w:rsidR="00076D2D">
        <w:fldChar w:fldCharType="begin"/>
      </w:r>
      <w:r w:rsidR="00076D2D">
        <w:instrText xml:space="preserve"> HYPERLINK "http://www.kontrola-nabavki.me/" </w:instrText>
      </w:r>
      <w:r w:rsidR="00076D2D">
        <w:fldChar w:fldCharType="separate"/>
      </w:r>
      <w:r w:rsidRPr="004E44F2">
        <w:rPr>
          <w:rStyle w:val="Hyperlink"/>
          <w:rFonts w:ascii="Arial" w:hAnsi="Arial" w:cs="Arial"/>
          <w:lang w:val="sr-Latn-ME"/>
        </w:rPr>
        <w:t>http://www.kontrola-nabavki.me/</w:t>
      </w:r>
      <w:r w:rsidR="00076D2D">
        <w:rPr>
          <w:rStyle w:val="Hyperlink"/>
          <w:rFonts w:ascii="Arial" w:hAnsi="Arial" w:cs="Arial"/>
          <w:lang w:val="sr-Latn-ME"/>
        </w:rPr>
        <w:fldChar w:fldCharType="end"/>
      </w:r>
      <w:r w:rsidRPr="004E44F2">
        <w:rPr>
          <w:rFonts w:ascii="Arial" w:hAnsi="Arial" w:cs="Arial"/>
          <w:color w:val="000000"/>
          <w:lang w:val="sr-Latn-ME"/>
        </w:rPr>
        <w:t>.“.</w:t>
      </w:r>
    </w:p>
    <w:p w14:paraId="683DBB70" w14:textId="77777777" w:rsidR="004E44F2" w:rsidRPr="004E44F2" w:rsidRDefault="004E44F2" w:rsidP="004E44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34C94E6" w14:textId="77777777" w:rsidR="004E44F2" w:rsidRPr="004E44F2" w:rsidRDefault="004E44F2" w:rsidP="004E44F2">
      <w:pPr>
        <w:spacing w:after="0" w:line="240" w:lineRule="auto"/>
        <w:rPr>
          <w:rFonts w:ascii="Arial" w:hAnsi="Arial" w:cs="Arial"/>
          <w:bCs/>
          <w:lang w:val="it-IT"/>
        </w:rPr>
      </w:pPr>
    </w:p>
    <w:p w14:paraId="2D7D17F4" w14:textId="3B085E82" w:rsidR="004E44F2" w:rsidRPr="004E44F2" w:rsidRDefault="00B71F31" w:rsidP="004E44F2">
      <w:pPr>
        <w:spacing w:after="0" w:line="240" w:lineRule="auto"/>
        <w:jc w:val="right"/>
        <w:rPr>
          <w:rFonts w:ascii="Arial" w:hAnsi="Arial" w:cs="Arial"/>
          <w:bCs/>
          <w:lang w:val="sr-Latn-CS"/>
        </w:rPr>
      </w:pPr>
      <w:proofErr w:type="spellStart"/>
      <w:r>
        <w:rPr>
          <w:rFonts w:ascii="Arial" w:hAnsi="Arial" w:cs="Arial"/>
          <w:b/>
          <w:bCs/>
        </w:rPr>
        <w:t>Komisija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za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sprovođenje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postupka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javnih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nabavki</w:t>
      </w:r>
      <w:proofErr w:type="spellEnd"/>
    </w:p>
    <w:bookmarkEnd w:id="2"/>
    <w:p w14:paraId="39BDCA13" w14:textId="77777777" w:rsidR="000E27ED" w:rsidRPr="004E44F2" w:rsidRDefault="000E27ED">
      <w:pPr>
        <w:rPr>
          <w:rFonts w:ascii="Arial" w:hAnsi="Arial" w:cs="Arial"/>
          <w:lang w:val="sr-Latn-CS"/>
        </w:rPr>
      </w:pPr>
    </w:p>
    <w:sectPr w:rsidR="000E27ED" w:rsidRPr="004E44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F97EC" w14:textId="77777777" w:rsidR="00076D2D" w:rsidRDefault="00076D2D" w:rsidP="003F55E3">
      <w:pPr>
        <w:spacing w:after="0" w:line="240" w:lineRule="auto"/>
      </w:pPr>
      <w:r>
        <w:separator/>
      </w:r>
    </w:p>
  </w:endnote>
  <w:endnote w:type="continuationSeparator" w:id="0">
    <w:p w14:paraId="06D4662F" w14:textId="77777777" w:rsidR="00076D2D" w:rsidRDefault="00076D2D" w:rsidP="003F5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097F1" w14:textId="77777777" w:rsidR="00076D2D" w:rsidRDefault="00076D2D" w:rsidP="003F55E3">
      <w:pPr>
        <w:spacing w:after="0" w:line="240" w:lineRule="auto"/>
      </w:pPr>
      <w:r>
        <w:separator/>
      </w:r>
    </w:p>
  </w:footnote>
  <w:footnote w:type="continuationSeparator" w:id="0">
    <w:p w14:paraId="38D0AC2D" w14:textId="77777777" w:rsidR="00076D2D" w:rsidRDefault="00076D2D" w:rsidP="003F55E3">
      <w:pPr>
        <w:spacing w:after="0" w:line="240" w:lineRule="auto"/>
      </w:pPr>
      <w:r>
        <w:continuationSeparator/>
      </w:r>
    </w:p>
  </w:footnote>
  <w:footnote w:id="1">
    <w:p w14:paraId="77A4DDA0" w14:textId="77777777" w:rsidR="00D545DA" w:rsidRDefault="00D545DA" w:rsidP="00D545D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EC5E17"/>
    <w:multiLevelType w:val="hybridMultilevel"/>
    <w:tmpl w:val="ADFC497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2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FEE"/>
    <w:rsid w:val="00062176"/>
    <w:rsid w:val="00076D2D"/>
    <w:rsid w:val="000E27ED"/>
    <w:rsid w:val="001129C7"/>
    <w:rsid w:val="00116616"/>
    <w:rsid w:val="00124CE8"/>
    <w:rsid w:val="001F7FC4"/>
    <w:rsid w:val="003F55E3"/>
    <w:rsid w:val="004E44F2"/>
    <w:rsid w:val="00840315"/>
    <w:rsid w:val="00906064"/>
    <w:rsid w:val="00924A56"/>
    <w:rsid w:val="009F5EE3"/>
    <w:rsid w:val="00AE5725"/>
    <w:rsid w:val="00B71F31"/>
    <w:rsid w:val="00D37069"/>
    <w:rsid w:val="00D545DA"/>
    <w:rsid w:val="00E84FE8"/>
    <w:rsid w:val="00EB4E86"/>
    <w:rsid w:val="00FD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D43E"/>
  <w15:chartTrackingRefBased/>
  <w15:docId w15:val="{8D2D0EC8-BB23-4DEE-B275-8E2B9297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5E3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55E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F55E3"/>
    <w:rPr>
      <w:rFonts w:asciiTheme="majorHAnsi" w:eastAsiaTheme="majorEastAsia" w:hAnsiTheme="majorHAnsi" w:cstheme="majorBidi"/>
      <w:b/>
      <w:bCs/>
      <w:color w:val="4472C4" w:themeColor="accent1"/>
      <w:kern w:val="0"/>
      <w:sz w:val="20"/>
      <w:szCs w:val="20"/>
      <w14:ligatures w14:val="non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3F55E3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3F55E3"/>
    <w:rPr>
      <w:rFonts w:ascii="Calibri" w:eastAsia="Calibri" w:hAnsi="Calibri" w:cs="Calibri"/>
      <w:kern w:val="0"/>
      <w14:ligatures w14:val="none"/>
    </w:rPr>
  </w:style>
  <w:style w:type="table" w:styleId="TableGrid">
    <w:name w:val="Table Grid"/>
    <w:basedOn w:val="TableNormal"/>
    <w:uiPriority w:val="39"/>
    <w:rsid w:val="003F55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F55E3"/>
    <w:rPr>
      <w:color w:val="0563C1"/>
      <w:u w:val="single"/>
    </w:rPr>
  </w:style>
  <w:style w:type="paragraph" w:customStyle="1" w:styleId="T30X">
    <w:name w:val="T30X"/>
    <w:basedOn w:val="Normal"/>
    <w:uiPriority w:val="99"/>
    <w:rsid w:val="003F55E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4F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4F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4E44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1EF72-2151-4C10-92C0-A8B215F37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Sekretarica</cp:lastModifiedBy>
  <cp:revision>3</cp:revision>
  <dcterms:created xsi:type="dcterms:W3CDTF">2026-06-10T07:49:00Z</dcterms:created>
  <dcterms:modified xsi:type="dcterms:W3CDTF">2026-06-11T08:06:00Z</dcterms:modified>
</cp:coreProperties>
</file>