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D7380" w14:textId="77777777" w:rsidR="006C2ACF" w:rsidRPr="006C2ACF" w:rsidRDefault="006C2ACF" w:rsidP="006C2AC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Hlk214533062"/>
      <w:r w:rsidRPr="006C2ACF">
        <w:rPr>
          <w:rFonts w:ascii="Times New Roman" w:hAnsi="Times New Roman" w:cs="Times New Roman"/>
          <w:color w:val="000000"/>
          <w:sz w:val="24"/>
          <w:szCs w:val="24"/>
        </w:rPr>
        <w:t>JU GIMNAZIJA STOJAN CEROVIĆ NIKŠIĆ</w:t>
      </w:r>
    </w:p>
    <w:p w14:paraId="3F64DF27" w14:textId="77777777" w:rsidR="006C2ACF" w:rsidRPr="006C2ACF" w:rsidRDefault="006C2ACF" w:rsidP="006C2AC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Broj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iz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evidencije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postupaka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javnih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nabavki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>: 02/26</w:t>
      </w:r>
    </w:p>
    <w:p w14:paraId="1BD19E88" w14:textId="77777777" w:rsidR="006C2ACF" w:rsidRPr="006C2ACF" w:rsidRDefault="006C2ACF" w:rsidP="006C2AC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Redni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broj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iz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Plana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javnih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nabavki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41</w:t>
      </w:r>
    </w:p>
    <w:p w14:paraId="23B968A1" w14:textId="432080A2" w:rsidR="00CE4565" w:rsidRPr="006C2ACF" w:rsidRDefault="006C2ACF" w:rsidP="006C2A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Mjesto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datum: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Nikšić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6C2ACF">
        <w:rPr>
          <w:rFonts w:ascii="Times New Roman" w:hAnsi="Times New Roman" w:cs="Times New Roman"/>
          <w:color w:val="000000"/>
          <w:sz w:val="24"/>
          <w:szCs w:val="24"/>
        </w:rPr>
        <w:t>10</w:t>
      </w:r>
      <w:r w:rsidRPr="006C2ACF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06.2026.godine</w:t>
      </w:r>
      <w:proofErr w:type="gramEnd"/>
    </w:p>
    <w:p w14:paraId="587B8CF6" w14:textId="77777777" w:rsidR="00CE4565" w:rsidRPr="006C2ACF" w:rsidRDefault="00CE4565" w:rsidP="00CE45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1AEFA316" w14:textId="64D46F7C" w:rsidR="00CE4565" w:rsidRPr="006C2ACF" w:rsidRDefault="00CE4565" w:rsidP="00CE4565">
      <w:pPr>
        <w:jc w:val="both"/>
        <w:rPr>
          <w:rFonts w:ascii="Times New Roman" w:hAnsi="Times New Roman" w:cs="Times New Roman"/>
          <w:sz w:val="24"/>
          <w:szCs w:val="24"/>
        </w:rPr>
      </w:pPr>
      <w:r w:rsidRPr="006C2ACF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6C2ACF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6C2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6C2ACF">
        <w:rPr>
          <w:rFonts w:ascii="Times New Roman" w:hAnsi="Times New Roman" w:cs="Times New Roman"/>
          <w:sz w:val="24"/>
          <w:szCs w:val="24"/>
        </w:rPr>
        <w:t xml:space="preserve"> 93 </w:t>
      </w:r>
      <w:proofErr w:type="spellStart"/>
      <w:r w:rsidRPr="006C2ACF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6C2ACF">
        <w:rPr>
          <w:rFonts w:ascii="Times New Roman" w:hAnsi="Times New Roman" w:cs="Times New Roman"/>
          <w:sz w:val="24"/>
          <w:szCs w:val="24"/>
        </w:rPr>
        <w:t xml:space="preserve"> 1 a u </w:t>
      </w:r>
      <w:proofErr w:type="spellStart"/>
      <w:r w:rsidRPr="006C2ACF">
        <w:rPr>
          <w:rFonts w:ascii="Times New Roman" w:hAnsi="Times New Roman" w:cs="Times New Roman"/>
          <w:sz w:val="24"/>
          <w:szCs w:val="24"/>
        </w:rPr>
        <w:t>vezi</w:t>
      </w:r>
      <w:proofErr w:type="spellEnd"/>
      <w:r w:rsidRPr="006C2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6C2ACF">
        <w:rPr>
          <w:rFonts w:ascii="Times New Roman" w:hAnsi="Times New Roman" w:cs="Times New Roman"/>
          <w:sz w:val="24"/>
          <w:szCs w:val="24"/>
        </w:rPr>
        <w:t xml:space="preserve"> 95 </w:t>
      </w:r>
      <w:proofErr w:type="spellStart"/>
      <w:r w:rsidRPr="006C2ACF">
        <w:rPr>
          <w:rFonts w:ascii="Times New Roman" w:hAnsi="Times New Roman" w:cs="Times New Roman"/>
          <w:sz w:val="24"/>
          <w:szCs w:val="24"/>
        </w:rPr>
        <w:t>stav</w:t>
      </w:r>
      <w:proofErr w:type="spellEnd"/>
      <w:r w:rsidRPr="006C2ACF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6C2ACF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6C2ACF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6C2ACF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6C2AC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C2ACF">
        <w:rPr>
          <w:rFonts w:ascii="Times New Roman" w:hAnsi="Times New Roman" w:cs="Times New Roman"/>
          <w:sz w:val="24"/>
          <w:szCs w:val="24"/>
        </w:rPr>
        <w:t>javnim</w:t>
      </w:r>
      <w:proofErr w:type="spellEnd"/>
      <w:r w:rsidRPr="006C2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sz w:val="24"/>
          <w:szCs w:val="24"/>
        </w:rPr>
        <w:t>nabavkama</w:t>
      </w:r>
      <w:proofErr w:type="spellEnd"/>
      <w:r w:rsidRPr="006C2ACF">
        <w:rPr>
          <w:rFonts w:ascii="Times New Roman" w:hAnsi="Times New Roman" w:cs="Times New Roman"/>
          <w:sz w:val="24"/>
          <w:szCs w:val="24"/>
        </w:rPr>
        <w:t xml:space="preserve"> („</w:t>
      </w:r>
      <w:proofErr w:type="spellStart"/>
      <w:r w:rsidRPr="006C2ACF">
        <w:rPr>
          <w:rFonts w:ascii="Times New Roman" w:hAnsi="Times New Roman" w:cs="Times New Roman"/>
          <w:sz w:val="24"/>
          <w:szCs w:val="24"/>
        </w:rPr>
        <w:t>Službeni</w:t>
      </w:r>
      <w:proofErr w:type="spellEnd"/>
      <w:r w:rsidRPr="006C2ACF">
        <w:rPr>
          <w:rFonts w:ascii="Times New Roman" w:hAnsi="Times New Roman" w:cs="Times New Roman"/>
          <w:sz w:val="24"/>
          <w:szCs w:val="24"/>
        </w:rPr>
        <w:t xml:space="preserve"> list </w:t>
      </w:r>
      <w:proofErr w:type="gramStart"/>
      <w:r w:rsidRPr="006C2ACF">
        <w:rPr>
          <w:rFonts w:ascii="Times New Roman" w:hAnsi="Times New Roman" w:cs="Times New Roman"/>
          <w:sz w:val="24"/>
          <w:szCs w:val="24"/>
        </w:rPr>
        <w:t>CG“</w:t>
      </w:r>
      <w:proofErr w:type="gramEnd"/>
      <w:r w:rsidRPr="006C2ACF">
        <w:rPr>
          <w:rFonts w:ascii="Times New Roman" w:hAnsi="Times New Roman" w:cs="Times New Roman"/>
          <w:sz w:val="24"/>
          <w:szCs w:val="24"/>
        </w:rPr>
        <w:t xml:space="preserve">, br. 074/19 od 30.12.2019, 003/23 od 10.01.2023, 011/23 od 27.01.2023.), </w:t>
      </w:r>
      <w:proofErr w:type="spellStart"/>
      <w:r w:rsidRPr="006C2ACF">
        <w:rPr>
          <w:rFonts w:ascii="Times New Roman" w:hAnsi="Times New Roman" w:cs="Times New Roman"/>
          <w:sz w:val="24"/>
          <w:szCs w:val="24"/>
        </w:rPr>
        <w:t>Komisija</w:t>
      </w:r>
      <w:proofErr w:type="spellEnd"/>
      <w:r w:rsidRPr="006C2ACF"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 w:rsidRPr="006C2ACF">
        <w:rPr>
          <w:rFonts w:ascii="Times New Roman" w:hAnsi="Times New Roman" w:cs="Times New Roman"/>
          <w:sz w:val="24"/>
          <w:szCs w:val="24"/>
        </w:rPr>
        <w:t>sprovođenje</w:t>
      </w:r>
      <w:proofErr w:type="spellEnd"/>
      <w:r w:rsidRPr="006C2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Pr="006C2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sz w:val="24"/>
          <w:szCs w:val="24"/>
        </w:rPr>
        <w:t>javne</w:t>
      </w:r>
      <w:proofErr w:type="spellEnd"/>
      <w:r w:rsidRPr="006C2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sz w:val="24"/>
          <w:szCs w:val="24"/>
        </w:rPr>
        <w:t>nabavke</w:t>
      </w:r>
      <w:proofErr w:type="spellEnd"/>
      <w:r w:rsidRPr="006C2ACF">
        <w:rPr>
          <w:rFonts w:ascii="Times New Roman" w:hAnsi="Times New Roman" w:cs="Times New Roman"/>
          <w:sz w:val="24"/>
          <w:szCs w:val="24"/>
        </w:rPr>
        <w:t xml:space="preserve"> po zahtjevu  </w:t>
      </w:r>
      <w:proofErr w:type="spellStart"/>
      <w:r w:rsidRPr="006C2ACF">
        <w:rPr>
          <w:rFonts w:ascii="Times New Roman" w:hAnsi="Times New Roman" w:cs="Times New Roman"/>
          <w:sz w:val="24"/>
          <w:szCs w:val="24"/>
        </w:rPr>
        <w:t>zainteresovanog</w:t>
      </w:r>
      <w:proofErr w:type="spellEnd"/>
      <w:r w:rsidRPr="006C2AC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6C2ACF">
        <w:rPr>
          <w:rFonts w:ascii="Times New Roman" w:hAnsi="Times New Roman" w:cs="Times New Roman"/>
          <w:sz w:val="24"/>
          <w:szCs w:val="24"/>
        </w:rPr>
        <w:t xml:space="preserve"> </w:t>
      </w:r>
      <w:r w:rsidRPr="006C2ACF">
        <w:rPr>
          <w:rStyle w:val="mat-content"/>
          <w:rFonts w:ascii="Times New Roman" w:hAnsi="Times New Roman" w:cs="Times New Roman"/>
          <w:sz w:val="24"/>
          <w:szCs w:val="24"/>
        </w:rPr>
        <w:t xml:space="preserve">za </w:t>
      </w:r>
      <w:proofErr w:type="spellStart"/>
      <w:r w:rsidRPr="006C2ACF">
        <w:rPr>
          <w:rStyle w:val="mat-content"/>
          <w:rFonts w:ascii="Times New Roman" w:hAnsi="Times New Roman" w:cs="Times New Roman"/>
          <w:sz w:val="24"/>
          <w:szCs w:val="24"/>
        </w:rPr>
        <w:t>pojašnjenje</w:t>
      </w:r>
      <w:proofErr w:type="spellEnd"/>
      <w:r w:rsidRPr="006C2ACF">
        <w:rPr>
          <w:rStyle w:val="mat-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ACF">
        <w:rPr>
          <w:rStyle w:val="mat-content"/>
          <w:rFonts w:ascii="Times New Roman" w:hAnsi="Times New Roman" w:cs="Times New Roman"/>
          <w:sz w:val="24"/>
          <w:szCs w:val="24"/>
        </w:rPr>
        <w:t>tenderske</w:t>
      </w:r>
      <w:proofErr w:type="spellEnd"/>
      <w:r w:rsidRPr="006C2ACF">
        <w:rPr>
          <w:rStyle w:val="mat-content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2ACF">
        <w:rPr>
          <w:rStyle w:val="mat-content"/>
          <w:rFonts w:ascii="Times New Roman" w:hAnsi="Times New Roman" w:cs="Times New Roman"/>
          <w:sz w:val="24"/>
          <w:szCs w:val="24"/>
        </w:rPr>
        <w:t>dokumentacije</w:t>
      </w:r>
      <w:proofErr w:type="spellEnd"/>
      <w:r w:rsidRPr="006C2ACF">
        <w:rPr>
          <w:rStyle w:val="mat-content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2ACF">
        <w:rPr>
          <w:rFonts w:ascii="Times New Roman" w:hAnsi="Times New Roman" w:cs="Times New Roman"/>
          <w:sz w:val="24"/>
          <w:szCs w:val="24"/>
        </w:rPr>
        <w:t>dostavljenog</w:t>
      </w:r>
      <w:proofErr w:type="spellEnd"/>
      <w:r w:rsidRPr="006C2ACF">
        <w:rPr>
          <w:rFonts w:ascii="Times New Roman" w:hAnsi="Times New Roman" w:cs="Times New Roman"/>
          <w:sz w:val="24"/>
          <w:szCs w:val="24"/>
        </w:rPr>
        <w:t xml:space="preserve"> </w:t>
      </w:r>
      <w:r w:rsidR="006C2ACF" w:rsidRPr="006C2ACF">
        <w:rPr>
          <w:rStyle w:val="mat-line"/>
          <w:rFonts w:ascii="Times New Roman" w:hAnsi="Times New Roman" w:cs="Times New Roman"/>
          <w:sz w:val="24"/>
          <w:szCs w:val="24"/>
        </w:rPr>
        <w:t>9.6.2026 16:24</w:t>
      </w:r>
      <w:r w:rsidRPr="006C2ACF">
        <w:rPr>
          <w:rStyle w:val="mat-line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2ACF">
        <w:rPr>
          <w:rFonts w:ascii="Times New Roman" w:hAnsi="Times New Roman" w:cs="Times New Roman"/>
          <w:sz w:val="24"/>
          <w:szCs w:val="24"/>
        </w:rPr>
        <w:t>donosi</w:t>
      </w:r>
      <w:proofErr w:type="spellEnd"/>
      <w:r w:rsidRPr="006C2ACF">
        <w:rPr>
          <w:rFonts w:ascii="Times New Roman" w:hAnsi="Times New Roman" w:cs="Times New Roman"/>
          <w:sz w:val="24"/>
          <w:szCs w:val="24"/>
          <w:lang w:val="it-IT"/>
        </w:rPr>
        <w:t xml:space="preserve"> i objavljuje na Portalu javnih nabavki</w:t>
      </w:r>
      <w:r w:rsidRPr="006C2ACF">
        <w:rPr>
          <w:rFonts w:ascii="Times New Roman" w:hAnsi="Times New Roman" w:cs="Times New Roman"/>
          <w:sz w:val="24"/>
          <w:szCs w:val="24"/>
        </w:rPr>
        <w:t>:</w:t>
      </w:r>
    </w:p>
    <w:p w14:paraId="7650381D" w14:textId="77777777" w:rsidR="00CE4565" w:rsidRPr="006C2ACF" w:rsidRDefault="00CE4565" w:rsidP="00CE4565">
      <w:pPr>
        <w:spacing w:after="0" w:line="240" w:lineRule="auto"/>
        <w:ind w:left="2832" w:firstLine="708"/>
        <w:rPr>
          <w:rFonts w:ascii="Times New Roman" w:hAnsi="Times New Roman" w:cs="Times New Roman"/>
          <w:b/>
          <w:sz w:val="24"/>
          <w:szCs w:val="24"/>
        </w:rPr>
      </w:pPr>
      <w:r w:rsidRPr="006C2ACF">
        <w:rPr>
          <w:rFonts w:ascii="Times New Roman" w:hAnsi="Times New Roman" w:cs="Times New Roman"/>
          <w:b/>
          <w:sz w:val="24"/>
          <w:szCs w:val="24"/>
        </w:rPr>
        <w:t>POJAŠNJENJE BR.1</w:t>
      </w:r>
    </w:p>
    <w:p w14:paraId="723EABEE" w14:textId="03557F1B" w:rsidR="00CE4565" w:rsidRPr="006C2ACF" w:rsidRDefault="00DB710A" w:rsidP="00DB710A">
      <w:pPr>
        <w:widowControl w:val="0"/>
        <w:tabs>
          <w:tab w:val="left" w:pos="888"/>
        </w:tabs>
        <w:autoSpaceDE w:val="0"/>
        <w:autoSpaceDN w:val="0"/>
        <w:spacing w:after="0" w:line="240" w:lineRule="auto"/>
        <w:ind w:right="1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C2ACF">
        <w:rPr>
          <w:rFonts w:ascii="Times New Roman" w:hAnsi="Times New Roman" w:cs="Times New Roman"/>
          <w:b/>
          <w:bCs/>
          <w:noProof/>
          <w:sz w:val="24"/>
          <w:szCs w:val="24"/>
        </w:rPr>
        <w:t>TENDERSKE DOKUMENTACIJE BROJ 0</w:t>
      </w:r>
      <w:r w:rsidR="006C2ACF" w:rsidRPr="006C2ACF">
        <w:rPr>
          <w:rFonts w:ascii="Times New Roman" w:hAnsi="Times New Roman" w:cs="Times New Roman"/>
          <w:b/>
          <w:bCs/>
          <w:noProof/>
          <w:sz w:val="24"/>
          <w:szCs w:val="24"/>
        </w:rPr>
        <w:t>2</w:t>
      </w:r>
      <w:r w:rsidRPr="006C2AC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/26 od </w:t>
      </w:r>
      <w:r w:rsidR="006C2ACF" w:rsidRPr="006C2ACF">
        <w:rPr>
          <w:rFonts w:ascii="Times New Roman" w:hAnsi="Times New Roman" w:cs="Times New Roman"/>
          <w:b/>
          <w:bCs/>
          <w:noProof/>
          <w:sz w:val="24"/>
          <w:szCs w:val="24"/>
        </w:rPr>
        <w:t>03.06</w:t>
      </w:r>
      <w:r w:rsidRPr="006C2ACF">
        <w:rPr>
          <w:rFonts w:ascii="Times New Roman" w:hAnsi="Times New Roman" w:cs="Times New Roman"/>
          <w:b/>
          <w:bCs/>
          <w:noProof/>
          <w:sz w:val="24"/>
          <w:szCs w:val="24"/>
        </w:rPr>
        <w:t>.2026.godine, za otvoreni postupak javne nabavke (šifra postupka #</w:t>
      </w:r>
      <w:r w:rsidR="006C2ACF" w:rsidRPr="006C2ACF">
        <w:rPr>
          <w:rFonts w:ascii="Times New Roman" w:hAnsi="Times New Roman" w:cs="Times New Roman"/>
          <w:sz w:val="24"/>
          <w:szCs w:val="24"/>
        </w:rPr>
        <w:t xml:space="preserve"> </w:t>
      </w:r>
      <w:r w:rsidR="006C2ACF" w:rsidRPr="006C2ACF">
        <w:rPr>
          <w:rFonts w:ascii="Times New Roman" w:hAnsi="Times New Roman" w:cs="Times New Roman"/>
          <w:b/>
          <w:bCs/>
          <w:noProof/>
          <w:sz w:val="24"/>
          <w:szCs w:val="24"/>
        </w:rPr>
        <w:t>116231</w:t>
      </w:r>
      <w:r w:rsidRPr="006C2ACF">
        <w:rPr>
          <w:rFonts w:ascii="Times New Roman" w:hAnsi="Times New Roman" w:cs="Times New Roman"/>
          <w:b/>
          <w:bCs/>
          <w:noProof/>
          <w:sz w:val="24"/>
          <w:szCs w:val="24"/>
        </w:rPr>
        <w:t xml:space="preserve">) objavljen na ESJN </w:t>
      </w:r>
      <w:r w:rsidR="006C2ACF" w:rsidRPr="006C2AC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3.6.2026 13:00</w:t>
      </w:r>
      <w:r w:rsidRPr="006C2AC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, za </w:t>
      </w:r>
      <w:proofErr w:type="spellStart"/>
      <w:r w:rsidRPr="006C2AC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izvođenje</w:t>
      </w:r>
      <w:proofErr w:type="spellEnd"/>
      <w:r w:rsidRPr="006C2AC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Pr="006C2AC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radova</w:t>
      </w:r>
      <w:proofErr w:type="spellEnd"/>
      <w:r w:rsidRPr="006C2AC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- </w:t>
      </w:r>
      <w:proofErr w:type="spellStart"/>
      <w:r w:rsidR="006C2ACF" w:rsidRPr="006C2AC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Spoljno</w:t>
      </w:r>
      <w:proofErr w:type="spellEnd"/>
      <w:r w:rsidR="006C2ACF" w:rsidRPr="006C2AC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="006C2ACF" w:rsidRPr="006C2AC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uređenje</w:t>
      </w:r>
      <w:proofErr w:type="spellEnd"/>
      <w:r w:rsidR="006C2ACF" w:rsidRPr="006C2AC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="006C2ACF" w:rsidRPr="006C2AC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prilaznog</w:t>
      </w:r>
      <w:proofErr w:type="spellEnd"/>
      <w:r w:rsidR="006C2ACF" w:rsidRPr="006C2AC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="006C2ACF" w:rsidRPr="006C2AC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platoa</w:t>
      </w:r>
      <w:proofErr w:type="spellEnd"/>
      <w:r w:rsidR="006C2ACF" w:rsidRPr="006C2AC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="006C2ACF" w:rsidRPr="006C2AC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i</w:t>
      </w:r>
      <w:proofErr w:type="spellEnd"/>
      <w:r w:rsidR="006C2ACF" w:rsidRPr="006C2AC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="006C2ACF" w:rsidRPr="006C2AC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dvorišnog</w:t>
      </w:r>
      <w:proofErr w:type="spellEnd"/>
      <w:r w:rsidR="006C2ACF" w:rsidRPr="006C2AC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="006C2ACF" w:rsidRPr="006C2AC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prostora</w:t>
      </w:r>
      <w:proofErr w:type="spellEnd"/>
      <w:r w:rsidR="006C2ACF" w:rsidRPr="006C2AC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  <w:proofErr w:type="spellStart"/>
      <w:r w:rsidR="006C2ACF" w:rsidRPr="006C2AC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škole</w:t>
      </w:r>
      <w:proofErr w:type="spellEnd"/>
    </w:p>
    <w:p w14:paraId="1199141F" w14:textId="77777777" w:rsidR="00CE4565" w:rsidRPr="006C2ACF" w:rsidRDefault="00CE4565" w:rsidP="00CE4565">
      <w:pPr>
        <w:widowControl w:val="0"/>
        <w:tabs>
          <w:tab w:val="left" w:pos="888"/>
        </w:tabs>
        <w:autoSpaceDE w:val="0"/>
        <w:autoSpaceDN w:val="0"/>
        <w:spacing w:after="0" w:line="240" w:lineRule="auto"/>
        <w:ind w:right="1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56AD90" w14:textId="0D33A6F7" w:rsidR="00CE4565" w:rsidRPr="006C2ACF" w:rsidRDefault="00CE4565" w:rsidP="00CE4565">
      <w:pPr>
        <w:widowControl w:val="0"/>
        <w:tabs>
          <w:tab w:val="left" w:pos="888"/>
        </w:tabs>
        <w:autoSpaceDE w:val="0"/>
        <w:autoSpaceDN w:val="0"/>
        <w:spacing w:after="0" w:line="240" w:lineRule="auto"/>
        <w:ind w:right="1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C2ACF">
        <w:rPr>
          <w:rFonts w:ascii="Times New Roman" w:hAnsi="Times New Roman" w:cs="Times New Roman"/>
          <w:b/>
          <w:sz w:val="24"/>
          <w:szCs w:val="24"/>
        </w:rPr>
        <w:t>PITANJE :</w:t>
      </w:r>
      <w:proofErr w:type="gramEnd"/>
    </w:p>
    <w:p w14:paraId="7D154EF5" w14:textId="2FBEA78A" w:rsidR="00DB710A" w:rsidRPr="006C2ACF" w:rsidRDefault="006C2ACF" w:rsidP="00DB710A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U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uslovima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za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učešće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postupku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javne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nabavke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bookmarkStart w:id="1" w:name="_Hlk232018475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u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dijelu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koji se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odnosi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na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stručnu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tehničku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sposobnost</w:t>
      </w:r>
      <w:bookmarkEnd w:id="1"/>
      <w:r w:rsidRPr="006C2ACF">
        <w:rPr>
          <w:rFonts w:ascii="Times New Roman" w:hAnsi="Times New Roman" w:cs="Times New Roman"/>
          <w:color w:val="000000"/>
          <w:sz w:val="24"/>
          <w:szCs w:val="24"/>
        </w:rPr>
        <w:t>,predviđeno</w:t>
      </w:r>
      <w:proofErr w:type="spellEnd"/>
      <w:proofErr w:type="gram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angažovanje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licenciranog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inženjera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elektrotehnike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-smjer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elektronika,kao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odgovornog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inženjera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građenja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Međutim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, u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tehničkoj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specifikaciji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predmeta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nabavke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nisu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predviđeni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radovi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iz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oblasti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elektronike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slabe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struje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već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isključivo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radovi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iz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oblasti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energetike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(elektroinstalacije-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jaka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struja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). Molimo da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precizno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pojasnite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navedeni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uslov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majući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vidu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da u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finansijskom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dijelu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tenderske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dokumentacije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nisu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predviđeni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radovi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iz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oblasti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elektronike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slabe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struje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),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već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isključivo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radovi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iz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oblasti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energetike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jaka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struja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Nejasno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je da li je u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pitanju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terminološka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nepreciznost,odnosno</w:t>
      </w:r>
      <w:proofErr w:type="spellEnd"/>
      <w:proofErr w:type="gram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da li se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zahtijeva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angažovanje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inženjera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elektrotehnike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smjer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energetika,u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skladu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predviđenim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radovima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ili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je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zaista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potrebno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angažovati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inženjera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elektrotehnike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smjer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elektronika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Precizno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definisanje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ovog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uslova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je od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suštinskog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značaja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kako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bi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ponuđači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mogli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pravilno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i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u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skladu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sa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zakonom</w:t>
      </w:r>
      <w:proofErr w:type="spellEnd"/>
      <w:r w:rsidRPr="006C2ACF">
        <w:rPr>
          <w:rFonts w:ascii="Times New Roman" w:hAnsi="Times New Roman" w:cs="Times New Roman"/>
          <w:color w:val="000000"/>
          <w:sz w:val="24"/>
          <w:szCs w:val="24"/>
        </w:rPr>
        <w:t xml:space="preserve"> pripremiti </w:t>
      </w:r>
      <w:proofErr w:type="spellStart"/>
      <w:r w:rsidRPr="006C2ACF">
        <w:rPr>
          <w:rFonts w:ascii="Times New Roman" w:hAnsi="Times New Roman" w:cs="Times New Roman"/>
          <w:color w:val="000000"/>
          <w:sz w:val="24"/>
          <w:szCs w:val="24"/>
        </w:rPr>
        <w:t>ponudu</w:t>
      </w:r>
      <w:proofErr w:type="spellEnd"/>
      <w:r w:rsidR="00DB710A" w:rsidRPr="006C2ACF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039B7C1" w14:textId="5369EDBA" w:rsidR="00BE0ED1" w:rsidRPr="006C2ACF" w:rsidRDefault="00DB710A" w:rsidP="00BA5042">
      <w:pPr>
        <w:spacing w:before="80"/>
        <w:ind w:left="28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bookmarkStart w:id="2" w:name="_Hlk229346965"/>
      <w:r w:rsidRPr="006C2AC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ODGOVOR: </w:t>
      </w:r>
    </w:p>
    <w:p w14:paraId="142BD8FC" w14:textId="41781BEB" w:rsidR="00CE4565" w:rsidRPr="006C2ACF" w:rsidRDefault="00BE0ED1" w:rsidP="006C2ACF">
      <w:pPr>
        <w:spacing w:before="80"/>
        <w:rPr>
          <w:rFonts w:ascii="Times New Roman" w:hAnsi="Times New Roman" w:cs="Times New Roman"/>
          <w:i/>
          <w:iCs/>
          <w:sz w:val="24"/>
          <w:szCs w:val="24"/>
        </w:rPr>
      </w:pPr>
      <w:proofErr w:type="spellStart"/>
      <w:proofErr w:type="gramStart"/>
      <w:r w:rsidRPr="006C2ACF">
        <w:rPr>
          <w:rFonts w:ascii="Times New Roman" w:hAnsi="Times New Roman" w:cs="Times New Roman"/>
          <w:i/>
          <w:iCs/>
          <w:sz w:val="24"/>
          <w:szCs w:val="24"/>
        </w:rPr>
        <w:t>Naručilac</w:t>
      </w:r>
      <w:proofErr w:type="spellEnd"/>
      <w:r w:rsidRPr="006C2A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F6DCA" w:rsidRPr="006C2A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C2ACF" w:rsidRPr="006C2ACF">
        <w:rPr>
          <w:rFonts w:ascii="Times New Roman" w:hAnsi="Times New Roman" w:cs="Times New Roman"/>
          <w:i/>
          <w:iCs/>
          <w:sz w:val="24"/>
          <w:szCs w:val="24"/>
        </w:rPr>
        <w:t>će</w:t>
      </w:r>
      <w:proofErr w:type="spellEnd"/>
      <w:proofErr w:type="gramEnd"/>
      <w:r w:rsidR="006C2ACF" w:rsidRPr="006C2A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C2ACF" w:rsidRPr="006C2ACF">
        <w:rPr>
          <w:rFonts w:ascii="Times New Roman" w:hAnsi="Times New Roman" w:cs="Times New Roman"/>
          <w:i/>
          <w:iCs/>
          <w:sz w:val="24"/>
          <w:szCs w:val="24"/>
        </w:rPr>
        <w:t>izvršiti</w:t>
      </w:r>
      <w:proofErr w:type="spellEnd"/>
      <w:r w:rsidR="006C2ACF" w:rsidRPr="006C2A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C2ACF" w:rsidRPr="006C2ACF">
        <w:rPr>
          <w:rFonts w:ascii="Times New Roman" w:hAnsi="Times New Roman" w:cs="Times New Roman"/>
          <w:i/>
          <w:iCs/>
          <w:sz w:val="24"/>
          <w:szCs w:val="24"/>
        </w:rPr>
        <w:t>izmjenu</w:t>
      </w:r>
      <w:proofErr w:type="spellEnd"/>
      <w:r w:rsidR="006C2ACF" w:rsidRPr="006C2A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C2ACF" w:rsidRPr="006C2ACF">
        <w:rPr>
          <w:rFonts w:ascii="Times New Roman" w:hAnsi="Times New Roman" w:cs="Times New Roman"/>
          <w:i/>
          <w:iCs/>
          <w:sz w:val="24"/>
          <w:szCs w:val="24"/>
        </w:rPr>
        <w:t xml:space="preserve">u </w:t>
      </w:r>
      <w:proofErr w:type="spellStart"/>
      <w:r w:rsidR="006C2ACF" w:rsidRPr="006C2ACF">
        <w:rPr>
          <w:rFonts w:ascii="Times New Roman" w:hAnsi="Times New Roman" w:cs="Times New Roman"/>
          <w:i/>
          <w:iCs/>
          <w:sz w:val="24"/>
          <w:szCs w:val="24"/>
        </w:rPr>
        <w:t>dijelu</w:t>
      </w:r>
      <w:proofErr w:type="spellEnd"/>
      <w:r w:rsidR="006C2ACF" w:rsidRPr="006C2A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C2ACF" w:rsidRPr="006C2ACF">
        <w:rPr>
          <w:rFonts w:ascii="Times New Roman" w:hAnsi="Times New Roman" w:cs="Times New Roman"/>
          <w:i/>
          <w:iCs/>
          <w:sz w:val="24"/>
          <w:szCs w:val="24"/>
        </w:rPr>
        <w:t>uslova</w:t>
      </w:r>
      <w:proofErr w:type="spellEnd"/>
      <w:r w:rsidR="006C2ACF" w:rsidRPr="006C2A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C2ACF" w:rsidRPr="006C2ACF">
        <w:rPr>
          <w:rFonts w:ascii="Times New Roman" w:hAnsi="Times New Roman" w:cs="Times New Roman"/>
          <w:i/>
          <w:iCs/>
          <w:sz w:val="24"/>
          <w:szCs w:val="24"/>
        </w:rPr>
        <w:t xml:space="preserve">koji se </w:t>
      </w:r>
      <w:proofErr w:type="spellStart"/>
      <w:r w:rsidR="006C2ACF" w:rsidRPr="006C2ACF">
        <w:rPr>
          <w:rFonts w:ascii="Times New Roman" w:hAnsi="Times New Roman" w:cs="Times New Roman"/>
          <w:i/>
          <w:iCs/>
          <w:sz w:val="24"/>
          <w:szCs w:val="24"/>
        </w:rPr>
        <w:t>odnosi</w:t>
      </w:r>
      <w:proofErr w:type="spellEnd"/>
      <w:r w:rsidR="006C2ACF" w:rsidRPr="006C2A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C2ACF" w:rsidRPr="006C2ACF">
        <w:rPr>
          <w:rFonts w:ascii="Times New Roman" w:hAnsi="Times New Roman" w:cs="Times New Roman"/>
          <w:i/>
          <w:iCs/>
          <w:sz w:val="24"/>
          <w:szCs w:val="24"/>
        </w:rPr>
        <w:t>na</w:t>
      </w:r>
      <w:proofErr w:type="spellEnd"/>
      <w:r w:rsidR="006C2ACF" w:rsidRPr="006C2A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C2ACF" w:rsidRPr="006C2ACF">
        <w:rPr>
          <w:rFonts w:ascii="Times New Roman" w:hAnsi="Times New Roman" w:cs="Times New Roman"/>
          <w:i/>
          <w:iCs/>
          <w:sz w:val="24"/>
          <w:szCs w:val="24"/>
        </w:rPr>
        <w:t>stručnu</w:t>
      </w:r>
      <w:proofErr w:type="spellEnd"/>
      <w:r w:rsidR="006C2ACF" w:rsidRPr="006C2A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C2ACF" w:rsidRPr="006C2ACF">
        <w:rPr>
          <w:rFonts w:ascii="Times New Roman" w:hAnsi="Times New Roman" w:cs="Times New Roman"/>
          <w:i/>
          <w:iCs/>
          <w:sz w:val="24"/>
          <w:szCs w:val="24"/>
        </w:rPr>
        <w:t>i</w:t>
      </w:r>
      <w:proofErr w:type="spellEnd"/>
      <w:r w:rsidR="006C2ACF" w:rsidRPr="006C2A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C2ACF" w:rsidRPr="006C2ACF">
        <w:rPr>
          <w:rFonts w:ascii="Times New Roman" w:hAnsi="Times New Roman" w:cs="Times New Roman"/>
          <w:i/>
          <w:iCs/>
          <w:sz w:val="24"/>
          <w:szCs w:val="24"/>
        </w:rPr>
        <w:t>tehničku</w:t>
      </w:r>
      <w:proofErr w:type="spellEnd"/>
      <w:r w:rsidR="006C2ACF" w:rsidRPr="006C2AC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6C2ACF" w:rsidRPr="006C2ACF">
        <w:rPr>
          <w:rFonts w:ascii="Times New Roman" w:hAnsi="Times New Roman" w:cs="Times New Roman"/>
          <w:i/>
          <w:iCs/>
          <w:sz w:val="24"/>
          <w:szCs w:val="24"/>
        </w:rPr>
        <w:t>sposobnost</w:t>
      </w:r>
      <w:proofErr w:type="spellEnd"/>
      <w:r w:rsidR="006C2ACF" w:rsidRPr="006C2ACF">
        <w:rPr>
          <w:rFonts w:ascii="Times New Roman" w:hAnsi="Times New Roman" w:cs="Times New Roman"/>
          <w:i/>
          <w:iCs/>
          <w:sz w:val="24"/>
          <w:szCs w:val="24"/>
        </w:rPr>
        <w:t>.</w:t>
      </w:r>
      <w:bookmarkEnd w:id="2"/>
    </w:p>
    <w:p w14:paraId="37D3E468" w14:textId="77777777" w:rsidR="006C2ACF" w:rsidRPr="006C2ACF" w:rsidRDefault="006C2ACF" w:rsidP="006C2ACF">
      <w:pPr>
        <w:pStyle w:val="Pasussalistom"/>
        <w:spacing w:before="80"/>
        <w:ind w:left="640"/>
        <w:rPr>
          <w:rFonts w:ascii="Times New Roman" w:hAnsi="Times New Roman" w:cs="Times New Roman"/>
          <w:i/>
          <w:iCs/>
          <w:sz w:val="24"/>
          <w:szCs w:val="24"/>
        </w:rPr>
      </w:pPr>
    </w:p>
    <w:p w14:paraId="712FFDB5" w14:textId="56EE420C" w:rsidR="00CE4565" w:rsidRPr="006C2ACF" w:rsidRDefault="00CE4565" w:rsidP="00CE4565">
      <w:pPr>
        <w:ind w:left="288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proofErr w:type="spellStart"/>
      <w:proofErr w:type="gramStart"/>
      <w:r w:rsidRPr="006C2ACF">
        <w:rPr>
          <w:rFonts w:ascii="Times New Roman" w:hAnsi="Times New Roman" w:cs="Times New Roman"/>
          <w:b/>
          <w:bCs/>
          <w:sz w:val="24"/>
          <w:szCs w:val="24"/>
          <w:lang w:val="fr-FR"/>
        </w:rPr>
        <w:t>za</w:t>
      </w:r>
      <w:proofErr w:type="spellEnd"/>
      <w:proofErr w:type="gramEnd"/>
      <w:r w:rsidRPr="006C2ACF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C2ACF">
        <w:rPr>
          <w:rFonts w:ascii="Times New Roman" w:hAnsi="Times New Roman" w:cs="Times New Roman"/>
          <w:b/>
          <w:bCs/>
          <w:sz w:val="24"/>
          <w:szCs w:val="24"/>
          <w:lang w:val="fr-FR"/>
        </w:rPr>
        <w:t>Komisiju</w:t>
      </w:r>
      <w:proofErr w:type="spellEnd"/>
      <w:r w:rsidRPr="006C2ACF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C2ACF">
        <w:rPr>
          <w:rFonts w:ascii="Times New Roman" w:hAnsi="Times New Roman" w:cs="Times New Roman"/>
          <w:b/>
          <w:bCs/>
          <w:sz w:val="24"/>
          <w:szCs w:val="24"/>
          <w:lang w:val="fr-FR"/>
        </w:rPr>
        <w:t>za</w:t>
      </w:r>
      <w:proofErr w:type="spellEnd"/>
      <w:r w:rsidRPr="006C2ACF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C2ACF">
        <w:rPr>
          <w:rFonts w:ascii="Times New Roman" w:hAnsi="Times New Roman" w:cs="Times New Roman"/>
          <w:b/>
          <w:bCs/>
          <w:sz w:val="24"/>
          <w:szCs w:val="24"/>
          <w:lang w:val="fr-FR"/>
        </w:rPr>
        <w:t>sprovođenje</w:t>
      </w:r>
      <w:proofErr w:type="spellEnd"/>
      <w:r w:rsidRPr="006C2ACF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C2ACF">
        <w:rPr>
          <w:rFonts w:ascii="Times New Roman" w:hAnsi="Times New Roman" w:cs="Times New Roman"/>
          <w:b/>
          <w:bCs/>
          <w:sz w:val="24"/>
          <w:szCs w:val="24"/>
          <w:lang w:val="fr-FR"/>
        </w:rPr>
        <w:t>postupka</w:t>
      </w:r>
      <w:proofErr w:type="spellEnd"/>
      <w:r w:rsidRPr="006C2ACF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C2ACF">
        <w:rPr>
          <w:rFonts w:ascii="Times New Roman" w:hAnsi="Times New Roman" w:cs="Times New Roman"/>
          <w:b/>
          <w:bCs/>
          <w:sz w:val="24"/>
          <w:szCs w:val="24"/>
          <w:lang w:val="fr-FR"/>
        </w:rPr>
        <w:t>javne</w:t>
      </w:r>
      <w:proofErr w:type="spellEnd"/>
      <w:r w:rsidRPr="006C2ACF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 </w:t>
      </w:r>
      <w:proofErr w:type="spellStart"/>
      <w:r w:rsidRPr="006C2ACF">
        <w:rPr>
          <w:rFonts w:ascii="Times New Roman" w:hAnsi="Times New Roman" w:cs="Times New Roman"/>
          <w:b/>
          <w:bCs/>
          <w:sz w:val="24"/>
          <w:szCs w:val="24"/>
          <w:lang w:val="fr-FR"/>
        </w:rPr>
        <w:t>nabavke</w:t>
      </w:r>
      <w:proofErr w:type="spellEnd"/>
    </w:p>
    <w:p w14:paraId="0D689F27" w14:textId="1FA34AAF" w:rsidR="006C2ACF" w:rsidRPr="006C2ACF" w:rsidRDefault="006C2ACF" w:rsidP="00CE4565">
      <w:pPr>
        <w:ind w:left="2880"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fr-FR"/>
        </w:rPr>
      </w:pPr>
      <w:r w:rsidRPr="006C2ACF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Ana Dragićević, predsjednik </w:t>
      </w:r>
      <w:proofErr w:type="spellStart"/>
      <w:r w:rsidRPr="006C2ACF">
        <w:rPr>
          <w:rFonts w:ascii="Times New Roman" w:hAnsi="Times New Roman" w:cs="Times New Roman"/>
          <w:b/>
          <w:bCs/>
          <w:sz w:val="24"/>
          <w:szCs w:val="24"/>
          <w:lang w:val="fr-FR"/>
        </w:rPr>
        <w:t>komisije</w:t>
      </w:r>
      <w:proofErr w:type="spellEnd"/>
      <w:r w:rsidRPr="006C2ACF">
        <w:rPr>
          <w:rFonts w:ascii="Times New Roman" w:hAnsi="Times New Roman" w:cs="Times New Roman"/>
          <w:b/>
          <w:bCs/>
          <w:sz w:val="24"/>
          <w:szCs w:val="24"/>
          <w:lang w:val="fr-FR"/>
        </w:rPr>
        <w:t xml:space="preserve">, </w:t>
      </w:r>
      <w:proofErr w:type="spellStart"/>
      <w:r w:rsidRPr="006C2ACF">
        <w:rPr>
          <w:rFonts w:ascii="Times New Roman" w:hAnsi="Times New Roman" w:cs="Times New Roman"/>
          <w:b/>
          <w:bCs/>
          <w:sz w:val="24"/>
          <w:szCs w:val="24"/>
          <w:lang w:val="fr-FR"/>
        </w:rPr>
        <w:t>s.r</w:t>
      </w:r>
      <w:proofErr w:type="spellEnd"/>
      <w:r w:rsidRPr="006C2ACF">
        <w:rPr>
          <w:rFonts w:ascii="Times New Roman" w:hAnsi="Times New Roman" w:cs="Times New Roman"/>
          <w:b/>
          <w:bCs/>
          <w:sz w:val="24"/>
          <w:szCs w:val="24"/>
          <w:lang w:val="fr-FR"/>
        </w:rPr>
        <w:t>.</w:t>
      </w:r>
    </w:p>
    <w:p w14:paraId="7951B94D" w14:textId="77777777" w:rsidR="00CE4565" w:rsidRPr="006C2ACF" w:rsidRDefault="00CE4565" w:rsidP="00CE4565">
      <w:pPr>
        <w:rPr>
          <w:rFonts w:ascii="Times New Roman" w:hAnsi="Times New Roman" w:cs="Times New Roman"/>
          <w:sz w:val="24"/>
          <w:szCs w:val="24"/>
          <w:lang w:val="fr-FR"/>
        </w:rPr>
      </w:pPr>
    </w:p>
    <w:p w14:paraId="4FAB04EA" w14:textId="77777777" w:rsidR="003C7B2C" w:rsidRPr="006C2ACF" w:rsidRDefault="003C7B2C" w:rsidP="003C7B2C">
      <w:pPr>
        <w:rPr>
          <w:rFonts w:ascii="Times New Roman" w:hAnsi="Times New Roman" w:cs="Times New Roman"/>
          <w:sz w:val="24"/>
          <w:szCs w:val="24"/>
          <w:lang w:val="fr-FR"/>
        </w:rPr>
      </w:pPr>
    </w:p>
    <w:sectPr w:rsidR="003C7B2C" w:rsidRPr="006C2ACF" w:rsidSect="003E3216">
      <w:headerReference w:type="default" r:id="rId8"/>
      <w:headerReference w:type="first" r:id="rId9"/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BEB96" w14:textId="77777777" w:rsidR="00A24712" w:rsidRDefault="00A24712" w:rsidP="0012249D">
      <w:r>
        <w:separator/>
      </w:r>
    </w:p>
  </w:endnote>
  <w:endnote w:type="continuationSeparator" w:id="0">
    <w:p w14:paraId="5F1D3624" w14:textId="77777777" w:rsidR="00A24712" w:rsidRDefault="00A24712" w:rsidP="00122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FFEB53" w14:textId="77777777" w:rsidR="00A24712" w:rsidRDefault="00A24712" w:rsidP="0012249D">
      <w:r>
        <w:separator/>
      </w:r>
    </w:p>
  </w:footnote>
  <w:footnote w:type="continuationSeparator" w:id="0">
    <w:p w14:paraId="5CEEF238" w14:textId="77777777" w:rsidR="00A24712" w:rsidRDefault="00A24712" w:rsidP="00122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861B1" w14:textId="5EEB779F" w:rsidR="0012249D" w:rsidRPr="00150A6E" w:rsidRDefault="00150A6E" w:rsidP="003C7B2C">
    <w:pPr>
      <w:pStyle w:val="Zaglavljestranice"/>
      <w:tabs>
        <w:tab w:val="clear" w:pos="9072"/>
        <w:tab w:val="right" w:pos="9638"/>
      </w:tabs>
    </w:pPr>
    <w:r>
      <w:tab/>
    </w:r>
    <w:r>
      <w:tab/>
    </w:r>
    <w:r w:rsidRPr="00150A6E">
      <w:t>Str.</w:t>
    </w:r>
    <w:r w:rsidR="0012249D" w:rsidRPr="00150A6E">
      <w:t xml:space="preserve"> </w:t>
    </w:r>
    <w:r w:rsidR="0012249D" w:rsidRPr="00150A6E">
      <w:rPr>
        <w:bCs/>
      </w:rPr>
      <w:fldChar w:fldCharType="begin"/>
    </w:r>
    <w:r w:rsidR="0012249D" w:rsidRPr="00150A6E">
      <w:rPr>
        <w:bCs/>
      </w:rPr>
      <w:instrText xml:space="preserve"> PAGE </w:instrText>
    </w:r>
    <w:r w:rsidR="0012249D" w:rsidRPr="00150A6E">
      <w:rPr>
        <w:bCs/>
      </w:rPr>
      <w:fldChar w:fldCharType="separate"/>
    </w:r>
    <w:r w:rsidR="0097426F">
      <w:rPr>
        <w:bCs/>
        <w:noProof/>
      </w:rPr>
      <w:t>13</w:t>
    </w:r>
    <w:r w:rsidR="0012249D" w:rsidRPr="00150A6E">
      <w:rPr>
        <w:bCs/>
      </w:rPr>
      <w:fldChar w:fldCharType="end"/>
    </w:r>
    <w:r w:rsidRPr="00150A6E">
      <w:t xml:space="preserve"> od</w:t>
    </w:r>
    <w:r w:rsidR="0012249D" w:rsidRPr="00150A6E">
      <w:t xml:space="preserve"> </w:t>
    </w:r>
    <w:r w:rsidR="0012249D" w:rsidRPr="00150A6E">
      <w:rPr>
        <w:bCs/>
      </w:rPr>
      <w:fldChar w:fldCharType="begin"/>
    </w:r>
    <w:r w:rsidR="0012249D" w:rsidRPr="00150A6E">
      <w:rPr>
        <w:bCs/>
      </w:rPr>
      <w:instrText xml:space="preserve"> NUMPAGES  </w:instrText>
    </w:r>
    <w:r w:rsidR="0012249D" w:rsidRPr="00150A6E">
      <w:rPr>
        <w:bCs/>
      </w:rPr>
      <w:fldChar w:fldCharType="separate"/>
    </w:r>
    <w:r w:rsidR="0097426F">
      <w:rPr>
        <w:bCs/>
        <w:noProof/>
      </w:rPr>
      <w:t>13</w:t>
    </w:r>
    <w:r w:rsidR="0012249D" w:rsidRPr="00150A6E">
      <w:rPr>
        <w:bCs/>
      </w:rPr>
      <w:fldChar w:fldCharType="end"/>
    </w:r>
  </w:p>
  <w:p w14:paraId="63F8B796" w14:textId="77777777" w:rsidR="0012249D" w:rsidRDefault="0012249D">
    <w:pPr>
      <w:pStyle w:val="Zaglavljestranic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F858B" w14:textId="77777777" w:rsidR="000F158C" w:rsidRDefault="000F158C" w:rsidP="000F158C">
    <w:pPr>
      <w:pStyle w:val="Zaglavljestranice"/>
      <w:tabs>
        <w:tab w:val="clear" w:pos="9072"/>
        <w:tab w:val="right" w:pos="963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B2E15"/>
    <w:multiLevelType w:val="multilevel"/>
    <w:tmpl w:val="161E030A"/>
    <w:lvl w:ilvl="0">
      <w:start w:val="1"/>
      <w:numFmt w:val="decimal"/>
      <w:pStyle w:val="Naslov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slov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slov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slov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9970574"/>
    <w:multiLevelType w:val="multilevel"/>
    <w:tmpl w:val="E1AC1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F245A5"/>
    <w:multiLevelType w:val="multilevel"/>
    <w:tmpl w:val="04266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3238FB"/>
    <w:multiLevelType w:val="multilevel"/>
    <w:tmpl w:val="77FED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882852"/>
    <w:multiLevelType w:val="hybridMultilevel"/>
    <w:tmpl w:val="08284264"/>
    <w:lvl w:ilvl="0" w:tplc="D668044A">
      <w:start w:val="1"/>
      <w:numFmt w:val="decimal"/>
      <w:lvlText w:val="%1."/>
      <w:lvlJc w:val="left"/>
      <w:pPr>
        <w:ind w:left="927" w:hanging="360"/>
      </w:pPr>
      <w:rPr>
        <w:rFonts w:hint="default"/>
        <w:b/>
        <w:i w:val="0"/>
        <w:color w:val="1F3864"/>
        <w:sz w:val="22"/>
      </w:rPr>
    </w:lvl>
    <w:lvl w:ilvl="1" w:tplc="2C1A0019" w:tentative="1">
      <w:start w:val="1"/>
      <w:numFmt w:val="lowerLetter"/>
      <w:lvlText w:val="%2."/>
      <w:lvlJc w:val="left"/>
      <w:pPr>
        <w:ind w:left="1360" w:hanging="360"/>
      </w:pPr>
    </w:lvl>
    <w:lvl w:ilvl="2" w:tplc="2C1A001B" w:tentative="1">
      <w:start w:val="1"/>
      <w:numFmt w:val="lowerRoman"/>
      <w:lvlText w:val="%3."/>
      <w:lvlJc w:val="right"/>
      <w:pPr>
        <w:ind w:left="2080" w:hanging="180"/>
      </w:pPr>
    </w:lvl>
    <w:lvl w:ilvl="3" w:tplc="2C1A000F" w:tentative="1">
      <w:start w:val="1"/>
      <w:numFmt w:val="decimal"/>
      <w:lvlText w:val="%4."/>
      <w:lvlJc w:val="left"/>
      <w:pPr>
        <w:ind w:left="2800" w:hanging="360"/>
      </w:pPr>
    </w:lvl>
    <w:lvl w:ilvl="4" w:tplc="2C1A0019" w:tentative="1">
      <w:start w:val="1"/>
      <w:numFmt w:val="lowerLetter"/>
      <w:lvlText w:val="%5."/>
      <w:lvlJc w:val="left"/>
      <w:pPr>
        <w:ind w:left="3520" w:hanging="360"/>
      </w:pPr>
    </w:lvl>
    <w:lvl w:ilvl="5" w:tplc="2C1A001B" w:tentative="1">
      <w:start w:val="1"/>
      <w:numFmt w:val="lowerRoman"/>
      <w:lvlText w:val="%6."/>
      <w:lvlJc w:val="right"/>
      <w:pPr>
        <w:ind w:left="4240" w:hanging="180"/>
      </w:pPr>
    </w:lvl>
    <w:lvl w:ilvl="6" w:tplc="2C1A000F" w:tentative="1">
      <w:start w:val="1"/>
      <w:numFmt w:val="decimal"/>
      <w:lvlText w:val="%7."/>
      <w:lvlJc w:val="left"/>
      <w:pPr>
        <w:ind w:left="4960" w:hanging="360"/>
      </w:pPr>
    </w:lvl>
    <w:lvl w:ilvl="7" w:tplc="2C1A0019" w:tentative="1">
      <w:start w:val="1"/>
      <w:numFmt w:val="lowerLetter"/>
      <w:lvlText w:val="%8."/>
      <w:lvlJc w:val="left"/>
      <w:pPr>
        <w:ind w:left="5680" w:hanging="360"/>
      </w:pPr>
    </w:lvl>
    <w:lvl w:ilvl="8" w:tplc="2C1A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5" w15:restartNumberingAfterBreak="0">
    <w:nsid w:val="6B334ABD"/>
    <w:multiLevelType w:val="multilevel"/>
    <w:tmpl w:val="F4B2F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5"/>
  </w:num>
  <w:num w:numId="30">
    <w:abstractNumId w:val="2"/>
  </w:num>
  <w:num w:numId="31">
    <w:abstractNumId w:val="4"/>
  </w:num>
  <w:num w:numId="32">
    <w:abstractNumId w:val="1"/>
  </w:num>
  <w:num w:numId="33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1E8"/>
    <w:rsid w:val="000125EA"/>
    <w:rsid w:val="00024767"/>
    <w:rsid w:val="00037B9D"/>
    <w:rsid w:val="000829B1"/>
    <w:rsid w:val="00097488"/>
    <w:rsid w:val="000E4F09"/>
    <w:rsid w:val="000E5348"/>
    <w:rsid w:val="000F158C"/>
    <w:rsid w:val="00104BEE"/>
    <w:rsid w:val="001105EF"/>
    <w:rsid w:val="0011089C"/>
    <w:rsid w:val="001170BF"/>
    <w:rsid w:val="0012249D"/>
    <w:rsid w:val="001349F4"/>
    <w:rsid w:val="00150A6E"/>
    <w:rsid w:val="001864C1"/>
    <w:rsid w:val="001E1D27"/>
    <w:rsid w:val="001F1582"/>
    <w:rsid w:val="002152A2"/>
    <w:rsid w:val="002322A3"/>
    <w:rsid w:val="00235CB3"/>
    <w:rsid w:val="002970CE"/>
    <w:rsid w:val="00297BBC"/>
    <w:rsid w:val="00351D1F"/>
    <w:rsid w:val="00357082"/>
    <w:rsid w:val="00363EF6"/>
    <w:rsid w:val="00365D39"/>
    <w:rsid w:val="003C7B2C"/>
    <w:rsid w:val="003E2158"/>
    <w:rsid w:val="003E3216"/>
    <w:rsid w:val="003F37FC"/>
    <w:rsid w:val="003F6882"/>
    <w:rsid w:val="00477E24"/>
    <w:rsid w:val="004A67F9"/>
    <w:rsid w:val="004A6DAB"/>
    <w:rsid w:val="004C2C6B"/>
    <w:rsid w:val="004D4EE3"/>
    <w:rsid w:val="004E1712"/>
    <w:rsid w:val="004F6020"/>
    <w:rsid w:val="005043CD"/>
    <w:rsid w:val="00517C70"/>
    <w:rsid w:val="005606DA"/>
    <w:rsid w:val="00565ED1"/>
    <w:rsid w:val="005A0357"/>
    <w:rsid w:val="005A4EEB"/>
    <w:rsid w:val="005C03F7"/>
    <w:rsid w:val="005C2D9F"/>
    <w:rsid w:val="0060031B"/>
    <w:rsid w:val="006234E5"/>
    <w:rsid w:val="006509E0"/>
    <w:rsid w:val="00660226"/>
    <w:rsid w:val="006772FD"/>
    <w:rsid w:val="006C2ACF"/>
    <w:rsid w:val="006C6FFB"/>
    <w:rsid w:val="006D397A"/>
    <w:rsid w:val="006D769B"/>
    <w:rsid w:val="006E2AAF"/>
    <w:rsid w:val="006F1884"/>
    <w:rsid w:val="006F70CB"/>
    <w:rsid w:val="006F7DFE"/>
    <w:rsid w:val="00701985"/>
    <w:rsid w:val="00703829"/>
    <w:rsid w:val="00703872"/>
    <w:rsid w:val="007158F4"/>
    <w:rsid w:val="00722DE4"/>
    <w:rsid w:val="007A0E7C"/>
    <w:rsid w:val="007B71AD"/>
    <w:rsid w:val="007D57F1"/>
    <w:rsid w:val="0080673F"/>
    <w:rsid w:val="0082688C"/>
    <w:rsid w:val="008376FA"/>
    <w:rsid w:val="008401D4"/>
    <w:rsid w:val="00844BC7"/>
    <w:rsid w:val="00853B09"/>
    <w:rsid w:val="00873B88"/>
    <w:rsid w:val="0087626E"/>
    <w:rsid w:val="00887552"/>
    <w:rsid w:val="00890CE3"/>
    <w:rsid w:val="00892FE1"/>
    <w:rsid w:val="008A41FB"/>
    <w:rsid w:val="008B55EB"/>
    <w:rsid w:val="008C4978"/>
    <w:rsid w:val="008E59D2"/>
    <w:rsid w:val="008E7D7C"/>
    <w:rsid w:val="00907E15"/>
    <w:rsid w:val="00934440"/>
    <w:rsid w:val="0093466A"/>
    <w:rsid w:val="00965FC5"/>
    <w:rsid w:val="0097426F"/>
    <w:rsid w:val="009B18BA"/>
    <w:rsid w:val="009B6C5D"/>
    <w:rsid w:val="009C0C4F"/>
    <w:rsid w:val="009E518A"/>
    <w:rsid w:val="00A0778D"/>
    <w:rsid w:val="00A14CAA"/>
    <w:rsid w:val="00A24712"/>
    <w:rsid w:val="00A3794F"/>
    <w:rsid w:val="00A44F3D"/>
    <w:rsid w:val="00A819F2"/>
    <w:rsid w:val="00A84F56"/>
    <w:rsid w:val="00B169B1"/>
    <w:rsid w:val="00B30A88"/>
    <w:rsid w:val="00B54DC1"/>
    <w:rsid w:val="00B80439"/>
    <w:rsid w:val="00B84F37"/>
    <w:rsid w:val="00BA013C"/>
    <w:rsid w:val="00BA5042"/>
    <w:rsid w:val="00BC5A32"/>
    <w:rsid w:val="00BC621C"/>
    <w:rsid w:val="00BD777F"/>
    <w:rsid w:val="00BE0ED1"/>
    <w:rsid w:val="00C01A24"/>
    <w:rsid w:val="00C07B76"/>
    <w:rsid w:val="00C133F6"/>
    <w:rsid w:val="00C37303"/>
    <w:rsid w:val="00C551E8"/>
    <w:rsid w:val="00C66683"/>
    <w:rsid w:val="00CD1D70"/>
    <w:rsid w:val="00CE3C00"/>
    <w:rsid w:val="00CE4565"/>
    <w:rsid w:val="00CE65FC"/>
    <w:rsid w:val="00CE6876"/>
    <w:rsid w:val="00CF6DCA"/>
    <w:rsid w:val="00D45E47"/>
    <w:rsid w:val="00D652F6"/>
    <w:rsid w:val="00D72BD5"/>
    <w:rsid w:val="00D72E06"/>
    <w:rsid w:val="00D86637"/>
    <w:rsid w:val="00DB3943"/>
    <w:rsid w:val="00DB710A"/>
    <w:rsid w:val="00DC66C4"/>
    <w:rsid w:val="00DF17E7"/>
    <w:rsid w:val="00DF7BA9"/>
    <w:rsid w:val="00E22FA8"/>
    <w:rsid w:val="00EA757B"/>
    <w:rsid w:val="00EB07A4"/>
    <w:rsid w:val="00EB10E0"/>
    <w:rsid w:val="00EC6AB2"/>
    <w:rsid w:val="00EF5571"/>
    <w:rsid w:val="00F13207"/>
    <w:rsid w:val="00F13387"/>
    <w:rsid w:val="00F55893"/>
    <w:rsid w:val="00F558F8"/>
    <w:rsid w:val="00F8633F"/>
    <w:rsid w:val="00FB3EAF"/>
    <w:rsid w:val="00FC3233"/>
    <w:rsid w:val="00FD4C1F"/>
    <w:rsid w:val="00FE7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DFF41"/>
  <w15:chartTrackingRefBased/>
  <w15:docId w15:val="{4B8FD3F5-08D3-4321-830E-C39C3C260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Times New Roman"/>
        <w:lang w:val="sr-Latn-M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4565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934440"/>
    <w:pPr>
      <w:keepNext/>
      <w:keepLines/>
      <w:pageBreakBefore/>
      <w:numPr>
        <w:numId w:val="28"/>
      </w:numPr>
      <w:tabs>
        <w:tab w:val="left" w:pos="397"/>
        <w:tab w:val="left" w:pos="567"/>
      </w:tabs>
      <w:spacing w:before="360"/>
      <w:outlineLvl w:val="0"/>
    </w:pPr>
    <w:rPr>
      <w:rFonts w:asciiTheme="majorHAnsi" w:eastAsia="Times New Roman" w:hAnsiTheme="majorHAnsi" w:cs="Times New Roman"/>
      <w:b/>
      <w:bCs/>
      <w:sz w:val="32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3E3216"/>
    <w:pPr>
      <w:keepNext/>
      <w:keepLines/>
      <w:numPr>
        <w:ilvl w:val="1"/>
        <w:numId w:val="28"/>
      </w:numPr>
      <w:tabs>
        <w:tab w:val="left" w:pos="567"/>
        <w:tab w:val="left" w:pos="737"/>
        <w:tab w:val="left" w:pos="907"/>
      </w:tabs>
      <w:spacing w:before="120" w:after="60"/>
      <w:outlineLvl w:val="1"/>
    </w:pPr>
    <w:rPr>
      <w:rFonts w:asciiTheme="majorHAnsi" w:eastAsia="Times New Roman" w:hAnsiTheme="majorHAnsi" w:cs="Times New Roman"/>
      <w:b/>
      <w:bCs/>
      <w:sz w:val="28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E3216"/>
    <w:pPr>
      <w:keepNext/>
      <w:keepLines/>
      <w:numPr>
        <w:ilvl w:val="2"/>
        <w:numId w:val="28"/>
      </w:numPr>
      <w:tabs>
        <w:tab w:val="left" w:pos="737"/>
        <w:tab w:val="left" w:pos="907"/>
        <w:tab w:val="left" w:pos="1077"/>
        <w:tab w:val="left" w:pos="1247"/>
      </w:tabs>
      <w:spacing w:before="120" w:after="60"/>
      <w:outlineLvl w:val="2"/>
    </w:pPr>
    <w:rPr>
      <w:rFonts w:asciiTheme="majorHAnsi" w:eastAsia="Times New Roman" w:hAnsiTheme="majorHAnsi" w:cs="Times New Roman"/>
      <w:b/>
      <w:bCs/>
      <w:sz w:val="26"/>
    </w:rPr>
  </w:style>
  <w:style w:type="paragraph" w:styleId="Naslov4">
    <w:name w:val="heading 4"/>
    <w:basedOn w:val="Normal"/>
    <w:next w:val="Normal"/>
    <w:link w:val="Naslov4Char"/>
    <w:uiPriority w:val="9"/>
    <w:unhideWhenUsed/>
    <w:rsid w:val="008E59D2"/>
    <w:pPr>
      <w:keepNext/>
      <w:keepLines/>
      <w:numPr>
        <w:ilvl w:val="3"/>
        <w:numId w:val="28"/>
      </w:numPr>
      <w:tabs>
        <w:tab w:val="left" w:pos="851"/>
        <w:tab w:val="left" w:pos="992"/>
        <w:tab w:val="left" w:pos="1134"/>
      </w:tabs>
      <w:spacing w:before="120" w:after="40"/>
      <w:ind w:left="0" w:firstLine="0"/>
      <w:outlineLvl w:val="3"/>
    </w:pPr>
    <w:rPr>
      <w:rFonts w:asciiTheme="majorHAnsi" w:eastAsia="Times New Roman" w:hAnsiTheme="majorHAnsi" w:cs="Times New Roman"/>
      <w:b/>
      <w:i/>
      <w:iCs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rsid w:val="00D72BD5"/>
    <w:pPr>
      <w:keepNext/>
      <w:keepLines/>
      <w:numPr>
        <w:ilvl w:val="4"/>
        <w:numId w:val="28"/>
      </w:numPr>
      <w:spacing w:before="40"/>
      <w:outlineLvl w:val="4"/>
    </w:pPr>
    <w:rPr>
      <w:rFonts w:eastAsia="Times New Roman"/>
      <w:b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D57F1"/>
    <w:pPr>
      <w:keepNext/>
      <w:keepLines/>
      <w:numPr>
        <w:ilvl w:val="5"/>
        <w:numId w:val="28"/>
      </w:numPr>
      <w:spacing w:before="40"/>
      <w:outlineLvl w:val="5"/>
    </w:pPr>
    <w:rPr>
      <w:rFonts w:ascii="Calibri Light" w:eastAsia="Times New Roman" w:hAnsi="Calibri Light" w:cs="Times New Roman"/>
      <w:color w:val="1F4D78"/>
      <w:szCs w:val="20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link w:val="Naslov1"/>
    <w:uiPriority w:val="9"/>
    <w:rsid w:val="00934440"/>
    <w:rPr>
      <w:rFonts w:asciiTheme="majorHAnsi" w:eastAsia="Times New Roman" w:hAnsiTheme="majorHAnsi"/>
      <w:b/>
      <w:bCs/>
      <w:sz w:val="32"/>
      <w:szCs w:val="28"/>
    </w:rPr>
  </w:style>
  <w:style w:type="character" w:customStyle="1" w:styleId="Naslov2Char">
    <w:name w:val="Naslov 2 Char"/>
    <w:link w:val="Naslov2"/>
    <w:uiPriority w:val="9"/>
    <w:rsid w:val="003E3216"/>
    <w:rPr>
      <w:rFonts w:asciiTheme="majorHAnsi" w:eastAsia="Times New Roman" w:hAnsiTheme="majorHAnsi"/>
      <w:b/>
      <w:bCs/>
      <w:sz w:val="28"/>
      <w:szCs w:val="26"/>
    </w:rPr>
  </w:style>
  <w:style w:type="character" w:customStyle="1" w:styleId="Naslov3Char">
    <w:name w:val="Naslov 3 Char"/>
    <w:link w:val="Naslov3"/>
    <w:uiPriority w:val="9"/>
    <w:rsid w:val="003E3216"/>
    <w:rPr>
      <w:rFonts w:asciiTheme="majorHAnsi" w:eastAsia="Times New Roman" w:hAnsiTheme="majorHAnsi"/>
      <w:b/>
      <w:bCs/>
      <w:sz w:val="26"/>
      <w:szCs w:val="22"/>
    </w:rPr>
  </w:style>
  <w:style w:type="character" w:customStyle="1" w:styleId="Naslov4Char">
    <w:name w:val="Naslov 4 Char"/>
    <w:link w:val="Naslov4"/>
    <w:uiPriority w:val="9"/>
    <w:rsid w:val="008E59D2"/>
    <w:rPr>
      <w:rFonts w:asciiTheme="majorHAnsi" w:eastAsia="Times New Roman" w:hAnsiTheme="majorHAnsi"/>
      <w:b/>
      <w:i/>
      <w:iCs/>
      <w:sz w:val="24"/>
      <w:szCs w:val="22"/>
    </w:rPr>
  </w:style>
  <w:style w:type="character" w:customStyle="1" w:styleId="Naslov5Char">
    <w:name w:val="Naslov 5 Char"/>
    <w:link w:val="Naslov5"/>
    <w:uiPriority w:val="9"/>
    <w:semiHidden/>
    <w:rsid w:val="00D72BD5"/>
    <w:rPr>
      <w:rFonts w:asciiTheme="minorHAnsi" w:eastAsia="Times New Roman" w:hAnsiTheme="minorHAnsi" w:cstheme="minorBidi"/>
      <w:b/>
      <w:sz w:val="24"/>
      <w:szCs w:val="24"/>
    </w:rPr>
  </w:style>
  <w:style w:type="character" w:customStyle="1" w:styleId="Naslov6Char">
    <w:name w:val="Naslov 6 Char"/>
    <w:link w:val="Naslov6"/>
    <w:uiPriority w:val="9"/>
    <w:semiHidden/>
    <w:rsid w:val="007D57F1"/>
    <w:rPr>
      <w:rFonts w:ascii="Calibri Light" w:eastAsia="Times New Roman" w:hAnsi="Calibri Light"/>
      <w:color w:val="1F4D78"/>
      <w:sz w:val="24"/>
    </w:rPr>
  </w:style>
  <w:style w:type="paragraph" w:styleId="Pasussalistom">
    <w:name w:val="List Paragraph"/>
    <w:basedOn w:val="Normal"/>
    <w:uiPriority w:val="34"/>
    <w:qFormat/>
    <w:rsid w:val="007D57F1"/>
    <w:pPr>
      <w:ind w:left="720"/>
      <w:contextualSpacing/>
    </w:pPr>
  </w:style>
  <w:style w:type="paragraph" w:customStyle="1" w:styleId="Table11">
    <w:name w:val="Table 11"/>
    <w:basedOn w:val="Normal"/>
    <w:rsid w:val="003E3216"/>
    <w:pPr>
      <w:keepLines/>
    </w:pPr>
    <w:rPr>
      <w:rFonts w:eastAsia="Times New Roman"/>
      <w:szCs w:val="20"/>
      <w:lang w:eastAsia="sr-Latn-CS"/>
    </w:rPr>
  </w:style>
  <w:style w:type="table" w:styleId="Koordinatnamreatabele">
    <w:name w:val="Table Grid"/>
    <w:basedOn w:val="Normalnatabela"/>
    <w:rsid w:val="00D72BD5"/>
    <w:rPr>
      <w:rFonts w:ascii="Cambria" w:eastAsia="Times New Roman" w:hAnsi="Cambria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85" w:type="dxa"/>
        <w:right w:w="85" w:type="dxa"/>
      </w:tblCellMar>
    </w:tblPr>
    <w:tcPr>
      <w:vAlign w:val="center"/>
    </w:tcPr>
    <w:tblStylePr w:type="firstRow">
      <w:pPr>
        <w:jc w:val="left"/>
      </w:pPr>
      <w:rPr>
        <w:rFonts w:ascii="Times New Roman" w:hAnsi="Times New Roman"/>
        <w:b/>
        <w:sz w:val="20"/>
      </w:rPr>
      <w:tblPr/>
      <w:trPr>
        <w:tblHeader/>
      </w:trPr>
      <w:tcPr>
        <w:shd w:val="clear" w:color="auto" w:fill="E0E0E0"/>
      </w:tcPr>
    </w:tblStylePr>
    <w:tblStylePr w:type="band2Horz">
      <w:tblPr/>
      <w:tcPr>
        <w:shd w:val="clear" w:color="auto" w:fill="F3F3F3"/>
      </w:tcPr>
    </w:tblStylePr>
  </w:style>
  <w:style w:type="character" w:customStyle="1" w:styleId="lang-en">
    <w:name w:val="lang-en"/>
    <w:uiPriority w:val="1"/>
    <w:rsid w:val="007D57F1"/>
    <w:rPr>
      <w:i/>
      <w:noProof w:val="0"/>
      <w:color w:val="1F4E79"/>
      <w:lang w:val="en-US"/>
    </w:rPr>
  </w:style>
  <w:style w:type="character" w:styleId="Brojstranice">
    <w:name w:val="page number"/>
    <w:basedOn w:val="Podrazumevanifontpasusa"/>
    <w:uiPriority w:val="99"/>
    <w:unhideWhenUsed/>
    <w:rsid w:val="00D72BD5"/>
  </w:style>
  <w:style w:type="paragraph" w:styleId="istitekst">
    <w:name w:val="Plain Text"/>
    <w:basedOn w:val="Normal"/>
    <w:link w:val="istitekstChar"/>
    <w:uiPriority w:val="99"/>
    <w:unhideWhenUsed/>
    <w:qFormat/>
    <w:rsid w:val="007D57F1"/>
    <w:rPr>
      <w:rFonts w:ascii="Consolas" w:eastAsiaTheme="minorHAnsi" w:hAnsi="Consolas" w:cs="Consolas"/>
      <w:noProof/>
      <w:sz w:val="20"/>
      <w:szCs w:val="21"/>
    </w:rPr>
  </w:style>
  <w:style w:type="character" w:customStyle="1" w:styleId="istitekstChar">
    <w:name w:val="Čisti tekst Char"/>
    <w:link w:val="istitekst"/>
    <w:uiPriority w:val="99"/>
    <w:rsid w:val="007D57F1"/>
    <w:rPr>
      <w:rFonts w:ascii="Consolas" w:hAnsi="Consolas" w:cs="Consolas"/>
      <w:noProof/>
      <w:szCs w:val="21"/>
    </w:rPr>
  </w:style>
  <w:style w:type="paragraph" w:styleId="Zaglavljestranice">
    <w:name w:val="header"/>
    <w:basedOn w:val="Normal"/>
    <w:link w:val="ZaglavljestraniceChar"/>
    <w:uiPriority w:val="99"/>
    <w:unhideWhenUsed/>
    <w:rsid w:val="00D72BD5"/>
    <w:pPr>
      <w:tabs>
        <w:tab w:val="center" w:pos="4536"/>
        <w:tab w:val="right" w:pos="9072"/>
      </w:tabs>
    </w:pPr>
  </w:style>
  <w:style w:type="character" w:customStyle="1" w:styleId="ZaglavljestraniceChar">
    <w:name w:val="Zaglavlje stranice Char"/>
    <w:link w:val="Zaglavljestranice"/>
    <w:uiPriority w:val="99"/>
    <w:rsid w:val="00D72BD5"/>
    <w:rPr>
      <w:rFonts w:asciiTheme="minorHAnsi" w:eastAsiaTheme="minorEastAsia" w:hAnsiTheme="minorHAnsi" w:cstheme="minorBidi"/>
      <w:sz w:val="24"/>
      <w:szCs w:val="24"/>
    </w:rPr>
  </w:style>
  <w:style w:type="paragraph" w:styleId="Podnojestranice">
    <w:name w:val="footer"/>
    <w:basedOn w:val="Normal"/>
    <w:link w:val="PodnojestraniceChar"/>
    <w:uiPriority w:val="99"/>
    <w:unhideWhenUsed/>
    <w:rsid w:val="00D72BD5"/>
    <w:pPr>
      <w:tabs>
        <w:tab w:val="center" w:pos="4536"/>
        <w:tab w:val="right" w:pos="9072"/>
      </w:tabs>
    </w:pPr>
  </w:style>
  <w:style w:type="character" w:customStyle="1" w:styleId="PodnojestraniceChar">
    <w:name w:val="Podnožje stranice Char"/>
    <w:link w:val="Podnojestranice"/>
    <w:uiPriority w:val="99"/>
    <w:rsid w:val="00D72BD5"/>
    <w:rPr>
      <w:rFonts w:asciiTheme="minorHAnsi" w:eastAsiaTheme="minorEastAsia" w:hAnsiTheme="minorHAnsi" w:cstheme="minorBidi"/>
      <w:sz w:val="24"/>
      <w:szCs w:val="24"/>
    </w:rPr>
  </w:style>
  <w:style w:type="character" w:styleId="HTMLkd">
    <w:name w:val="HTML Code"/>
    <w:uiPriority w:val="99"/>
    <w:unhideWhenUsed/>
    <w:qFormat/>
    <w:rsid w:val="007D57F1"/>
    <w:rPr>
      <w:rFonts w:ascii="Consolas" w:hAnsi="Consolas" w:cs="Consolas"/>
      <w:noProof/>
      <w:sz w:val="20"/>
      <w:szCs w:val="20"/>
      <w:lang w:val="sr-Latn-ME"/>
    </w:rPr>
  </w:style>
  <w:style w:type="paragraph" w:styleId="Naslov">
    <w:name w:val="Title"/>
    <w:basedOn w:val="Normal"/>
    <w:next w:val="Normal"/>
    <w:link w:val="NaslovChar"/>
    <w:uiPriority w:val="10"/>
    <w:qFormat/>
    <w:rsid w:val="008B55EB"/>
    <w:pPr>
      <w:keepNext/>
      <w:keepLines/>
      <w:spacing w:before="240"/>
      <w:contextualSpacing/>
      <w:jc w:val="center"/>
    </w:pPr>
    <w:rPr>
      <w:rFonts w:asciiTheme="majorHAnsi" w:eastAsia="Times New Roman" w:hAnsiTheme="majorHAnsi" w:cs="Times New Roman"/>
      <w:b/>
      <w:spacing w:val="10"/>
      <w:kern w:val="28"/>
      <w:sz w:val="32"/>
      <w:szCs w:val="56"/>
    </w:rPr>
  </w:style>
  <w:style w:type="character" w:customStyle="1" w:styleId="NaslovChar">
    <w:name w:val="Naslov Char"/>
    <w:link w:val="Naslov"/>
    <w:uiPriority w:val="10"/>
    <w:rsid w:val="008B55EB"/>
    <w:rPr>
      <w:rFonts w:asciiTheme="majorHAnsi" w:eastAsia="Times New Roman" w:hAnsiTheme="majorHAnsi"/>
      <w:b/>
      <w:spacing w:val="10"/>
      <w:kern w:val="28"/>
      <w:sz w:val="32"/>
      <w:szCs w:val="56"/>
    </w:rPr>
  </w:style>
  <w:style w:type="character" w:customStyle="1" w:styleId="small">
    <w:name w:val="small"/>
    <w:basedOn w:val="Podrazumevanifontpasusa"/>
    <w:uiPriority w:val="1"/>
    <w:rsid w:val="007D57F1"/>
    <w:rPr>
      <w:sz w:val="18"/>
    </w:rPr>
  </w:style>
  <w:style w:type="paragraph" w:styleId="Navoenje">
    <w:name w:val="Quote"/>
    <w:basedOn w:val="Normal"/>
    <w:next w:val="Normal"/>
    <w:link w:val="NavoenjeChar"/>
    <w:uiPriority w:val="29"/>
    <w:qFormat/>
    <w:rsid w:val="007D57F1"/>
    <w:pPr>
      <w:spacing w:line="240" w:lineRule="auto"/>
      <w:ind w:left="862" w:right="862"/>
    </w:pPr>
    <w:rPr>
      <w:iCs/>
      <w:color w:val="3C3C3C"/>
    </w:rPr>
  </w:style>
  <w:style w:type="character" w:customStyle="1" w:styleId="NavoenjeChar">
    <w:name w:val="Navođenje Char"/>
    <w:basedOn w:val="Podrazumevanifontpasusa"/>
    <w:link w:val="Navoenje"/>
    <w:uiPriority w:val="29"/>
    <w:rsid w:val="007D57F1"/>
    <w:rPr>
      <w:rFonts w:asciiTheme="minorHAnsi" w:eastAsiaTheme="minorEastAsia" w:hAnsiTheme="minorHAnsi" w:cstheme="minorBidi"/>
      <w:iCs/>
      <w:color w:val="3C3C3C"/>
      <w:sz w:val="24"/>
      <w:szCs w:val="24"/>
    </w:rPr>
  </w:style>
  <w:style w:type="paragraph" w:styleId="Podnaslov">
    <w:name w:val="Subtitle"/>
    <w:basedOn w:val="Normal"/>
    <w:next w:val="Normal"/>
    <w:link w:val="PodnaslovChar"/>
    <w:uiPriority w:val="11"/>
    <w:rsid w:val="00D72BD5"/>
    <w:pPr>
      <w:numPr>
        <w:ilvl w:val="1"/>
      </w:numPr>
      <w:spacing w:after="160"/>
      <w:jc w:val="right"/>
    </w:pPr>
    <w:rPr>
      <w:color w:val="3C3C3C"/>
      <w:spacing w:val="15"/>
    </w:rPr>
  </w:style>
  <w:style w:type="character" w:customStyle="1" w:styleId="PodnaslovChar">
    <w:name w:val="Podnaslov Char"/>
    <w:basedOn w:val="Podrazumevanifontpasusa"/>
    <w:link w:val="Podnaslov"/>
    <w:uiPriority w:val="11"/>
    <w:rsid w:val="00D72BD5"/>
    <w:rPr>
      <w:rFonts w:asciiTheme="minorHAnsi" w:eastAsiaTheme="minorEastAsia" w:hAnsiTheme="minorHAnsi" w:cstheme="minorBidi"/>
      <w:color w:val="3C3C3C"/>
      <w:spacing w:val="15"/>
      <w:sz w:val="22"/>
      <w:szCs w:val="22"/>
    </w:rPr>
  </w:style>
  <w:style w:type="paragraph" w:customStyle="1" w:styleId="Info">
    <w:name w:val="Info"/>
    <w:basedOn w:val="Normal"/>
    <w:link w:val="InfoChar"/>
    <w:rsid w:val="00D72BD5"/>
    <w:pPr>
      <w:shd w:val="clear" w:color="auto" w:fill="B0D8FF"/>
    </w:pPr>
    <w:rPr>
      <w:b/>
      <w:color w:val="0000FF"/>
    </w:rPr>
  </w:style>
  <w:style w:type="character" w:customStyle="1" w:styleId="InfoChar">
    <w:name w:val="Info Char"/>
    <w:basedOn w:val="Podrazumevanifontpasusa"/>
    <w:link w:val="Info"/>
    <w:rsid w:val="00D72BD5"/>
    <w:rPr>
      <w:rFonts w:asciiTheme="minorHAnsi" w:eastAsiaTheme="minorEastAsia" w:hAnsiTheme="minorHAnsi" w:cstheme="minorBidi"/>
      <w:b/>
      <w:color w:val="0000FF"/>
      <w:sz w:val="24"/>
      <w:szCs w:val="24"/>
      <w:shd w:val="clear" w:color="auto" w:fill="B0D8FF"/>
    </w:rPr>
  </w:style>
  <w:style w:type="character" w:styleId="Hiperveza">
    <w:name w:val="Hyperlink"/>
    <w:basedOn w:val="Podrazumevanifontpasusa"/>
    <w:uiPriority w:val="99"/>
    <w:unhideWhenUsed/>
    <w:rsid w:val="00D72BD5"/>
    <w:rPr>
      <w:color w:val="0563C1" w:themeColor="hyperlink"/>
      <w:u w:val="single"/>
    </w:rPr>
  </w:style>
  <w:style w:type="paragraph" w:customStyle="1" w:styleId="Warn">
    <w:name w:val="Warn"/>
    <w:basedOn w:val="Normal"/>
    <w:link w:val="WarnChar"/>
    <w:rsid w:val="008376FA"/>
    <w:pPr>
      <w:shd w:val="clear" w:color="auto" w:fill="FFFF50"/>
    </w:pPr>
    <w:rPr>
      <w:b/>
      <w:color w:val="828200"/>
    </w:rPr>
  </w:style>
  <w:style w:type="character" w:customStyle="1" w:styleId="WarnChar">
    <w:name w:val="Warn Char"/>
    <w:basedOn w:val="Podrazumevanifontpasusa"/>
    <w:link w:val="Warn"/>
    <w:rsid w:val="008376FA"/>
    <w:rPr>
      <w:rFonts w:asciiTheme="minorHAnsi" w:eastAsiaTheme="minorEastAsia" w:hAnsiTheme="minorHAnsi" w:cstheme="minorBidi"/>
      <w:b/>
      <w:color w:val="828200"/>
      <w:sz w:val="24"/>
      <w:szCs w:val="24"/>
      <w:shd w:val="clear" w:color="auto" w:fill="FFFF50"/>
    </w:rPr>
  </w:style>
  <w:style w:type="paragraph" w:customStyle="1" w:styleId="Error">
    <w:name w:val="Error"/>
    <w:basedOn w:val="Normal"/>
    <w:link w:val="ErrorChar"/>
    <w:rsid w:val="007D57F1"/>
    <w:pPr>
      <w:shd w:val="clear" w:color="auto" w:fill="FFAAAA"/>
    </w:pPr>
    <w:rPr>
      <w:b/>
      <w:color w:val="DC0000"/>
    </w:rPr>
  </w:style>
  <w:style w:type="character" w:customStyle="1" w:styleId="ErrorChar">
    <w:name w:val="Error Char"/>
    <w:basedOn w:val="Podrazumevanifontpasusa"/>
    <w:link w:val="Error"/>
    <w:rsid w:val="007D57F1"/>
    <w:rPr>
      <w:rFonts w:asciiTheme="minorHAnsi" w:eastAsiaTheme="minorEastAsia" w:hAnsiTheme="minorHAnsi" w:cstheme="minorBidi"/>
      <w:b/>
      <w:color w:val="DC0000"/>
      <w:sz w:val="24"/>
      <w:szCs w:val="24"/>
      <w:shd w:val="clear" w:color="auto" w:fill="FFAAAA"/>
    </w:rPr>
  </w:style>
  <w:style w:type="paragraph" w:styleId="Natpis">
    <w:name w:val="caption"/>
    <w:basedOn w:val="Normal"/>
    <w:next w:val="Normal"/>
    <w:uiPriority w:val="35"/>
    <w:unhideWhenUsed/>
    <w:qFormat/>
    <w:rsid w:val="003E3216"/>
    <w:pPr>
      <w:keepNext/>
      <w:keepLines/>
      <w:spacing w:after="40" w:line="240" w:lineRule="auto"/>
      <w:ind w:left="567"/>
    </w:pPr>
    <w:rPr>
      <w:i/>
      <w:iCs/>
      <w:szCs w:val="18"/>
    </w:rPr>
  </w:style>
  <w:style w:type="character" w:customStyle="1" w:styleId="tab-header">
    <w:name w:val="tab-header"/>
    <w:basedOn w:val="Podrazumevanifontpasusa"/>
    <w:rsid w:val="00CE4565"/>
  </w:style>
  <w:style w:type="character" w:customStyle="1" w:styleId="mat-line">
    <w:name w:val="mat-line"/>
    <w:basedOn w:val="Podrazumevanifontpasusa"/>
    <w:rsid w:val="00CE4565"/>
  </w:style>
  <w:style w:type="character" w:customStyle="1" w:styleId="mat-content">
    <w:name w:val="mat-content"/>
    <w:basedOn w:val="Podrazumevanifontpasusa"/>
    <w:rsid w:val="00CE4565"/>
  </w:style>
  <w:style w:type="paragraph" w:styleId="NormalWeb">
    <w:name w:val="Normal (Web)"/>
    <w:basedOn w:val="Normal"/>
    <w:uiPriority w:val="99"/>
    <w:unhideWhenUsed/>
    <w:rsid w:val="00CE45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ME" w:eastAsia="sr-Latn-ME"/>
    </w:rPr>
  </w:style>
  <w:style w:type="character" w:styleId="Naglaeno">
    <w:name w:val="Strong"/>
    <w:basedOn w:val="Podrazumevanifontpasusa"/>
    <w:uiPriority w:val="22"/>
    <w:qFormat/>
    <w:rsid w:val="00B804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67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7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М">
      <a:majorFont>
        <a:latin typeface="Cambria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C1D587-FEC2-448A-ABDA-569CF1B34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Dragićević</dc:creator>
  <cp:keywords/>
  <dc:description/>
  <cp:lastModifiedBy>Ana Dragićević</cp:lastModifiedBy>
  <cp:revision>2</cp:revision>
  <dcterms:created xsi:type="dcterms:W3CDTF">2026-06-10T19:16:00Z</dcterms:created>
  <dcterms:modified xsi:type="dcterms:W3CDTF">2026-06-10T19:16:00Z</dcterms:modified>
</cp:coreProperties>
</file>