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776" w:rsidRPr="00284B18" w:rsidRDefault="00266776" w:rsidP="00284B1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</w:rPr>
      </w:pPr>
      <w:r w:rsidRPr="002B042C">
        <w:rPr>
          <w:rFonts w:ascii="Arial" w:hAnsi="Arial" w:cs="Arial"/>
        </w:rPr>
        <w:t>U skladu</w:t>
      </w:r>
      <w:r w:rsidR="00383690">
        <w:rPr>
          <w:rFonts w:ascii="Arial" w:hAnsi="Arial" w:cs="Arial"/>
        </w:rPr>
        <w:t xml:space="preserve"> </w:t>
      </w:r>
      <w:r w:rsidRPr="002B042C">
        <w:rPr>
          <w:rFonts w:ascii="Arial" w:hAnsi="Arial" w:cs="Arial"/>
        </w:rPr>
        <w:t>sa</w:t>
      </w:r>
      <w:r w:rsidR="00383690">
        <w:rPr>
          <w:rFonts w:ascii="Arial" w:hAnsi="Arial" w:cs="Arial"/>
        </w:rPr>
        <w:t xml:space="preserve"> </w:t>
      </w:r>
      <w:r w:rsidRPr="002B042C">
        <w:rPr>
          <w:rFonts w:ascii="Arial" w:hAnsi="Arial" w:cs="Arial"/>
        </w:rPr>
        <w:t>odredbama</w:t>
      </w:r>
      <w:r w:rsidR="00383690">
        <w:rPr>
          <w:rFonts w:ascii="Arial" w:hAnsi="Arial" w:cs="Arial"/>
        </w:rPr>
        <w:t xml:space="preserve"> </w:t>
      </w:r>
      <w:r w:rsidRPr="002B042C">
        <w:rPr>
          <w:rFonts w:ascii="Arial" w:hAnsi="Arial" w:cs="Arial"/>
        </w:rPr>
        <w:t>člana 94 Zakona o javnim</w:t>
      </w:r>
      <w:r w:rsidR="00383690">
        <w:rPr>
          <w:rFonts w:ascii="Arial" w:hAnsi="Arial" w:cs="Arial"/>
        </w:rPr>
        <w:t xml:space="preserve"> </w:t>
      </w:r>
      <w:r w:rsidRPr="002B042C">
        <w:rPr>
          <w:rFonts w:ascii="Arial" w:hAnsi="Arial" w:cs="Arial"/>
        </w:rPr>
        <w:t>nabavkama</w:t>
      </w:r>
      <w:r w:rsidR="00383690">
        <w:rPr>
          <w:rFonts w:ascii="Arial" w:hAnsi="Arial" w:cs="Arial"/>
        </w:rPr>
        <w:t xml:space="preserve"> </w:t>
      </w:r>
      <w:r w:rsidRPr="002B042C">
        <w:rPr>
          <w:rFonts w:ascii="Arial" w:hAnsi="Arial" w:cs="Arial"/>
        </w:rPr>
        <w:t>("Službeni list Crne</w:t>
      </w:r>
      <w:r>
        <w:rPr>
          <w:rFonts w:ascii="Arial" w:hAnsi="Arial" w:cs="Arial"/>
        </w:rPr>
        <w:t xml:space="preserve"> Gore", br. 074/19, 003/23, 011/23, 84/24</w:t>
      </w:r>
      <w:r w:rsidRPr="002B042C">
        <w:rPr>
          <w:rFonts w:ascii="Arial" w:hAnsi="Arial" w:cs="Arial"/>
        </w:rPr>
        <w:t xml:space="preserve">) </w:t>
      </w:r>
      <w:r w:rsidR="00284B18" w:rsidRPr="008F3C94">
        <w:rPr>
          <w:rFonts w:ascii="Arial" w:hAnsi="Arial" w:cs="Arial"/>
          <w:b/>
        </w:rPr>
        <w:t>JU OŠ „</w:t>
      </w:r>
      <w:r w:rsidR="00284B18">
        <w:rPr>
          <w:rFonts w:ascii="Arial" w:hAnsi="Arial" w:cs="Arial"/>
          <w:b/>
        </w:rPr>
        <w:t>Pavle Rovinski</w:t>
      </w:r>
      <w:r w:rsidR="00284B18" w:rsidRPr="008F3C94">
        <w:rPr>
          <w:rFonts w:ascii="Arial" w:hAnsi="Arial" w:cs="Arial"/>
          <w:b/>
        </w:rPr>
        <w:t xml:space="preserve">“ </w:t>
      </w:r>
      <w:r w:rsidR="00284B18">
        <w:rPr>
          <w:rFonts w:ascii="Arial" w:hAnsi="Arial" w:cs="Arial"/>
          <w:b/>
        </w:rPr>
        <w:t>–</w:t>
      </w:r>
      <w:r w:rsidR="00284B18" w:rsidRPr="008F3C94">
        <w:rPr>
          <w:rFonts w:ascii="Arial" w:hAnsi="Arial" w:cs="Arial"/>
          <w:b/>
        </w:rPr>
        <w:t xml:space="preserve"> Podgorica</w:t>
      </w:r>
      <w:r w:rsidR="00284B18">
        <w:rPr>
          <w:rFonts w:ascii="Arial" w:hAnsi="Arial" w:cs="Arial"/>
          <w:b/>
        </w:rPr>
        <w:t xml:space="preserve"> </w:t>
      </w:r>
      <w:r w:rsidRPr="002B042C">
        <w:rPr>
          <w:rFonts w:ascii="Arial" w:hAnsi="Arial" w:cs="Arial"/>
        </w:rPr>
        <w:t>objavljuje:</w:t>
      </w:r>
    </w:p>
    <w:p w:rsidR="00266776" w:rsidRPr="002B042C" w:rsidRDefault="00266776" w:rsidP="00266776">
      <w:pPr>
        <w:spacing w:after="0"/>
        <w:rPr>
          <w:rFonts w:ascii="Arial" w:hAnsi="Arial" w:cs="Arial"/>
        </w:rPr>
      </w:pPr>
    </w:p>
    <w:p w:rsidR="00266776" w:rsidRPr="002B042C" w:rsidRDefault="00266776" w:rsidP="0026677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Izmjenu</w:t>
      </w:r>
      <w:r w:rsidR="0038369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broj 1</w:t>
      </w:r>
    </w:p>
    <w:p w:rsidR="00266776" w:rsidRPr="002B042C" w:rsidRDefault="00266776" w:rsidP="00266776">
      <w:pPr>
        <w:spacing w:after="0"/>
        <w:rPr>
          <w:rFonts w:ascii="Arial" w:hAnsi="Arial" w:cs="Arial"/>
        </w:rPr>
      </w:pPr>
    </w:p>
    <w:p w:rsidR="00AB2286" w:rsidRPr="00043D7C" w:rsidRDefault="00266776" w:rsidP="00AB2286">
      <w:pPr>
        <w:jc w:val="center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</w:rPr>
        <w:t>Tenderske</w:t>
      </w:r>
      <w:r w:rsidR="003836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dokumentacije</w:t>
      </w:r>
      <w:r w:rsidR="003836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broj </w:t>
      </w:r>
      <w:r w:rsidR="00383690">
        <w:rPr>
          <w:rFonts w:ascii="Arial" w:hAnsi="Arial" w:cs="Arial"/>
        </w:rPr>
        <w:t xml:space="preserve">01-633/26-649/3 </w:t>
      </w:r>
      <w:r w:rsidR="00383690">
        <w:rPr>
          <w:rFonts w:ascii="Arial" w:hAnsi="Arial" w:cs="Arial"/>
          <w:bCs/>
        </w:rPr>
        <w:t>od 03.06</w:t>
      </w:r>
      <w:r>
        <w:rPr>
          <w:rFonts w:ascii="Arial" w:hAnsi="Arial" w:cs="Arial"/>
          <w:bCs/>
        </w:rPr>
        <w:t>.2026</w:t>
      </w:r>
      <w:r w:rsidRPr="00F903C9">
        <w:rPr>
          <w:rFonts w:ascii="Arial" w:hAnsi="Arial" w:cs="Arial"/>
          <w:bCs/>
        </w:rPr>
        <w:t>. godine, šifra</w:t>
      </w:r>
      <w:r w:rsidR="00383690">
        <w:rPr>
          <w:rFonts w:ascii="Arial" w:hAnsi="Arial" w:cs="Arial"/>
          <w:bCs/>
        </w:rPr>
        <w:t xml:space="preserve"> </w:t>
      </w:r>
      <w:r w:rsidRPr="00F903C9">
        <w:rPr>
          <w:rFonts w:ascii="Arial" w:hAnsi="Arial" w:cs="Arial"/>
          <w:bCs/>
        </w:rPr>
        <w:t>postupka</w:t>
      </w:r>
      <w:r w:rsidR="00383690">
        <w:rPr>
          <w:rFonts w:ascii="Arial" w:hAnsi="Arial" w:cs="Arial"/>
          <w:bCs/>
        </w:rPr>
        <w:t xml:space="preserve"> #116487</w:t>
      </w:r>
      <w:r w:rsidRPr="00F903C9">
        <w:rPr>
          <w:rFonts w:ascii="Arial" w:hAnsi="Arial" w:cs="Arial"/>
          <w:bCs/>
        </w:rPr>
        <w:t>, za</w:t>
      </w:r>
      <w:r w:rsidR="003836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otvoreni</w:t>
      </w:r>
      <w:r w:rsidR="00AB228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postupak–</w:t>
      </w:r>
      <w:r w:rsidR="00AB2286">
        <w:rPr>
          <w:rFonts w:ascii="Arial" w:hAnsi="Arial" w:cs="Arial"/>
          <w:bCs/>
        </w:rPr>
        <w:t xml:space="preserve"> </w:t>
      </w:r>
      <w:r w:rsidR="00043D7C" w:rsidRPr="00043D7C">
        <w:rPr>
          <w:rFonts w:ascii="Arial" w:hAnsi="Arial" w:cs="Arial"/>
          <w:bCs/>
          <w:i/>
          <w:color w:val="000000"/>
        </w:rPr>
        <w:t>N</w:t>
      </w:r>
      <w:r w:rsidR="00AB2286" w:rsidRPr="00043D7C">
        <w:rPr>
          <w:rFonts w:ascii="Arial" w:hAnsi="Arial" w:cs="Arial"/>
          <w:bCs/>
          <w:i/>
          <w:color w:val="000000"/>
        </w:rPr>
        <w:t>abavku usluge –</w:t>
      </w:r>
    </w:p>
    <w:p w:rsidR="00AB2286" w:rsidRPr="00043D7C" w:rsidRDefault="00AB2286" w:rsidP="00AB2286">
      <w:pPr>
        <w:jc w:val="center"/>
        <w:rPr>
          <w:rFonts w:ascii="Arial" w:hAnsi="Arial" w:cs="Arial"/>
          <w:bCs/>
          <w:i/>
          <w:color w:val="000000"/>
        </w:rPr>
      </w:pPr>
      <w:r w:rsidRPr="00043D7C">
        <w:rPr>
          <w:rFonts w:ascii="Arial" w:hAnsi="Arial" w:cs="Arial"/>
          <w:bCs/>
          <w:i/>
          <w:color w:val="000000"/>
        </w:rPr>
        <w:t>Organizovanje i izvođenje đačke ekskurzije za učenike IX razreda za skolsku 26/27 godinu</w:t>
      </w:r>
    </w:p>
    <w:p w:rsidR="00266776" w:rsidRPr="00A76EE1" w:rsidRDefault="00266776" w:rsidP="00266776">
      <w:pPr>
        <w:spacing w:after="0"/>
        <w:jc w:val="center"/>
        <w:rPr>
          <w:rFonts w:ascii="Arial" w:hAnsi="Arial" w:cs="Arial"/>
          <w:bCs/>
        </w:rPr>
      </w:pPr>
      <w:r w:rsidRPr="00F903C9">
        <w:rPr>
          <w:rFonts w:ascii="Arial" w:hAnsi="Arial" w:cs="Arial"/>
          <w:bCs/>
        </w:rPr>
        <w:t>:</w:t>
      </w:r>
    </w:p>
    <w:p w:rsidR="00266776" w:rsidRDefault="00266776" w:rsidP="00266776">
      <w:pPr>
        <w:spacing w:after="0"/>
        <w:rPr>
          <w:rFonts w:ascii="Arial" w:hAnsi="Arial" w:cs="Arial"/>
        </w:rPr>
      </w:pPr>
    </w:p>
    <w:p w:rsidR="00266776" w:rsidRPr="00362C84" w:rsidRDefault="00266776" w:rsidP="00266776">
      <w:pPr>
        <w:spacing w:after="0"/>
        <w:jc w:val="both"/>
        <w:rPr>
          <w:rFonts w:ascii="Arial" w:hAnsi="Arial" w:cs="Arial"/>
          <w:b/>
        </w:rPr>
      </w:pPr>
      <w:r w:rsidRPr="00362C84">
        <w:rPr>
          <w:rFonts w:ascii="Arial" w:hAnsi="Arial" w:cs="Arial"/>
          <w:b/>
        </w:rPr>
        <w:t>Mijenja se u dijelu</w:t>
      </w:r>
      <w:r w:rsidR="003F2900" w:rsidRPr="00362C84">
        <w:rPr>
          <w:rFonts w:ascii="Arial" w:hAnsi="Arial" w:cs="Arial"/>
          <w:b/>
        </w:rPr>
        <w:t xml:space="preserve"> kriterijum za vrednovanje ponuda</w:t>
      </w:r>
      <w:r w:rsidRPr="00362C84">
        <w:rPr>
          <w:rFonts w:ascii="Arial" w:hAnsi="Arial" w:cs="Arial"/>
          <w:b/>
        </w:rPr>
        <w:t>:</w:t>
      </w:r>
    </w:p>
    <w:p w:rsidR="00266776" w:rsidRPr="00362C84" w:rsidRDefault="00266776" w:rsidP="00266776">
      <w:pPr>
        <w:spacing w:after="0"/>
        <w:jc w:val="both"/>
        <w:rPr>
          <w:rFonts w:ascii="Arial" w:hAnsi="Arial" w:cs="Arial"/>
          <w:b/>
        </w:rPr>
      </w:pPr>
    </w:p>
    <w:p w:rsidR="00266776" w:rsidRPr="00362C84" w:rsidRDefault="00266776" w:rsidP="00266776">
      <w:pPr>
        <w:spacing w:after="0"/>
        <w:jc w:val="both"/>
        <w:rPr>
          <w:rFonts w:ascii="Arial" w:hAnsi="Arial" w:cs="Arial"/>
          <w:b/>
        </w:rPr>
      </w:pPr>
    </w:p>
    <w:p w:rsidR="00266776" w:rsidRPr="00362C84" w:rsidRDefault="003F2900" w:rsidP="00266776">
      <w:pPr>
        <w:spacing w:after="0"/>
        <w:jc w:val="both"/>
        <w:rPr>
          <w:rFonts w:ascii="Arial" w:hAnsi="Arial" w:cs="Arial"/>
          <w:b/>
        </w:rPr>
      </w:pPr>
      <w:r w:rsidRPr="00362C84">
        <w:rPr>
          <w:rFonts w:ascii="Arial" w:hAnsi="Arial" w:cs="Arial"/>
          <w:b/>
        </w:rPr>
        <w:t>Mijenja se</w:t>
      </w:r>
      <w:r w:rsidR="00266776" w:rsidRPr="00362C84">
        <w:rPr>
          <w:rFonts w:ascii="Arial" w:hAnsi="Arial" w:cs="Arial"/>
          <w:b/>
        </w:rPr>
        <w:t>:</w:t>
      </w:r>
      <w:bookmarkStart w:id="0" w:name="_GoBack"/>
      <w:bookmarkEnd w:id="0"/>
      <w:r w:rsidRPr="00362C84">
        <w:rPr>
          <w:rFonts w:ascii="Arial" w:hAnsi="Arial" w:cs="Arial"/>
          <w:b/>
        </w:rPr>
        <w:t xml:space="preserve"> </w:t>
      </w:r>
      <w:r w:rsidRPr="00362C84">
        <w:rPr>
          <w:rFonts w:ascii="Arial" w:hAnsi="Arial" w:cs="Arial"/>
        </w:rPr>
        <w:t>Po parametru kvalitet (K), ponude će se vrednovati u odnosu na iskustvo (reference) ponuđača na uspješnom i kvalitetnom organizovanju usluga koje su predmet nabavke u prethodne tri godine, računajući i tekuću godinu u kojoj je započet postupak javne nabavke, na sljedeći način: Ponudi uz koju je dostavljen najveći broj validnih potvrda o iskustvu ponuđača na uspješnom i kvalitetnom organizovanju usluga koje su predmet nabavke, dodjeljuje se maksimalni predviđeni broj bodova po ovom parametru tj, 10 bodova, a ostalim ponudama dodjeljuje se proporcionalni broj bodova po formuli: Broj bodova K = broj dostavljeni validnih potvrda / najveći broj dostavljenih validnih potvrda x 10. Potvrda o iskustvu ponuđača treba da sadrži: opis i vrijednost predmeta nabavke; vrijeme realizacije ugovora i konstataciju da je ugovor blagovremeno i kvalitetno izvršen. Kao validne potvrde uzeće se potvrde o izvršenim uslugama u 2023, 2024 i 2025. godini, izdate od strane škola za koje je ponuđač izvršio usluge organizovanja polumaturske ekskurzije, koje sadrže sve podatke iz prethodnog stava. Potvrde za vrednovanje ponude ponuđač dostavlja putem ESJN-a, u elektronskom obliku ili kao skeniranu kopiju originala. Potvrda za vrednovanje ponude ne može se naknadno podnositi, mijenjati i/ili dopunjavati. Ponuda sa najvećim brojem bodova (C+K) će biti izabrana kao najpovoljnija</w:t>
      </w:r>
    </w:p>
    <w:p w:rsidR="00266776" w:rsidRPr="00362C84" w:rsidRDefault="00266776" w:rsidP="00266776">
      <w:pPr>
        <w:spacing w:after="0"/>
        <w:jc w:val="both"/>
        <w:rPr>
          <w:rFonts w:ascii="Arial" w:hAnsi="Arial" w:cs="Arial"/>
          <w:b/>
          <w:lang/>
        </w:rPr>
      </w:pPr>
    </w:p>
    <w:p w:rsidR="00266776" w:rsidRPr="00362C84" w:rsidRDefault="00266776" w:rsidP="00266776">
      <w:pPr>
        <w:spacing w:after="0"/>
        <w:jc w:val="both"/>
        <w:rPr>
          <w:rFonts w:ascii="Arial" w:hAnsi="Arial" w:cs="Arial"/>
        </w:rPr>
      </w:pPr>
      <w:r w:rsidRPr="00362C84">
        <w:rPr>
          <w:rFonts w:ascii="Arial" w:hAnsi="Arial" w:cs="Arial"/>
          <w:b/>
        </w:rPr>
        <w:t>I glasi:</w:t>
      </w:r>
      <w:r w:rsidR="00310D2A" w:rsidRPr="00362C84">
        <w:rPr>
          <w:rFonts w:ascii="Arial" w:hAnsi="Arial" w:cs="Arial"/>
          <w:b/>
        </w:rPr>
        <w:t xml:space="preserve"> </w:t>
      </w:r>
      <w:r w:rsidR="00310D2A" w:rsidRPr="00362C84">
        <w:rPr>
          <w:rFonts w:ascii="Arial" w:hAnsi="Arial" w:cs="Arial"/>
        </w:rPr>
        <w:t xml:space="preserve">Po parametru kvalitet (K), ponude će se vrednovati u odnosu na iskustvo (reference) ponuđača na uspješnom i kvalitetnom organizovanju đačke ekskurzije za učenike osnovnih i srednjih škola, minimalne vrijednosti pojedinačnog ugovora 45.000,00 EUR-a, bez PDV-a, u prethodnih pet godina, računajući i tekuću godinu u kojoj je započet postupak javne nabavke. Pojam reference ponuđača podrazumjeva reference podnosioca samostalne ponude i reference člana zajedničke ponude. Ponude će se vrednovati na sljedeći način: Ponudi uz koju je dostavljen najveći broj validnih potvrda o iskustvu ponuđača na uspješnom i kvalitetnom organizovanju đačke ekskurzije za učenike osnovnih i srednjih škola,, dodjeljuje se maksimalni </w:t>
      </w:r>
      <w:r w:rsidR="00310D2A" w:rsidRPr="00362C84">
        <w:rPr>
          <w:rFonts w:ascii="Arial" w:hAnsi="Arial" w:cs="Arial"/>
        </w:rPr>
        <w:lastRenderedPageBreak/>
        <w:t>predviđeni broj bodova po ovom parametru tj, 30 bodova, a ostalim ponudama dodjeljuje se proporcionalni broj bodova po formuli: Broj bodova K = broj dostavljenih validnih potvrda / najveći broj dostavljenih validnih potvrda x 30. Dostavljene validne reference člana zajedničke ponude vrednuju se zbirno sa dostavljenim validnim referencama podnosioca zajedničke ponude. U slučaju dostavljanja reference podnosioca i člana zajedničke ponude o izvršenom istom poslu, vrednovaće se referenca podnosioca zajedničke ponude. Potvrda o iskustvu ponuđača treba da sadrži: opis i vrijednost predmeta nabavke; vrijeme realizacije ugovora i konstataciju da je ugovor blagovremeno i kvalitetno izvršen. Kao validne potvrde uzeće se potvrde o izvršenim uslugama 2022, 2023, 2024, 2025 i 2026. godine, izdate od strane škole, za koju je ponuđač izvršio usluge organizovanja đačkih ekskurzija, koje sadrže sve tražene podatke. Potvrde za vrednovanje ponude ponuđač navodi u ponudi i podnosi uz ponudu, putem ESJN-a, u elektronskom obliku ili kao skeniranu kopiju originala. Potvrda za vrednovanje ponude ne može se naknadno podnositi, mijenjati i/ili dopunjavati</w:t>
      </w:r>
      <w:r w:rsidRPr="00362C84">
        <w:rPr>
          <w:rFonts w:ascii="Arial" w:hAnsi="Arial" w:cs="Arial"/>
        </w:rPr>
        <w:t>.</w:t>
      </w:r>
    </w:p>
    <w:p w:rsidR="00266776" w:rsidRPr="00362C84" w:rsidRDefault="00266776" w:rsidP="00266776">
      <w:pPr>
        <w:spacing w:after="0"/>
        <w:jc w:val="both"/>
        <w:rPr>
          <w:rFonts w:ascii="Arial" w:hAnsi="Arial" w:cs="Arial"/>
        </w:rPr>
      </w:pPr>
    </w:p>
    <w:p w:rsidR="00266776" w:rsidRDefault="00A751F9" w:rsidP="00266776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Mijenja se </w:t>
      </w:r>
      <w:bookmarkStart w:id="1" w:name="_Toc62730561"/>
      <w:r w:rsidRPr="008F3C94">
        <w:rPr>
          <w:rFonts w:ascii="Arial" w:hAnsi="Arial" w:cs="Arial"/>
          <w:b/>
        </w:rPr>
        <w:t>NAČIN, MJESTO I VRIJEME PODNOŠENJA PONUDA I OTVARANJA PONUDA</w:t>
      </w:r>
      <w:bookmarkEnd w:id="1"/>
    </w:p>
    <w:p w:rsidR="00A751F9" w:rsidRDefault="00A751F9" w:rsidP="00266776">
      <w:pPr>
        <w:spacing w:after="0"/>
        <w:jc w:val="both"/>
        <w:rPr>
          <w:rFonts w:ascii="Arial" w:hAnsi="Arial" w:cs="Arial"/>
          <w:b/>
        </w:rPr>
      </w:pPr>
    </w:p>
    <w:p w:rsidR="00A751F9" w:rsidRPr="008F3C94" w:rsidRDefault="00A751F9" w:rsidP="00A751F9">
      <w:pPr>
        <w:jc w:val="both"/>
        <w:rPr>
          <w:rFonts w:ascii="Arial" w:hAnsi="Arial" w:cs="Arial"/>
        </w:rPr>
      </w:pPr>
      <w:r w:rsidRPr="008F3C94">
        <w:rPr>
          <w:rFonts w:ascii="Arial" w:hAnsi="Arial" w:cs="Arial"/>
        </w:rPr>
        <w:t xml:space="preserve">Ponude se podnose preko ESJN-a zaključno sa </w:t>
      </w:r>
      <w:r w:rsidRPr="00352508">
        <w:rPr>
          <w:rFonts w:ascii="Arial" w:hAnsi="Arial" w:cs="Arial"/>
        </w:rPr>
        <w:t>danom 19.</w:t>
      </w:r>
      <w:r>
        <w:rPr>
          <w:rFonts w:ascii="Arial" w:hAnsi="Arial" w:cs="Arial"/>
        </w:rPr>
        <w:t>06</w:t>
      </w:r>
      <w:r w:rsidRPr="008F3C94">
        <w:rPr>
          <w:rFonts w:ascii="Arial" w:hAnsi="Arial" w:cs="Arial"/>
        </w:rPr>
        <w:t>.2026. godine do 10:00 sati.</w:t>
      </w:r>
    </w:p>
    <w:p w:rsidR="00A751F9" w:rsidRPr="008F3C94" w:rsidRDefault="00A751F9" w:rsidP="00A751F9">
      <w:pPr>
        <w:jc w:val="both"/>
        <w:rPr>
          <w:rFonts w:ascii="Arial" w:hAnsi="Arial" w:cs="Arial"/>
          <w:b/>
          <w:bCs/>
          <w:i/>
          <w:iCs/>
        </w:rPr>
      </w:pPr>
    </w:p>
    <w:p w:rsidR="00A751F9" w:rsidRPr="008F3C94" w:rsidRDefault="00A751F9" w:rsidP="00A751F9">
      <w:pPr>
        <w:jc w:val="both"/>
        <w:rPr>
          <w:rFonts w:ascii="Arial" w:hAnsi="Arial" w:cs="Arial"/>
        </w:rPr>
      </w:pPr>
      <w:r w:rsidRPr="008F3C94">
        <w:rPr>
          <w:rFonts w:ascii="Arial" w:hAnsi="Arial" w:cs="Arial"/>
        </w:rPr>
        <w:t xml:space="preserve">Otvaranje ponuda održaće se dana </w:t>
      </w:r>
      <w:r w:rsidRPr="00352508">
        <w:rPr>
          <w:rFonts w:ascii="Arial" w:hAnsi="Arial" w:cs="Arial"/>
        </w:rPr>
        <w:t>19.</w:t>
      </w:r>
      <w:r>
        <w:rPr>
          <w:rFonts w:ascii="Arial" w:hAnsi="Arial" w:cs="Arial"/>
        </w:rPr>
        <w:t>06</w:t>
      </w:r>
      <w:r w:rsidRPr="008F3C94">
        <w:rPr>
          <w:rFonts w:ascii="Arial" w:hAnsi="Arial" w:cs="Arial"/>
        </w:rPr>
        <w:t xml:space="preserve">.2026. godine u 10:00 sati. </w:t>
      </w:r>
    </w:p>
    <w:p w:rsidR="00A751F9" w:rsidRPr="008F3C94" w:rsidRDefault="00A751F9" w:rsidP="00A751F9">
      <w:pPr>
        <w:jc w:val="both"/>
        <w:rPr>
          <w:rFonts w:ascii="Arial" w:hAnsi="Arial" w:cs="Arial"/>
        </w:rPr>
      </w:pPr>
    </w:p>
    <w:p w:rsidR="00A751F9" w:rsidRPr="008F3C94" w:rsidRDefault="00A751F9" w:rsidP="00A751F9">
      <w:pPr>
        <w:jc w:val="both"/>
        <w:rPr>
          <w:rFonts w:ascii="Arial" w:hAnsi="Arial" w:cs="Arial"/>
        </w:rPr>
      </w:pPr>
      <w:r w:rsidRPr="008F3C94">
        <w:rPr>
          <w:rFonts w:ascii="Arial" w:hAnsi="Arial" w:cs="Arial"/>
        </w:rPr>
        <w:sym w:font="Wingdings" w:char="F0A8"/>
      </w:r>
      <w:r w:rsidRPr="008F3C94">
        <w:rPr>
          <w:rFonts w:ascii="Arial" w:hAnsi="Arial" w:cs="Arial"/>
        </w:rPr>
        <w:t xml:space="preserve">Dioponudekoje se ne dostavljapreko ESJN-a, a odnosi se nagarancijuponudedostavlja se: </w:t>
      </w:r>
    </w:p>
    <w:p w:rsidR="00A751F9" w:rsidRPr="008F3C94" w:rsidRDefault="00A751F9" w:rsidP="00A751F9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</w:rPr>
      </w:pPr>
      <w:r w:rsidRPr="008F3C94">
        <w:rPr>
          <w:rFonts w:ascii="Arial" w:eastAsia="Calibri" w:hAnsi="Arial" w:cs="Arial"/>
        </w:rPr>
        <w:t xml:space="preserve">neposrednompredajomnaarhivinaručiocanaadresiul. </w:t>
      </w:r>
      <w:r>
        <w:rPr>
          <w:rFonts w:ascii="Arial" w:eastAsia="Calibri" w:hAnsi="Arial" w:cs="Arial"/>
        </w:rPr>
        <w:t>RadojaDomanovića 2</w:t>
      </w:r>
      <w:r w:rsidRPr="008F3C94">
        <w:rPr>
          <w:rFonts w:ascii="Arial" w:eastAsia="Calibri" w:hAnsi="Arial" w:cs="Arial"/>
        </w:rPr>
        <w:t>,radnimdanima od 08:0</w:t>
      </w:r>
      <w:r>
        <w:rPr>
          <w:rFonts w:ascii="Arial" w:eastAsia="Calibri" w:hAnsi="Arial" w:cs="Arial"/>
        </w:rPr>
        <w:t>0 do 15:00 zakljucnosadanom</w:t>
      </w:r>
      <w:r w:rsidRPr="00352508">
        <w:rPr>
          <w:rFonts w:ascii="Arial" w:eastAsia="Calibri" w:hAnsi="Arial" w:cs="Arial"/>
        </w:rPr>
        <w:t>19.06</w:t>
      </w:r>
      <w:r w:rsidRPr="008F3C94">
        <w:rPr>
          <w:rFonts w:ascii="Arial" w:eastAsia="Calibri" w:hAnsi="Arial" w:cs="Arial"/>
        </w:rPr>
        <w:t>.2026, do 10:00 sati ili</w:t>
      </w:r>
      <w:r w:rsidRPr="008F3C94">
        <w:rPr>
          <w:rFonts w:ascii="Arial" w:hAnsi="Arial" w:cs="Arial"/>
          <w:lang w:val="pl-PL"/>
        </w:rPr>
        <w:t>,</w:t>
      </w:r>
    </w:p>
    <w:p w:rsidR="00A751F9" w:rsidRPr="008F3C94" w:rsidRDefault="00A751F9" w:rsidP="00A751F9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</w:rPr>
      </w:pPr>
      <w:r w:rsidRPr="008F3C94">
        <w:rPr>
          <w:rFonts w:ascii="Arial" w:eastAsia="Calibri" w:hAnsi="Arial" w:cs="Arial"/>
        </w:rPr>
        <w:t xml:space="preserve">preporučenompošiljkomsapovratnicomnaadresiul. </w:t>
      </w:r>
      <w:r>
        <w:rPr>
          <w:rFonts w:ascii="Arial" w:eastAsia="Calibri" w:hAnsi="Arial" w:cs="Arial"/>
        </w:rPr>
        <w:t>RadojaDamanovića 2</w:t>
      </w:r>
      <w:r w:rsidRPr="008F3C94">
        <w:rPr>
          <w:rFonts w:ascii="Arial" w:hAnsi="Arial" w:cs="Arial"/>
          <w:lang w:val="pl-PL"/>
        </w:rPr>
        <w:t xml:space="preserve">, s tim sto garancija ponude mora biti urucena Naruciocu od strane postanskog operatera najkasnije </w:t>
      </w:r>
      <w:r>
        <w:rPr>
          <w:rFonts w:ascii="Arial" w:hAnsi="Arial" w:cs="Arial"/>
          <w:lang w:val="pl-PL"/>
        </w:rPr>
        <w:t xml:space="preserve">do </w:t>
      </w:r>
      <w:r w:rsidRPr="00352508">
        <w:rPr>
          <w:rFonts w:ascii="Arial" w:hAnsi="Arial" w:cs="Arial"/>
          <w:lang w:val="pl-PL"/>
        </w:rPr>
        <w:t>dana 19.06</w:t>
      </w:r>
      <w:r w:rsidRPr="008F3C94">
        <w:rPr>
          <w:rFonts w:ascii="Arial" w:hAnsi="Arial" w:cs="Arial"/>
          <w:lang w:val="pl-PL"/>
        </w:rPr>
        <w:t>.2026. gopdine do 10:00 sati</w:t>
      </w:r>
      <w:r w:rsidRPr="008F3C94">
        <w:rPr>
          <w:rFonts w:ascii="Arial" w:eastAsia="Calibri" w:hAnsi="Arial" w:cs="Arial"/>
        </w:rPr>
        <w:t>.</w:t>
      </w:r>
    </w:p>
    <w:p w:rsidR="00A751F9" w:rsidRPr="008F3C94" w:rsidRDefault="00A751F9" w:rsidP="00A751F9">
      <w:pPr>
        <w:jc w:val="both"/>
        <w:rPr>
          <w:rFonts w:ascii="Arial" w:hAnsi="Arial" w:cs="Arial"/>
        </w:rPr>
      </w:pPr>
    </w:p>
    <w:p w:rsidR="00A751F9" w:rsidRPr="008F3C94" w:rsidRDefault="00A751F9" w:rsidP="00A751F9">
      <w:pPr>
        <w:rPr>
          <w:rFonts w:ascii="Arial" w:hAnsi="Arial" w:cs="Arial"/>
          <w:b/>
          <w:i/>
          <w:iCs/>
          <w:color w:val="000000"/>
        </w:rPr>
      </w:pPr>
      <w:r w:rsidRPr="008F3C94">
        <w:rPr>
          <w:rFonts w:ascii="Arial" w:hAnsi="Arial" w:cs="Arial"/>
          <w:b/>
        </w:rPr>
        <w:t xml:space="preserve">Napomena: </w:t>
      </w:r>
      <w:r w:rsidRPr="008F3C94">
        <w:rPr>
          <w:rFonts w:ascii="Arial" w:hAnsi="Arial" w:cs="Arial"/>
        </w:rPr>
        <w:t>Original garancijeponude u pisanomoblikudostavlja se u koverti, nakojoj se navodi: nazivisjedistenarucioca, brojtenderskedokumentacijezakoju se podnosigarancija, naziv, sjedisteiadresaponudjacainaznake„garancija ponude“ i „ne otvaraj prije roka za otvaranje ponuda“.</w:t>
      </w:r>
    </w:p>
    <w:p w:rsidR="00A751F9" w:rsidRDefault="00A751F9" w:rsidP="00266776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glasi:</w:t>
      </w:r>
    </w:p>
    <w:p w:rsidR="00A751F9" w:rsidRPr="008F3C94" w:rsidRDefault="00A751F9" w:rsidP="00A751F9">
      <w:pPr>
        <w:jc w:val="both"/>
        <w:rPr>
          <w:rFonts w:ascii="Arial" w:hAnsi="Arial" w:cs="Arial"/>
        </w:rPr>
      </w:pPr>
      <w:r w:rsidRPr="008F3C94">
        <w:rPr>
          <w:rFonts w:ascii="Arial" w:hAnsi="Arial" w:cs="Arial"/>
        </w:rPr>
        <w:t xml:space="preserve">Ponude se podnose preko ESJN-a zaključno sa </w:t>
      </w:r>
      <w:r w:rsidRPr="00352508">
        <w:rPr>
          <w:rFonts w:ascii="Arial" w:hAnsi="Arial" w:cs="Arial"/>
        </w:rPr>
        <w:t xml:space="preserve">danom </w:t>
      </w:r>
      <w:r>
        <w:rPr>
          <w:rFonts w:ascii="Arial" w:hAnsi="Arial" w:cs="Arial"/>
        </w:rPr>
        <w:t>22</w:t>
      </w:r>
      <w:r w:rsidRPr="00352508">
        <w:rPr>
          <w:rFonts w:ascii="Arial" w:hAnsi="Arial" w:cs="Arial"/>
        </w:rPr>
        <w:t>.</w:t>
      </w:r>
      <w:r>
        <w:rPr>
          <w:rFonts w:ascii="Arial" w:hAnsi="Arial" w:cs="Arial"/>
        </w:rPr>
        <w:t>06</w:t>
      </w:r>
      <w:r w:rsidRPr="008F3C94">
        <w:rPr>
          <w:rFonts w:ascii="Arial" w:hAnsi="Arial" w:cs="Arial"/>
        </w:rPr>
        <w:t>.2026. godine do 10:00 sati.</w:t>
      </w:r>
    </w:p>
    <w:p w:rsidR="00A751F9" w:rsidRPr="008F3C94" w:rsidRDefault="00A751F9" w:rsidP="00A751F9">
      <w:pPr>
        <w:jc w:val="both"/>
        <w:rPr>
          <w:rFonts w:ascii="Arial" w:hAnsi="Arial" w:cs="Arial"/>
          <w:b/>
          <w:bCs/>
          <w:i/>
          <w:iCs/>
        </w:rPr>
      </w:pPr>
    </w:p>
    <w:p w:rsidR="00A751F9" w:rsidRPr="008F3C94" w:rsidRDefault="00A751F9" w:rsidP="00A751F9">
      <w:pPr>
        <w:jc w:val="both"/>
        <w:rPr>
          <w:rFonts w:ascii="Arial" w:hAnsi="Arial" w:cs="Arial"/>
        </w:rPr>
      </w:pPr>
      <w:r w:rsidRPr="008F3C94">
        <w:rPr>
          <w:rFonts w:ascii="Arial" w:hAnsi="Arial" w:cs="Arial"/>
        </w:rPr>
        <w:lastRenderedPageBreak/>
        <w:t xml:space="preserve">Otvaranje ponuda održaće se dana </w:t>
      </w:r>
      <w:r>
        <w:rPr>
          <w:rFonts w:ascii="Arial" w:hAnsi="Arial" w:cs="Arial"/>
        </w:rPr>
        <w:t>22</w:t>
      </w:r>
      <w:r w:rsidRPr="00352508">
        <w:rPr>
          <w:rFonts w:ascii="Arial" w:hAnsi="Arial" w:cs="Arial"/>
        </w:rPr>
        <w:t>.</w:t>
      </w:r>
      <w:r>
        <w:rPr>
          <w:rFonts w:ascii="Arial" w:hAnsi="Arial" w:cs="Arial"/>
        </w:rPr>
        <w:t>06</w:t>
      </w:r>
      <w:r w:rsidRPr="008F3C94">
        <w:rPr>
          <w:rFonts w:ascii="Arial" w:hAnsi="Arial" w:cs="Arial"/>
        </w:rPr>
        <w:t xml:space="preserve">.2026. godine u 10:00 sati. </w:t>
      </w:r>
    </w:p>
    <w:p w:rsidR="00A751F9" w:rsidRPr="008F3C94" w:rsidRDefault="00A751F9" w:rsidP="00A751F9">
      <w:pPr>
        <w:jc w:val="both"/>
        <w:rPr>
          <w:rFonts w:ascii="Arial" w:hAnsi="Arial" w:cs="Arial"/>
        </w:rPr>
      </w:pPr>
    </w:p>
    <w:p w:rsidR="00A751F9" w:rsidRPr="008F3C94" w:rsidRDefault="00A751F9" w:rsidP="00A751F9">
      <w:pPr>
        <w:jc w:val="both"/>
        <w:rPr>
          <w:rFonts w:ascii="Arial" w:hAnsi="Arial" w:cs="Arial"/>
        </w:rPr>
      </w:pPr>
      <w:r w:rsidRPr="008F3C94">
        <w:rPr>
          <w:rFonts w:ascii="Arial" w:hAnsi="Arial" w:cs="Arial"/>
        </w:rPr>
        <w:sym w:font="Wingdings" w:char="F0A8"/>
      </w:r>
      <w:r w:rsidRPr="008F3C94">
        <w:rPr>
          <w:rFonts w:ascii="Arial" w:hAnsi="Arial" w:cs="Arial"/>
        </w:rPr>
        <w:t xml:space="preserve">Dioponudekoje se ne dostavljapreko ESJN-a, a odnosi se nagarancijuponudedostavlja se: </w:t>
      </w:r>
    </w:p>
    <w:p w:rsidR="00A751F9" w:rsidRPr="008F3C94" w:rsidRDefault="00A751F9" w:rsidP="00A751F9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</w:rPr>
      </w:pPr>
      <w:r w:rsidRPr="008F3C94">
        <w:rPr>
          <w:rFonts w:ascii="Arial" w:eastAsia="Calibri" w:hAnsi="Arial" w:cs="Arial"/>
        </w:rPr>
        <w:t xml:space="preserve">neposrednompredajomnaarhivinaručiocanaadresiul. </w:t>
      </w:r>
      <w:r>
        <w:rPr>
          <w:rFonts w:ascii="Arial" w:eastAsia="Calibri" w:hAnsi="Arial" w:cs="Arial"/>
        </w:rPr>
        <w:t>RadojaDomanovića 2</w:t>
      </w:r>
      <w:r w:rsidRPr="008F3C94">
        <w:rPr>
          <w:rFonts w:ascii="Arial" w:eastAsia="Calibri" w:hAnsi="Arial" w:cs="Arial"/>
        </w:rPr>
        <w:t>,radnimdanima od 08:0</w:t>
      </w:r>
      <w:r>
        <w:rPr>
          <w:rFonts w:ascii="Arial" w:eastAsia="Calibri" w:hAnsi="Arial" w:cs="Arial"/>
        </w:rPr>
        <w:t>0 do 15:00 zakljucnosadanom 22</w:t>
      </w:r>
      <w:r w:rsidRPr="00352508">
        <w:rPr>
          <w:rFonts w:ascii="Arial" w:eastAsia="Calibri" w:hAnsi="Arial" w:cs="Arial"/>
        </w:rPr>
        <w:t>.06</w:t>
      </w:r>
      <w:r w:rsidRPr="008F3C94">
        <w:rPr>
          <w:rFonts w:ascii="Arial" w:eastAsia="Calibri" w:hAnsi="Arial" w:cs="Arial"/>
        </w:rPr>
        <w:t>.2026, do 10:00 sati ili</w:t>
      </w:r>
      <w:r w:rsidRPr="008F3C94">
        <w:rPr>
          <w:rFonts w:ascii="Arial" w:hAnsi="Arial" w:cs="Arial"/>
          <w:lang w:val="pl-PL"/>
        </w:rPr>
        <w:t>,</w:t>
      </w:r>
    </w:p>
    <w:p w:rsidR="00A751F9" w:rsidRPr="008F3C94" w:rsidRDefault="00A751F9" w:rsidP="00A751F9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</w:rPr>
      </w:pPr>
      <w:r w:rsidRPr="008F3C94">
        <w:rPr>
          <w:rFonts w:ascii="Arial" w:eastAsia="Calibri" w:hAnsi="Arial" w:cs="Arial"/>
        </w:rPr>
        <w:t xml:space="preserve">preporučenompošiljkomsapovratnicomnaadresiul. </w:t>
      </w:r>
      <w:r>
        <w:rPr>
          <w:rFonts w:ascii="Arial" w:eastAsia="Calibri" w:hAnsi="Arial" w:cs="Arial"/>
        </w:rPr>
        <w:t>RadojaDamanovića 2</w:t>
      </w:r>
      <w:r w:rsidRPr="008F3C94">
        <w:rPr>
          <w:rFonts w:ascii="Arial" w:hAnsi="Arial" w:cs="Arial"/>
          <w:lang w:val="pl-PL"/>
        </w:rPr>
        <w:t xml:space="preserve">, s tim sto garancija ponude mora biti urucena Naruciocu od strane postanskog operatera najkasnije </w:t>
      </w:r>
      <w:r>
        <w:rPr>
          <w:rFonts w:ascii="Arial" w:hAnsi="Arial" w:cs="Arial"/>
          <w:lang w:val="pl-PL"/>
        </w:rPr>
        <w:t xml:space="preserve">do </w:t>
      </w:r>
      <w:r w:rsidRPr="00352508">
        <w:rPr>
          <w:rFonts w:ascii="Arial" w:hAnsi="Arial" w:cs="Arial"/>
          <w:lang w:val="pl-PL"/>
        </w:rPr>
        <w:t xml:space="preserve">dana </w:t>
      </w:r>
      <w:r>
        <w:rPr>
          <w:rFonts w:ascii="Arial" w:hAnsi="Arial" w:cs="Arial"/>
          <w:lang w:val="pl-PL"/>
        </w:rPr>
        <w:t>22</w:t>
      </w:r>
      <w:r w:rsidRPr="00352508">
        <w:rPr>
          <w:rFonts w:ascii="Arial" w:hAnsi="Arial" w:cs="Arial"/>
          <w:lang w:val="pl-PL"/>
        </w:rPr>
        <w:t>.06</w:t>
      </w:r>
      <w:r w:rsidRPr="008F3C94">
        <w:rPr>
          <w:rFonts w:ascii="Arial" w:hAnsi="Arial" w:cs="Arial"/>
          <w:lang w:val="pl-PL"/>
        </w:rPr>
        <w:t>.2026. gopdine do 10:00 sati</w:t>
      </w:r>
      <w:r w:rsidRPr="008F3C94">
        <w:rPr>
          <w:rFonts w:ascii="Arial" w:eastAsia="Calibri" w:hAnsi="Arial" w:cs="Arial"/>
        </w:rPr>
        <w:t>.</w:t>
      </w:r>
    </w:p>
    <w:p w:rsidR="00A751F9" w:rsidRPr="008F3C94" w:rsidRDefault="00A751F9" w:rsidP="00A751F9">
      <w:pPr>
        <w:jc w:val="both"/>
        <w:rPr>
          <w:rFonts w:ascii="Arial" w:hAnsi="Arial" w:cs="Arial"/>
        </w:rPr>
      </w:pPr>
    </w:p>
    <w:p w:rsidR="00A751F9" w:rsidRPr="008F3C94" w:rsidRDefault="00A751F9" w:rsidP="00A751F9">
      <w:pPr>
        <w:rPr>
          <w:rFonts w:ascii="Arial" w:hAnsi="Arial" w:cs="Arial"/>
          <w:b/>
          <w:i/>
          <w:iCs/>
          <w:color w:val="000000"/>
        </w:rPr>
      </w:pPr>
      <w:r w:rsidRPr="008F3C94">
        <w:rPr>
          <w:rFonts w:ascii="Arial" w:hAnsi="Arial" w:cs="Arial"/>
          <w:b/>
        </w:rPr>
        <w:t xml:space="preserve">Napomena: </w:t>
      </w:r>
      <w:r w:rsidRPr="008F3C94">
        <w:rPr>
          <w:rFonts w:ascii="Arial" w:hAnsi="Arial" w:cs="Arial"/>
        </w:rPr>
        <w:t>Original garancijeponude u pisanomoblikudostavlja se u koverti, nakojoj se navodi: nazivisjedistenarucioca, brojtenderskedokumentacijezakoju se podnosigarancija, naziv, sjedisteiadresaponudjacainaznake„garancija ponude“ i „ne otvaraj prije roka za otvaranje ponuda“.</w:t>
      </w:r>
    </w:p>
    <w:p w:rsidR="00A751F9" w:rsidRPr="00362C84" w:rsidRDefault="00A751F9" w:rsidP="00266776">
      <w:pPr>
        <w:spacing w:after="0"/>
        <w:jc w:val="both"/>
        <w:rPr>
          <w:rFonts w:ascii="Arial" w:hAnsi="Arial" w:cs="Arial"/>
          <w:b/>
        </w:rPr>
      </w:pPr>
    </w:p>
    <w:p w:rsidR="00266776" w:rsidRPr="00362C84" w:rsidRDefault="00266776" w:rsidP="0026677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lang/>
        </w:rPr>
      </w:pPr>
      <w:bookmarkStart w:id="2" w:name="_Toc62730568"/>
      <w:r w:rsidRPr="00362C84">
        <w:rPr>
          <w:rFonts w:ascii="Arial" w:eastAsia="Times New Roman" w:hAnsi="Arial" w:cs="Arial"/>
          <w:b/>
          <w:lang/>
        </w:rPr>
        <w:t>UPUTSTVO O PRAVNOM SREDSTVU</w:t>
      </w:r>
      <w:bookmarkEnd w:id="2"/>
    </w:p>
    <w:p w:rsidR="00266776" w:rsidRPr="00362C84" w:rsidRDefault="00266776" w:rsidP="00266776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/>
        </w:rPr>
      </w:pPr>
    </w:p>
    <w:p w:rsidR="00266776" w:rsidRPr="00362C84" w:rsidRDefault="00266776" w:rsidP="0026677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362C84">
        <w:rPr>
          <w:rFonts w:ascii="Arial" w:eastAsia="Times New Roman" w:hAnsi="Arial" w:cs="Arial"/>
          <w:color w:val="000000"/>
          <w:lang/>
        </w:rPr>
        <w:t>Privredni subjekat može da izjavi žalbu protiv ove tenderske dokumentacije Komisiji za zaštitu prava</w:t>
      </w:r>
      <w:r w:rsidRPr="00362C84">
        <w:rPr>
          <w:rFonts w:ascii="Arial" w:eastAsia="Times New Roman" w:hAnsi="Arial" w:cs="Arial"/>
          <w:color w:val="000000"/>
        </w:rPr>
        <w:t>:</w:t>
      </w:r>
    </w:p>
    <w:p w:rsidR="00266776" w:rsidRPr="00362C84" w:rsidRDefault="00266776" w:rsidP="0026677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362C84">
        <w:rPr>
          <w:rFonts w:ascii="Arial" w:eastAsia="Times New Roman" w:hAnsi="Arial" w:cs="Arial"/>
          <w:color w:val="000000"/>
        </w:rPr>
        <w:t xml:space="preserve">   1) u roku od 20 dana od dana objavljivanja, odnosnodostavljanjatenderskedokumentacijeiliizmjeneidopunetenderskedokumentacije, ako je rokzapodnošenjeprijavazakvalifikaciju, odnosnoponudanajmanje 30 dana od dana objavljivanja, odnosnodostavljanjatenderskedokumentacijeiliizmjeneidopunetenderskedokumentacije;</w:t>
      </w:r>
    </w:p>
    <w:p w:rsidR="00266776" w:rsidRPr="00362C84" w:rsidRDefault="00266776" w:rsidP="0026677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362C84">
        <w:rPr>
          <w:rFonts w:ascii="Arial" w:eastAsia="Times New Roman" w:hAnsi="Arial" w:cs="Arial"/>
          <w:color w:val="000000"/>
        </w:rPr>
        <w:t xml:space="preserve">   2) u roku od deset dana od dana objavljivanja, odnosnodostavljanjatenderskedokumentacijeiliizmjeneidopunetenderskedokumentacije, ako je rokzapodnošenjeprijavazakvalifikaciju, odnosnoponudanajmanje 15 dana od dana objavljivanja, odnosnodostavljanjatenderskedokumentacijeiliizmjeneidopunetenderskedokumentacije;</w:t>
      </w:r>
    </w:p>
    <w:p w:rsidR="00266776" w:rsidRPr="00362C84" w:rsidRDefault="00266776" w:rsidP="0026677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362C84">
        <w:rPr>
          <w:rFonts w:ascii="Arial" w:eastAsia="Times New Roman" w:hAnsi="Arial" w:cs="Arial"/>
          <w:color w:val="000000"/>
        </w:rPr>
        <w:t xml:space="preserve">   3) do istekapolovinerokazapodnošenjeprijavazakvalifikaciju, odnosnoponuda, ako je rokzapodnošenjeprijavazakvalifikaciju, odnosnoponudakraći od 15 dana od dana objavljivanja, odnosnodostavljanjatenderskedokumentacijeiliizmjeneidopunetenderskedokumentacije, a u slučaju da je posljednjidanrokazapodnošenjeponudakraći od 24 časa, smatra se da rokističeistekom tog dana.</w:t>
      </w:r>
    </w:p>
    <w:p w:rsidR="00266776" w:rsidRPr="00362C84" w:rsidRDefault="00266776" w:rsidP="0026677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/>
        </w:rPr>
      </w:pPr>
    </w:p>
    <w:p w:rsidR="00266776" w:rsidRPr="00362C84" w:rsidRDefault="00266776" w:rsidP="002667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/>
        </w:rPr>
      </w:pPr>
      <w:r w:rsidRPr="00362C84">
        <w:rPr>
          <w:rFonts w:ascii="Arial" w:eastAsia="Times New Roman" w:hAnsi="Arial" w:cs="Arial"/>
          <w:color w:val="000000"/>
          <w:lang/>
        </w:rPr>
        <w:t>Žalba se izjavljuje preko naručioca neposredno putem ESJN-a. Žalba koja nije podnesena na naprijed predviđeni način biće odbijena kao nedozvoljena.</w:t>
      </w:r>
    </w:p>
    <w:p w:rsidR="00266776" w:rsidRPr="00362C84" w:rsidRDefault="00266776" w:rsidP="002667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/>
        </w:rPr>
      </w:pPr>
    </w:p>
    <w:p w:rsidR="00266776" w:rsidRPr="00362C84" w:rsidRDefault="00266776" w:rsidP="002667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/>
        </w:rPr>
      </w:pPr>
      <w:r w:rsidRPr="00362C84">
        <w:rPr>
          <w:rFonts w:ascii="Arial" w:eastAsia="Times New Roman" w:hAnsi="Arial" w:cs="Arial"/>
          <w:color w:val="000000"/>
          <w:lang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66776" w:rsidRPr="00362C84" w:rsidRDefault="00266776" w:rsidP="0026677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/>
        </w:rPr>
      </w:pPr>
    </w:p>
    <w:p w:rsidR="00266776" w:rsidRPr="00362C84" w:rsidRDefault="00266776" w:rsidP="0026677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/>
        </w:rPr>
      </w:pPr>
      <w:r w:rsidRPr="00362C84">
        <w:rPr>
          <w:rFonts w:ascii="Arial" w:eastAsia="Times New Roman" w:hAnsi="Arial" w:cs="Arial"/>
          <w:color w:val="000000"/>
          <w:lang/>
        </w:rPr>
        <w:t>Ukoliko je predmet nabavke podijeljen po partijama, a žalba se odnosi samo na određenu/e partiju/e, naknada se plaća u iznosu 1% od procijenjene vrijednosti javne nabavke te/tih partije/a.</w:t>
      </w:r>
    </w:p>
    <w:p w:rsidR="00266776" w:rsidRPr="00362C84" w:rsidRDefault="00266776" w:rsidP="0026677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/>
        </w:rPr>
      </w:pPr>
    </w:p>
    <w:p w:rsidR="00266776" w:rsidRPr="00362C84" w:rsidRDefault="00266776" w:rsidP="0026677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/>
        </w:rPr>
      </w:pPr>
      <w:r w:rsidRPr="00362C84">
        <w:rPr>
          <w:rFonts w:ascii="Arial" w:eastAsia="Times New Roman" w:hAnsi="Arial" w:cs="Arial"/>
          <w:color w:val="000000"/>
          <w:lang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62C84">
          <w:rPr>
            <w:rFonts w:ascii="Arial" w:eastAsia="Times New Roman" w:hAnsi="Arial" w:cs="Arial"/>
            <w:color w:val="0000FF"/>
            <w:u w:val="single"/>
            <w:lang/>
          </w:rPr>
          <w:t>http://www.kontrola-nabavki.me/</w:t>
        </w:r>
      </w:hyperlink>
      <w:r w:rsidRPr="00362C84">
        <w:rPr>
          <w:rFonts w:ascii="Arial" w:eastAsia="Times New Roman" w:hAnsi="Arial" w:cs="Arial"/>
          <w:color w:val="000000"/>
          <w:lang/>
        </w:rPr>
        <w:t>.“.</w:t>
      </w:r>
    </w:p>
    <w:p w:rsidR="00266776" w:rsidRPr="00362C84" w:rsidRDefault="00266776" w:rsidP="00266776">
      <w:pPr>
        <w:spacing w:after="0"/>
        <w:rPr>
          <w:rFonts w:ascii="Arial" w:hAnsi="Arial" w:cs="Arial"/>
          <w:b/>
          <w:lang/>
        </w:rPr>
      </w:pPr>
    </w:p>
    <w:p w:rsidR="00266776" w:rsidRPr="00362C84" w:rsidRDefault="00266776" w:rsidP="00266776">
      <w:pPr>
        <w:spacing w:after="0"/>
        <w:rPr>
          <w:rFonts w:ascii="Arial" w:hAnsi="Arial" w:cs="Arial"/>
          <w:b/>
          <w:lang/>
        </w:rPr>
      </w:pPr>
      <w:r w:rsidRPr="00362C84">
        <w:rPr>
          <w:rFonts w:ascii="Arial" w:hAnsi="Arial" w:cs="Arial"/>
          <w:b/>
          <w:lang/>
        </w:rPr>
        <w:t>KOMISIJA ZA SPROVOĐENJE POSTUPKA JAVNE NABAVKE</w:t>
      </w:r>
    </w:p>
    <w:p w:rsidR="00C97270" w:rsidRPr="00362C84" w:rsidRDefault="00C97270">
      <w:pPr>
        <w:rPr>
          <w:rFonts w:ascii="Arial" w:hAnsi="Arial" w:cs="Arial"/>
        </w:rPr>
      </w:pPr>
    </w:p>
    <w:sectPr w:rsidR="00C97270" w:rsidRPr="00362C84" w:rsidSect="0012333B">
      <w:headerReference w:type="default" r:id="rId8"/>
      <w:pgSz w:w="12240" w:h="15840"/>
      <w:pgMar w:top="1729" w:right="1411" w:bottom="1440" w:left="1411" w:header="99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291" w:rsidRDefault="00E47291" w:rsidP="00266776">
      <w:pPr>
        <w:spacing w:after="0" w:line="240" w:lineRule="auto"/>
      </w:pPr>
      <w:r>
        <w:separator/>
      </w:r>
    </w:p>
  </w:endnote>
  <w:endnote w:type="continuationSeparator" w:id="1">
    <w:p w:rsidR="00E47291" w:rsidRDefault="00E47291" w:rsidP="00266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291" w:rsidRDefault="00E47291" w:rsidP="00266776">
      <w:pPr>
        <w:spacing w:after="0" w:line="240" w:lineRule="auto"/>
      </w:pPr>
      <w:r>
        <w:separator/>
      </w:r>
    </w:p>
  </w:footnote>
  <w:footnote w:type="continuationSeparator" w:id="1">
    <w:p w:rsidR="00E47291" w:rsidRDefault="00E47291" w:rsidP="00266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D1" w:rsidRPr="002A3771" w:rsidRDefault="00E47291" w:rsidP="002A3771">
    <w:pPr>
      <w:spacing w:after="0"/>
      <w:ind w:left="720" w:firstLine="720"/>
      <w:rPr>
        <w:sz w:val="24"/>
      </w:rPr>
    </w:pPr>
    <w:r w:rsidRPr="005A70CA">
      <w:rPr>
        <w:noProof/>
        <w:color w:val="FFFF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274.4pt;margin-top:-6.2pt;width:208.65pt;height:90.75pt;z-index:2516633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<v:textbox style="mso-next-textbox:#Text Box 2">
            <w:txbxContent>
              <w:p w:rsidR="002601D1" w:rsidRPr="00DD656F" w:rsidRDefault="00E47291" w:rsidP="00DD656F">
                <w:pPr>
                  <w:spacing w:after="0"/>
                  <w:jc w:val="right"/>
                  <w:rPr>
                    <w:rFonts w:ascii="Arial" w:hAnsi="Arial" w:cs="Arial"/>
                    <w:sz w:val="18"/>
                  </w:rPr>
                </w:pPr>
                <w:r w:rsidRPr="00DD656F">
                  <w:rPr>
                    <w:rFonts w:ascii="Arial" w:hAnsi="Arial" w:cs="Arial"/>
                    <w:sz w:val="18"/>
                  </w:rPr>
                  <w:t>Adresa:</w:t>
                </w:r>
                <w:r w:rsidR="00266776">
                  <w:rPr>
                    <w:rFonts w:ascii="Arial" w:hAnsi="Arial" w:cs="Arial"/>
                    <w:sz w:val="18"/>
                  </w:rPr>
                  <w:t>UL.</w:t>
                </w:r>
                <w:r w:rsidRPr="00DD656F">
                  <w:rPr>
                    <w:rFonts w:ascii="Arial" w:hAnsi="Arial" w:cs="Arial"/>
                    <w:sz w:val="18"/>
                  </w:rPr>
                  <w:t xml:space="preserve"> </w:t>
                </w:r>
                <w:r w:rsidR="00266776">
                  <w:rPr>
                    <w:rFonts w:ascii="Arial" w:hAnsi="Arial" w:cs="Arial"/>
                    <w:sz w:val="18"/>
                  </w:rPr>
                  <w:t>Rado</w:t>
                </w:r>
                <w:r>
                  <w:rPr>
                    <w:rFonts w:ascii="Arial" w:hAnsi="Arial" w:cs="Arial"/>
                    <w:sz w:val="18"/>
                  </w:rPr>
                  <w:t>j</w:t>
                </w:r>
                <w:r w:rsidR="00266776">
                  <w:rPr>
                    <w:rFonts w:ascii="Arial" w:hAnsi="Arial" w:cs="Arial"/>
                    <w:sz w:val="18"/>
                  </w:rPr>
                  <w:t>a Domanovica  2</w:t>
                </w:r>
              </w:p>
              <w:p w:rsidR="002601D1" w:rsidRPr="00DD656F" w:rsidRDefault="00E47291" w:rsidP="00DD656F">
                <w:pPr>
                  <w:spacing w:after="0"/>
                  <w:jc w:val="right"/>
                  <w:rPr>
                    <w:rFonts w:ascii="Arial" w:hAnsi="Arial" w:cs="Arial"/>
                    <w:sz w:val="18"/>
                  </w:rPr>
                </w:pPr>
                <w:r w:rsidRPr="00DD656F">
                  <w:rPr>
                    <w:rFonts w:ascii="Arial" w:hAnsi="Arial" w:cs="Arial"/>
                    <w:sz w:val="18"/>
                  </w:rPr>
                  <w:t>81000 Podgorica, Crna Gora</w:t>
                </w:r>
              </w:p>
              <w:p w:rsidR="002601D1" w:rsidRPr="00DD656F" w:rsidRDefault="00E47291" w:rsidP="00DD656F">
                <w:pPr>
                  <w:spacing w:after="0"/>
                  <w:jc w:val="right"/>
                  <w:rPr>
                    <w:rFonts w:ascii="Arial" w:hAnsi="Arial" w:cs="Arial"/>
                    <w:sz w:val="18"/>
                  </w:rPr>
                </w:pPr>
                <w:r w:rsidRPr="00DD656F">
                  <w:rPr>
                    <w:rFonts w:ascii="Arial" w:hAnsi="Arial" w:cs="Arial"/>
                    <w:sz w:val="18"/>
                  </w:rPr>
                  <w:t xml:space="preserve">tel: +382 </w:t>
                </w:r>
                <w:r w:rsidR="00266776">
                  <w:rPr>
                    <w:rFonts w:ascii="Arial" w:hAnsi="Arial" w:cs="Arial"/>
                    <w:color w:val="000000"/>
                    <w:sz w:val="18"/>
                    <w:szCs w:val="18"/>
                    <w:shd w:val="clear" w:color="auto" w:fill="FFFFFF"/>
                  </w:rPr>
                  <w:t>020 651 511</w:t>
                </w:r>
              </w:p>
              <w:p w:rsidR="002601D1" w:rsidRPr="001E0513" w:rsidRDefault="00E47291" w:rsidP="001E0513">
                <w:pPr>
                  <w:spacing w:after="0"/>
                  <w:jc w:val="right"/>
                  <w:rPr>
                    <w:rFonts w:ascii="Arial" w:hAnsi="Arial" w:cs="Arial"/>
                    <w:color w:val="000000"/>
                    <w:sz w:val="18"/>
                    <w:szCs w:val="18"/>
                    <w:shd w:val="clear" w:color="auto" w:fill="FFFFFF"/>
                  </w:rPr>
                </w:pPr>
                <w:r w:rsidRPr="00DD656F">
                  <w:rPr>
                    <w:rFonts w:ascii="Arial" w:hAnsi="Arial" w:cs="Arial"/>
                    <w:sz w:val="18"/>
                  </w:rPr>
                  <w:t>fax: +</w:t>
                </w:r>
                <w:r w:rsidRPr="00996D4C">
                  <w:rPr>
                    <w:rFonts w:ascii="Arial" w:hAnsi="Arial" w:cs="Arial"/>
                    <w:sz w:val="18"/>
                    <w:szCs w:val="18"/>
                  </w:rPr>
                  <w:t xml:space="preserve">382 </w:t>
                </w:r>
                <w:r w:rsidR="00266776">
                  <w:rPr>
                    <w:rFonts w:ascii="Arial" w:hAnsi="Arial" w:cs="Arial"/>
                    <w:color w:val="000000"/>
                    <w:sz w:val="18"/>
                    <w:szCs w:val="18"/>
                    <w:shd w:val="clear" w:color="auto" w:fill="FFFFFF"/>
                  </w:rPr>
                  <w:t>020 651 511</w:t>
                </w:r>
              </w:p>
              <w:p w:rsidR="002601D1" w:rsidRPr="0012333B" w:rsidRDefault="00266776" w:rsidP="00885E44">
                <w:pPr>
                  <w:jc w:val="right"/>
                  <w:rPr>
                    <w:color w:val="365F91" w:themeColor="accent1" w:themeShade="BF"/>
                    <w:sz w:val="20"/>
                  </w:rPr>
                </w:pPr>
                <w:r>
                  <w:rPr>
                    <w:rFonts w:ascii="Arial" w:hAnsi="Arial" w:cs="Arial"/>
                    <w:color w:val="365F91" w:themeColor="accent1" w:themeShade="BF"/>
                    <w:sz w:val="18"/>
                  </w:rPr>
                  <w:t>e-mail: pavlerovinski@t-com.me</w:t>
                </w:r>
              </w:p>
            </w:txbxContent>
          </v:textbox>
        </v:shape>
      </w:pict>
    </w:r>
  </w:p>
  <w:p w:rsidR="00266776" w:rsidRPr="008F3C94" w:rsidRDefault="00266776" w:rsidP="00266776">
    <w:pPr>
      <w:tabs>
        <w:tab w:val="left" w:pos="1276"/>
        <w:tab w:val="left" w:pos="3261"/>
      </w:tabs>
      <w:jc w:val="both"/>
      <w:rPr>
        <w:rFonts w:ascii="Arial" w:hAnsi="Arial" w:cs="Arial"/>
        <w:b/>
      </w:rPr>
    </w:pPr>
    <w:r w:rsidRPr="008F3C94">
      <w:rPr>
        <w:rFonts w:ascii="Arial" w:hAnsi="Arial" w:cs="Arial"/>
        <w:b/>
      </w:rPr>
      <w:t>JU OŠ „</w:t>
    </w:r>
    <w:r>
      <w:rPr>
        <w:rFonts w:ascii="Arial" w:hAnsi="Arial" w:cs="Arial"/>
        <w:b/>
      </w:rPr>
      <w:t>Pavle Rovinski</w:t>
    </w:r>
    <w:r w:rsidRPr="008F3C94">
      <w:rPr>
        <w:rFonts w:ascii="Arial" w:hAnsi="Arial" w:cs="Arial"/>
        <w:b/>
      </w:rPr>
      <w:t>“ - Podgorica</w:t>
    </w:r>
  </w:p>
  <w:p w:rsidR="002601D1" w:rsidRPr="00DD055F" w:rsidRDefault="00E47291" w:rsidP="002A3771">
    <w:pPr>
      <w:spacing w:after="0"/>
      <w:ind w:left="720" w:firstLine="720"/>
      <w:rPr>
        <w:rFonts w:ascii="Arial" w:hAnsi="Arial" w:cs="Arial"/>
        <w:lang w:val="sr-Latn-CS"/>
      </w:rPr>
    </w:pPr>
  </w:p>
  <w:p w:rsidR="002601D1" w:rsidRPr="0070043F" w:rsidRDefault="00E47291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2601D1" w:rsidRDefault="00E4729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47599"/>
    <w:rsid w:val="0000161A"/>
    <w:rsid w:val="00043D7C"/>
    <w:rsid w:val="00266776"/>
    <w:rsid w:val="00284B18"/>
    <w:rsid w:val="00310D2A"/>
    <w:rsid w:val="00362C84"/>
    <w:rsid w:val="00383690"/>
    <w:rsid w:val="003F2900"/>
    <w:rsid w:val="00447599"/>
    <w:rsid w:val="00A751F9"/>
    <w:rsid w:val="00AB2286"/>
    <w:rsid w:val="00C97270"/>
    <w:rsid w:val="00E47291"/>
    <w:rsid w:val="00F45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77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77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266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67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milanm</dc:creator>
  <cp:lastModifiedBy>milanm</cp:lastModifiedBy>
  <cp:revision>57</cp:revision>
  <dcterms:created xsi:type="dcterms:W3CDTF">2026-06-04T19:21:00Z</dcterms:created>
  <dcterms:modified xsi:type="dcterms:W3CDTF">2026-06-04T19:42:00Z</dcterms:modified>
</cp:coreProperties>
</file>