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3C10B8"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155A289B" w14:textId="77777777" w:rsidR="00594190" w:rsidRDefault="00594190" w:rsidP="009F2DE7">
      <w:pPr>
        <w:tabs>
          <w:tab w:val="left" w:pos="1701"/>
          <w:tab w:val="left" w:pos="4820"/>
        </w:tabs>
        <w:jc w:val="both"/>
        <w:rPr>
          <w:rFonts w:ascii="Arial" w:hAnsi="Arial" w:cs="Arial"/>
          <w:u w:val="single"/>
          <w:lang w:val="sr-Latn-ME"/>
        </w:rPr>
      </w:pPr>
    </w:p>
    <w:p w14:paraId="3ED479E8" w14:textId="77777777" w:rsidR="009F2DE7" w:rsidRPr="009B410A" w:rsidRDefault="005750E2" w:rsidP="009F2DE7">
      <w:pPr>
        <w:tabs>
          <w:tab w:val="left" w:pos="1701"/>
          <w:tab w:val="left" w:pos="4820"/>
        </w:tabs>
        <w:jc w:val="both"/>
        <w:rPr>
          <w:rFonts w:ascii="Arial" w:hAnsi="Arial" w:cs="Arial"/>
          <w:b/>
          <w:i/>
          <w:lang w:val="sr-Latn-ME"/>
        </w:rPr>
      </w:pPr>
      <w:r w:rsidRPr="009B410A">
        <w:rPr>
          <w:rFonts w:ascii="Arial" w:hAnsi="Arial" w:cs="Arial"/>
          <w:b/>
          <w:i/>
          <w:u w:val="single"/>
          <w:lang w:val="sr-Latn-ME"/>
        </w:rPr>
        <w:t>Sportski objekti DOO Podgorica</w:t>
      </w:r>
    </w:p>
    <w:p w14:paraId="78558A93" w14:textId="2C67258F" w:rsidR="00904443" w:rsidRPr="00481379" w:rsidRDefault="009F2DE7" w:rsidP="00904443">
      <w:pPr>
        <w:rPr>
          <w:rFonts w:ascii="Arial" w:hAnsi="Arial" w:cs="Arial"/>
          <w:lang w:val="en-GB"/>
        </w:rPr>
      </w:pPr>
      <w:r w:rsidRPr="00481379">
        <w:rPr>
          <w:rFonts w:ascii="Arial" w:hAnsi="Arial" w:cs="Arial"/>
          <w:lang w:val="sr-Latn-ME"/>
        </w:rPr>
        <w:t>Broj iz evidencije postupaka javnih nabavki</w:t>
      </w:r>
      <w:r w:rsidRPr="00EC3098">
        <w:rPr>
          <w:rFonts w:ascii="Arial" w:hAnsi="Arial" w:cs="Arial"/>
          <w:lang w:val="sr-Latn-ME"/>
        </w:rPr>
        <w:t xml:space="preserve">: </w:t>
      </w:r>
      <w:r w:rsidR="00A76F3F">
        <w:rPr>
          <w:rFonts w:ascii="Arial" w:hAnsi="Arial" w:cs="Arial"/>
          <w:b/>
          <w:bCs/>
          <w:lang w:val="sr-Latn-ME"/>
        </w:rPr>
        <w:t>10/</w:t>
      </w:r>
      <w:r w:rsidR="008009AE" w:rsidRPr="00B421C0">
        <w:rPr>
          <w:rFonts w:ascii="Arial" w:hAnsi="Arial" w:cs="Arial"/>
          <w:b/>
          <w:bCs/>
          <w:lang w:val="sr-Latn-ME"/>
        </w:rPr>
        <w:t>202</w:t>
      </w:r>
      <w:r w:rsidR="00633EFB">
        <w:rPr>
          <w:rFonts w:ascii="Arial" w:hAnsi="Arial" w:cs="Arial"/>
          <w:b/>
          <w:bCs/>
          <w:lang w:val="sr-Latn-ME"/>
        </w:rPr>
        <w:t>6</w:t>
      </w:r>
    </w:p>
    <w:p w14:paraId="04B22CAE" w14:textId="00B0754D" w:rsidR="00B04B8D" w:rsidRPr="00481379" w:rsidRDefault="009F2DE7" w:rsidP="009F2DE7">
      <w:pPr>
        <w:jc w:val="both"/>
        <w:rPr>
          <w:rFonts w:ascii="Arial" w:hAnsi="Arial" w:cs="Arial"/>
          <w:lang w:val="sr-Latn-ME"/>
        </w:rPr>
      </w:pPr>
      <w:r w:rsidRPr="00481379">
        <w:rPr>
          <w:rFonts w:ascii="Arial" w:hAnsi="Arial" w:cs="Arial"/>
          <w:lang w:val="sr-Latn-ME"/>
        </w:rPr>
        <w:t>Redni broj iz Plana javnih nabavki</w:t>
      </w:r>
      <w:r w:rsidRPr="00481379">
        <w:rPr>
          <w:rFonts w:ascii="Arial" w:hAnsi="Arial" w:cs="Arial"/>
          <w:b/>
          <w:lang w:val="sr-Latn-ME"/>
        </w:rPr>
        <w:t>:</w:t>
      </w:r>
      <w:r w:rsidR="00FC018C" w:rsidRPr="00481379">
        <w:rPr>
          <w:rFonts w:ascii="Arial" w:hAnsi="Arial" w:cs="Arial"/>
          <w:b/>
          <w:lang w:val="sr-Latn-ME"/>
        </w:rPr>
        <w:t xml:space="preserve"> </w:t>
      </w:r>
      <w:r w:rsidR="00A76F3F">
        <w:rPr>
          <w:rFonts w:ascii="Arial" w:hAnsi="Arial" w:cs="Arial"/>
          <w:b/>
          <w:lang w:val="sr-Latn-ME"/>
        </w:rPr>
        <w:t>36</w:t>
      </w:r>
    </w:p>
    <w:p w14:paraId="4268CBAE" w14:textId="38218967" w:rsidR="009F2DE7" w:rsidRPr="003E1EFD" w:rsidRDefault="009F2DE7" w:rsidP="009F2DE7">
      <w:pPr>
        <w:jc w:val="both"/>
        <w:rPr>
          <w:rFonts w:ascii="Arial" w:hAnsi="Arial" w:cs="Arial"/>
          <w:b/>
          <w:bCs/>
          <w:lang w:val="sr-Latn-ME"/>
        </w:rPr>
      </w:pPr>
      <w:r w:rsidRPr="00481379">
        <w:rPr>
          <w:rFonts w:ascii="Arial" w:hAnsi="Arial" w:cs="Arial"/>
          <w:lang w:val="sr-Latn-ME"/>
        </w:rPr>
        <w:t xml:space="preserve">Mjesto i datum: </w:t>
      </w:r>
      <w:r w:rsidR="00011480" w:rsidRPr="00481379">
        <w:rPr>
          <w:rFonts w:ascii="Arial" w:hAnsi="Arial" w:cs="Arial"/>
          <w:lang w:val="sr-Latn-ME"/>
        </w:rPr>
        <w:t>Podgorica</w:t>
      </w:r>
      <w:r w:rsidR="00011480" w:rsidRPr="008150DE">
        <w:rPr>
          <w:rFonts w:ascii="Arial" w:hAnsi="Arial" w:cs="Arial"/>
          <w:lang w:val="sr-Latn-ME"/>
        </w:rPr>
        <w:t xml:space="preserve">, </w:t>
      </w:r>
      <w:r w:rsidR="008662FF">
        <w:rPr>
          <w:rFonts w:ascii="Arial" w:hAnsi="Arial" w:cs="Arial"/>
          <w:b/>
          <w:lang w:val="sr-Latn-ME"/>
        </w:rPr>
        <w:t>04</w:t>
      </w:r>
      <w:r w:rsidR="00AD1CD7">
        <w:rPr>
          <w:rFonts w:ascii="Arial" w:hAnsi="Arial" w:cs="Arial"/>
          <w:b/>
          <w:lang w:val="sr-Latn-ME"/>
        </w:rPr>
        <w:t>.</w:t>
      </w:r>
      <w:r w:rsidR="00633EFB">
        <w:rPr>
          <w:rFonts w:ascii="Arial" w:hAnsi="Arial" w:cs="Arial"/>
          <w:b/>
          <w:lang w:val="sr-Latn-ME"/>
        </w:rPr>
        <w:t>0</w:t>
      </w:r>
      <w:r w:rsidR="008662FF">
        <w:rPr>
          <w:rFonts w:ascii="Arial" w:hAnsi="Arial" w:cs="Arial"/>
          <w:b/>
          <w:lang w:val="sr-Latn-ME"/>
        </w:rPr>
        <w:t>6</w:t>
      </w:r>
      <w:r w:rsidR="00011480" w:rsidRPr="008150DE">
        <w:rPr>
          <w:rFonts w:ascii="Arial" w:hAnsi="Arial" w:cs="Arial"/>
          <w:b/>
          <w:lang w:val="sr-Latn-ME"/>
        </w:rPr>
        <w:t>.202</w:t>
      </w:r>
      <w:r w:rsidR="00633EFB">
        <w:rPr>
          <w:rFonts w:ascii="Arial" w:hAnsi="Arial" w:cs="Arial"/>
          <w:b/>
          <w:lang w:val="sr-Latn-ME"/>
        </w:rPr>
        <w:t>6</w:t>
      </w:r>
      <w:r w:rsidR="00011480" w:rsidRPr="008150DE">
        <w:rPr>
          <w:rFonts w:ascii="Arial" w:hAnsi="Arial" w:cs="Arial"/>
          <w:b/>
          <w:lang w:val="sr-Latn-ME"/>
        </w:rPr>
        <w:t>. godine</w:t>
      </w:r>
    </w:p>
    <w:p w14:paraId="495A9C17" w14:textId="77777777" w:rsidR="009F2DE7" w:rsidRPr="003E1EFD" w:rsidRDefault="009F2DE7" w:rsidP="009F2DE7">
      <w:pPr>
        <w:rPr>
          <w:rFonts w:ascii="Arial" w:hAnsi="Arial" w:cs="Arial"/>
          <w:lang w:val="sr-Latn-ME"/>
        </w:rPr>
      </w:pPr>
    </w:p>
    <w:p w14:paraId="3422FBF1" w14:textId="77777777" w:rsidR="009F2DE7" w:rsidRPr="003E1EFD" w:rsidRDefault="009F2DE7" w:rsidP="009F2DE7">
      <w:pPr>
        <w:rPr>
          <w:rFonts w:ascii="Arial" w:hAnsi="Arial" w:cs="Arial"/>
          <w:lang w:val="sr-Latn-ME"/>
        </w:rPr>
      </w:pPr>
    </w:p>
    <w:p w14:paraId="3D28215F" w14:textId="77777777" w:rsidR="009F2DE7" w:rsidRPr="003E1EFD" w:rsidRDefault="009F2DE7" w:rsidP="009F2DE7">
      <w:pPr>
        <w:rPr>
          <w:rFonts w:ascii="Arial" w:hAnsi="Arial" w:cs="Arial"/>
          <w:lang w:val="sr-Latn-ME"/>
        </w:rPr>
      </w:pPr>
    </w:p>
    <w:p w14:paraId="479504AA" w14:textId="77777777" w:rsidR="009F2DE7" w:rsidRPr="00975658" w:rsidRDefault="009F2DE7" w:rsidP="009F2DE7">
      <w:pPr>
        <w:tabs>
          <w:tab w:val="left" w:pos="1276"/>
          <w:tab w:val="left" w:pos="3261"/>
        </w:tabs>
        <w:jc w:val="both"/>
        <w:rPr>
          <w:rFonts w:ascii="Arial" w:hAnsi="Arial" w:cs="Arial"/>
          <w:b/>
          <w:bCs/>
          <w:lang w:val="sr-Latn-ME"/>
        </w:rPr>
      </w:pPr>
      <w:r w:rsidRPr="00975658">
        <w:rPr>
          <w:rFonts w:ascii="Arial" w:hAnsi="Arial" w:cs="Arial"/>
          <w:lang w:val="sr-Latn-ME"/>
        </w:rPr>
        <w:t xml:space="preserve">Na osnovu člana </w:t>
      </w:r>
      <w:r w:rsidR="00A54972" w:rsidRPr="00975658">
        <w:rPr>
          <w:rFonts w:ascii="Arial" w:hAnsi="Arial" w:cs="Arial"/>
          <w:lang w:val="sr-Latn-ME"/>
        </w:rPr>
        <w:t>5</w:t>
      </w:r>
      <w:r w:rsidRPr="00975658">
        <w:rPr>
          <w:rFonts w:ascii="Arial" w:hAnsi="Arial" w:cs="Arial"/>
          <w:lang w:val="sr-Latn-ME"/>
        </w:rPr>
        <w:t xml:space="preserve">3 stav </w:t>
      </w:r>
      <w:r w:rsidR="00A54972" w:rsidRPr="00975658">
        <w:rPr>
          <w:rFonts w:ascii="Arial" w:hAnsi="Arial" w:cs="Arial"/>
          <w:lang w:val="sr-Latn-ME"/>
        </w:rPr>
        <w:t>3</w:t>
      </w:r>
      <w:r w:rsidRPr="00975658">
        <w:rPr>
          <w:rFonts w:ascii="Arial" w:hAnsi="Arial" w:cs="Arial"/>
          <w:lang w:val="sr-Latn-ME"/>
        </w:rPr>
        <w:t xml:space="preserve"> Zakona o javnim nabavkama („Službeni list CG“, br. </w:t>
      </w:r>
      <w:r w:rsidR="00975658" w:rsidRPr="00975658">
        <w:rPr>
          <w:rFonts w:ascii="Arial" w:hAnsi="Arial" w:cs="Arial"/>
        </w:rPr>
        <w:t>074/19 od 30.12.2019, 003/23 od 10.01.2023, 011/23 od 27.01.2023.</w:t>
      </w:r>
      <w:r w:rsidR="00975658" w:rsidRPr="00975658">
        <w:rPr>
          <w:rFonts w:ascii="Arial" w:hAnsi="Arial" w:cs="Arial"/>
          <w:b/>
          <w:bCs/>
          <w:lang w:val="sr-Latn-ME"/>
        </w:rPr>
        <w:t xml:space="preserve"> </w:t>
      </w:r>
      <w:r w:rsidR="00341075" w:rsidRPr="00975658">
        <w:rPr>
          <w:rFonts w:ascii="Arial" w:hAnsi="Arial" w:cs="Arial"/>
          <w:u w:val="single"/>
          <w:lang w:val="sr-Latn-ME"/>
        </w:rPr>
        <w:t>Sportski objekti DOO</w:t>
      </w:r>
      <w:r w:rsidR="00A54972" w:rsidRPr="00975658">
        <w:rPr>
          <w:rFonts w:ascii="Arial" w:hAnsi="Arial" w:cs="Arial"/>
          <w:u w:val="single"/>
          <w:lang w:val="sr-Latn-ME"/>
        </w:rPr>
        <w:t xml:space="preserve"> </w:t>
      </w:r>
      <w:r w:rsidR="00EC3098" w:rsidRPr="00975658">
        <w:rPr>
          <w:rFonts w:ascii="Arial" w:hAnsi="Arial" w:cs="Arial"/>
          <w:u w:val="single"/>
          <w:lang w:val="sr-Latn-ME"/>
        </w:rPr>
        <w:t>Podgorica</w:t>
      </w:r>
      <w:r w:rsidR="00A54972" w:rsidRPr="00975658">
        <w:rPr>
          <w:rFonts w:ascii="Arial" w:hAnsi="Arial" w:cs="Arial"/>
          <w:lang w:val="sr-Latn-ME"/>
        </w:rPr>
        <w:t xml:space="preserve"> </w:t>
      </w:r>
      <w:r w:rsidR="00B04B8D" w:rsidRPr="00975658">
        <w:rPr>
          <w:rFonts w:ascii="Arial" w:hAnsi="Arial" w:cs="Arial"/>
          <w:lang w:val="sr-Latn-ME"/>
        </w:rPr>
        <w:t xml:space="preserve"> </w:t>
      </w:r>
      <w:r w:rsidRPr="00975658">
        <w:rPr>
          <w:rFonts w:ascii="Arial" w:hAnsi="Arial" w:cs="Arial"/>
          <w:lang w:val="sr-Latn-ME"/>
        </w:rPr>
        <w:t>objavljuj</w:t>
      </w:r>
      <w:r w:rsidR="00341075" w:rsidRPr="00975658">
        <w:rPr>
          <w:rFonts w:ascii="Arial" w:hAnsi="Arial" w:cs="Arial"/>
          <w:lang w:val="sr-Latn-ME"/>
        </w:rPr>
        <w:t>u</w:t>
      </w:r>
      <w:r w:rsidRPr="00975658">
        <w:rPr>
          <w:rFonts w:ascii="Arial" w:hAnsi="Arial" w:cs="Arial"/>
          <w:b/>
          <w:bCs/>
          <w:lang w:val="sr-Latn-ME"/>
        </w:rPr>
        <w:t xml:space="preserve">        </w:t>
      </w:r>
    </w:p>
    <w:p w14:paraId="3AE0CEB7" w14:textId="77777777" w:rsidR="009F2DE7" w:rsidRPr="00975658" w:rsidRDefault="009F2DE7" w:rsidP="009F2DE7">
      <w:pPr>
        <w:tabs>
          <w:tab w:val="left" w:pos="1276"/>
          <w:tab w:val="left" w:pos="3261"/>
        </w:tabs>
        <w:jc w:val="both"/>
        <w:rPr>
          <w:rFonts w:ascii="Arial" w:hAnsi="Arial" w:cs="Arial"/>
          <w:b/>
          <w:bCs/>
          <w:lang w:val="sr-Latn-ME"/>
        </w:rPr>
      </w:pPr>
    </w:p>
    <w:p w14:paraId="5D671DF7" w14:textId="77777777" w:rsidR="009F2DE7" w:rsidRPr="003E1EFD" w:rsidRDefault="009F2DE7" w:rsidP="009F2DE7">
      <w:pPr>
        <w:tabs>
          <w:tab w:val="left" w:pos="1276"/>
          <w:tab w:val="left" w:pos="3261"/>
        </w:tabs>
        <w:jc w:val="both"/>
        <w:rPr>
          <w:rFonts w:ascii="Arial" w:hAnsi="Arial" w:cs="Arial"/>
          <w:b/>
          <w:bCs/>
          <w:lang w:val="sr-Latn-ME"/>
        </w:rPr>
      </w:pPr>
    </w:p>
    <w:p w14:paraId="57F5849D" w14:textId="77777777" w:rsidR="009F2DE7" w:rsidRPr="003E1EFD" w:rsidRDefault="009F2DE7" w:rsidP="009F2DE7">
      <w:pPr>
        <w:tabs>
          <w:tab w:val="left" w:pos="1276"/>
          <w:tab w:val="left" w:pos="3261"/>
        </w:tabs>
        <w:jc w:val="both"/>
        <w:rPr>
          <w:rFonts w:ascii="Arial" w:hAnsi="Arial" w:cs="Arial"/>
          <w:b/>
          <w:bCs/>
          <w:lang w:val="sr-Latn-ME"/>
        </w:rPr>
      </w:pPr>
    </w:p>
    <w:p w14:paraId="00ED6CDB" w14:textId="77777777"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2F75BDAA"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52F9EDC3" w14:textId="04F72B15" w:rsidR="009F2DE7"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bookmarkEnd w:id="0"/>
    <w:p w14:paraId="2F42FAE5" w14:textId="77777777" w:rsidR="00A76F3F" w:rsidRPr="00A76F3F" w:rsidRDefault="00A76F3F" w:rsidP="00A76F3F">
      <w:pPr>
        <w:jc w:val="both"/>
        <w:rPr>
          <w:rFonts w:ascii="Arial" w:hAnsi="Arial" w:cs="Arial"/>
          <w:b/>
          <w:bCs/>
          <w:sz w:val="28"/>
          <w:szCs w:val="28"/>
          <w:lang w:val="sr-Latn-ME"/>
        </w:rPr>
      </w:pPr>
      <w:r w:rsidRPr="00A76F3F">
        <w:rPr>
          <w:rFonts w:ascii="Arial" w:hAnsi="Arial" w:cs="Arial"/>
          <w:b/>
          <w:bCs/>
          <w:sz w:val="28"/>
          <w:szCs w:val="28"/>
          <w:lang w:val="sr-Latn-ME"/>
        </w:rPr>
        <w:tab/>
      </w:r>
    </w:p>
    <w:p w14:paraId="6373F957" w14:textId="77777777" w:rsidR="00A76F3F" w:rsidRDefault="00A76F3F" w:rsidP="0015349C">
      <w:pPr>
        <w:jc w:val="center"/>
        <w:rPr>
          <w:rFonts w:ascii="Arial" w:hAnsi="Arial" w:cs="Arial"/>
          <w:b/>
          <w:bCs/>
          <w:sz w:val="28"/>
          <w:szCs w:val="28"/>
          <w:lang w:val="sr-Latn-ME"/>
        </w:rPr>
      </w:pPr>
      <w:r w:rsidRPr="00A76F3F">
        <w:rPr>
          <w:rFonts w:ascii="Arial" w:hAnsi="Arial" w:cs="Arial"/>
          <w:b/>
          <w:bCs/>
          <w:sz w:val="28"/>
          <w:szCs w:val="28"/>
          <w:lang w:val="sr-Latn-ME"/>
        </w:rPr>
        <w:t>Zamjena postojeće vještačke trave oko travnatog terena</w:t>
      </w:r>
    </w:p>
    <w:p w14:paraId="32B2B8B9" w14:textId="7BDCDF6B" w:rsidR="009F2DE7" w:rsidRPr="00694AAD" w:rsidRDefault="009F2DE7" w:rsidP="00A76F3F">
      <w:pPr>
        <w:jc w:val="both"/>
        <w:rPr>
          <w:rFonts w:ascii="Arial" w:hAnsi="Arial" w:cs="Arial"/>
          <w:lang w:val="sr-Latn-ME"/>
        </w:rPr>
      </w:pPr>
      <w:r w:rsidRPr="003E1EFD">
        <w:rPr>
          <w:rFonts w:ascii="Arial" w:hAnsi="Arial" w:cs="Arial"/>
          <w:lang w:val="sr-Latn-ME"/>
        </w:rPr>
        <w:t>Predmet nabavke se nabavlja:</w:t>
      </w:r>
    </w:p>
    <w:p w14:paraId="0D6565BB"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5FC6638" w14:textId="77777777" w:rsidR="009F2DE7" w:rsidRPr="003E1EFD" w:rsidRDefault="009F2DE7" w:rsidP="009F2DE7">
      <w:pPr>
        <w:jc w:val="both"/>
        <w:rPr>
          <w:rFonts w:ascii="Arial" w:hAnsi="Arial" w:cs="Arial"/>
          <w:lang w:val="sr-Latn-ME"/>
        </w:rPr>
      </w:pPr>
    </w:p>
    <w:p w14:paraId="3EEA170F" w14:textId="77777777" w:rsidR="005762CE" w:rsidRPr="003E1EFD" w:rsidRDefault="005762CE" w:rsidP="009F2DE7">
      <w:pPr>
        <w:jc w:val="both"/>
        <w:rPr>
          <w:rFonts w:ascii="Arial" w:hAnsi="Arial" w:cs="Arial"/>
          <w:lang w:val="sr-Latn-ME"/>
        </w:rPr>
      </w:pPr>
    </w:p>
    <w:p w14:paraId="35837470" w14:textId="77777777" w:rsidR="005762CE" w:rsidRDefault="005762CE" w:rsidP="009F2DE7">
      <w:pPr>
        <w:jc w:val="both"/>
        <w:rPr>
          <w:rFonts w:ascii="Arial" w:hAnsi="Arial" w:cs="Arial"/>
          <w:lang w:val="sr-Latn-ME"/>
        </w:rPr>
      </w:pPr>
    </w:p>
    <w:p w14:paraId="0F16CC4D" w14:textId="77777777" w:rsidR="00975658" w:rsidRPr="003E1EFD" w:rsidRDefault="00975658" w:rsidP="009F2DE7">
      <w:pPr>
        <w:jc w:val="both"/>
        <w:rPr>
          <w:rFonts w:ascii="Arial" w:hAnsi="Arial" w:cs="Arial"/>
          <w:lang w:val="sr-Latn-ME"/>
        </w:rPr>
      </w:pPr>
    </w:p>
    <w:p w14:paraId="78A850C1" w14:textId="77777777" w:rsidR="005762CE" w:rsidRPr="003E1EFD" w:rsidRDefault="005762CE" w:rsidP="009F2DE7">
      <w:pPr>
        <w:jc w:val="both"/>
        <w:rPr>
          <w:rFonts w:ascii="Arial" w:hAnsi="Arial" w:cs="Arial"/>
          <w:lang w:val="sr-Latn-ME"/>
        </w:rPr>
      </w:pPr>
    </w:p>
    <w:p w14:paraId="6C2EF173" w14:textId="77777777" w:rsidR="009F2DE7" w:rsidRPr="003E1EFD" w:rsidRDefault="009F2DE7" w:rsidP="009F2DE7">
      <w:pPr>
        <w:rPr>
          <w:rFonts w:ascii="Arial" w:hAnsi="Arial" w:cs="Arial"/>
          <w:lang w:val="sr-Latn-ME"/>
        </w:rPr>
      </w:pPr>
    </w:p>
    <w:p w14:paraId="5FF1B40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56933B24"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6950B76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5899F19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24D7218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6C2D02F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15D6B06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683ABCD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306B078E"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150D93B4"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44E80DF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156BE78A"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679E5ED0"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41A84EEB"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70E862C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E22BBEC"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35900CC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7247D38F"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488C12E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40BE0E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564A6AA5"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7FEA212A"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Garancija ponude</w:t>
      </w:r>
    </w:p>
    <w:p w14:paraId="540757AB" w14:textId="77777777" w:rsidR="009F2DE7" w:rsidRDefault="009F2DE7" w:rsidP="009F2DE7">
      <w:pPr>
        <w:rPr>
          <w:rFonts w:ascii="Arial" w:eastAsia="Calibri" w:hAnsi="Arial" w:cs="Arial"/>
          <w:lang w:val="sr-Latn-ME"/>
        </w:rPr>
      </w:pPr>
    </w:p>
    <w:p w14:paraId="38BB2E70" w14:textId="77777777" w:rsidR="00694AAD" w:rsidRDefault="00694AAD" w:rsidP="009F2DE7">
      <w:pPr>
        <w:rPr>
          <w:rFonts w:ascii="Arial" w:eastAsia="Calibri" w:hAnsi="Arial" w:cs="Arial"/>
          <w:lang w:val="sr-Latn-ME"/>
        </w:rPr>
      </w:pPr>
    </w:p>
    <w:p w14:paraId="7FF14711" w14:textId="77777777" w:rsidR="00694AAD" w:rsidRDefault="00694AAD" w:rsidP="009F2DE7">
      <w:pPr>
        <w:rPr>
          <w:rFonts w:ascii="Arial" w:eastAsia="Calibri" w:hAnsi="Arial" w:cs="Arial"/>
          <w:lang w:val="sr-Latn-ME"/>
        </w:rPr>
      </w:pPr>
    </w:p>
    <w:p w14:paraId="664042D9" w14:textId="77777777" w:rsidR="00694AAD" w:rsidRDefault="00694AAD" w:rsidP="009F2DE7">
      <w:pPr>
        <w:rPr>
          <w:rFonts w:ascii="Arial" w:eastAsia="Calibri" w:hAnsi="Arial" w:cs="Arial"/>
          <w:lang w:val="sr-Latn-ME"/>
        </w:rPr>
      </w:pPr>
    </w:p>
    <w:p w14:paraId="4A51596C" w14:textId="77777777" w:rsidR="00694AAD" w:rsidRDefault="00694AAD" w:rsidP="009F2DE7">
      <w:pPr>
        <w:rPr>
          <w:rFonts w:ascii="Arial" w:eastAsia="Calibri" w:hAnsi="Arial" w:cs="Arial"/>
          <w:lang w:val="sr-Latn-ME"/>
        </w:rPr>
      </w:pPr>
    </w:p>
    <w:p w14:paraId="2DE04EDD" w14:textId="77777777" w:rsidR="00694AAD" w:rsidRDefault="00694AAD" w:rsidP="009F2DE7">
      <w:pPr>
        <w:rPr>
          <w:rFonts w:ascii="Arial" w:eastAsia="Calibri" w:hAnsi="Arial" w:cs="Arial"/>
          <w:lang w:val="sr-Latn-ME"/>
        </w:rPr>
      </w:pPr>
    </w:p>
    <w:p w14:paraId="113E4AD5" w14:textId="77777777" w:rsidR="00694AAD" w:rsidRDefault="00694AAD" w:rsidP="009F2DE7">
      <w:pPr>
        <w:rPr>
          <w:rFonts w:ascii="Arial" w:eastAsia="Calibri" w:hAnsi="Arial" w:cs="Arial"/>
          <w:lang w:val="sr-Latn-ME"/>
        </w:rPr>
      </w:pPr>
    </w:p>
    <w:p w14:paraId="1DC978FD" w14:textId="77777777" w:rsidR="00975658" w:rsidRDefault="00975658" w:rsidP="009F2DE7">
      <w:pPr>
        <w:rPr>
          <w:rFonts w:ascii="Arial" w:eastAsia="Calibri" w:hAnsi="Arial" w:cs="Arial"/>
          <w:lang w:val="sr-Latn-ME"/>
        </w:rPr>
      </w:pPr>
    </w:p>
    <w:p w14:paraId="553350CF" w14:textId="77777777" w:rsidR="00975658" w:rsidRDefault="00975658" w:rsidP="009F2DE7">
      <w:pPr>
        <w:rPr>
          <w:rFonts w:ascii="Arial" w:eastAsia="Calibri" w:hAnsi="Arial" w:cs="Arial"/>
          <w:lang w:val="sr-Latn-ME"/>
        </w:rPr>
      </w:pPr>
    </w:p>
    <w:p w14:paraId="2CAFF94E" w14:textId="77777777" w:rsidR="00975658" w:rsidRDefault="00975658" w:rsidP="009F2DE7">
      <w:pPr>
        <w:rPr>
          <w:rFonts w:ascii="Arial" w:eastAsia="Calibri" w:hAnsi="Arial" w:cs="Arial"/>
          <w:lang w:val="sr-Latn-ME"/>
        </w:rPr>
      </w:pPr>
    </w:p>
    <w:p w14:paraId="75FBF296" w14:textId="77777777" w:rsidR="00694AAD" w:rsidRDefault="00694AAD" w:rsidP="009F2DE7">
      <w:pPr>
        <w:rPr>
          <w:rFonts w:ascii="Arial" w:eastAsia="Calibri" w:hAnsi="Arial" w:cs="Arial"/>
          <w:lang w:val="sr-Latn-ME"/>
        </w:rPr>
      </w:pPr>
    </w:p>
    <w:p w14:paraId="5D9648BF" w14:textId="77777777" w:rsidR="00694AAD" w:rsidRDefault="00694AAD" w:rsidP="009F2DE7">
      <w:pPr>
        <w:rPr>
          <w:rFonts w:ascii="Arial" w:eastAsia="Calibri" w:hAnsi="Arial" w:cs="Arial"/>
          <w:lang w:val="sr-Latn-ME"/>
        </w:rPr>
      </w:pPr>
    </w:p>
    <w:p w14:paraId="6971A2B9" w14:textId="77777777" w:rsidR="00694AAD" w:rsidRDefault="00694AAD" w:rsidP="009F2DE7">
      <w:pPr>
        <w:rPr>
          <w:rFonts w:ascii="Arial" w:eastAsia="Calibri" w:hAnsi="Arial" w:cs="Arial"/>
          <w:lang w:val="sr-Latn-ME"/>
        </w:rPr>
      </w:pPr>
    </w:p>
    <w:p w14:paraId="477C7D28" w14:textId="77777777" w:rsidR="00694AAD" w:rsidRPr="003E1EFD" w:rsidRDefault="00694AAD" w:rsidP="009F2DE7">
      <w:pPr>
        <w:rPr>
          <w:rFonts w:ascii="Arial" w:eastAsia="Calibri" w:hAnsi="Arial" w:cs="Arial"/>
          <w:lang w:val="sr-Latn-ME"/>
        </w:rPr>
      </w:pPr>
    </w:p>
    <w:p w14:paraId="0DDA3B3B"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t>TEHNIČKA SPECIFIKACIJA PREDMETA JAVNE NABAVKE</w:t>
      </w:r>
      <w:r w:rsidRPr="003E1EFD">
        <w:rPr>
          <w:rFonts w:ascii="Arial" w:hAnsi="Arial" w:cs="Arial"/>
          <w:b/>
          <w:vertAlign w:val="superscript"/>
          <w:lang w:val="sr-Latn-ME"/>
        </w:rPr>
        <w:footnoteReference w:id="3"/>
      </w:r>
      <w:bookmarkEnd w:id="2"/>
    </w:p>
    <w:p w14:paraId="081EF5CB" w14:textId="77777777" w:rsidR="009F2DE7" w:rsidRPr="003E1EFD" w:rsidRDefault="009F2DE7" w:rsidP="009F2DE7">
      <w:pPr>
        <w:rPr>
          <w:rFonts w:ascii="Arial" w:eastAsia="Calibri" w:hAnsi="Arial" w:cs="Arial"/>
          <w:lang w:val="sr-Latn-ME"/>
        </w:rPr>
      </w:pPr>
    </w:p>
    <w:p w14:paraId="26C8186E"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655E09D4" w14:textId="77777777" w:rsidR="005762CE" w:rsidRPr="003E1EFD" w:rsidRDefault="005762CE" w:rsidP="005762CE">
      <w:pPr>
        <w:ind w:left="786"/>
        <w:contextualSpacing/>
        <w:jc w:val="both"/>
        <w:rPr>
          <w:rFonts w:ascii="Arial" w:eastAsia="Calibri" w:hAnsi="Arial" w:cs="Arial"/>
          <w:lang w:val="sr-Latn-ME"/>
        </w:rPr>
      </w:pPr>
    </w:p>
    <w:p w14:paraId="63ABE9FF"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553CCFA0" w14:textId="77777777" w:rsidR="00011480" w:rsidRPr="003E1EFD" w:rsidRDefault="00011480" w:rsidP="009F2DE7">
      <w:pPr>
        <w:rPr>
          <w:rFonts w:ascii="Arial" w:eastAsia="Calibri" w:hAnsi="Arial" w:cs="Arial"/>
          <w:lang w:val="sr-Latn-ME"/>
        </w:rPr>
      </w:pPr>
    </w:p>
    <w:p w14:paraId="18F60DD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327E7781"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38BB6DC0"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096E2915" w14:textId="1F97BB19" w:rsidR="00933397" w:rsidRPr="0078782F" w:rsidRDefault="00C3459D" w:rsidP="00817AF0">
      <w:pPr>
        <w:jc w:val="both"/>
        <w:rPr>
          <w:rFonts w:ascii="Arial" w:eastAsia="Calibri" w:hAnsi="Arial" w:cs="Arial"/>
          <w:b/>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 </w:t>
      </w:r>
      <w:r w:rsidR="00A76F3F">
        <w:rPr>
          <w:rFonts w:ascii="Arial" w:eastAsia="Calibri" w:hAnsi="Arial" w:cs="Arial"/>
          <w:b/>
          <w:lang w:val="sr-Latn-ME"/>
        </w:rPr>
        <w:t>100.000,00</w:t>
      </w:r>
      <w:r w:rsidR="00797C53" w:rsidRPr="003E1EFD">
        <w:rPr>
          <w:rFonts w:ascii="Arial" w:eastAsia="Calibri" w:hAnsi="Arial" w:cs="Arial"/>
          <w:b/>
          <w:bCs/>
          <w:lang w:val="sr-Latn-ME"/>
        </w:rPr>
        <w:t>€;</w:t>
      </w:r>
    </w:p>
    <w:p w14:paraId="622AC54C" w14:textId="77777777" w:rsidR="00E11B75"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1DDFD711" w14:textId="5E13B863" w:rsidR="00C02A5D" w:rsidRPr="00FE02C3" w:rsidRDefault="00A620EE" w:rsidP="00C02A5D">
      <w:pPr>
        <w:spacing w:after="0" w:line="240" w:lineRule="auto"/>
        <w:jc w:val="both"/>
        <w:rPr>
          <w:rFonts w:ascii="Arial" w:eastAsia="Times New Roman" w:hAnsi="Arial" w:cs="Arial"/>
          <w:color w:val="000000"/>
          <w:lang w:val="sr-Latn-ME"/>
        </w:rPr>
      </w:pPr>
      <w:proofErr w:type="spellStart"/>
      <w:r w:rsidRPr="00FE02C3">
        <w:rPr>
          <w:rFonts w:ascii="Arial" w:hAnsi="Arial" w:cs="Arial"/>
        </w:rPr>
        <w:t>Predmet</w:t>
      </w:r>
      <w:proofErr w:type="spellEnd"/>
      <w:r w:rsidRPr="00FE02C3">
        <w:rPr>
          <w:rFonts w:ascii="Arial" w:hAnsi="Arial" w:cs="Arial"/>
        </w:rPr>
        <w:t xml:space="preserve"> </w:t>
      </w:r>
      <w:proofErr w:type="spellStart"/>
      <w:r w:rsidRPr="00FE02C3">
        <w:rPr>
          <w:rFonts w:ascii="Arial" w:hAnsi="Arial" w:cs="Arial"/>
        </w:rPr>
        <w:t>javne</w:t>
      </w:r>
      <w:proofErr w:type="spellEnd"/>
      <w:r w:rsidRPr="00FE02C3">
        <w:rPr>
          <w:rFonts w:ascii="Arial" w:hAnsi="Arial" w:cs="Arial"/>
        </w:rPr>
        <w:t xml:space="preserve"> </w:t>
      </w:r>
      <w:proofErr w:type="spellStart"/>
      <w:r w:rsidRPr="00FE02C3">
        <w:rPr>
          <w:rFonts w:ascii="Arial" w:hAnsi="Arial" w:cs="Arial"/>
        </w:rPr>
        <w:t>nabavke</w:t>
      </w:r>
      <w:proofErr w:type="spellEnd"/>
      <w:r w:rsidRPr="00FE02C3">
        <w:rPr>
          <w:rFonts w:ascii="Arial" w:hAnsi="Arial" w:cs="Arial"/>
        </w:rPr>
        <w:t xml:space="preserve"> je </w:t>
      </w:r>
      <w:proofErr w:type="spellStart"/>
      <w:r w:rsidRPr="00FE02C3">
        <w:rPr>
          <w:rFonts w:ascii="Arial" w:hAnsi="Arial" w:cs="Arial"/>
        </w:rPr>
        <w:t>nabavka</w:t>
      </w:r>
      <w:proofErr w:type="spellEnd"/>
      <w:r w:rsidRPr="00FE02C3">
        <w:rPr>
          <w:rFonts w:ascii="Arial" w:hAnsi="Arial" w:cs="Arial"/>
        </w:rPr>
        <w:t xml:space="preserve"> </w:t>
      </w:r>
      <w:proofErr w:type="spellStart"/>
      <w:r w:rsidR="00AB5A72">
        <w:rPr>
          <w:rFonts w:ascii="Arial" w:hAnsi="Arial" w:cs="Arial"/>
        </w:rPr>
        <w:t>usluge</w:t>
      </w:r>
      <w:proofErr w:type="spellEnd"/>
      <w:r w:rsidR="00AB5A72">
        <w:rPr>
          <w:rFonts w:ascii="Arial" w:hAnsi="Arial" w:cs="Arial"/>
        </w:rPr>
        <w:t xml:space="preserve"> </w:t>
      </w:r>
      <w:proofErr w:type="spellStart"/>
      <w:r w:rsidR="00AB5A72">
        <w:rPr>
          <w:rFonts w:ascii="Arial" w:hAnsi="Arial" w:cs="Arial"/>
        </w:rPr>
        <w:t>obezbjeđenja</w:t>
      </w:r>
      <w:proofErr w:type="spellEnd"/>
      <w:r w:rsidR="00A4447B" w:rsidRPr="00FE02C3">
        <w:rPr>
          <w:rFonts w:ascii="Arial" w:hAnsi="Arial" w:cs="Arial"/>
        </w:rPr>
        <w:t>-</w:t>
      </w:r>
      <w:r w:rsidR="009C119C" w:rsidRPr="00FE02C3">
        <w:t xml:space="preserve"> </w:t>
      </w:r>
      <w:r w:rsidR="00C02A5D" w:rsidRPr="00FE02C3">
        <w:rPr>
          <w:rFonts w:ascii="Arial" w:eastAsia="Times New Roman" w:hAnsi="Arial" w:cs="Arial"/>
          <w:color w:val="000000"/>
          <w:lang w:val="sr-Latn-ME"/>
        </w:rPr>
        <w:t xml:space="preserve">Predmet nabavke predstavlja neodvojivu cjelinu prema vrsti, svojstvima, namjeni, mjestu i vremenu izvršenja ugovora pa bi podjela predmetne nabavke po partijama bila obismislena. </w:t>
      </w:r>
    </w:p>
    <w:p w14:paraId="2F4A7494" w14:textId="77777777" w:rsidR="00A620EE" w:rsidRPr="003E1EFD" w:rsidRDefault="0048174A" w:rsidP="00A620EE">
      <w:pPr>
        <w:jc w:val="both"/>
        <w:rPr>
          <w:rFonts w:ascii="Arial" w:hAnsi="Arial" w:cs="Arial"/>
        </w:rPr>
      </w:pPr>
      <w:r w:rsidRPr="00A4447B">
        <w:rPr>
          <w:rFonts w:ascii="Arial" w:hAnsi="Arial" w:cs="Arial"/>
        </w:rPr>
        <w:t>.</w:t>
      </w:r>
    </w:p>
    <w:p w14:paraId="56671D9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4CE7232A" w14:textId="77777777" w:rsidR="00011480" w:rsidRPr="003E1EFD" w:rsidRDefault="00011480" w:rsidP="009F2DE7">
      <w:pPr>
        <w:jc w:val="both"/>
        <w:rPr>
          <w:rFonts w:ascii="Arial" w:hAnsi="Arial" w:cs="Arial"/>
          <w:lang w:val="sr-Latn-ME"/>
        </w:rPr>
      </w:pPr>
    </w:p>
    <w:p w14:paraId="5A3CDF05"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6C4497B5" w14:textId="77777777" w:rsidR="00011480" w:rsidRPr="003E1EFD" w:rsidRDefault="00011480" w:rsidP="00011480">
      <w:pPr>
        <w:spacing w:after="0" w:line="240" w:lineRule="auto"/>
        <w:jc w:val="both"/>
        <w:rPr>
          <w:rFonts w:ascii="Arial" w:eastAsia="Times New Roman" w:hAnsi="Arial" w:cs="Arial"/>
        </w:rPr>
      </w:pPr>
    </w:p>
    <w:p w14:paraId="1E7CF33E"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3A8C47FF" w14:textId="77777777" w:rsidR="00011480" w:rsidRPr="003E1EFD" w:rsidRDefault="00011480" w:rsidP="00011480">
      <w:pPr>
        <w:spacing w:after="0" w:line="240" w:lineRule="auto"/>
        <w:jc w:val="both"/>
        <w:rPr>
          <w:rFonts w:ascii="Arial" w:eastAsia="Times New Roman" w:hAnsi="Arial" w:cs="Arial"/>
        </w:rPr>
      </w:pPr>
    </w:p>
    <w:p w14:paraId="32B2DD8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12E84581"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73BF1CB5"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05BD4A76"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49DE4A5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NAČIN SPROVOĐENJA ELEKTRONSKE AUKCIJE</w:t>
      </w:r>
    </w:p>
    <w:p w14:paraId="6FD6AB4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19764539"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lastRenderedPageBreak/>
        <w:t xml:space="preserve">ELEKTRONSKI KATALOG </w:t>
      </w:r>
    </w:p>
    <w:p w14:paraId="694A619D"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658FAFEE"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545D2CE1"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158F916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3FC9D1D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3C841280"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31C699D5" w14:textId="77777777" w:rsidR="00E65A3C" w:rsidRPr="003E1EFD"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sidRPr="003E1EFD">
        <w:rPr>
          <w:rFonts w:ascii="Arial" w:hAnsi="Arial" w:cs="Arial"/>
          <w:b/>
          <w:lang w:val="sr-Latn-ME"/>
        </w:rPr>
        <w:t>UTVRĐIVANJA</w:t>
      </w:r>
      <w:r w:rsidRPr="003E1EFD">
        <w:rPr>
          <w:rFonts w:ascii="Arial" w:hAnsi="Arial" w:cs="Arial"/>
          <w:b/>
          <w:szCs w:val="32"/>
          <w:lang w:val="sr-Latn-ME"/>
        </w:rPr>
        <w:t xml:space="preserve"> EKVIVALENTNOSTI</w:t>
      </w:r>
    </w:p>
    <w:p w14:paraId="2B085859" w14:textId="77777777" w:rsidR="00E65A3C" w:rsidRPr="003E1EFD" w:rsidRDefault="00E65A3C" w:rsidP="00E65A3C">
      <w:pPr>
        <w:jc w:val="both"/>
        <w:rPr>
          <w:rFonts w:ascii="Arial" w:hAnsi="Arial" w:cs="Arial"/>
          <w:bCs/>
          <w:lang w:val="sr-Latn-ME"/>
        </w:rPr>
      </w:pPr>
      <w:r w:rsidRPr="003E1EFD">
        <w:rPr>
          <w:rFonts w:ascii="Arial" w:hAnsi="Arial" w:cs="Arial"/>
          <w:bCs/>
          <w:lang w:val="sr-Latn-ME"/>
        </w:rPr>
        <w:t>Nije primenljivo</w:t>
      </w:r>
    </w:p>
    <w:p w14:paraId="7A320B3F"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6CE66393"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D86E9A0" w14:textId="3D4BC1E3"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w:t>
      </w:r>
      <w:r w:rsidR="008662FF">
        <w:rPr>
          <w:rFonts w:ascii="Arial" w:hAnsi="Arial" w:cs="Arial"/>
          <w:lang w:val="sr-Latn-BA"/>
        </w:rPr>
        <w:t>Zakona o javnim nabavkama</w:t>
      </w:r>
      <w:r w:rsidRPr="000143D5">
        <w:rPr>
          <w:rFonts w:ascii="Arial" w:hAnsi="Arial" w:cs="Arial"/>
          <w:lang w:val="sr-Latn-ME"/>
        </w:rPr>
        <w:t>;</w:t>
      </w:r>
    </w:p>
    <w:p w14:paraId="1BBD7645" w14:textId="101E55E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w:t>
      </w:r>
      <w:r w:rsidR="008662FF">
        <w:rPr>
          <w:rFonts w:ascii="Arial" w:hAnsi="Arial" w:cs="Arial"/>
          <w:lang w:val="sr-Latn-BA"/>
        </w:rPr>
        <w:t>Zakona o javnim nabavkama</w:t>
      </w:r>
      <w:r w:rsidRPr="000143D5">
        <w:rPr>
          <w:rFonts w:ascii="Arial" w:hAnsi="Arial" w:cs="Arial"/>
          <w:lang w:val="sr-Latn-ME"/>
        </w:rPr>
        <w:t>;</w:t>
      </w:r>
    </w:p>
    <w:p w14:paraId="4E6EF20F" w14:textId="79BBB4A9"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w:t>
      </w:r>
      <w:r w:rsidR="008662FF">
        <w:rPr>
          <w:rFonts w:ascii="Arial" w:hAnsi="Arial" w:cs="Arial"/>
          <w:lang w:val="sr-Latn-BA"/>
        </w:rPr>
        <w:t>Zakona o javnim nabavkama</w:t>
      </w:r>
      <w:r w:rsidRPr="000143D5">
        <w:rPr>
          <w:rFonts w:ascii="Arial" w:hAnsi="Arial" w:cs="Arial"/>
          <w:lang w:val="sr-Latn-ME"/>
        </w:rPr>
        <w:t>;</w:t>
      </w:r>
    </w:p>
    <w:p w14:paraId="1148FDBF" w14:textId="0ABE7898"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w:t>
      </w:r>
      <w:r w:rsidR="008662FF">
        <w:rPr>
          <w:rFonts w:ascii="Arial" w:hAnsi="Arial" w:cs="Arial"/>
          <w:lang w:val="sr-Latn-BA"/>
        </w:rPr>
        <w:t>Zakona o javnim nabavkama</w:t>
      </w:r>
      <w:r w:rsidR="008662FF" w:rsidRPr="000143D5">
        <w:rPr>
          <w:rFonts w:ascii="Arial" w:hAnsi="Arial" w:cs="Arial"/>
          <w:lang w:val="sr-Latn-ME"/>
        </w:rPr>
        <w:t xml:space="preserve"> </w:t>
      </w:r>
      <w:r w:rsidRPr="000143D5">
        <w:rPr>
          <w:rFonts w:ascii="Arial" w:hAnsi="Arial" w:cs="Arial"/>
          <w:lang w:val="sr-Latn-ME"/>
        </w:rPr>
        <w:t>predviđen tenderskom dokumentacijom;</w:t>
      </w:r>
    </w:p>
    <w:p w14:paraId="383B492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55712811" w14:textId="5BCF9004"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w:t>
      </w:r>
      <w:r w:rsidR="008662FF">
        <w:rPr>
          <w:rFonts w:ascii="Arial" w:hAnsi="Arial" w:cs="Arial"/>
          <w:lang w:val="sr-Latn-BA"/>
        </w:rPr>
        <w:t>Zakona o javnim nabavkama</w:t>
      </w:r>
      <w:r w:rsidRPr="000143D5">
        <w:rPr>
          <w:rFonts w:ascii="Arial" w:hAnsi="Arial" w:cs="Arial"/>
          <w:lang w:val="sr-Latn-ME"/>
        </w:rPr>
        <w:t>;</w:t>
      </w:r>
    </w:p>
    <w:p w14:paraId="711AED0A" w14:textId="22DA3E34"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w:t>
      </w:r>
      <w:r w:rsidR="008662FF">
        <w:rPr>
          <w:rFonts w:ascii="Arial" w:hAnsi="Arial" w:cs="Arial"/>
          <w:lang w:val="sr-Latn-BA"/>
        </w:rPr>
        <w:t>Zakona o javnim nabavkama</w:t>
      </w:r>
      <w:r w:rsidR="008662FF" w:rsidRPr="000143D5">
        <w:rPr>
          <w:rFonts w:ascii="Arial" w:hAnsi="Arial" w:cs="Arial"/>
          <w:lang w:val="sr-Latn-ME"/>
        </w:rPr>
        <w:t xml:space="preserve"> </w:t>
      </w:r>
      <w:r w:rsidRPr="000143D5">
        <w:rPr>
          <w:rFonts w:ascii="Arial" w:hAnsi="Arial" w:cs="Arial"/>
          <w:lang w:val="sr-Latn-ME"/>
        </w:rPr>
        <w:t>ili je dostavio garanciju ponude na manji iznos od traženog ili je ta garancija neispravna; i/ili</w:t>
      </w:r>
    </w:p>
    <w:p w14:paraId="310482CF" w14:textId="32EA33AF" w:rsidR="009F2DE7" w:rsidRPr="003E1EFD" w:rsidRDefault="000143D5" w:rsidP="009F2DE7">
      <w:pPr>
        <w:jc w:val="both"/>
        <w:rPr>
          <w:rFonts w:ascii="Arial" w:hAnsi="Arial" w:cs="Arial"/>
          <w:lang w:val="sr-Latn-ME"/>
        </w:rPr>
      </w:pPr>
      <w:r w:rsidRPr="000143D5">
        <w:rPr>
          <w:rFonts w:ascii="Arial" w:hAnsi="Arial" w:cs="Arial"/>
          <w:lang w:val="sr-Latn-ME"/>
        </w:rPr>
        <w:t xml:space="preserve">            8) postoji drugi razlog propisan </w:t>
      </w:r>
      <w:r w:rsidR="008662FF">
        <w:rPr>
          <w:rFonts w:ascii="Arial" w:hAnsi="Arial" w:cs="Arial"/>
          <w:lang w:val="sr-Latn-BA"/>
        </w:rPr>
        <w:t>Zakona o javnim nabavkama</w:t>
      </w:r>
      <w:r w:rsidRPr="000143D5">
        <w:rPr>
          <w:rFonts w:ascii="Arial" w:hAnsi="Arial" w:cs="Arial"/>
          <w:lang w:val="sr-Latn-ME"/>
        </w:rPr>
        <w:t>.</w:t>
      </w:r>
    </w:p>
    <w:p w14:paraId="151B0184"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3E1EFD">
        <w:rPr>
          <w:rFonts w:ascii="Arial" w:hAnsi="Arial" w:cs="Arial"/>
          <w:b/>
          <w:lang w:val="sr-Latn-ME"/>
        </w:rPr>
        <w:t>SREDSTVA FINANSIJSKOG OBEZBJEĐENJA UGOVORA O JAVNOJ NABAVCI</w:t>
      </w:r>
      <w:bookmarkEnd w:id="5"/>
    </w:p>
    <w:p w14:paraId="7F223291" w14:textId="77777777" w:rsidR="005B290B" w:rsidRPr="00294F70" w:rsidRDefault="005B290B" w:rsidP="005B290B">
      <w:pPr>
        <w:jc w:val="both"/>
        <w:rPr>
          <w:rFonts w:ascii="Arial" w:hAnsi="Arial" w:cs="Arial"/>
          <w:lang w:val="sr-Latn-ME"/>
        </w:rPr>
      </w:pPr>
      <w:r w:rsidRPr="00294F70">
        <w:rPr>
          <w:rFonts w:ascii="Arial" w:hAnsi="Arial" w:cs="Arial"/>
          <w:lang w:val="sr-Latn-ME"/>
        </w:rPr>
        <w:t>Ponuđač čija ponuda bude izabrana kao najpovoljnija je dužan da uz potpisan ugovor o javnoj nabavci dostavi naručiocu bezuslovnu i plativu na prvi poziv</w:t>
      </w:r>
    </w:p>
    <w:p w14:paraId="5DFAE04E" w14:textId="77777777" w:rsidR="005B290B" w:rsidRDefault="005B290B" w:rsidP="005B290B">
      <w:pPr>
        <w:jc w:val="both"/>
        <w:rPr>
          <w:rFonts w:ascii="Arial" w:hAnsi="Arial" w:cs="Arial"/>
          <w:lang w:val="sr-Latn-ME"/>
        </w:rPr>
      </w:pPr>
      <w:r w:rsidRPr="003E1EFD">
        <w:rPr>
          <w:rFonts w:ascii="Arial" w:hAnsi="Arial" w:cs="Arial"/>
          <w:lang w:val="sr-Latn-ME"/>
        </w:rPr>
        <w:t>Ponuđač čija ponuda bude izabrana kao najpovoljnija je dužan da uz potpisan ugovor o javnoj nabavci dostavi naručiocu:</w:t>
      </w:r>
    </w:p>
    <w:p w14:paraId="7C7C0572" w14:textId="77777777" w:rsidR="005B290B" w:rsidRDefault="005B290B" w:rsidP="005B290B">
      <w:pPr>
        <w:jc w:val="both"/>
        <w:rPr>
          <w:rFonts w:ascii="Arial" w:eastAsia="Times New Roman" w:hAnsi="Arial" w:cs="Arial"/>
          <w:spacing w:val="5"/>
        </w:rPr>
      </w:pPr>
      <w:r w:rsidRPr="003E1EFD">
        <w:rPr>
          <w:rFonts w:ascii="Arial" w:hAnsi="Arial" w:cs="Arial"/>
          <w:lang w:val="sr-Latn-ME"/>
        </w:rPr>
        <w:lastRenderedPageBreak/>
        <w:sym w:font="Wingdings" w:char="F0A8"/>
      </w:r>
      <w:r w:rsidRPr="003E1EFD">
        <w:rPr>
          <w:rFonts w:ascii="Arial" w:hAnsi="Arial" w:cs="Arial"/>
          <w:lang w:val="sr-Latn-ME"/>
        </w:rPr>
        <w:t xml:space="preserve"> garanciju za dobro izvršenje ugovora, za slučaj povrede ugovorenih obaveza u iznosu od </w:t>
      </w:r>
      <w:r>
        <w:rPr>
          <w:rFonts w:ascii="Arial" w:hAnsi="Arial" w:cs="Arial"/>
          <w:lang w:val="sr-Latn-ME"/>
        </w:rPr>
        <w:t xml:space="preserve">5% </w:t>
      </w:r>
      <w:r w:rsidRPr="003E1EFD">
        <w:rPr>
          <w:rFonts w:ascii="Arial" w:hAnsi="Arial" w:cs="Arial"/>
          <w:lang w:val="sr-Latn-ME"/>
        </w:rPr>
        <w:t>od vrijednosti ugovora</w:t>
      </w:r>
      <w:r>
        <w:rPr>
          <w:rFonts w:ascii="Arial" w:hAnsi="Arial" w:cs="Arial"/>
          <w:lang w:val="sr-Latn-ME"/>
        </w:rPr>
        <w:t xml:space="preserve"> sa uračunatim PDV-om</w:t>
      </w:r>
      <w:r w:rsidRPr="008150DE">
        <w:rPr>
          <w:rFonts w:ascii="Arial" w:hAnsi="Arial" w:cs="Arial"/>
          <w:lang w:val="sr-Latn-ME"/>
        </w:rPr>
        <w:t xml:space="preserve">, sa rokom </w:t>
      </w:r>
      <w:r w:rsidRPr="00C87FE0">
        <w:rPr>
          <w:rFonts w:ascii="Arial" w:hAnsi="Arial" w:cs="Arial"/>
          <w:lang w:val="sr-Latn-ME"/>
        </w:rPr>
        <w:t xml:space="preserve">važenja </w:t>
      </w:r>
      <w:r>
        <w:rPr>
          <w:rFonts w:ascii="Arial" w:hAnsi="Arial" w:cs="Arial"/>
          <w:lang w:val="sr-Latn-ME"/>
        </w:rPr>
        <w:t>30</w:t>
      </w:r>
      <w:r w:rsidRPr="00C87FE0">
        <w:rPr>
          <w:rFonts w:ascii="Arial" w:hAnsi="Arial" w:cs="Arial"/>
          <w:lang w:val="sr-Latn-ME"/>
        </w:rPr>
        <w:t xml:space="preserve"> dana</w:t>
      </w:r>
      <w:r w:rsidRPr="008150DE">
        <w:rPr>
          <w:rFonts w:ascii="Arial" w:hAnsi="Arial" w:cs="Arial"/>
          <w:lang w:val="sr-Latn-ME"/>
        </w:rPr>
        <w:t xml:space="preserve"> dužim od dana isteka roka važenja ugovora</w:t>
      </w:r>
      <w:r w:rsidRPr="008150DE">
        <w:rPr>
          <w:rFonts w:ascii="Arial" w:eastAsia="Times New Roman" w:hAnsi="Arial" w:cs="Arial"/>
          <w:spacing w:val="5"/>
        </w:rPr>
        <w:t>.</w:t>
      </w:r>
      <w:r>
        <w:rPr>
          <w:rFonts w:ascii="Arial" w:eastAsia="Times New Roman" w:hAnsi="Arial" w:cs="Arial"/>
          <w:spacing w:val="5"/>
        </w:rPr>
        <w:t xml:space="preserve"> </w:t>
      </w:r>
    </w:p>
    <w:p w14:paraId="3CE9E2F2" w14:textId="77777777" w:rsidR="005B290B" w:rsidRDefault="005B290B" w:rsidP="005B290B">
      <w:pPr>
        <w:jc w:val="both"/>
        <w:rPr>
          <w:rFonts w:ascii="Arial" w:hAnsi="Arial" w:cs="Arial"/>
          <w:b/>
          <w:bCs/>
          <w:lang w:val="en-GB"/>
        </w:rPr>
      </w:pPr>
      <w:proofErr w:type="spellStart"/>
      <w:r>
        <w:rPr>
          <w:rFonts w:ascii="Arial" w:eastAsia="Times New Roman" w:hAnsi="Arial" w:cs="Arial"/>
          <w:spacing w:val="5"/>
        </w:rPr>
        <w:t>Garancija</w:t>
      </w:r>
      <w:proofErr w:type="spellEnd"/>
      <w:r>
        <w:rPr>
          <w:rFonts w:ascii="Arial" w:eastAsia="Times New Roman" w:hAnsi="Arial" w:cs="Arial"/>
          <w:spacing w:val="5"/>
        </w:rPr>
        <w:t xml:space="preserve"> mora </w:t>
      </w:r>
      <w:proofErr w:type="spellStart"/>
      <w:r>
        <w:rPr>
          <w:rFonts w:ascii="Arial" w:eastAsia="Times New Roman" w:hAnsi="Arial" w:cs="Arial"/>
          <w:spacing w:val="5"/>
        </w:rPr>
        <w:t>biti</w:t>
      </w:r>
      <w:proofErr w:type="spellEnd"/>
      <w:r>
        <w:rPr>
          <w:rFonts w:ascii="Arial" w:eastAsia="Times New Roman" w:hAnsi="Arial" w:cs="Arial"/>
          <w:spacing w:val="5"/>
        </w:rPr>
        <w:t xml:space="preserve"> </w:t>
      </w:r>
      <w:proofErr w:type="spellStart"/>
      <w:r w:rsidRPr="00B1637B">
        <w:rPr>
          <w:rFonts w:ascii="Arial" w:eastAsia="Times New Roman" w:hAnsi="Arial" w:cs="Arial"/>
          <w:spacing w:val="5"/>
        </w:rPr>
        <w:t>bezuslovna</w:t>
      </w:r>
      <w:proofErr w:type="spellEnd"/>
      <w:r w:rsidRPr="00B1637B">
        <w:rPr>
          <w:rFonts w:ascii="Arial" w:eastAsia="Times New Roman" w:hAnsi="Arial" w:cs="Arial"/>
          <w:spacing w:val="5"/>
        </w:rPr>
        <w:t xml:space="preserve"> </w:t>
      </w:r>
      <w:proofErr w:type="spellStart"/>
      <w:r w:rsidRPr="00B1637B">
        <w:rPr>
          <w:rFonts w:ascii="Arial" w:eastAsia="Times New Roman" w:hAnsi="Arial" w:cs="Arial"/>
          <w:spacing w:val="5"/>
        </w:rPr>
        <w:t>i</w:t>
      </w:r>
      <w:proofErr w:type="spellEnd"/>
      <w:r w:rsidRPr="00B1637B">
        <w:rPr>
          <w:rFonts w:ascii="Arial" w:eastAsia="Times New Roman" w:hAnsi="Arial" w:cs="Arial"/>
          <w:spacing w:val="5"/>
        </w:rPr>
        <w:t xml:space="preserve"> </w:t>
      </w:r>
      <w:proofErr w:type="spellStart"/>
      <w:r w:rsidRPr="00B1637B">
        <w:rPr>
          <w:rFonts w:ascii="Arial" w:eastAsia="Times New Roman" w:hAnsi="Arial" w:cs="Arial"/>
          <w:spacing w:val="5"/>
        </w:rPr>
        <w:t>plativa</w:t>
      </w:r>
      <w:proofErr w:type="spellEnd"/>
      <w:r w:rsidRPr="00B1637B">
        <w:rPr>
          <w:rFonts w:ascii="Arial" w:eastAsia="Times New Roman" w:hAnsi="Arial" w:cs="Arial"/>
          <w:spacing w:val="5"/>
        </w:rPr>
        <w:t xml:space="preserve"> </w:t>
      </w:r>
      <w:proofErr w:type="spellStart"/>
      <w:proofErr w:type="gramStart"/>
      <w:r w:rsidRPr="00B1637B">
        <w:rPr>
          <w:rFonts w:ascii="Arial" w:eastAsia="Times New Roman" w:hAnsi="Arial" w:cs="Arial"/>
          <w:spacing w:val="5"/>
        </w:rPr>
        <w:t>na</w:t>
      </w:r>
      <w:proofErr w:type="spellEnd"/>
      <w:proofErr w:type="gramEnd"/>
      <w:r w:rsidRPr="00B1637B">
        <w:rPr>
          <w:rFonts w:ascii="Arial" w:eastAsia="Times New Roman" w:hAnsi="Arial" w:cs="Arial"/>
          <w:spacing w:val="5"/>
        </w:rPr>
        <w:t xml:space="preserve"> </w:t>
      </w:r>
      <w:proofErr w:type="spellStart"/>
      <w:r w:rsidRPr="00B1637B">
        <w:rPr>
          <w:rFonts w:ascii="Arial" w:eastAsia="Times New Roman" w:hAnsi="Arial" w:cs="Arial"/>
          <w:spacing w:val="5"/>
        </w:rPr>
        <w:t>prvi</w:t>
      </w:r>
      <w:proofErr w:type="spellEnd"/>
      <w:r w:rsidRPr="00B1637B">
        <w:rPr>
          <w:rFonts w:ascii="Arial" w:eastAsia="Times New Roman" w:hAnsi="Arial" w:cs="Arial"/>
          <w:spacing w:val="5"/>
        </w:rPr>
        <w:t xml:space="preserve"> </w:t>
      </w:r>
      <w:proofErr w:type="spellStart"/>
      <w:r w:rsidRPr="00B1637B">
        <w:rPr>
          <w:rFonts w:ascii="Arial" w:eastAsia="Times New Roman" w:hAnsi="Arial" w:cs="Arial"/>
          <w:spacing w:val="5"/>
        </w:rPr>
        <w:t>poziv</w:t>
      </w:r>
      <w:proofErr w:type="spellEnd"/>
      <w:r>
        <w:rPr>
          <w:rFonts w:ascii="Arial" w:eastAsia="Times New Roman" w:hAnsi="Arial" w:cs="Arial"/>
          <w:spacing w:val="5"/>
        </w:rPr>
        <w:t>.</w:t>
      </w:r>
    </w:p>
    <w:p w14:paraId="71C456AF" w14:textId="77777777" w:rsidR="00FE02C3" w:rsidRDefault="00FE02C3" w:rsidP="009F2DE7">
      <w:pPr>
        <w:jc w:val="both"/>
        <w:rPr>
          <w:rFonts w:ascii="Arial" w:eastAsia="Times New Roman" w:hAnsi="Arial" w:cs="Arial"/>
          <w:spacing w:val="5"/>
        </w:rPr>
      </w:pPr>
    </w:p>
    <w:p w14:paraId="7AE82920"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t>METODOLOGIJA VREDNOVANJA PONUDA</w:t>
      </w:r>
      <w:bookmarkEnd w:id="6"/>
    </w:p>
    <w:p w14:paraId="377E9C00" w14:textId="77777777" w:rsidR="009C119C" w:rsidRPr="00AA5596" w:rsidRDefault="009C119C" w:rsidP="009C119C">
      <w:pPr>
        <w:jc w:val="both"/>
        <w:rPr>
          <w:rFonts w:ascii="Arial" w:hAnsi="Arial" w:cs="Arial"/>
          <w:lang w:val="sr-Latn-ME"/>
        </w:rPr>
      </w:pPr>
      <w:bookmarkStart w:id="7" w:name="_Toc62730560"/>
      <w:r w:rsidRPr="00AA5596">
        <w:rPr>
          <w:rFonts w:ascii="Arial" w:hAnsi="Arial" w:cs="Arial"/>
          <w:lang w:val="sr-Latn-ME"/>
        </w:rPr>
        <w:t>Naručilac će u postupku javne nabavki izabrati ekonomski najpovoljniju ponudu, primjenom pristupa isplativosti, po osnovu kriterijuma</w:t>
      </w:r>
      <w:r w:rsidRPr="00AA5596">
        <w:rPr>
          <w:rFonts w:ascii="Arial" w:hAnsi="Arial" w:cs="Arial"/>
          <w:vertAlign w:val="superscript"/>
          <w:lang w:val="sr-Latn-ME"/>
        </w:rPr>
        <w:footnoteReference w:id="8"/>
      </w:r>
      <w:r w:rsidRPr="00AA5596">
        <w:rPr>
          <w:rFonts w:ascii="Arial" w:hAnsi="Arial" w:cs="Arial"/>
          <w:lang w:val="sr-Latn-ME"/>
        </w:rPr>
        <w:t xml:space="preserve">: </w:t>
      </w:r>
    </w:p>
    <w:p w14:paraId="0F336AB8" w14:textId="77777777" w:rsidR="009C119C" w:rsidRPr="00AA5596" w:rsidRDefault="009C119C" w:rsidP="009C119C">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4291C998" w14:textId="7CB2DB69"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A76F3F">
        <w:rPr>
          <w:rFonts w:ascii="Arial" w:eastAsia="Calibri" w:hAnsi="Arial" w:cs="Arial"/>
          <w:lang w:val="sv-SE"/>
        </w:rPr>
        <w:t>8</w:t>
      </w:r>
      <w:r w:rsidRPr="00AA5596">
        <w:rPr>
          <w:rFonts w:ascii="Arial" w:eastAsia="Calibri" w:hAnsi="Arial" w:cs="Arial"/>
          <w:lang w:val="sv-SE"/>
        </w:rPr>
        <w:t>0.</w:t>
      </w:r>
    </w:p>
    <w:p w14:paraId="6DEFA143" w14:textId="47ABE059" w:rsidR="009C119C"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w:t>
      </w:r>
      <w:r w:rsidR="003B68EA">
        <w:rPr>
          <w:rFonts w:ascii="Arial" w:hAnsi="Arial" w:cs="Arial"/>
          <w:lang w:val="sv-SE"/>
        </w:rPr>
        <w:t xml:space="preserve"> </w:t>
      </w:r>
      <w:r w:rsidRPr="00AA5596">
        <w:rPr>
          <w:rFonts w:ascii="Arial" w:hAnsi="Arial" w:cs="Arial"/>
          <w:lang w:val="sv-SE"/>
        </w:rPr>
        <w:t xml:space="preserve">(najkraći ponuđeni </w:t>
      </w:r>
      <w:r w:rsidR="003B68EA" w:rsidRPr="003B68EA">
        <w:rPr>
          <w:rFonts w:ascii="Arial" w:hAnsi="Arial" w:cs="Arial"/>
          <w:lang w:val="sv-SE"/>
        </w:rPr>
        <w:t>rok isporuke i izvođenja radova</w:t>
      </w:r>
      <w:r w:rsidRPr="00AA5596">
        <w:rPr>
          <w:rFonts w:ascii="Arial" w:hAnsi="Arial" w:cs="Arial"/>
          <w:lang w:val="sv-SE"/>
        </w:rPr>
        <w:t>)</w:t>
      </w:r>
      <w:r w:rsidRPr="00AA5596">
        <w:rPr>
          <w:rFonts w:ascii="Arial" w:eastAsia="Calibri" w:hAnsi="Arial" w:cs="Arial"/>
          <w:lang w:val="sv-SE"/>
        </w:rPr>
        <w:t xml:space="preserve">   broj bodova   </w:t>
      </w:r>
      <w:r w:rsidR="008662FF">
        <w:rPr>
          <w:rFonts w:ascii="Arial" w:eastAsia="Calibri" w:hAnsi="Arial" w:cs="Arial"/>
          <w:lang w:val="sv-SE"/>
        </w:rPr>
        <w:t>2</w:t>
      </w:r>
      <w:r w:rsidRPr="00AA5596">
        <w:rPr>
          <w:rFonts w:ascii="Arial" w:eastAsia="Calibri" w:hAnsi="Arial" w:cs="Arial"/>
          <w:lang w:val="sv-SE"/>
        </w:rPr>
        <w:t>0.</w:t>
      </w:r>
    </w:p>
    <w:p w14:paraId="1D0A6766" w14:textId="21E42FD4" w:rsidR="009C119C" w:rsidRPr="00AA5596" w:rsidRDefault="009C119C" w:rsidP="009C119C">
      <w:pPr>
        <w:spacing w:after="200" w:line="276" w:lineRule="auto"/>
        <w:jc w:val="both"/>
        <w:rPr>
          <w:rFonts w:ascii="Arial" w:hAnsi="Arial" w:cs="Arial"/>
          <w:b/>
          <w:lang w:val="sr-Latn-CS"/>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8662FF">
        <w:rPr>
          <w:rFonts w:ascii="Arial" w:hAnsi="Arial" w:cs="Arial"/>
          <w:b/>
          <w:lang w:val="sr-Latn-CS"/>
        </w:rPr>
        <w:t>8</w:t>
      </w:r>
      <w:r w:rsidRPr="00AA5596">
        <w:rPr>
          <w:rFonts w:ascii="Arial" w:hAnsi="Arial" w:cs="Arial"/>
          <w:b/>
          <w:lang w:val="sr-Latn-CS"/>
        </w:rPr>
        <w:t>0 bodova</w:t>
      </w:r>
    </w:p>
    <w:p w14:paraId="332D88CD"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Koristiće se (proporcionalna) relativna metoda na sljedeći način:</w:t>
      </w:r>
    </w:p>
    <w:p w14:paraId="74E5E4A8"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Kao osnov za vrednovanje ponuda uzimaju se ponuđene cijene (C) ispravnih ponuda.</w:t>
      </w:r>
    </w:p>
    <w:p w14:paraId="3281E61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Podkriterijum najniža ponuđena cijena(C) iskazuje na način što se najniža ukupna ponuđena cijena podijeli sa ponuđenom cijenom i dobijeni količnik pomnoži sa brojem bodova koji je određen za ovaj podkriterijum od maksimalnih </w:t>
      </w:r>
      <w:r w:rsidR="00C87FE0">
        <w:rPr>
          <w:rFonts w:ascii="Arial" w:hAnsi="Arial" w:cs="Arial"/>
          <w:lang w:val="sr-Latn-CS"/>
        </w:rPr>
        <w:t>9</w:t>
      </w:r>
      <w:r w:rsidRPr="00AA5596">
        <w:rPr>
          <w:rFonts w:ascii="Arial" w:hAnsi="Arial" w:cs="Arial"/>
          <w:lang w:val="sr-Latn-CS"/>
        </w:rPr>
        <w:t>0 bodova, po formuli:</w:t>
      </w:r>
    </w:p>
    <w:p w14:paraId="3C659B5C" w14:textId="7B3FFB76"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 (Cmin/ Cp) x </w:t>
      </w:r>
      <w:r w:rsidR="00A76F3F">
        <w:rPr>
          <w:rFonts w:ascii="Arial" w:hAnsi="Arial" w:cs="Arial"/>
          <w:lang w:val="sr-Latn-CS"/>
        </w:rPr>
        <w:t>8</w:t>
      </w:r>
      <w:r>
        <w:rPr>
          <w:rFonts w:ascii="Arial" w:hAnsi="Arial" w:cs="Arial"/>
          <w:lang w:val="sr-Latn-CS"/>
        </w:rPr>
        <w:t>0</w:t>
      </w:r>
    </w:p>
    <w:p w14:paraId="2105F470"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Cmin – najniža ponuđena cijena (bez PDV)</w:t>
      </w:r>
    </w:p>
    <w:p w14:paraId="7C7F2242"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Cp   – ponuđena cijena (bez PDV)</w:t>
      </w:r>
    </w:p>
    <w:p w14:paraId="3452394F"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Ako je ponuđena cijena 0,00 EUR-a prilikom vrednovanja te cijene po kriterijumu ili podkriterijumu najniža ponuđena cijena uzima se da je ponuđena cijena 0,01 EUR.</w:t>
      </w:r>
    </w:p>
    <w:p w14:paraId="516D64F0" w14:textId="3CB03BDF" w:rsidR="009C119C" w:rsidRDefault="009C119C" w:rsidP="009C119C">
      <w:pPr>
        <w:spacing w:after="200" w:line="276" w:lineRule="auto"/>
        <w:jc w:val="both"/>
        <w:rPr>
          <w:rFonts w:ascii="Arial" w:hAnsi="Arial" w:cs="Arial"/>
          <w:b/>
          <w:lang w:val="sr-Latn-CS"/>
        </w:rPr>
      </w:pPr>
      <w:r w:rsidRPr="00AA5596">
        <w:rPr>
          <w:rFonts w:ascii="Arial" w:hAnsi="Arial" w:cs="Arial"/>
          <w:b/>
          <w:lang w:val="sr-Latn-CS"/>
        </w:rPr>
        <w:sym w:font="Wingdings" w:char="F0FE"/>
      </w:r>
      <w:r w:rsidRPr="00AA5596">
        <w:rPr>
          <w:rFonts w:ascii="Arial" w:hAnsi="Arial" w:cs="Arial"/>
          <w:b/>
          <w:lang w:val="sr-Latn-CS"/>
        </w:rPr>
        <w:t xml:space="preserve"> Podkriterijum kvalitet (K) vrednovaće se na sljedeći način: max </w:t>
      </w:r>
      <w:r w:rsidR="008662FF">
        <w:rPr>
          <w:rFonts w:ascii="Arial" w:hAnsi="Arial" w:cs="Arial"/>
          <w:b/>
          <w:lang w:val="sr-Latn-CS"/>
        </w:rPr>
        <w:t>2</w:t>
      </w:r>
      <w:r w:rsidRPr="00AA5596">
        <w:rPr>
          <w:rFonts w:ascii="Arial" w:hAnsi="Arial" w:cs="Arial"/>
          <w:b/>
          <w:lang w:val="sr-Latn-CS"/>
        </w:rPr>
        <w:t xml:space="preserve">0 bodova </w:t>
      </w:r>
    </w:p>
    <w:p w14:paraId="6CC631D6" w14:textId="77777777" w:rsidR="009C119C" w:rsidRDefault="009C119C" w:rsidP="009C119C">
      <w:pPr>
        <w:jc w:val="both"/>
        <w:rPr>
          <w:rFonts w:ascii="Arial" w:hAnsi="Arial" w:cs="Arial"/>
          <w:b/>
          <w:color w:val="000000"/>
          <w:u w:val="single"/>
          <w:lang w:val="sr-Latn-RS"/>
        </w:rPr>
      </w:pPr>
      <w:bookmarkStart w:id="8" w:name="_GoBack"/>
      <w:r w:rsidRPr="00AA5596">
        <w:rPr>
          <w:rFonts w:ascii="Arial" w:hAnsi="Arial" w:cs="Arial"/>
          <w:b/>
          <w:color w:val="000000"/>
          <w:u w:val="single"/>
          <w:lang w:val="sr-Cyrl-CS"/>
        </w:rPr>
        <w:t>Ponude po potkriterijumu kvalitet vrednovaće se na sljedeći način:</w:t>
      </w:r>
    </w:p>
    <w:p w14:paraId="79AB9F6E" w14:textId="1A32B000" w:rsidR="00AD1CD7" w:rsidRPr="00AD1CD7" w:rsidRDefault="003B68EA" w:rsidP="00AD1CD7">
      <w:pPr>
        <w:jc w:val="both"/>
        <w:rPr>
          <w:rFonts w:ascii="Arial" w:hAnsi="Arial" w:cs="Arial"/>
          <w:bCs/>
          <w:color w:val="000000"/>
          <w:lang w:val="sr-Latn-RS"/>
        </w:rPr>
      </w:pPr>
      <w:r>
        <w:rPr>
          <w:rFonts w:ascii="Arial" w:hAnsi="Arial" w:cs="Arial"/>
          <w:bCs/>
          <w:color w:val="000000"/>
          <w:lang w:val="sr-Latn-RS"/>
        </w:rPr>
        <w:t xml:space="preserve">Parametar </w:t>
      </w:r>
      <w:r w:rsidR="0046291F">
        <w:rPr>
          <w:rFonts w:ascii="Arial" w:hAnsi="Arial" w:cs="Arial"/>
          <w:bCs/>
          <w:color w:val="000000"/>
          <w:lang w:val="sr-Latn-RS"/>
        </w:rPr>
        <w:t>kvalitet 2</w:t>
      </w:r>
      <w:r w:rsidRPr="003B68EA">
        <w:rPr>
          <w:rFonts w:ascii="Arial" w:hAnsi="Arial" w:cs="Arial"/>
          <w:bCs/>
          <w:color w:val="000000"/>
          <w:lang w:val="sr-Latn-RS"/>
        </w:rPr>
        <w:t>0 bodova</w:t>
      </w:r>
      <w:r w:rsidR="00A76F3F">
        <w:rPr>
          <w:rFonts w:ascii="Arial" w:hAnsi="Arial" w:cs="Arial"/>
          <w:bCs/>
          <w:color w:val="000000"/>
          <w:lang w:val="sr-Latn-RS"/>
        </w:rPr>
        <w:t xml:space="preserve">. </w:t>
      </w:r>
      <w:r w:rsidR="0092281C" w:rsidRPr="0092281C">
        <w:rPr>
          <w:rFonts w:ascii="Arial" w:hAnsi="Arial" w:cs="Arial"/>
          <w:bCs/>
          <w:color w:val="000000"/>
          <w:lang w:val="sr-Latn-RS"/>
        </w:rPr>
        <w:t xml:space="preserve">Ponude se vrednuju po osnovu parametra kvaliteta koji se odnosi na vrijeme -rok isporuke i izvođenja radova i ne može biti duži od </w:t>
      </w:r>
      <w:r w:rsidR="0046291F">
        <w:rPr>
          <w:rFonts w:ascii="Arial" w:hAnsi="Arial" w:cs="Arial"/>
          <w:bCs/>
          <w:color w:val="000000"/>
          <w:lang w:val="sr-Latn-RS"/>
        </w:rPr>
        <w:t>15</w:t>
      </w:r>
      <w:r w:rsidR="008662FF">
        <w:rPr>
          <w:rFonts w:ascii="Arial" w:hAnsi="Arial" w:cs="Arial"/>
          <w:bCs/>
          <w:color w:val="000000"/>
          <w:lang w:val="sr-Latn-RS"/>
        </w:rPr>
        <w:t xml:space="preserve"> kalendarskih</w:t>
      </w:r>
      <w:r w:rsidR="0092281C" w:rsidRPr="0092281C">
        <w:rPr>
          <w:rFonts w:ascii="Arial" w:hAnsi="Arial" w:cs="Arial"/>
          <w:bCs/>
          <w:color w:val="000000"/>
          <w:lang w:val="sr-Latn-RS"/>
        </w:rPr>
        <w:t xml:space="preserve"> dana od dana potpisivanja ugovora. Parametar kvalitet (K) – rok isporuke i izvođenja radova vrednovaće se na sljedeći način: Bodovi za parametar kvalitet izračunavaju se na način što se kao osnova za vrednovanje uzima najkraći ponuđeni rok isporuke i izvođenja radova </w:t>
      </w:r>
      <w:r w:rsidR="008662FF">
        <w:rPr>
          <w:rFonts w:ascii="Arial" w:hAnsi="Arial" w:cs="Arial"/>
          <w:bCs/>
          <w:color w:val="000000"/>
          <w:lang w:val="sr-Latn-RS"/>
        </w:rPr>
        <w:t xml:space="preserve"> u kalendarskim danima </w:t>
      </w:r>
      <w:r w:rsidR="0092281C" w:rsidRPr="0092281C">
        <w:rPr>
          <w:rFonts w:ascii="Arial" w:hAnsi="Arial" w:cs="Arial"/>
          <w:bCs/>
          <w:color w:val="000000"/>
          <w:lang w:val="sr-Latn-RS"/>
        </w:rPr>
        <w:t>koj</w:t>
      </w:r>
      <w:r w:rsidR="008662FF">
        <w:rPr>
          <w:rFonts w:ascii="Arial" w:hAnsi="Arial" w:cs="Arial"/>
          <w:bCs/>
          <w:color w:val="000000"/>
          <w:lang w:val="sr-Latn-RS"/>
        </w:rPr>
        <w:t>i</w:t>
      </w:r>
      <w:r w:rsidR="0092281C" w:rsidRPr="0092281C">
        <w:rPr>
          <w:rFonts w:ascii="Arial" w:hAnsi="Arial" w:cs="Arial"/>
          <w:bCs/>
          <w:color w:val="000000"/>
          <w:lang w:val="sr-Latn-RS"/>
        </w:rPr>
        <w:t xml:space="preserve"> dobija maksimalan broj bodova.Maksim</w:t>
      </w:r>
      <w:r w:rsidR="008662FF">
        <w:rPr>
          <w:rFonts w:ascii="Arial" w:hAnsi="Arial" w:cs="Arial"/>
          <w:bCs/>
          <w:color w:val="000000"/>
          <w:lang w:val="sr-Latn-RS"/>
        </w:rPr>
        <w:t>alno predviđeni broj bodova je 2</w:t>
      </w:r>
      <w:r w:rsidR="0092281C" w:rsidRPr="0092281C">
        <w:rPr>
          <w:rFonts w:ascii="Arial" w:hAnsi="Arial" w:cs="Arial"/>
          <w:bCs/>
          <w:color w:val="000000"/>
          <w:lang w:val="sr-Latn-RS"/>
        </w:rPr>
        <w:t>0. Ponuđeni rok isporuke i izvođenja radova</w:t>
      </w:r>
      <w:r w:rsidR="008662FF">
        <w:rPr>
          <w:rFonts w:ascii="Arial" w:hAnsi="Arial" w:cs="Arial"/>
          <w:bCs/>
          <w:color w:val="000000"/>
          <w:lang w:val="sr-Latn-RS"/>
        </w:rPr>
        <w:t xml:space="preserve"> izražen u kalendarskim danima</w:t>
      </w:r>
      <w:r w:rsidR="0092281C" w:rsidRPr="0092281C">
        <w:rPr>
          <w:rFonts w:ascii="Arial" w:hAnsi="Arial" w:cs="Arial"/>
          <w:bCs/>
          <w:color w:val="000000"/>
          <w:lang w:val="sr-Latn-RS"/>
        </w:rPr>
        <w:t xml:space="preserve"> će se bodovati na sljedeći način: K= </w:t>
      </w:r>
      <w:r w:rsidR="0092281C" w:rsidRPr="0092281C">
        <w:rPr>
          <w:rFonts w:ascii="Arial" w:hAnsi="Arial" w:cs="Arial"/>
          <w:bCs/>
          <w:color w:val="000000"/>
          <w:lang w:val="sr-Latn-RS"/>
        </w:rPr>
        <w:lastRenderedPageBreak/>
        <w:t>(Kmin/ Kp) x 10 Kmin – najkraći ponuđeni rok za isporuku i izvođenje radova</w:t>
      </w:r>
      <w:r w:rsidR="008662FF">
        <w:rPr>
          <w:rFonts w:ascii="Arial" w:hAnsi="Arial" w:cs="Arial"/>
          <w:bCs/>
          <w:color w:val="000000"/>
          <w:lang w:val="sr-Latn-RS"/>
        </w:rPr>
        <w:t xml:space="preserve"> u kalendarskim danima</w:t>
      </w:r>
      <w:r w:rsidR="0092281C" w:rsidRPr="0092281C">
        <w:rPr>
          <w:rFonts w:ascii="Arial" w:hAnsi="Arial" w:cs="Arial"/>
          <w:bCs/>
          <w:color w:val="000000"/>
          <w:lang w:val="sr-Latn-RS"/>
        </w:rPr>
        <w:t xml:space="preserve"> Kp – ponuđeni rok isporuke i izvođenja radova</w:t>
      </w:r>
      <w:r w:rsidR="008662FF">
        <w:rPr>
          <w:rFonts w:ascii="Arial" w:hAnsi="Arial" w:cs="Arial"/>
          <w:bCs/>
          <w:color w:val="000000"/>
          <w:lang w:val="sr-Latn-RS"/>
        </w:rPr>
        <w:t xml:space="preserve"> u kalendarskim danima</w:t>
      </w:r>
    </w:p>
    <w:p w14:paraId="517F826A" w14:textId="77777777" w:rsidR="00AD1CD7" w:rsidRPr="00AD1CD7" w:rsidRDefault="00AD1CD7" w:rsidP="00AD1CD7">
      <w:pPr>
        <w:jc w:val="both"/>
        <w:rPr>
          <w:rFonts w:ascii="Arial" w:hAnsi="Arial" w:cs="Arial"/>
          <w:bCs/>
          <w:color w:val="000000"/>
          <w:lang w:val="sr-Latn-RS"/>
        </w:rPr>
      </w:pPr>
    </w:p>
    <w:p w14:paraId="72FF85BF" w14:textId="77777777" w:rsidR="009C119C" w:rsidRPr="00AA5596" w:rsidRDefault="009C119C" w:rsidP="009C119C">
      <w:pPr>
        <w:jc w:val="both"/>
        <w:rPr>
          <w:rFonts w:ascii="Arial" w:hAnsi="Arial" w:cs="Arial"/>
        </w:rPr>
      </w:pPr>
      <w:r w:rsidRPr="00AA5596">
        <w:rPr>
          <w:rFonts w:ascii="Arial" w:hAnsi="Arial" w:cs="Arial"/>
          <w:b/>
          <w:bCs/>
          <w:color w:val="000000"/>
        </w:rPr>
        <w:t xml:space="preserve">        </w:t>
      </w:r>
      <w:r w:rsidRPr="00AA5596">
        <w:rPr>
          <w:rFonts w:ascii="Arial" w:hAnsi="Arial" w:cs="Arial"/>
          <w:shd w:val="clear" w:color="auto" w:fill="FFFFFF"/>
          <w:lang w:val="sr-Cyrl-CS"/>
        </w:rPr>
        <w:t xml:space="preserve">Broj </w:t>
      </w:r>
      <w:r w:rsidRPr="00AA5596">
        <w:rPr>
          <w:rFonts w:ascii="Arial" w:hAnsi="Arial" w:cs="Arial"/>
          <w:shd w:val="clear" w:color="auto" w:fill="FFFFFF"/>
          <w:lang w:val="sl-SI"/>
        </w:rPr>
        <w:t xml:space="preserve">bodova po podkriterijumu kvalitet </w:t>
      </w:r>
      <w:r w:rsidRPr="00AA5596">
        <w:rPr>
          <w:rFonts w:ascii="Arial" w:hAnsi="Arial" w:cs="Arial"/>
          <w:shd w:val="clear" w:color="auto" w:fill="FFFFFF"/>
          <w:lang w:val="sr-Cyrl-CS"/>
        </w:rPr>
        <w:t>odre</w:t>
      </w:r>
      <w:r w:rsidRPr="00AA5596">
        <w:rPr>
          <w:rFonts w:ascii="Arial" w:hAnsi="Arial" w:cs="Arial"/>
          <w:shd w:val="clear" w:color="auto" w:fill="FFFFFF"/>
          <w:lang w:val="sr-Latn-RS"/>
        </w:rPr>
        <w:t>đ</w:t>
      </w:r>
      <w:r w:rsidRPr="00AA5596">
        <w:rPr>
          <w:rFonts w:ascii="Arial" w:hAnsi="Arial" w:cs="Arial"/>
          <w:shd w:val="clear" w:color="auto" w:fill="FFFFFF"/>
          <w:lang w:val="sr-Cyrl-CS"/>
        </w:rPr>
        <w:t>uje se po formuli</w:t>
      </w:r>
      <w:r w:rsidRPr="00AA5596">
        <w:rPr>
          <w:rFonts w:ascii="Arial" w:hAnsi="Arial" w:cs="Arial"/>
          <w:shd w:val="clear" w:color="auto" w:fill="FFFFFF"/>
          <w:lang w:val="sl-SI"/>
        </w:rPr>
        <w:t>:</w:t>
      </w:r>
    </w:p>
    <w:p w14:paraId="4FBADF48" w14:textId="06AA7F2A" w:rsidR="009C119C" w:rsidRPr="00AA5596" w:rsidRDefault="009C119C" w:rsidP="009C119C">
      <w:pPr>
        <w:ind w:firstLine="567"/>
        <w:jc w:val="both"/>
        <w:rPr>
          <w:rFonts w:ascii="Arial" w:hAnsi="Arial" w:cs="Arial"/>
        </w:rPr>
      </w:pPr>
      <w:r w:rsidRPr="00AA5596">
        <w:rPr>
          <w:rFonts w:ascii="Arial" w:hAnsi="Arial" w:cs="Arial"/>
          <w:shd w:val="clear" w:color="auto" w:fill="FFFFFF"/>
          <w:lang w:val="sl-SI"/>
        </w:rPr>
        <w:t> </w:t>
      </w:r>
      <w:r w:rsidRPr="00AA5596">
        <w:rPr>
          <w:rFonts w:ascii="Arial" w:hAnsi="Arial" w:cs="Arial"/>
          <w:b/>
          <w:bCs/>
          <w:shd w:val="clear" w:color="auto" w:fill="FFFFFF"/>
          <w:lang w:val="sr-Latn-RS"/>
        </w:rPr>
        <w:t>K</w:t>
      </w:r>
      <w:r w:rsidRPr="00AA5596">
        <w:rPr>
          <w:rFonts w:ascii="Arial" w:hAnsi="Arial" w:cs="Arial"/>
          <w:b/>
          <w:bCs/>
          <w:shd w:val="clear" w:color="auto" w:fill="FFFFFF"/>
          <w:lang w:val="sr-Cyrl-CS"/>
        </w:rPr>
        <w:t>= (</w:t>
      </w:r>
      <w:r w:rsidRPr="00AA5596">
        <w:rPr>
          <w:rFonts w:ascii="Arial" w:hAnsi="Arial" w:cs="Arial"/>
          <w:b/>
          <w:bCs/>
          <w:shd w:val="clear" w:color="auto" w:fill="FFFFFF"/>
          <w:lang w:val="sr-Latn-RS"/>
        </w:rPr>
        <w:t>K</w:t>
      </w:r>
      <w:r w:rsidRPr="00AA5596">
        <w:rPr>
          <w:rFonts w:ascii="Arial" w:hAnsi="Arial" w:cs="Arial"/>
          <w:b/>
          <w:bCs/>
          <w:shd w:val="clear" w:color="auto" w:fill="FFFFFF"/>
          <w:vertAlign w:val="subscript"/>
          <w:lang w:val="sr-Latn-RS"/>
        </w:rPr>
        <w:t>min</w:t>
      </w:r>
      <w:r w:rsidRPr="00AA5596">
        <w:rPr>
          <w:rFonts w:ascii="Arial" w:hAnsi="Arial" w:cs="Arial"/>
          <w:b/>
          <w:bCs/>
          <w:shd w:val="clear" w:color="auto" w:fill="FFFFFF"/>
          <w:lang w:val="sr-Latn-RS"/>
        </w:rPr>
        <w:t>/K</w:t>
      </w:r>
      <w:r w:rsidRPr="00AA5596">
        <w:rPr>
          <w:rFonts w:ascii="Arial" w:hAnsi="Arial" w:cs="Arial"/>
          <w:b/>
          <w:bCs/>
          <w:shd w:val="clear" w:color="auto" w:fill="FFFFFF"/>
          <w:vertAlign w:val="subscript"/>
          <w:lang w:val="sr-Latn-RS"/>
        </w:rPr>
        <w:t>p</w:t>
      </w:r>
      <w:r w:rsidRPr="00AA5596">
        <w:rPr>
          <w:rFonts w:ascii="Arial" w:hAnsi="Arial" w:cs="Arial"/>
          <w:b/>
          <w:bCs/>
          <w:shd w:val="clear" w:color="auto" w:fill="FFFFFF"/>
          <w:lang w:val="sr-Cyrl-CS"/>
        </w:rPr>
        <w:t>)</w:t>
      </w:r>
      <w:r w:rsidRPr="00AA5596">
        <w:rPr>
          <w:rFonts w:ascii="Arial" w:hAnsi="Arial" w:cs="Arial"/>
          <w:b/>
          <w:bCs/>
          <w:shd w:val="clear" w:color="auto" w:fill="FFFFFF"/>
          <w:lang w:val="sr-Latn-RS"/>
        </w:rPr>
        <w:t>x</w:t>
      </w:r>
      <w:r w:rsidR="008662FF">
        <w:rPr>
          <w:rFonts w:ascii="Arial" w:hAnsi="Arial" w:cs="Arial"/>
          <w:b/>
          <w:bCs/>
          <w:shd w:val="clear" w:color="auto" w:fill="FFFFFF"/>
          <w:lang w:val="sr-Latn-RS"/>
        </w:rPr>
        <w:t>2</w:t>
      </w:r>
      <w:r>
        <w:rPr>
          <w:rFonts w:ascii="Arial" w:hAnsi="Arial" w:cs="Arial"/>
          <w:b/>
          <w:bCs/>
          <w:shd w:val="clear" w:color="auto" w:fill="FFFFFF"/>
          <w:lang w:val="sr-Latn-RS"/>
        </w:rPr>
        <w:t>0</w:t>
      </w:r>
    </w:p>
    <w:p w14:paraId="4F14A067" w14:textId="77777777" w:rsidR="009C119C" w:rsidRPr="00AA5596" w:rsidRDefault="009C119C" w:rsidP="009C119C">
      <w:pPr>
        <w:jc w:val="both"/>
        <w:rPr>
          <w:rFonts w:ascii="Arial" w:hAnsi="Arial" w:cs="Arial"/>
        </w:rPr>
      </w:pPr>
      <w:r w:rsidRPr="00AA5596">
        <w:rPr>
          <w:rFonts w:ascii="Arial" w:hAnsi="Arial" w:cs="Arial"/>
          <w:u w:val="single"/>
          <w:shd w:val="clear" w:color="auto" w:fill="FFFFFF"/>
          <w:lang w:val="sr-Latn-RS"/>
        </w:rPr>
        <w:t>gdje je:</w:t>
      </w:r>
    </w:p>
    <w:p w14:paraId="655A61B0" w14:textId="77777777" w:rsidR="009C119C" w:rsidRPr="00AA5596" w:rsidRDefault="009C119C" w:rsidP="009C119C">
      <w:pPr>
        <w:ind w:firstLine="567"/>
        <w:jc w:val="both"/>
        <w:rPr>
          <w:rFonts w:ascii="Arial" w:hAnsi="Arial" w:cs="Arial"/>
        </w:rPr>
      </w:pPr>
      <w:r w:rsidRPr="00AA5596">
        <w:rPr>
          <w:rFonts w:ascii="Arial" w:hAnsi="Arial" w:cs="Arial"/>
          <w:shd w:val="clear" w:color="auto" w:fill="FFFFFF"/>
          <w:lang w:val="sr-Latn-RS"/>
        </w:rPr>
        <w:t>K – broj bodova za kvalitet,</w:t>
      </w:r>
    </w:p>
    <w:p w14:paraId="576287B6" w14:textId="1CA20287" w:rsidR="009C119C" w:rsidRPr="00AA5596" w:rsidRDefault="009C119C" w:rsidP="009C119C">
      <w:pPr>
        <w:jc w:val="both"/>
        <w:rPr>
          <w:rFonts w:ascii="Arial" w:hAnsi="Arial" w:cs="Arial"/>
        </w:rPr>
      </w:pPr>
      <w:r w:rsidRPr="00AA5596">
        <w:rPr>
          <w:rFonts w:ascii="Arial" w:hAnsi="Arial" w:cs="Arial"/>
          <w:shd w:val="clear" w:color="auto" w:fill="FFFFFF"/>
          <w:lang w:val="sr-Latn-RS"/>
        </w:rPr>
        <w:t>         K</w:t>
      </w:r>
      <w:r w:rsidRPr="00AA5596">
        <w:rPr>
          <w:rFonts w:ascii="Arial" w:hAnsi="Arial" w:cs="Arial"/>
          <w:shd w:val="clear" w:color="auto" w:fill="FFFFFF"/>
          <w:vertAlign w:val="subscript"/>
          <w:lang w:val="sr-Latn-RS"/>
        </w:rPr>
        <w:t>min</w:t>
      </w:r>
      <w:r w:rsidRPr="00AA5596">
        <w:rPr>
          <w:rFonts w:ascii="Arial" w:hAnsi="Arial" w:cs="Arial"/>
          <w:shd w:val="clear" w:color="auto" w:fill="FFFFFF"/>
          <w:lang w:val="sr-Latn-RS"/>
        </w:rPr>
        <w:t xml:space="preserve"> – </w:t>
      </w:r>
      <w:r w:rsidR="0092281C">
        <w:rPr>
          <w:rFonts w:ascii="Arial" w:hAnsi="Arial" w:cs="Arial"/>
          <w:bCs/>
          <w:color w:val="000000"/>
          <w:lang w:val="sr-Latn-RS"/>
        </w:rPr>
        <w:t>nakraći</w:t>
      </w:r>
      <w:r w:rsidR="0092281C" w:rsidRPr="0092281C">
        <w:rPr>
          <w:rFonts w:ascii="Arial" w:hAnsi="Arial" w:cs="Arial"/>
          <w:bCs/>
          <w:color w:val="000000"/>
          <w:lang w:val="sr-Latn-RS"/>
        </w:rPr>
        <w:t xml:space="preserve"> rok isporuke i izvođenja radova</w:t>
      </w:r>
      <w:r w:rsidR="008662FF">
        <w:rPr>
          <w:rFonts w:ascii="Arial" w:hAnsi="Arial" w:cs="Arial"/>
          <w:bCs/>
          <w:color w:val="000000"/>
          <w:lang w:val="sr-Latn-RS"/>
        </w:rPr>
        <w:t xml:space="preserve"> u kalendarskim danima</w:t>
      </w:r>
    </w:p>
    <w:p w14:paraId="79FD24BC" w14:textId="0E47AC0B" w:rsidR="009C119C" w:rsidRPr="00AA5596" w:rsidRDefault="009C119C" w:rsidP="009C119C">
      <w:pPr>
        <w:ind w:firstLine="567"/>
        <w:jc w:val="both"/>
        <w:rPr>
          <w:rFonts w:ascii="Arial" w:hAnsi="Arial" w:cs="Arial"/>
        </w:rPr>
      </w:pPr>
      <w:r w:rsidRPr="00AA5596">
        <w:rPr>
          <w:rFonts w:ascii="Arial" w:hAnsi="Arial" w:cs="Arial"/>
          <w:shd w:val="clear" w:color="auto" w:fill="FFFFFF"/>
          <w:lang w:val="sr-Latn-RS"/>
        </w:rPr>
        <w:t>K</w:t>
      </w:r>
      <w:r w:rsidRPr="00AA5596">
        <w:rPr>
          <w:rFonts w:ascii="Arial" w:hAnsi="Arial" w:cs="Arial"/>
          <w:shd w:val="clear" w:color="auto" w:fill="FFFFFF"/>
          <w:vertAlign w:val="subscript"/>
          <w:lang w:val="sr-Latn-RS"/>
        </w:rPr>
        <w:t>p</w:t>
      </w:r>
      <w:r w:rsidRPr="00AA5596">
        <w:rPr>
          <w:rFonts w:ascii="Arial" w:hAnsi="Arial" w:cs="Arial"/>
          <w:shd w:val="clear" w:color="auto" w:fill="FFFFFF"/>
          <w:lang w:val="sr-Latn-RS"/>
        </w:rPr>
        <w:t xml:space="preserve"> –  </w:t>
      </w:r>
      <w:r w:rsidR="0092281C" w:rsidRPr="0092281C">
        <w:rPr>
          <w:rFonts w:ascii="Arial" w:hAnsi="Arial" w:cs="Arial"/>
          <w:bCs/>
          <w:color w:val="000000"/>
          <w:lang w:val="sr-Latn-RS"/>
        </w:rPr>
        <w:t>Ponuđeni rok isporuke i izvođenja radova</w:t>
      </w:r>
      <w:r w:rsidR="008662FF">
        <w:rPr>
          <w:rFonts w:ascii="Arial" w:hAnsi="Arial" w:cs="Arial"/>
          <w:bCs/>
          <w:color w:val="000000"/>
          <w:lang w:val="sr-Latn-RS"/>
        </w:rPr>
        <w:t xml:space="preserve"> u kalendarskim danima</w:t>
      </w:r>
      <w:r w:rsidRPr="00AA5596">
        <w:rPr>
          <w:rFonts w:ascii="Arial" w:hAnsi="Arial" w:cs="Arial"/>
          <w:shd w:val="clear" w:color="auto" w:fill="FFFFFF"/>
          <w:lang w:val="sr-Latn-RS"/>
        </w:rPr>
        <w:t>,</w:t>
      </w:r>
    </w:p>
    <w:p w14:paraId="7F773568" w14:textId="2049F0A0" w:rsidR="009C119C" w:rsidRDefault="009C119C" w:rsidP="009C119C">
      <w:pPr>
        <w:jc w:val="both"/>
        <w:rPr>
          <w:rFonts w:ascii="Arial" w:hAnsi="Arial" w:cs="Arial"/>
          <w:shd w:val="clear" w:color="auto" w:fill="FFFFFF"/>
          <w:lang w:val="sr-Latn-RS"/>
        </w:rPr>
      </w:pPr>
      <w:r w:rsidRPr="00AA5596">
        <w:rPr>
          <w:rFonts w:ascii="Arial" w:hAnsi="Arial" w:cs="Arial"/>
          <w:shd w:val="clear" w:color="auto" w:fill="FFFFFF"/>
          <w:lang w:val="sr-Latn-RS"/>
        </w:rPr>
        <w:t xml:space="preserve">        </w:t>
      </w:r>
      <w:r w:rsidR="008662FF">
        <w:rPr>
          <w:rFonts w:ascii="Arial" w:hAnsi="Arial" w:cs="Arial"/>
          <w:shd w:val="clear" w:color="auto" w:fill="FFFFFF"/>
          <w:lang w:val="sr-Latn-RS"/>
        </w:rPr>
        <w:t>2</w:t>
      </w:r>
      <w:r w:rsidRPr="00AA5596">
        <w:rPr>
          <w:rFonts w:ascii="Arial" w:hAnsi="Arial" w:cs="Arial"/>
          <w:shd w:val="clear" w:color="auto" w:fill="FFFFFF"/>
          <w:lang w:val="sr-Latn-RS"/>
        </w:rPr>
        <w:t>0 – maksimalni broj bodova po ovom potkriterijumu.</w:t>
      </w:r>
    </w:p>
    <w:p w14:paraId="6A2D4351" w14:textId="77777777" w:rsidR="00A76F3F" w:rsidRPr="00AA5596" w:rsidRDefault="00A76F3F" w:rsidP="009C119C">
      <w:pPr>
        <w:jc w:val="both"/>
        <w:rPr>
          <w:rFonts w:ascii="Arial" w:hAnsi="Arial" w:cs="Arial"/>
        </w:rPr>
      </w:pPr>
    </w:p>
    <w:bookmarkEnd w:id="8"/>
    <w:p w14:paraId="1839AEAF" w14:textId="77777777"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3E1EFD">
        <w:rPr>
          <w:rFonts w:ascii="Arial" w:hAnsi="Arial" w:cs="Arial"/>
          <w:b/>
          <w:lang w:val="sr-Latn-ME"/>
        </w:rPr>
        <w:t>JEZIK PONUDE</w:t>
      </w:r>
      <w:bookmarkEnd w:id="7"/>
    </w:p>
    <w:p w14:paraId="77EF24EC" w14:textId="77777777"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2C68582A" w14:textId="77777777" w:rsidR="009F2DE7" w:rsidRPr="003E1EFD" w:rsidRDefault="0078782F" w:rsidP="009F2DE7">
      <w:pPr>
        <w:jc w:val="both"/>
        <w:rPr>
          <w:rFonts w:ascii="Arial" w:hAnsi="Arial" w:cs="Arial"/>
          <w:lang w:val="sr-Latn-ME"/>
        </w:rPr>
      </w:pPr>
      <w:bookmarkStart w:id="9" w:name="_Hlk79133727"/>
      <w:r>
        <w:rPr>
          <w:rFonts w:ascii="Arial" w:hAnsi="Arial" w:cs="Arial"/>
          <w:lang w:val="sr-Latn-ME"/>
        </w:rPr>
        <w:t xml:space="preserve">     </w:t>
      </w:r>
      <w:r w:rsidR="009F2DE7" w:rsidRPr="003E1EFD">
        <w:rPr>
          <w:rFonts w:ascii="Arial" w:hAnsi="Arial" w:cs="Arial"/>
          <w:lang w:val="sr-Latn-ME"/>
        </w:rPr>
        <w:sym w:font="Wingdings" w:char="F0A8"/>
      </w:r>
      <w:bookmarkEnd w:id="9"/>
      <w:r w:rsidR="009F2DE7" w:rsidRPr="003E1EFD">
        <w:rPr>
          <w:rFonts w:ascii="Arial" w:hAnsi="Arial" w:cs="Arial"/>
          <w:lang w:val="sr-Latn-ME"/>
        </w:rPr>
        <w:t xml:space="preserve"> crnogorski jezik i drugi jezik koji je u službenoj upotrebi u Crnoj Gori, u skladu sa Ustavom </w:t>
      </w:r>
      <w:r w:rsidR="00745FCD">
        <w:rPr>
          <w:rFonts w:ascii="Arial" w:hAnsi="Arial" w:cs="Arial"/>
          <w:lang w:val="sr-Latn-ME"/>
        </w:rPr>
        <w:t xml:space="preserve">  </w:t>
      </w:r>
      <w:r w:rsidR="009F2DE7" w:rsidRPr="003E1EFD">
        <w:rPr>
          <w:rFonts w:ascii="Arial" w:hAnsi="Arial" w:cs="Arial"/>
          <w:lang w:val="sr-Latn-ME"/>
        </w:rPr>
        <w:t>i zakonom</w:t>
      </w:r>
    </w:p>
    <w:p w14:paraId="3A0B026C" w14:textId="77777777" w:rsidR="00D54114" w:rsidRDefault="0078782F" w:rsidP="009F2DE7">
      <w:pPr>
        <w:jc w:val="both"/>
        <w:rPr>
          <w:rFonts w:ascii="Arial" w:hAnsi="Arial" w:cs="Arial"/>
          <w:lang w:val="sr-Latn-ME"/>
        </w:rPr>
      </w:pPr>
      <w:r>
        <w:rPr>
          <w:rFonts w:ascii="Arial" w:hAnsi="Arial" w:cs="Arial"/>
          <w:lang w:val="sr-Latn-ME"/>
        </w:rPr>
        <w:t xml:space="preserve">     </w:t>
      </w:r>
      <w:r w:rsidR="00AD1EAD" w:rsidRPr="003E1EFD">
        <w:rPr>
          <w:rFonts w:ascii="Arial" w:hAnsi="Arial" w:cs="Arial"/>
          <w:lang w:val="sr-Latn-ME"/>
        </w:rPr>
        <w:sym w:font="Wingdings" w:char="F0A8"/>
      </w:r>
      <w:r w:rsidR="00AD1EAD" w:rsidRPr="003E1EFD">
        <w:rPr>
          <w:rFonts w:ascii="Arial" w:hAnsi="Arial" w:cs="Arial"/>
          <w:lang w:val="sr-Latn-ME"/>
        </w:rPr>
        <w:t xml:space="preserve"> </w:t>
      </w:r>
      <w:r w:rsidR="002A7FDF" w:rsidRPr="003E1EFD">
        <w:rPr>
          <w:rFonts w:ascii="Arial" w:hAnsi="Arial" w:cs="Arial"/>
          <w:lang w:val="sr-Latn-ME"/>
        </w:rPr>
        <w:t>En</w:t>
      </w:r>
      <w:r w:rsidR="00DF7993" w:rsidRPr="003E1EFD">
        <w:rPr>
          <w:rFonts w:ascii="Arial" w:hAnsi="Arial" w:cs="Arial"/>
          <w:lang w:val="sr-Latn-ME"/>
        </w:rPr>
        <w:t>gl</w:t>
      </w:r>
      <w:r w:rsidR="002A7FDF" w:rsidRPr="003E1EFD">
        <w:rPr>
          <w:rFonts w:ascii="Arial" w:hAnsi="Arial" w:cs="Arial"/>
          <w:lang w:val="sr-Latn-ME"/>
        </w:rPr>
        <w:t>eski jezik</w:t>
      </w:r>
    </w:p>
    <w:p w14:paraId="5368C7CB" w14:textId="77777777" w:rsidR="002A7FDF" w:rsidRPr="003E1EFD" w:rsidRDefault="0078782F" w:rsidP="009F2DE7">
      <w:pPr>
        <w:jc w:val="both"/>
        <w:rPr>
          <w:rFonts w:ascii="Arial" w:hAnsi="Arial" w:cs="Arial"/>
          <w:lang w:val="sr-Latn-ME"/>
        </w:rPr>
      </w:pPr>
      <w:r>
        <w:rPr>
          <w:rFonts w:ascii="Arial" w:hAnsi="Arial" w:cs="Arial"/>
          <w:lang w:val="sr-Latn-ME"/>
        </w:rPr>
        <w:t xml:space="preserve">    </w:t>
      </w:r>
      <w:r w:rsidR="002A7FDF" w:rsidRPr="003E1EFD">
        <w:rPr>
          <w:rFonts w:ascii="Arial" w:hAnsi="Arial" w:cs="Arial"/>
          <w:lang w:val="sr-Latn-ME"/>
        </w:rPr>
        <w:t xml:space="preserve">Za djelove ponude koji se odnose na </w:t>
      </w:r>
      <w:r w:rsidR="00AD1EAD" w:rsidRPr="003E1EFD">
        <w:rPr>
          <w:rFonts w:ascii="Arial" w:hAnsi="Arial" w:cs="Arial"/>
          <w:lang w:val="sr-Latn-ME"/>
        </w:rPr>
        <w:t>izraze iz tehni</w:t>
      </w:r>
      <w:r w:rsidR="00DF1E58" w:rsidRPr="003E1EFD">
        <w:rPr>
          <w:rFonts w:ascii="Arial" w:hAnsi="Arial" w:cs="Arial"/>
          <w:lang w:val="sr-Latn-ME"/>
        </w:rPr>
        <w:t>č</w:t>
      </w:r>
      <w:r w:rsidR="00AD1EAD" w:rsidRPr="003E1EFD">
        <w:rPr>
          <w:rFonts w:ascii="Arial" w:hAnsi="Arial" w:cs="Arial"/>
          <w:lang w:val="sr-Latn-ME"/>
        </w:rPr>
        <w:t>ke specifikacije</w:t>
      </w:r>
    </w:p>
    <w:p w14:paraId="75C5996C" w14:textId="77777777" w:rsidR="009F2DE7" w:rsidRPr="00481379"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1"/>
      <w:r w:rsidRPr="003E1EFD">
        <w:rPr>
          <w:rFonts w:ascii="Arial" w:hAnsi="Arial" w:cs="Arial"/>
          <w:b/>
          <w:lang w:val="sr-Latn-ME"/>
        </w:rPr>
        <w:t>N</w:t>
      </w:r>
      <w:r w:rsidR="009F2DE7" w:rsidRPr="003E1EFD">
        <w:rPr>
          <w:rFonts w:ascii="Arial" w:hAnsi="Arial" w:cs="Arial"/>
          <w:b/>
          <w:lang w:val="sr-Latn-ME"/>
        </w:rPr>
        <w:t xml:space="preserve">AČIN, MJESTO I VRIJEME </w:t>
      </w:r>
      <w:r w:rsidR="009F2DE7" w:rsidRPr="00481379">
        <w:rPr>
          <w:rFonts w:ascii="Arial" w:hAnsi="Arial" w:cs="Arial"/>
          <w:b/>
          <w:lang w:val="sr-Latn-ME"/>
        </w:rPr>
        <w:t>PODNOŠENJA PONUDA I OTVARANJA PONUDA</w:t>
      </w:r>
      <w:bookmarkEnd w:id="10"/>
    </w:p>
    <w:p w14:paraId="389BCCE8" w14:textId="099728A5" w:rsidR="00AF6B29" w:rsidRPr="00800ACC" w:rsidRDefault="00CA7668" w:rsidP="00AF6B29">
      <w:pPr>
        <w:spacing w:after="0" w:line="240" w:lineRule="auto"/>
        <w:jc w:val="both"/>
        <w:rPr>
          <w:rFonts w:ascii="Arial" w:eastAsia="Times New Roman" w:hAnsi="Arial" w:cs="Arial"/>
        </w:rPr>
      </w:pPr>
      <w:r w:rsidRPr="00481379">
        <w:rPr>
          <w:rFonts w:ascii="Arial" w:eastAsia="Times New Roman" w:hAnsi="Arial" w:cs="Arial"/>
        </w:rPr>
        <w:t xml:space="preserve">      </w:t>
      </w:r>
      <w:proofErr w:type="spellStart"/>
      <w:r w:rsidR="00AF6B29" w:rsidRPr="00481379">
        <w:rPr>
          <w:rFonts w:ascii="Arial" w:eastAsia="Times New Roman" w:hAnsi="Arial" w:cs="Arial"/>
        </w:rPr>
        <w:t>Ponude</w:t>
      </w:r>
      <w:proofErr w:type="spellEnd"/>
      <w:r w:rsidR="00AF6B29" w:rsidRPr="00481379">
        <w:rPr>
          <w:rFonts w:ascii="Arial" w:eastAsia="Times New Roman" w:hAnsi="Arial" w:cs="Arial"/>
        </w:rPr>
        <w:t xml:space="preserve"> se </w:t>
      </w:r>
      <w:proofErr w:type="spellStart"/>
      <w:r w:rsidR="00AF6B29" w:rsidRPr="00481379">
        <w:rPr>
          <w:rFonts w:ascii="Arial" w:eastAsia="Times New Roman" w:hAnsi="Arial" w:cs="Arial"/>
        </w:rPr>
        <w:t>podnose</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preko</w:t>
      </w:r>
      <w:proofErr w:type="spellEnd"/>
      <w:r w:rsidR="00AF6B29" w:rsidRPr="00481379">
        <w:rPr>
          <w:rFonts w:ascii="Arial" w:eastAsia="Times New Roman" w:hAnsi="Arial" w:cs="Arial"/>
        </w:rPr>
        <w:t xml:space="preserve"> ESJN-a </w:t>
      </w:r>
      <w:proofErr w:type="spellStart"/>
      <w:r w:rsidR="00AF6B29" w:rsidRPr="00481379">
        <w:rPr>
          <w:rFonts w:ascii="Arial" w:eastAsia="Times New Roman" w:hAnsi="Arial" w:cs="Arial"/>
        </w:rPr>
        <w:t>zaključno</w:t>
      </w:r>
      <w:proofErr w:type="spellEnd"/>
      <w:r w:rsidR="00AF6B29" w:rsidRPr="00481379">
        <w:rPr>
          <w:rFonts w:ascii="Arial" w:eastAsia="Times New Roman" w:hAnsi="Arial" w:cs="Arial"/>
        </w:rPr>
        <w:t xml:space="preserve"> </w:t>
      </w:r>
      <w:proofErr w:type="spellStart"/>
      <w:proofErr w:type="gramStart"/>
      <w:r w:rsidR="00AF6B29" w:rsidRPr="00481379">
        <w:rPr>
          <w:rFonts w:ascii="Arial" w:eastAsia="Times New Roman" w:hAnsi="Arial" w:cs="Arial"/>
        </w:rPr>
        <w:t>sa</w:t>
      </w:r>
      <w:proofErr w:type="spellEnd"/>
      <w:proofErr w:type="gramEnd"/>
      <w:r w:rsidR="00AF6B29" w:rsidRPr="00481379">
        <w:rPr>
          <w:rFonts w:ascii="Arial" w:eastAsia="Times New Roman" w:hAnsi="Arial" w:cs="Arial"/>
        </w:rPr>
        <w:t xml:space="preserve"> </w:t>
      </w:r>
      <w:proofErr w:type="spellStart"/>
      <w:r w:rsidR="00AF6B29" w:rsidRPr="00800ACC">
        <w:rPr>
          <w:rFonts w:ascii="Arial" w:eastAsia="Times New Roman" w:hAnsi="Arial" w:cs="Arial"/>
        </w:rPr>
        <w:t>danom</w:t>
      </w:r>
      <w:proofErr w:type="spellEnd"/>
      <w:r w:rsidR="00AF6B29" w:rsidRPr="00800ACC">
        <w:rPr>
          <w:rFonts w:ascii="Arial" w:eastAsia="Times New Roman" w:hAnsi="Arial" w:cs="Arial"/>
        </w:rPr>
        <w:t xml:space="preserve"> </w:t>
      </w:r>
      <w:r w:rsidR="008662FF">
        <w:rPr>
          <w:rFonts w:ascii="Arial" w:eastAsia="Times New Roman" w:hAnsi="Arial" w:cs="Arial"/>
        </w:rPr>
        <w:t>22</w:t>
      </w:r>
      <w:r w:rsidR="002D6B8A">
        <w:rPr>
          <w:rFonts w:ascii="Arial" w:eastAsia="Times New Roman" w:hAnsi="Arial" w:cs="Arial"/>
        </w:rPr>
        <w:t>.</w:t>
      </w:r>
      <w:r w:rsidR="00C87FE0">
        <w:rPr>
          <w:rFonts w:ascii="Arial" w:eastAsia="Times New Roman" w:hAnsi="Arial" w:cs="Arial"/>
        </w:rPr>
        <w:t>0</w:t>
      </w:r>
      <w:r w:rsidR="008662FF">
        <w:rPr>
          <w:rFonts w:ascii="Arial" w:eastAsia="Times New Roman" w:hAnsi="Arial" w:cs="Arial"/>
        </w:rPr>
        <w:t>6</w:t>
      </w:r>
      <w:r w:rsidR="00AF6B29" w:rsidRPr="00800ACC">
        <w:rPr>
          <w:rFonts w:ascii="Arial" w:eastAsia="Times New Roman" w:hAnsi="Arial" w:cs="Arial"/>
        </w:rPr>
        <w:t>.202</w:t>
      </w:r>
      <w:r w:rsidR="00633EFB">
        <w:rPr>
          <w:rFonts w:ascii="Arial" w:eastAsia="Times New Roman" w:hAnsi="Arial" w:cs="Arial"/>
        </w:rPr>
        <w:t>6</w:t>
      </w:r>
      <w:r w:rsidR="00AF6B29" w:rsidRPr="00800ACC">
        <w:rPr>
          <w:rFonts w:ascii="Arial" w:eastAsia="Times New Roman" w:hAnsi="Arial" w:cs="Arial"/>
        </w:rPr>
        <w:t xml:space="preserve">. </w:t>
      </w:r>
      <w:proofErr w:type="spellStart"/>
      <w:r w:rsidR="00AF6B29" w:rsidRPr="00800ACC">
        <w:rPr>
          <w:rFonts w:ascii="Arial" w:eastAsia="Times New Roman" w:hAnsi="Arial" w:cs="Arial"/>
        </w:rPr>
        <w:t>godine</w:t>
      </w:r>
      <w:proofErr w:type="spellEnd"/>
      <w:r w:rsidR="00AF6B29" w:rsidRPr="00800ACC">
        <w:rPr>
          <w:rFonts w:ascii="Arial" w:eastAsia="Times New Roman" w:hAnsi="Arial" w:cs="Arial"/>
        </w:rPr>
        <w:t xml:space="preserve"> do 1</w:t>
      </w:r>
      <w:r w:rsidR="00AD1CD7">
        <w:rPr>
          <w:rFonts w:ascii="Arial" w:eastAsia="Times New Roman" w:hAnsi="Arial" w:cs="Arial"/>
        </w:rPr>
        <w:t>0:00</w:t>
      </w:r>
      <w:r w:rsidR="002D6B8A">
        <w:rPr>
          <w:rFonts w:ascii="Arial" w:eastAsia="Times New Roman" w:hAnsi="Arial" w:cs="Arial"/>
        </w:rPr>
        <w:t xml:space="preserve"> </w:t>
      </w:r>
      <w:r w:rsidR="00AF6B29" w:rsidRPr="00800ACC">
        <w:rPr>
          <w:rFonts w:ascii="Arial" w:eastAsia="Times New Roman" w:hAnsi="Arial" w:cs="Arial"/>
        </w:rPr>
        <w:t>sati.</w:t>
      </w:r>
    </w:p>
    <w:p w14:paraId="4C109FBF" w14:textId="77777777" w:rsidR="00AF6B29" w:rsidRPr="00800ACC" w:rsidRDefault="00AF6B29" w:rsidP="00AF6B29">
      <w:pPr>
        <w:spacing w:after="0" w:line="240" w:lineRule="auto"/>
        <w:jc w:val="both"/>
        <w:rPr>
          <w:rFonts w:ascii="Arial" w:eastAsia="Times New Roman" w:hAnsi="Arial" w:cs="Arial"/>
          <w:b/>
          <w:bCs/>
          <w:i/>
          <w:iCs/>
        </w:rPr>
      </w:pPr>
    </w:p>
    <w:p w14:paraId="34CD3675" w14:textId="76115F95" w:rsidR="00AF6B29" w:rsidRDefault="00AF6B29" w:rsidP="00AF6B29">
      <w:pPr>
        <w:spacing w:after="0" w:line="240" w:lineRule="auto"/>
        <w:jc w:val="both"/>
        <w:rPr>
          <w:rFonts w:ascii="Arial" w:eastAsia="Times New Roman" w:hAnsi="Arial" w:cs="Arial"/>
        </w:rPr>
      </w:pPr>
      <w:r w:rsidRPr="00800ACC">
        <w:rPr>
          <w:rFonts w:ascii="Arial" w:eastAsia="Times New Roman" w:hAnsi="Arial" w:cs="Arial"/>
        </w:rPr>
        <w:t xml:space="preserve">      </w:t>
      </w:r>
      <w:proofErr w:type="spellStart"/>
      <w:r w:rsidRPr="00A3690F">
        <w:rPr>
          <w:rFonts w:ascii="Arial" w:eastAsia="Times New Roman" w:hAnsi="Arial" w:cs="Arial"/>
        </w:rPr>
        <w:t>Otvaranje</w:t>
      </w:r>
      <w:proofErr w:type="spellEnd"/>
      <w:r w:rsidRPr="00A3690F">
        <w:rPr>
          <w:rFonts w:ascii="Arial" w:eastAsia="Times New Roman" w:hAnsi="Arial" w:cs="Arial"/>
        </w:rPr>
        <w:t xml:space="preserve"> </w:t>
      </w:r>
      <w:proofErr w:type="spellStart"/>
      <w:r w:rsidRPr="00A3690F">
        <w:rPr>
          <w:rFonts w:ascii="Arial" w:eastAsia="Times New Roman" w:hAnsi="Arial" w:cs="Arial"/>
        </w:rPr>
        <w:t>ponuda</w:t>
      </w:r>
      <w:proofErr w:type="spellEnd"/>
      <w:r w:rsidRPr="00A3690F">
        <w:rPr>
          <w:rFonts w:ascii="Arial" w:eastAsia="Times New Roman" w:hAnsi="Arial" w:cs="Arial"/>
        </w:rPr>
        <w:t xml:space="preserve"> </w:t>
      </w:r>
      <w:proofErr w:type="spellStart"/>
      <w:r w:rsidRPr="00A3690F">
        <w:rPr>
          <w:rFonts w:ascii="Arial" w:eastAsia="Times New Roman" w:hAnsi="Arial" w:cs="Arial"/>
        </w:rPr>
        <w:t>održaće</w:t>
      </w:r>
      <w:proofErr w:type="spellEnd"/>
      <w:r w:rsidRPr="00A3690F">
        <w:rPr>
          <w:rFonts w:ascii="Arial" w:eastAsia="Times New Roman" w:hAnsi="Arial" w:cs="Arial"/>
        </w:rPr>
        <w:t xml:space="preserve"> se </w:t>
      </w:r>
      <w:proofErr w:type="gramStart"/>
      <w:r w:rsidRPr="00A3690F">
        <w:rPr>
          <w:rFonts w:ascii="Arial" w:eastAsia="Times New Roman" w:hAnsi="Arial" w:cs="Arial"/>
        </w:rPr>
        <w:t>dana</w:t>
      </w:r>
      <w:proofErr w:type="gramEnd"/>
      <w:r w:rsidRPr="00A3690F">
        <w:rPr>
          <w:rFonts w:ascii="Arial" w:eastAsia="Times New Roman" w:hAnsi="Arial" w:cs="Arial"/>
        </w:rPr>
        <w:t xml:space="preserve"> </w:t>
      </w:r>
      <w:r w:rsidR="008662FF">
        <w:rPr>
          <w:rFonts w:ascii="Arial" w:eastAsia="Times New Roman" w:hAnsi="Arial" w:cs="Arial"/>
        </w:rPr>
        <w:t>22</w:t>
      </w:r>
      <w:r w:rsidR="0092281C">
        <w:rPr>
          <w:rFonts w:ascii="Arial" w:eastAsia="Times New Roman" w:hAnsi="Arial" w:cs="Arial"/>
        </w:rPr>
        <w:t>.</w:t>
      </w:r>
      <w:r w:rsidR="004A5126">
        <w:rPr>
          <w:rFonts w:ascii="Arial" w:eastAsia="Times New Roman" w:hAnsi="Arial" w:cs="Arial"/>
        </w:rPr>
        <w:t>0</w:t>
      </w:r>
      <w:r w:rsidR="008662FF">
        <w:rPr>
          <w:rFonts w:ascii="Arial" w:eastAsia="Times New Roman" w:hAnsi="Arial" w:cs="Arial"/>
        </w:rPr>
        <w:t>6</w:t>
      </w:r>
      <w:r w:rsidRPr="00A3690F">
        <w:rPr>
          <w:rFonts w:ascii="Arial" w:eastAsia="Times New Roman" w:hAnsi="Arial" w:cs="Arial"/>
        </w:rPr>
        <w:t>.202</w:t>
      </w:r>
      <w:r w:rsidR="00633EFB">
        <w:rPr>
          <w:rFonts w:ascii="Arial" w:eastAsia="Times New Roman" w:hAnsi="Arial" w:cs="Arial"/>
        </w:rPr>
        <w:t>6</w:t>
      </w:r>
      <w:r w:rsidRPr="00A3690F">
        <w:rPr>
          <w:rFonts w:ascii="Arial" w:eastAsia="Times New Roman" w:hAnsi="Arial" w:cs="Arial"/>
        </w:rPr>
        <w:t xml:space="preserve">. </w:t>
      </w:r>
      <w:proofErr w:type="spellStart"/>
      <w:r w:rsidRPr="00A3690F">
        <w:rPr>
          <w:rFonts w:ascii="Arial" w:eastAsia="Times New Roman" w:hAnsi="Arial" w:cs="Arial"/>
        </w:rPr>
        <w:t>godine</w:t>
      </w:r>
      <w:proofErr w:type="spellEnd"/>
      <w:r w:rsidRPr="00A3690F">
        <w:rPr>
          <w:rFonts w:ascii="Arial" w:eastAsia="Times New Roman" w:hAnsi="Arial" w:cs="Arial"/>
        </w:rPr>
        <w:t xml:space="preserve"> u 1</w:t>
      </w:r>
      <w:r w:rsidR="00AD1CD7">
        <w:rPr>
          <w:rFonts w:ascii="Arial" w:eastAsia="Times New Roman" w:hAnsi="Arial" w:cs="Arial"/>
        </w:rPr>
        <w:t>0:00</w:t>
      </w:r>
      <w:r w:rsidR="00C87FE0" w:rsidRPr="00A3690F">
        <w:rPr>
          <w:rFonts w:ascii="Arial" w:eastAsia="Times New Roman" w:hAnsi="Arial" w:cs="Arial"/>
        </w:rPr>
        <w:t xml:space="preserve"> </w:t>
      </w:r>
      <w:r w:rsidRPr="00A3690F">
        <w:rPr>
          <w:rFonts w:ascii="Arial" w:eastAsia="Times New Roman" w:hAnsi="Arial" w:cs="Arial"/>
        </w:rPr>
        <w:t>sati.</w:t>
      </w:r>
      <w:r w:rsidRPr="00800ACC">
        <w:rPr>
          <w:rFonts w:ascii="Arial" w:eastAsia="Times New Roman" w:hAnsi="Arial" w:cs="Arial"/>
        </w:rPr>
        <w:t xml:space="preserve"> </w:t>
      </w:r>
    </w:p>
    <w:p w14:paraId="3FAEF8B3" w14:textId="77777777" w:rsidR="002F3BD7" w:rsidRDefault="002F3BD7" w:rsidP="00AF6B29">
      <w:pPr>
        <w:spacing w:after="0" w:line="240" w:lineRule="auto"/>
        <w:jc w:val="both"/>
        <w:rPr>
          <w:rFonts w:ascii="Arial" w:eastAsia="Times New Roman" w:hAnsi="Arial" w:cs="Arial"/>
        </w:rPr>
      </w:pPr>
    </w:p>
    <w:p w14:paraId="3687CED5" w14:textId="77777777" w:rsidR="00D770C9" w:rsidRPr="00D770C9" w:rsidRDefault="00D770C9" w:rsidP="00D770C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D770C9">
        <w:rPr>
          <w:rFonts w:ascii="Arial" w:eastAsiaTheme="minorEastAsia" w:hAnsi="Arial" w:cs="Arial"/>
          <w:lang w:val="sr-Latn-ME" w:eastAsia="sr-Latn-ME"/>
        </w:rPr>
        <w:t>Izuzetno ako ponuđač ne može da garanciju ponude podnese u elektronskom obliku, dužan je da putem ESJN dostavi kopiju garancije ponude, a da original garancije ponude dostavi, odnosno uruči naručiocu neposredno ili putem pošte preporučenom pošiljkom</w:t>
      </w:r>
      <w:r w:rsidRPr="00D770C9">
        <w:rPr>
          <w:rFonts w:ascii="Times New Roman" w:eastAsiaTheme="minorEastAsia" w:hAnsi="Times New Roman" w:cs="Times New Roman"/>
          <w:color w:val="000000"/>
          <w:lang w:val="sr-Latn-ME" w:eastAsia="sr-Latn-ME"/>
        </w:rPr>
        <w:t xml:space="preserve"> </w:t>
      </w:r>
      <w:r w:rsidRPr="00D770C9">
        <w:rPr>
          <w:rFonts w:ascii="Arial" w:eastAsiaTheme="minorEastAsia" w:hAnsi="Arial" w:cs="Arial"/>
          <w:lang w:val="sr-Latn-ME" w:eastAsia="sr-Latn-ME"/>
        </w:rPr>
        <w:t>najkasnije prije isteka roka za podnošenje ponuda:</w:t>
      </w:r>
    </w:p>
    <w:p w14:paraId="1316991F" w14:textId="72E1FB33" w:rsidR="00D770C9" w:rsidRPr="004A5126" w:rsidRDefault="00D770C9" w:rsidP="00D770C9">
      <w:pPr>
        <w:numPr>
          <w:ilvl w:val="0"/>
          <w:numId w:val="1"/>
        </w:numPr>
        <w:spacing w:before="96" w:after="0" w:line="240" w:lineRule="auto"/>
        <w:jc w:val="both"/>
        <w:rPr>
          <w:rFonts w:ascii="Arial" w:eastAsia="Calibri" w:hAnsi="Arial" w:cs="Arial"/>
        </w:rPr>
      </w:pPr>
      <w:proofErr w:type="spellStart"/>
      <w:r w:rsidRPr="00D770C9">
        <w:rPr>
          <w:rFonts w:ascii="Arial" w:eastAsia="Calibri" w:hAnsi="Arial" w:cs="Arial"/>
        </w:rPr>
        <w:t>neposrednim</w:t>
      </w:r>
      <w:proofErr w:type="spellEnd"/>
      <w:r w:rsidRPr="00D770C9">
        <w:rPr>
          <w:rFonts w:ascii="Arial" w:eastAsia="Calibri" w:hAnsi="Arial" w:cs="Arial"/>
        </w:rPr>
        <w:t xml:space="preserve"> </w:t>
      </w:r>
      <w:proofErr w:type="spellStart"/>
      <w:r w:rsidRPr="00D770C9">
        <w:rPr>
          <w:rFonts w:ascii="Arial" w:eastAsia="Calibri" w:hAnsi="Arial" w:cs="Arial"/>
        </w:rPr>
        <w:t>podnošenjem</w:t>
      </w:r>
      <w:proofErr w:type="spellEnd"/>
      <w:r w:rsidRPr="00D770C9">
        <w:rPr>
          <w:rFonts w:ascii="Arial" w:eastAsia="Calibri" w:hAnsi="Arial" w:cs="Arial"/>
        </w:rPr>
        <w:t xml:space="preserve"> </w:t>
      </w:r>
      <w:proofErr w:type="spellStart"/>
      <w:r w:rsidRPr="00D770C9">
        <w:rPr>
          <w:rFonts w:ascii="Arial" w:eastAsia="Calibri" w:hAnsi="Arial" w:cs="Arial"/>
        </w:rPr>
        <w:t>na</w:t>
      </w:r>
      <w:proofErr w:type="spellEnd"/>
      <w:r w:rsidRPr="00D770C9">
        <w:rPr>
          <w:rFonts w:ascii="Arial" w:eastAsia="Calibri" w:hAnsi="Arial" w:cs="Arial"/>
        </w:rPr>
        <w:t xml:space="preserve"> </w:t>
      </w:r>
      <w:proofErr w:type="spellStart"/>
      <w:r w:rsidRPr="00D770C9">
        <w:rPr>
          <w:rFonts w:ascii="Arial" w:eastAsia="Calibri" w:hAnsi="Arial" w:cs="Arial"/>
        </w:rPr>
        <w:t>arhivi</w:t>
      </w:r>
      <w:proofErr w:type="spellEnd"/>
      <w:r w:rsidRPr="00D770C9">
        <w:rPr>
          <w:rFonts w:ascii="Arial" w:eastAsia="Calibri" w:hAnsi="Arial" w:cs="Arial"/>
        </w:rPr>
        <w:t xml:space="preserve"> </w:t>
      </w:r>
      <w:proofErr w:type="spellStart"/>
      <w:r w:rsidRPr="00D770C9">
        <w:rPr>
          <w:rFonts w:ascii="Arial" w:eastAsia="Calibri" w:hAnsi="Arial" w:cs="Arial"/>
        </w:rPr>
        <w:t>naručioca</w:t>
      </w:r>
      <w:proofErr w:type="spellEnd"/>
      <w:r w:rsidRPr="00D770C9">
        <w:rPr>
          <w:rFonts w:ascii="Arial" w:eastAsia="Calibri" w:hAnsi="Arial" w:cs="Arial"/>
        </w:rPr>
        <w:t xml:space="preserve"> </w:t>
      </w:r>
      <w:proofErr w:type="spellStart"/>
      <w:r w:rsidRPr="00D770C9">
        <w:rPr>
          <w:rFonts w:ascii="Arial" w:eastAsia="Calibri" w:hAnsi="Arial" w:cs="Arial"/>
        </w:rPr>
        <w:t>na</w:t>
      </w:r>
      <w:proofErr w:type="spellEnd"/>
      <w:r w:rsidRPr="00D770C9">
        <w:rPr>
          <w:rFonts w:ascii="Arial" w:eastAsia="Calibri" w:hAnsi="Arial" w:cs="Arial"/>
        </w:rPr>
        <w:t xml:space="preserve"> </w:t>
      </w:r>
      <w:proofErr w:type="spellStart"/>
      <w:r w:rsidRPr="00D770C9">
        <w:rPr>
          <w:rFonts w:ascii="Arial" w:eastAsia="Calibri" w:hAnsi="Arial" w:cs="Arial"/>
        </w:rPr>
        <w:t>adresi</w:t>
      </w:r>
      <w:proofErr w:type="spellEnd"/>
      <w:r w:rsidRPr="00D770C9">
        <w:rPr>
          <w:rFonts w:ascii="Arial" w:eastAsia="Calibri" w:hAnsi="Arial" w:cs="Arial"/>
        </w:rPr>
        <w:t xml:space="preserve"> </w:t>
      </w:r>
      <w:bookmarkStart w:id="11" w:name="_Hlk169781852"/>
      <w:r w:rsidR="004A5126" w:rsidRPr="004A5126">
        <w:rPr>
          <w:rFonts w:ascii="Arial" w:eastAsia="Calibri" w:hAnsi="Arial" w:cs="Arial"/>
        </w:rPr>
        <w:t xml:space="preserve">19. </w:t>
      </w:r>
      <w:proofErr w:type="spellStart"/>
      <w:r w:rsidR="004A5126" w:rsidRPr="004A5126">
        <w:rPr>
          <w:rFonts w:ascii="Arial" w:eastAsia="Calibri" w:hAnsi="Arial" w:cs="Arial"/>
        </w:rPr>
        <w:t>Decembar</w:t>
      </w:r>
      <w:proofErr w:type="spellEnd"/>
      <w:r w:rsidR="004A5126" w:rsidRPr="004A5126">
        <w:rPr>
          <w:rFonts w:ascii="Arial" w:eastAsia="Calibri" w:hAnsi="Arial" w:cs="Arial"/>
        </w:rPr>
        <w:t xml:space="preserve"> </w:t>
      </w:r>
      <w:proofErr w:type="spellStart"/>
      <w:r w:rsidR="004A5126" w:rsidRPr="004A5126">
        <w:rPr>
          <w:rFonts w:ascii="Arial" w:eastAsia="Calibri" w:hAnsi="Arial" w:cs="Arial"/>
        </w:rPr>
        <w:t>broj</w:t>
      </w:r>
      <w:proofErr w:type="spellEnd"/>
      <w:r w:rsidR="004A5126" w:rsidRPr="004A5126">
        <w:rPr>
          <w:rFonts w:ascii="Arial" w:eastAsia="Calibri" w:hAnsi="Arial" w:cs="Arial"/>
        </w:rPr>
        <w:t xml:space="preserve"> 12</w:t>
      </w:r>
      <w:r w:rsidRPr="004A5126">
        <w:rPr>
          <w:rFonts w:ascii="Arial" w:eastAsia="Calibri" w:hAnsi="Arial" w:cs="Arial"/>
        </w:rPr>
        <w:t>;</w:t>
      </w:r>
      <w:bookmarkEnd w:id="11"/>
    </w:p>
    <w:p w14:paraId="64FD08A3" w14:textId="11E5602A" w:rsidR="00D770C9" w:rsidRPr="004A5126" w:rsidRDefault="00D770C9" w:rsidP="00D770C9">
      <w:pPr>
        <w:numPr>
          <w:ilvl w:val="0"/>
          <w:numId w:val="1"/>
        </w:numPr>
        <w:spacing w:before="96" w:after="0" w:line="240" w:lineRule="auto"/>
        <w:jc w:val="both"/>
        <w:rPr>
          <w:rFonts w:ascii="Arial" w:eastAsia="Calibri" w:hAnsi="Arial" w:cs="Arial"/>
        </w:rPr>
      </w:pPr>
      <w:proofErr w:type="spellStart"/>
      <w:r w:rsidRPr="004A5126">
        <w:rPr>
          <w:rFonts w:ascii="Arial" w:eastAsia="Calibri" w:hAnsi="Arial" w:cs="Arial"/>
        </w:rPr>
        <w:t>preporučenom</w:t>
      </w:r>
      <w:proofErr w:type="spellEnd"/>
      <w:r w:rsidRPr="004A5126">
        <w:rPr>
          <w:rFonts w:ascii="Arial" w:eastAsia="Calibri" w:hAnsi="Arial" w:cs="Arial"/>
        </w:rPr>
        <w:t xml:space="preserve"> </w:t>
      </w:r>
      <w:proofErr w:type="spellStart"/>
      <w:r w:rsidRPr="004A5126">
        <w:rPr>
          <w:rFonts w:ascii="Arial" w:eastAsia="Calibri" w:hAnsi="Arial" w:cs="Arial"/>
        </w:rPr>
        <w:t>pošiljkom</w:t>
      </w:r>
      <w:proofErr w:type="spellEnd"/>
      <w:r w:rsidRPr="004A5126">
        <w:rPr>
          <w:rFonts w:ascii="Arial" w:eastAsia="Calibri" w:hAnsi="Arial" w:cs="Arial"/>
        </w:rPr>
        <w:t xml:space="preserve"> </w:t>
      </w:r>
      <w:proofErr w:type="spellStart"/>
      <w:r w:rsidRPr="004A5126">
        <w:rPr>
          <w:rFonts w:ascii="Arial" w:eastAsia="Calibri" w:hAnsi="Arial" w:cs="Arial"/>
        </w:rPr>
        <w:t>sa</w:t>
      </w:r>
      <w:proofErr w:type="spellEnd"/>
      <w:r w:rsidRPr="004A5126">
        <w:rPr>
          <w:rFonts w:ascii="Arial" w:eastAsia="Calibri" w:hAnsi="Arial" w:cs="Arial"/>
        </w:rPr>
        <w:t xml:space="preserve"> </w:t>
      </w:r>
      <w:proofErr w:type="spellStart"/>
      <w:r w:rsidRPr="004A5126">
        <w:rPr>
          <w:rFonts w:ascii="Arial" w:eastAsia="Calibri" w:hAnsi="Arial" w:cs="Arial"/>
        </w:rPr>
        <w:t>povratnicom</w:t>
      </w:r>
      <w:proofErr w:type="spellEnd"/>
      <w:r w:rsidRPr="004A5126">
        <w:rPr>
          <w:rFonts w:ascii="Arial" w:eastAsia="Calibri" w:hAnsi="Arial" w:cs="Arial"/>
        </w:rPr>
        <w:t xml:space="preserve"> </w:t>
      </w:r>
      <w:proofErr w:type="spellStart"/>
      <w:r w:rsidRPr="004A5126">
        <w:rPr>
          <w:rFonts w:ascii="Arial" w:eastAsia="Calibri" w:hAnsi="Arial" w:cs="Arial"/>
        </w:rPr>
        <w:t>na</w:t>
      </w:r>
      <w:proofErr w:type="spellEnd"/>
      <w:r w:rsidRPr="004A5126">
        <w:rPr>
          <w:rFonts w:ascii="Arial" w:eastAsia="Calibri" w:hAnsi="Arial" w:cs="Arial"/>
        </w:rPr>
        <w:t xml:space="preserve"> </w:t>
      </w:r>
      <w:proofErr w:type="spellStart"/>
      <w:r w:rsidRPr="004A5126">
        <w:rPr>
          <w:rFonts w:ascii="Arial" w:eastAsia="Calibri" w:hAnsi="Arial" w:cs="Arial"/>
        </w:rPr>
        <w:t>adresi</w:t>
      </w:r>
      <w:proofErr w:type="spellEnd"/>
      <w:r w:rsidRPr="004A5126">
        <w:rPr>
          <w:rFonts w:ascii="Arial" w:eastAsia="Calibri" w:hAnsi="Arial" w:cs="Arial"/>
        </w:rPr>
        <w:t xml:space="preserve"> </w:t>
      </w:r>
      <w:r w:rsidR="004A5126" w:rsidRPr="004A5126">
        <w:rPr>
          <w:rFonts w:ascii="Arial" w:eastAsia="Calibri" w:hAnsi="Arial" w:cs="Arial"/>
        </w:rPr>
        <w:t xml:space="preserve">19. </w:t>
      </w:r>
      <w:proofErr w:type="spellStart"/>
      <w:r w:rsidR="004A5126" w:rsidRPr="004A5126">
        <w:rPr>
          <w:rFonts w:ascii="Arial" w:eastAsia="Calibri" w:hAnsi="Arial" w:cs="Arial"/>
        </w:rPr>
        <w:t>Decembar</w:t>
      </w:r>
      <w:proofErr w:type="spellEnd"/>
      <w:r w:rsidR="004A5126" w:rsidRPr="004A5126">
        <w:rPr>
          <w:rFonts w:ascii="Arial" w:eastAsia="Calibri" w:hAnsi="Arial" w:cs="Arial"/>
        </w:rPr>
        <w:t xml:space="preserve"> </w:t>
      </w:r>
      <w:proofErr w:type="spellStart"/>
      <w:r w:rsidR="004A5126" w:rsidRPr="004A5126">
        <w:rPr>
          <w:rFonts w:ascii="Arial" w:eastAsia="Calibri" w:hAnsi="Arial" w:cs="Arial"/>
        </w:rPr>
        <w:t>broj</w:t>
      </w:r>
      <w:proofErr w:type="spellEnd"/>
      <w:r w:rsidR="004A5126" w:rsidRPr="004A5126">
        <w:rPr>
          <w:rFonts w:ascii="Arial" w:eastAsia="Calibri" w:hAnsi="Arial" w:cs="Arial"/>
        </w:rPr>
        <w:t xml:space="preserve"> 12;</w:t>
      </w:r>
      <w:r w:rsidRPr="004A5126">
        <w:rPr>
          <w:rFonts w:ascii="Arial" w:eastAsia="Calibri" w:hAnsi="Arial" w:cs="Arial"/>
        </w:rPr>
        <w:t xml:space="preserve">, s </w:t>
      </w:r>
      <w:proofErr w:type="spellStart"/>
      <w:r w:rsidRPr="004A5126">
        <w:rPr>
          <w:rFonts w:ascii="Arial" w:eastAsia="Calibri" w:hAnsi="Arial" w:cs="Arial"/>
        </w:rPr>
        <w:t>tim</w:t>
      </w:r>
      <w:proofErr w:type="spellEnd"/>
      <w:r w:rsidRPr="004A5126">
        <w:rPr>
          <w:rFonts w:ascii="Arial" w:eastAsia="Calibri" w:hAnsi="Arial" w:cs="Arial"/>
        </w:rPr>
        <w:t xml:space="preserve"> </w:t>
      </w:r>
      <w:proofErr w:type="spellStart"/>
      <w:r w:rsidRPr="004A5126">
        <w:rPr>
          <w:rFonts w:ascii="Arial" w:eastAsia="Calibri" w:hAnsi="Arial" w:cs="Arial"/>
        </w:rPr>
        <w:t>što</w:t>
      </w:r>
      <w:proofErr w:type="spellEnd"/>
      <w:r w:rsidRPr="004A5126">
        <w:rPr>
          <w:rFonts w:ascii="Arial" w:eastAsia="Calibri" w:hAnsi="Arial" w:cs="Arial"/>
        </w:rPr>
        <w:t xml:space="preserve"> </w:t>
      </w:r>
      <w:proofErr w:type="spellStart"/>
      <w:r w:rsidRPr="004A5126">
        <w:rPr>
          <w:rFonts w:ascii="Arial" w:eastAsia="Calibri" w:hAnsi="Arial" w:cs="Arial"/>
        </w:rPr>
        <w:t>Garancija</w:t>
      </w:r>
      <w:proofErr w:type="spellEnd"/>
      <w:r w:rsidRPr="004A5126">
        <w:rPr>
          <w:rFonts w:ascii="Arial" w:eastAsia="Calibri" w:hAnsi="Arial" w:cs="Arial"/>
        </w:rPr>
        <w:t xml:space="preserve"> </w:t>
      </w:r>
      <w:proofErr w:type="spellStart"/>
      <w:r w:rsidRPr="004A5126">
        <w:rPr>
          <w:rFonts w:ascii="Arial" w:eastAsia="Calibri" w:hAnsi="Arial" w:cs="Arial"/>
        </w:rPr>
        <w:t>ponude</w:t>
      </w:r>
      <w:proofErr w:type="spellEnd"/>
      <w:r w:rsidRPr="004A5126">
        <w:rPr>
          <w:rFonts w:ascii="Arial" w:eastAsia="Calibri" w:hAnsi="Arial" w:cs="Arial"/>
        </w:rPr>
        <w:t xml:space="preserve"> mora </w:t>
      </w:r>
      <w:proofErr w:type="spellStart"/>
      <w:r w:rsidRPr="004A5126">
        <w:rPr>
          <w:rFonts w:ascii="Arial" w:eastAsia="Calibri" w:hAnsi="Arial" w:cs="Arial"/>
        </w:rPr>
        <w:t>biti</w:t>
      </w:r>
      <w:proofErr w:type="spellEnd"/>
      <w:r w:rsidRPr="004A5126">
        <w:rPr>
          <w:rFonts w:ascii="Arial" w:eastAsia="Calibri" w:hAnsi="Arial" w:cs="Arial"/>
        </w:rPr>
        <w:t xml:space="preserve"> </w:t>
      </w:r>
      <w:proofErr w:type="spellStart"/>
      <w:r w:rsidRPr="004A5126">
        <w:rPr>
          <w:rFonts w:ascii="Arial" w:eastAsia="Calibri" w:hAnsi="Arial" w:cs="Arial"/>
        </w:rPr>
        <w:t>uručena</w:t>
      </w:r>
      <w:proofErr w:type="spellEnd"/>
      <w:r w:rsidRPr="004A5126">
        <w:rPr>
          <w:rFonts w:ascii="Arial" w:eastAsia="Calibri" w:hAnsi="Arial" w:cs="Arial"/>
        </w:rPr>
        <w:t xml:space="preserve"> </w:t>
      </w:r>
      <w:proofErr w:type="spellStart"/>
      <w:r w:rsidRPr="004A5126">
        <w:rPr>
          <w:rFonts w:ascii="Arial" w:eastAsia="Calibri" w:hAnsi="Arial" w:cs="Arial"/>
        </w:rPr>
        <w:t>od</w:t>
      </w:r>
      <w:proofErr w:type="spellEnd"/>
      <w:r w:rsidRPr="004A5126">
        <w:rPr>
          <w:rFonts w:ascii="Arial" w:eastAsia="Calibri" w:hAnsi="Arial" w:cs="Arial"/>
        </w:rPr>
        <w:t xml:space="preserve"> </w:t>
      </w:r>
      <w:proofErr w:type="spellStart"/>
      <w:r w:rsidRPr="004A5126">
        <w:rPr>
          <w:rFonts w:ascii="Arial" w:eastAsia="Calibri" w:hAnsi="Arial" w:cs="Arial"/>
        </w:rPr>
        <w:t>strane</w:t>
      </w:r>
      <w:proofErr w:type="spellEnd"/>
      <w:r w:rsidRPr="004A5126">
        <w:rPr>
          <w:rFonts w:ascii="Arial" w:eastAsia="Calibri" w:hAnsi="Arial" w:cs="Arial"/>
        </w:rPr>
        <w:t xml:space="preserve"> </w:t>
      </w:r>
      <w:proofErr w:type="spellStart"/>
      <w:r w:rsidRPr="004A5126">
        <w:rPr>
          <w:rFonts w:ascii="Arial" w:eastAsia="Calibri" w:hAnsi="Arial" w:cs="Arial"/>
        </w:rPr>
        <w:t>poštanskog</w:t>
      </w:r>
      <w:proofErr w:type="spellEnd"/>
      <w:r w:rsidRPr="004A5126">
        <w:rPr>
          <w:rFonts w:ascii="Arial" w:eastAsia="Calibri" w:hAnsi="Arial" w:cs="Arial"/>
        </w:rPr>
        <w:t xml:space="preserve"> </w:t>
      </w:r>
      <w:proofErr w:type="spellStart"/>
      <w:r w:rsidRPr="004A5126">
        <w:rPr>
          <w:rFonts w:ascii="Arial" w:eastAsia="Calibri" w:hAnsi="Arial" w:cs="Arial"/>
        </w:rPr>
        <w:t>operatora</w:t>
      </w:r>
      <w:proofErr w:type="spellEnd"/>
      <w:r w:rsidRPr="004A5126">
        <w:rPr>
          <w:rFonts w:ascii="Arial" w:eastAsia="Calibri" w:hAnsi="Arial" w:cs="Arial"/>
        </w:rPr>
        <w:t xml:space="preserve"> </w:t>
      </w:r>
    </w:p>
    <w:p w14:paraId="5A412EE7" w14:textId="77777777" w:rsidR="00D770C9" w:rsidRPr="00D770C9" w:rsidRDefault="00D770C9" w:rsidP="00D770C9">
      <w:pPr>
        <w:autoSpaceDE w:val="0"/>
        <w:autoSpaceDN w:val="0"/>
        <w:adjustRightInd w:val="0"/>
        <w:spacing w:before="60" w:after="60" w:line="240" w:lineRule="auto"/>
        <w:jc w:val="both"/>
        <w:rPr>
          <w:rFonts w:ascii="Arial" w:eastAsiaTheme="minorEastAsia" w:hAnsi="Arial" w:cs="Arial"/>
          <w:lang w:val="sr-Latn-ME" w:eastAsia="sr-Latn-ME"/>
        </w:rPr>
      </w:pPr>
    </w:p>
    <w:p w14:paraId="11B13E05" w14:textId="4422BD36" w:rsidR="00D770C9" w:rsidRPr="00D770C9" w:rsidRDefault="00D770C9" w:rsidP="00D770C9">
      <w:pPr>
        <w:autoSpaceDE w:val="0"/>
        <w:autoSpaceDN w:val="0"/>
        <w:adjustRightInd w:val="0"/>
        <w:spacing w:before="60" w:after="60" w:line="240" w:lineRule="auto"/>
        <w:jc w:val="both"/>
        <w:rPr>
          <w:rFonts w:ascii="Arial" w:eastAsiaTheme="minorEastAsia" w:hAnsi="Arial" w:cs="Arial"/>
          <w:lang w:val="sr-Latn-ME" w:eastAsia="sr-Latn-ME"/>
        </w:rPr>
      </w:pPr>
      <w:r w:rsidRPr="00D770C9">
        <w:rPr>
          <w:rFonts w:ascii="Arial" w:eastAsiaTheme="minorEastAsia" w:hAnsi="Arial" w:cs="Arial"/>
          <w:lang w:val="sr-Latn-ME" w:eastAsia="sr-Latn-ME"/>
        </w:rPr>
        <w:t xml:space="preserve">radnim danima od 08:00 do 14:00 časova, zaključno sa </w:t>
      </w:r>
      <w:r w:rsidR="008662FF">
        <w:rPr>
          <w:rFonts w:ascii="Arial" w:eastAsiaTheme="minorEastAsia" w:hAnsi="Arial" w:cs="Arial"/>
          <w:lang w:val="sr-Latn-ME" w:eastAsia="sr-Latn-ME"/>
        </w:rPr>
        <w:t>22</w:t>
      </w:r>
      <w:r w:rsidRPr="00D770C9">
        <w:rPr>
          <w:rFonts w:ascii="Arial" w:eastAsiaTheme="minorEastAsia" w:hAnsi="Arial" w:cs="Arial"/>
          <w:lang w:val="sr-Latn-ME" w:eastAsia="sr-Latn-ME"/>
        </w:rPr>
        <w:t>.</w:t>
      </w:r>
      <w:r>
        <w:rPr>
          <w:rFonts w:ascii="Arial" w:eastAsiaTheme="minorEastAsia" w:hAnsi="Arial" w:cs="Arial"/>
          <w:lang w:val="sr-Latn-ME" w:eastAsia="sr-Latn-ME"/>
        </w:rPr>
        <w:t>0</w:t>
      </w:r>
      <w:r w:rsidR="008662FF">
        <w:rPr>
          <w:rFonts w:ascii="Arial" w:eastAsiaTheme="minorEastAsia" w:hAnsi="Arial" w:cs="Arial"/>
          <w:lang w:val="sr-Latn-ME" w:eastAsia="sr-Latn-ME"/>
        </w:rPr>
        <w:t>6</w:t>
      </w:r>
      <w:r w:rsidRPr="00D770C9">
        <w:rPr>
          <w:rFonts w:ascii="Arial" w:eastAsiaTheme="minorEastAsia" w:hAnsi="Arial" w:cs="Arial"/>
          <w:lang w:val="sr-Latn-ME" w:eastAsia="sr-Latn-ME"/>
        </w:rPr>
        <w:t>.202</w:t>
      </w:r>
      <w:r w:rsidR="000F3F0C">
        <w:rPr>
          <w:rFonts w:ascii="Arial" w:eastAsiaTheme="minorEastAsia" w:hAnsi="Arial" w:cs="Arial"/>
          <w:lang w:val="sr-Latn-ME" w:eastAsia="sr-Latn-ME"/>
        </w:rPr>
        <w:t>6</w:t>
      </w:r>
      <w:r w:rsidRPr="00D770C9">
        <w:rPr>
          <w:rFonts w:ascii="Arial" w:eastAsiaTheme="minorEastAsia" w:hAnsi="Arial" w:cs="Arial"/>
          <w:lang w:val="sr-Latn-ME" w:eastAsia="sr-Latn-ME"/>
        </w:rPr>
        <w:t>. godine do 1</w:t>
      </w:r>
      <w:r w:rsidR="00AD1CD7">
        <w:rPr>
          <w:rFonts w:ascii="Arial" w:eastAsiaTheme="minorEastAsia" w:hAnsi="Arial" w:cs="Arial"/>
          <w:lang w:val="sr-Latn-ME" w:eastAsia="sr-Latn-ME"/>
        </w:rPr>
        <w:t>0</w:t>
      </w:r>
      <w:r w:rsidRPr="00D770C9">
        <w:rPr>
          <w:rFonts w:ascii="Arial" w:eastAsiaTheme="minorEastAsia" w:hAnsi="Arial" w:cs="Arial"/>
          <w:lang w:val="sr-Latn-ME" w:eastAsia="sr-Latn-ME"/>
        </w:rPr>
        <w:t>:00 časova.</w:t>
      </w:r>
    </w:p>
    <w:p w14:paraId="57A50115" w14:textId="77777777" w:rsidR="00D770C9" w:rsidRPr="00D770C9" w:rsidRDefault="00D770C9" w:rsidP="00D770C9">
      <w:pPr>
        <w:autoSpaceDE w:val="0"/>
        <w:autoSpaceDN w:val="0"/>
        <w:adjustRightInd w:val="0"/>
        <w:spacing w:before="60" w:after="60" w:line="240" w:lineRule="auto"/>
        <w:ind w:firstLine="283"/>
        <w:jc w:val="both"/>
        <w:rPr>
          <w:rFonts w:ascii="Arial" w:eastAsiaTheme="minorEastAsia" w:hAnsi="Arial" w:cs="Arial"/>
          <w:lang w:val="sr-Latn-ME" w:eastAsia="sr-Latn-ME"/>
        </w:rPr>
      </w:pPr>
    </w:p>
    <w:p w14:paraId="70277677" w14:textId="17DD471A" w:rsidR="00D770C9" w:rsidRDefault="00D770C9" w:rsidP="00D770C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D770C9">
        <w:rPr>
          <w:rFonts w:ascii="Arial" w:eastAsiaTheme="minorEastAsia" w:hAnsi="Arial" w:cs="Arial"/>
          <w:lang w:val="sr-Latn-ME" w:eastAsia="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7DD77966" w14:textId="77777777" w:rsidR="00314A9D" w:rsidRPr="00197A8A" w:rsidRDefault="00314A9D" w:rsidP="00314A9D">
      <w:pPr>
        <w:jc w:val="both"/>
        <w:rPr>
          <w:rFonts w:ascii="Arial" w:hAnsi="Arial" w:cs="Arial"/>
          <w:color w:val="000000"/>
          <w:lang w:val="sr-Latn-ME"/>
        </w:rPr>
      </w:pPr>
      <w:r w:rsidRPr="00197A8A">
        <w:rPr>
          <w:rFonts w:ascii="Arial" w:hAnsi="Arial" w:cs="Arial"/>
          <w:color w:val="000000"/>
          <w:lang w:val="sr-Latn-ME"/>
        </w:rPr>
        <w:lastRenderedPageBreak/>
        <w:t>ESJN će izvršiti automatsko otvaranje ponuda istovremeno sa istekom roka za dostavljanje ponuda iz prethodnog stava, generisati zapisnik o otvaranju ponuda i izvršiti njegovu automatsku dostavu svim ponuđačima koji su podnijeli ponude.</w:t>
      </w:r>
    </w:p>
    <w:p w14:paraId="4E592F1F" w14:textId="77777777" w:rsidR="00314A9D" w:rsidRPr="004C2F7D" w:rsidRDefault="00314A9D" w:rsidP="00314A9D">
      <w:pPr>
        <w:jc w:val="both"/>
        <w:rPr>
          <w:color w:val="000000"/>
          <w:lang w:val="sr-Latn-ME"/>
        </w:rPr>
      </w:pPr>
      <w:r w:rsidRPr="00197A8A">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r w:rsidRPr="004C2F7D">
        <w:rPr>
          <w:color w:val="000000"/>
          <w:lang w:val="sr-Latn-ME"/>
        </w:rPr>
        <w:t>.</w:t>
      </w:r>
    </w:p>
    <w:p w14:paraId="064C8026" w14:textId="77777777" w:rsidR="00B421C0" w:rsidRDefault="00B421C0" w:rsidP="00D770C9">
      <w:pPr>
        <w:autoSpaceDE w:val="0"/>
        <w:autoSpaceDN w:val="0"/>
        <w:adjustRightInd w:val="0"/>
        <w:spacing w:before="60" w:after="60" w:line="240" w:lineRule="auto"/>
        <w:ind w:firstLine="283"/>
        <w:jc w:val="both"/>
        <w:rPr>
          <w:rFonts w:ascii="Arial" w:eastAsiaTheme="minorEastAsia" w:hAnsi="Arial" w:cs="Arial"/>
          <w:lang w:val="sr-Latn-ME" w:eastAsia="sr-Latn-ME"/>
        </w:rPr>
      </w:pPr>
    </w:p>
    <w:p w14:paraId="42FA473A" w14:textId="77777777"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3"/>
      <w:r w:rsidRPr="003E1EFD">
        <w:rPr>
          <w:rFonts w:ascii="Arial" w:hAnsi="Arial" w:cs="Arial"/>
          <w:b/>
          <w:lang w:val="sr-Latn-ME"/>
        </w:rPr>
        <w:t>TAJNOST PODATAKA</w:t>
      </w:r>
      <w:bookmarkEnd w:id="12"/>
    </w:p>
    <w:p w14:paraId="168B602D"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BF56B98"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112DB0D7"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3" w:name="_Toc62730564"/>
      <w:r w:rsidRPr="003E1EFD">
        <w:rPr>
          <w:rFonts w:ascii="Arial" w:hAnsi="Arial" w:cs="Arial"/>
          <w:b/>
          <w:lang w:val="sr-Latn-ME"/>
        </w:rPr>
        <w:t xml:space="preserve">12. </w:t>
      </w:r>
      <w:r w:rsidR="009F2DE7" w:rsidRPr="003E1EFD">
        <w:rPr>
          <w:rFonts w:ascii="Arial" w:hAnsi="Arial" w:cs="Arial"/>
          <w:b/>
          <w:lang w:val="sr-Latn-ME"/>
        </w:rPr>
        <w:t>UPUTSTVO ZA SAČINJAVANJE PONUDE</w:t>
      </w:r>
      <w:bookmarkEnd w:id="13"/>
    </w:p>
    <w:p w14:paraId="20E5DD15"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D5F323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38163BAD" w14:textId="77777777"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47FC3191" w14:textId="77777777" w:rsidR="009F2DE7" w:rsidRPr="00C6100F"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4" w:name="_Toc62730565"/>
      <w:r w:rsidRPr="00C6100F">
        <w:rPr>
          <w:rFonts w:ascii="Arial" w:hAnsi="Arial" w:cs="Arial"/>
          <w:b/>
          <w:lang w:val="sr-Latn-ME"/>
        </w:rPr>
        <w:t xml:space="preserve">13. </w:t>
      </w:r>
      <w:r w:rsidR="009F2DE7" w:rsidRPr="00C6100F">
        <w:rPr>
          <w:rFonts w:ascii="Arial" w:hAnsi="Arial" w:cs="Arial"/>
          <w:b/>
          <w:lang w:val="sr-Latn-ME"/>
        </w:rPr>
        <w:t>NAČIN ZAKLJUČIVANJA I IZMJENE UGOVORA O JAVNOJ NABAVCI</w:t>
      </w:r>
      <w:bookmarkEnd w:id="14"/>
    </w:p>
    <w:p w14:paraId="310659B9"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BACE413" w14:textId="77777777" w:rsidR="000F53DB" w:rsidRPr="00C6100F" w:rsidRDefault="000F53DB" w:rsidP="000F53DB">
      <w:pPr>
        <w:jc w:val="both"/>
        <w:rPr>
          <w:rFonts w:ascii="Arial" w:hAnsi="Arial" w:cs="Arial"/>
          <w:lang w:val="sr-Latn-ME"/>
        </w:rPr>
      </w:pPr>
      <w:r w:rsidRPr="00C6100F">
        <w:rPr>
          <w:rFonts w:ascii="Arial" w:hAnsi="Arial" w:cs="Arial"/>
          <w:lang w:val="sr-Latn-ME"/>
        </w:rPr>
        <w:t>Ugovor o javnoj nabavci mora da bude u skladu sa uslovima utvrđenim tenderskom dokumentacijom, izabranom ponudom i odlukom o izboru najpovoljnije ponude, osim u pogledu iskazivanja PDV-a.</w:t>
      </w:r>
    </w:p>
    <w:p w14:paraId="12B68CE3"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0047AE18" w14:textId="55F4C418"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Podatke o Naručiocu i Ponuđaču/Izv</w:t>
      </w:r>
      <w:r w:rsidR="00EC412A">
        <w:rPr>
          <w:rFonts w:ascii="Arial" w:hAnsi="Arial" w:cs="Arial"/>
          <w:lang w:val="sr-Latn-ME"/>
        </w:rPr>
        <w:t>ođaču</w:t>
      </w:r>
      <w:r w:rsidRPr="00C6100F">
        <w:rPr>
          <w:rFonts w:ascii="Arial" w:hAnsi="Arial" w:cs="Arial"/>
          <w:lang w:val="sr-Latn-ME"/>
        </w:rPr>
        <w:t>;</w:t>
      </w:r>
    </w:p>
    <w:p w14:paraId="58EE8916"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Osnov ugovora;</w:t>
      </w:r>
    </w:p>
    <w:p w14:paraId="520DFDF0"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Predmet ugovora;</w:t>
      </w:r>
    </w:p>
    <w:p w14:paraId="7DD3CC75"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ugovorena vrijednost bez uračunatog PDV-a;</w:t>
      </w:r>
    </w:p>
    <w:p w14:paraId="41579067"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ugovorene vrijednost sa uračunatim PDV-om;</w:t>
      </w:r>
    </w:p>
    <w:p w14:paraId="574B88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Rok važenja ugovora</w:t>
      </w:r>
    </w:p>
    <w:p w14:paraId="07BF679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Obaveze ugovornih strana</w:t>
      </w:r>
    </w:p>
    <w:p w14:paraId="54F6F42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Ugovornu kaznu </w:t>
      </w:r>
    </w:p>
    <w:p w14:paraId="21029C79" w14:textId="60BCCDC2" w:rsidR="000F53DB" w:rsidRDefault="000F53DB" w:rsidP="000F53DB">
      <w:pPr>
        <w:jc w:val="both"/>
        <w:rPr>
          <w:rFonts w:ascii="Arial" w:hAnsi="Arial" w:cs="Arial"/>
          <w:lang w:val="sr-Latn-ME"/>
        </w:rPr>
      </w:pPr>
      <w:r w:rsidRPr="00C6100F">
        <w:rPr>
          <w:rFonts w:ascii="Arial" w:hAnsi="Arial" w:cs="Arial"/>
          <w:lang w:val="sr-Latn-ME"/>
        </w:rPr>
        <w:lastRenderedPageBreak/>
        <w:t>-</w:t>
      </w:r>
      <w:r w:rsidR="0058772C" w:rsidRPr="00C6100F">
        <w:rPr>
          <w:rFonts w:ascii="Arial" w:hAnsi="Arial" w:cs="Arial"/>
          <w:lang w:val="sr-Latn-ME"/>
        </w:rPr>
        <w:t xml:space="preserve"> </w:t>
      </w:r>
      <w:r w:rsidRPr="00C6100F">
        <w:rPr>
          <w:rFonts w:ascii="Arial" w:hAnsi="Arial" w:cs="Arial"/>
          <w:lang w:val="sr-Latn-ME"/>
        </w:rPr>
        <w:t>Osoblje: Ugovorne strane moraju odrediti svoje predstavnike, koji organizuju i koordiniraju aktivnosti Naručioca i Izv</w:t>
      </w:r>
      <w:r w:rsidR="00EC412A">
        <w:rPr>
          <w:rFonts w:ascii="Arial" w:hAnsi="Arial" w:cs="Arial"/>
          <w:lang w:val="sr-Latn-ME"/>
        </w:rPr>
        <w:t>ođača</w:t>
      </w:r>
      <w:r w:rsidRPr="00C6100F">
        <w:rPr>
          <w:rFonts w:ascii="Arial" w:hAnsi="Arial" w:cs="Arial"/>
          <w:lang w:val="sr-Latn-ME"/>
        </w:rPr>
        <w:t xml:space="preserve">: </w:t>
      </w:r>
    </w:p>
    <w:p w14:paraId="0FF7DD0B" w14:textId="77777777" w:rsidR="00DF6FD1" w:rsidRPr="00886C9C" w:rsidRDefault="00DF6FD1" w:rsidP="00DF6FD1">
      <w:pPr>
        <w:jc w:val="both"/>
        <w:rPr>
          <w:rFonts w:ascii="Arial" w:hAnsi="Arial" w:cs="Arial"/>
          <w:lang w:val="sr-Latn-ME"/>
        </w:rPr>
      </w:pPr>
      <w:r w:rsidRPr="00886C9C">
        <w:rPr>
          <w:rFonts w:ascii="Arial" w:hAnsi="Arial" w:cs="Arial"/>
          <w:lang w:val="sr-Latn-ME"/>
        </w:rPr>
        <w:t xml:space="preserve">Ugovorne strane se obavezuju da sarađuju sa predstavnicima i zaposlenima druge Ugovorne strane, a koji su određeni shodno ugovoru, u skladu sa članom 4 ovog ugovora. </w:t>
      </w:r>
    </w:p>
    <w:p w14:paraId="32E79775" w14:textId="77777777" w:rsidR="00DF6FD1" w:rsidRPr="00886C9C" w:rsidRDefault="00DF6FD1" w:rsidP="00DF6FD1">
      <w:pPr>
        <w:jc w:val="both"/>
        <w:rPr>
          <w:rFonts w:ascii="Arial" w:hAnsi="Arial" w:cs="Arial"/>
          <w:lang w:val="sr-Latn-ME"/>
        </w:rPr>
      </w:pPr>
      <w:r w:rsidRPr="00886C9C">
        <w:rPr>
          <w:rFonts w:ascii="Arial" w:hAnsi="Arial" w:cs="Arial"/>
          <w:lang w:val="sr-Latn-ME"/>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79AA40A3" w14:textId="77777777" w:rsidR="00DF6FD1" w:rsidRPr="00886C9C" w:rsidRDefault="00DF6FD1" w:rsidP="00DF6FD1">
      <w:pPr>
        <w:jc w:val="both"/>
        <w:rPr>
          <w:rFonts w:ascii="Arial" w:hAnsi="Arial" w:cs="Arial"/>
          <w:lang w:val="sr-Latn-ME"/>
        </w:rPr>
      </w:pPr>
      <w:r w:rsidRPr="00886C9C">
        <w:rPr>
          <w:rFonts w:ascii="Arial" w:hAnsi="Arial" w:cs="Arial"/>
          <w:lang w:val="sr-Latn-ME"/>
        </w:rPr>
        <w:t>Ugovorne strane su saglasne da razmjenjuju korespodenciju koja se odnosi na izvršenje ugovora preporučenim ili povratnim vrednosnim pošiljkama ili e-mail.</w:t>
      </w:r>
    </w:p>
    <w:p w14:paraId="137EA4F4" w14:textId="0AEE485D" w:rsidR="00DF6FD1" w:rsidRPr="00886C9C" w:rsidRDefault="00DF6FD1" w:rsidP="00DF6FD1">
      <w:pPr>
        <w:jc w:val="both"/>
        <w:rPr>
          <w:rFonts w:ascii="Arial" w:hAnsi="Arial" w:cs="Arial"/>
          <w:lang w:val="sr-Latn-ME"/>
        </w:rPr>
      </w:pPr>
      <w:r w:rsidRPr="00886C9C">
        <w:rPr>
          <w:rFonts w:ascii="Arial" w:hAnsi="Arial" w:cs="Arial"/>
          <w:lang w:val="sr-Latn-ME"/>
        </w:rPr>
        <w:t xml:space="preserve">Ukoliko Naručilac ima osnovan razlog za nezadovoljstvo radom bilo kojeg člana osoblja </w:t>
      </w:r>
      <w:r>
        <w:rPr>
          <w:rFonts w:ascii="Arial" w:hAnsi="Arial" w:cs="Arial"/>
          <w:lang w:val="sr-Latn-ME"/>
        </w:rPr>
        <w:t>Izvođač</w:t>
      </w:r>
      <w:r w:rsidRPr="00886C9C">
        <w:rPr>
          <w:rFonts w:ascii="Arial" w:hAnsi="Arial" w:cs="Arial"/>
          <w:lang w:val="sr-Latn-ME"/>
        </w:rPr>
        <w:t xml:space="preserve">, u tom slučaju, </w:t>
      </w:r>
      <w:r>
        <w:rPr>
          <w:rFonts w:ascii="Arial" w:hAnsi="Arial" w:cs="Arial"/>
          <w:lang w:val="sr-Latn-ME"/>
        </w:rPr>
        <w:t>Izvođač</w:t>
      </w:r>
      <w:r w:rsidRPr="00886C9C">
        <w:rPr>
          <w:rFonts w:ascii="Arial" w:hAnsi="Arial" w:cs="Arial"/>
          <w:lang w:val="sr-Latn-ME"/>
        </w:rPr>
        <w:t xml:space="preserve"> će na osnovu pisanog zahtjeva Naručioca, u kome se navodi razlog, obezbijediti kao zamjenu lice sa kvalifikacijama i iskustvom koji su prihvatljivi Naručiocu.</w:t>
      </w:r>
    </w:p>
    <w:p w14:paraId="7C8AE24E" w14:textId="27764A5A" w:rsidR="00DF6FD1" w:rsidRPr="00886C9C" w:rsidRDefault="00DF6FD1" w:rsidP="00DF6FD1">
      <w:pPr>
        <w:jc w:val="both"/>
        <w:rPr>
          <w:rFonts w:ascii="Arial" w:hAnsi="Arial" w:cs="Arial"/>
          <w:lang w:val="sr-Latn-ME"/>
        </w:rPr>
      </w:pPr>
      <w:r>
        <w:rPr>
          <w:rFonts w:ascii="Arial" w:hAnsi="Arial" w:cs="Arial"/>
          <w:lang w:val="sr-Latn-ME"/>
        </w:rPr>
        <w:t xml:space="preserve">Izođač </w:t>
      </w:r>
      <w:r w:rsidRPr="00886C9C">
        <w:rPr>
          <w:rFonts w:ascii="Arial" w:hAnsi="Arial" w:cs="Arial"/>
          <w:lang w:val="sr-Latn-ME"/>
        </w:rPr>
        <w:t>nema pravo da zahtijeva pokrivanje dodatnih troškova koji proističu ili su u vezi sa premještanjem ili zamjenom osoblja.</w:t>
      </w:r>
    </w:p>
    <w:p w14:paraId="7718B6FB" w14:textId="77777777" w:rsidR="00DF6FD1" w:rsidRPr="00886C9C" w:rsidRDefault="00DF6FD1" w:rsidP="00DF6FD1">
      <w:pPr>
        <w:jc w:val="both"/>
        <w:rPr>
          <w:rFonts w:ascii="Arial" w:hAnsi="Arial" w:cs="Arial"/>
          <w:lang w:val="sr-Latn-ME"/>
        </w:rPr>
      </w:pPr>
      <w:r w:rsidRPr="00886C9C">
        <w:rPr>
          <w:rFonts w:ascii="Arial" w:hAnsi="Arial" w:cs="Arial"/>
          <w:lang w:val="sr-Latn-ME"/>
        </w:rPr>
        <w:t>Bilo koje obavještenje ili druga formalna komunikacija u vezi sa ovim ugovorom mora biti u pisanom obliku( što uključuje i email) i može biti dostavljena poštom ili emailom ugovornoj strani na adresi navedenoj u ovom ugovoru i to:</w:t>
      </w:r>
    </w:p>
    <w:p w14:paraId="0A30A3B6" w14:textId="77777777" w:rsidR="00DF6FD1" w:rsidRPr="00886C9C" w:rsidRDefault="00DF6FD1" w:rsidP="00DF6FD1">
      <w:pPr>
        <w:jc w:val="both"/>
        <w:rPr>
          <w:rFonts w:ascii="Arial" w:hAnsi="Arial" w:cs="Arial"/>
          <w:lang w:val="sr-Latn-ME"/>
        </w:rPr>
      </w:pPr>
      <w:r w:rsidRPr="00886C9C">
        <w:rPr>
          <w:rFonts w:ascii="Arial" w:hAnsi="Arial" w:cs="Arial"/>
          <w:lang w:val="sr-Latn-ME"/>
        </w:rPr>
        <w:t>Naručiocu na:</w:t>
      </w:r>
    </w:p>
    <w:p w14:paraId="07053F95" w14:textId="08A52A78" w:rsidR="00DF6FD1" w:rsidRPr="00886C9C" w:rsidRDefault="00DF6FD1" w:rsidP="00DF6FD1">
      <w:pPr>
        <w:jc w:val="both"/>
        <w:rPr>
          <w:rFonts w:ascii="Arial" w:hAnsi="Arial" w:cs="Arial"/>
          <w:lang w:val="sr-Latn-ME"/>
        </w:rPr>
      </w:pPr>
      <w:r w:rsidRPr="00886C9C">
        <w:rPr>
          <w:rFonts w:ascii="Arial" w:hAnsi="Arial" w:cs="Arial"/>
          <w:lang w:val="sr-Latn-ME"/>
        </w:rPr>
        <w:t xml:space="preserve">Kontakt osoba: </w:t>
      </w:r>
      <w:r>
        <w:rPr>
          <w:rFonts w:ascii="Arial" w:hAnsi="Arial" w:cs="Arial"/>
          <w:lang w:val="sr-Latn-ME"/>
        </w:rPr>
        <w:t>____________</w:t>
      </w:r>
    </w:p>
    <w:p w14:paraId="6F64EF06" w14:textId="4D0BDA47" w:rsidR="00DF6FD1" w:rsidRPr="00886C9C" w:rsidRDefault="00DF6FD1" w:rsidP="00DF6FD1">
      <w:pPr>
        <w:jc w:val="both"/>
        <w:rPr>
          <w:rFonts w:ascii="Arial" w:hAnsi="Arial" w:cs="Arial"/>
          <w:lang w:val="sr-Latn-ME"/>
        </w:rPr>
      </w:pPr>
      <w:r w:rsidRPr="00886C9C">
        <w:rPr>
          <w:rFonts w:ascii="Arial" w:hAnsi="Arial" w:cs="Arial"/>
          <w:lang w:val="sr-Latn-ME"/>
        </w:rPr>
        <w:t>Tel</w:t>
      </w:r>
      <w:r>
        <w:rPr>
          <w:rFonts w:ascii="Arial" w:hAnsi="Arial" w:cs="Arial"/>
          <w:lang w:val="sr-Latn-ME"/>
        </w:rPr>
        <w:t>__________________</w:t>
      </w:r>
    </w:p>
    <w:p w14:paraId="0E32A65B" w14:textId="0701F435" w:rsidR="00DF6FD1" w:rsidRPr="00886C9C" w:rsidRDefault="00DF6FD1" w:rsidP="00DF6FD1">
      <w:pPr>
        <w:jc w:val="both"/>
        <w:rPr>
          <w:rFonts w:ascii="Arial" w:hAnsi="Arial" w:cs="Arial"/>
          <w:lang w:val="sr-Latn-ME"/>
        </w:rPr>
      </w:pPr>
      <w:r w:rsidRPr="00886C9C">
        <w:rPr>
          <w:rFonts w:ascii="Arial" w:hAnsi="Arial" w:cs="Arial"/>
          <w:lang w:val="sr-Latn-ME"/>
        </w:rPr>
        <w:t xml:space="preserve">E mail: </w:t>
      </w:r>
      <w:r>
        <w:rPr>
          <w:rFonts w:ascii="Arial" w:hAnsi="Arial" w:cs="Arial"/>
          <w:lang w:val="sr-Latn-ME"/>
        </w:rPr>
        <w:t>___________________</w:t>
      </w:r>
    </w:p>
    <w:p w14:paraId="48249732" w14:textId="77777777" w:rsidR="00DF6FD1" w:rsidRPr="00886C9C" w:rsidRDefault="00DF6FD1" w:rsidP="00DF6FD1">
      <w:pPr>
        <w:jc w:val="both"/>
        <w:rPr>
          <w:rFonts w:ascii="Arial" w:hAnsi="Arial" w:cs="Arial"/>
          <w:lang w:val="sr-Latn-ME"/>
        </w:rPr>
      </w:pPr>
    </w:p>
    <w:p w14:paraId="3EC94476" w14:textId="6EB07CD0" w:rsidR="00DF6FD1" w:rsidRPr="00886C9C" w:rsidRDefault="00DF6FD1" w:rsidP="00DF6FD1">
      <w:pPr>
        <w:jc w:val="both"/>
        <w:rPr>
          <w:rFonts w:ascii="Arial" w:hAnsi="Arial" w:cs="Arial"/>
          <w:lang w:val="sr-Latn-ME"/>
        </w:rPr>
      </w:pPr>
      <w:r>
        <w:rPr>
          <w:rFonts w:ascii="Arial" w:hAnsi="Arial" w:cs="Arial"/>
          <w:lang w:val="sr-Latn-ME"/>
        </w:rPr>
        <w:t>Izvođaču</w:t>
      </w:r>
      <w:r w:rsidRPr="00886C9C">
        <w:rPr>
          <w:rFonts w:ascii="Arial" w:hAnsi="Arial" w:cs="Arial"/>
          <w:lang w:val="sr-Latn-ME"/>
        </w:rPr>
        <w:t xml:space="preserve"> na:</w:t>
      </w:r>
    </w:p>
    <w:p w14:paraId="4A5440E7" w14:textId="77777777" w:rsidR="00DF6FD1" w:rsidRPr="00886C9C" w:rsidRDefault="00DF6FD1" w:rsidP="00DF6FD1">
      <w:pPr>
        <w:jc w:val="both"/>
        <w:rPr>
          <w:rFonts w:ascii="Arial" w:hAnsi="Arial" w:cs="Arial"/>
          <w:lang w:val="sr-Latn-ME"/>
        </w:rPr>
      </w:pPr>
      <w:r w:rsidRPr="00886C9C">
        <w:rPr>
          <w:rFonts w:ascii="Arial" w:hAnsi="Arial" w:cs="Arial"/>
          <w:lang w:val="sr-Latn-ME"/>
        </w:rPr>
        <w:t>Kontakt osoba:</w:t>
      </w:r>
    </w:p>
    <w:p w14:paraId="1D4AB630" w14:textId="77777777" w:rsidR="00DF6FD1" w:rsidRPr="00886C9C" w:rsidRDefault="00DF6FD1" w:rsidP="00DF6FD1">
      <w:pPr>
        <w:jc w:val="both"/>
        <w:rPr>
          <w:rFonts w:ascii="Arial" w:hAnsi="Arial" w:cs="Arial"/>
          <w:lang w:val="sr-Latn-ME"/>
        </w:rPr>
      </w:pPr>
      <w:r w:rsidRPr="00886C9C">
        <w:rPr>
          <w:rFonts w:ascii="Arial" w:hAnsi="Arial" w:cs="Arial"/>
          <w:lang w:val="sr-Latn-ME"/>
        </w:rPr>
        <w:t>Tel ________________</w:t>
      </w:r>
    </w:p>
    <w:p w14:paraId="563C01DD" w14:textId="77777777" w:rsidR="00DF6FD1" w:rsidRPr="00886C9C" w:rsidRDefault="00DF6FD1" w:rsidP="00DF6FD1">
      <w:pPr>
        <w:jc w:val="both"/>
        <w:rPr>
          <w:rFonts w:ascii="Arial" w:hAnsi="Arial" w:cs="Arial"/>
          <w:lang w:val="sr-Latn-ME"/>
        </w:rPr>
      </w:pPr>
      <w:r w:rsidRPr="00886C9C">
        <w:rPr>
          <w:rFonts w:ascii="Arial" w:hAnsi="Arial" w:cs="Arial"/>
          <w:lang w:val="sr-Latn-ME"/>
        </w:rPr>
        <w:t>E mail: _________________</w:t>
      </w:r>
    </w:p>
    <w:p w14:paraId="57205E7D" w14:textId="77777777" w:rsidR="00DF6FD1" w:rsidRPr="00886C9C" w:rsidRDefault="00DF6FD1" w:rsidP="00DF6FD1">
      <w:pPr>
        <w:jc w:val="both"/>
        <w:rPr>
          <w:rFonts w:ascii="Arial" w:hAnsi="Arial" w:cs="Arial"/>
          <w:lang w:val="sr-Latn-ME"/>
        </w:rPr>
      </w:pPr>
    </w:p>
    <w:p w14:paraId="10A30FD2" w14:textId="6E134CA6" w:rsidR="000F53DB" w:rsidRPr="00C6100F" w:rsidRDefault="000F53DB" w:rsidP="000F53DB">
      <w:pPr>
        <w:jc w:val="both"/>
        <w:rPr>
          <w:rFonts w:ascii="Arial" w:hAnsi="Arial" w:cs="Arial"/>
          <w:lang w:val="sr-Latn-ME"/>
        </w:rPr>
      </w:pPr>
      <w:r w:rsidRPr="0092281C">
        <w:rPr>
          <w:rFonts w:ascii="Arial" w:hAnsi="Arial" w:cs="Arial"/>
          <w:b/>
          <w:lang w:val="sr-Latn-ME"/>
        </w:rPr>
        <w:t>Ugovornu kaznu</w:t>
      </w:r>
      <w:r w:rsidRPr="00C6100F">
        <w:rPr>
          <w:rFonts w:ascii="Arial" w:hAnsi="Arial" w:cs="Arial"/>
          <w:lang w:val="sr-Latn-ME"/>
        </w:rPr>
        <w:t xml:space="preserve"> U slučaju nepoštovanja obaveze utvrđene ugovorom, Iz</w:t>
      </w:r>
      <w:r w:rsidR="00EC412A">
        <w:rPr>
          <w:rFonts w:ascii="Arial" w:hAnsi="Arial" w:cs="Arial"/>
          <w:lang w:val="sr-Latn-ME"/>
        </w:rPr>
        <w:t>vođač</w:t>
      </w:r>
      <w:r w:rsidRPr="00C6100F">
        <w:rPr>
          <w:rFonts w:ascii="Arial" w:hAnsi="Arial" w:cs="Arial"/>
          <w:lang w:val="sr-Latn-ME"/>
        </w:rPr>
        <w:t xml:space="preserve"> je obavezan platiti Naručiocu ugovornu kaznu u iznosu od po 2‰ (dva promila) od iznosa ugovora, za svaki dan neopravdanog zakašnjenja, s tim što visina kazne ne može premašiti više od 5% od ukupno ugovorenog iznosa.</w:t>
      </w:r>
    </w:p>
    <w:p w14:paraId="5AA29A45" w14:textId="7BCC34A6" w:rsidR="000F53DB" w:rsidRPr="00C6100F" w:rsidRDefault="000F53DB" w:rsidP="000F53DB">
      <w:pPr>
        <w:jc w:val="both"/>
        <w:rPr>
          <w:rFonts w:ascii="Arial" w:hAnsi="Arial" w:cs="Arial"/>
          <w:lang w:val="sr-Latn-ME"/>
        </w:rPr>
      </w:pPr>
      <w:r w:rsidRPr="00C6100F">
        <w:rPr>
          <w:rFonts w:ascii="Arial" w:hAnsi="Arial" w:cs="Arial"/>
          <w:lang w:val="sr-Latn-ME"/>
        </w:rPr>
        <w:t xml:space="preserve"> Prethodna odredba se ne primjenjuje ako je zakašnjenje u izvršenju ugovorenih usluga     prouzrokovano neblagovremenim uvođenjem I</w:t>
      </w:r>
      <w:r w:rsidR="00EC412A">
        <w:rPr>
          <w:rFonts w:ascii="Arial" w:hAnsi="Arial" w:cs="Arial"/>
          <w:lang w:val="sr-Latn-ME"/>
        </w:rPr>
        <w:t>zvođača</w:t>
      </w:r>
      <w:r w:rsidRPr="00C6100F">
        <w:rPr>
          <w:rFonts w:ascii="Arial" w:hAnsi="Arial" w:cs="Arial"/>
          <w:lang w:val="sr-Latn-ME"/>
        </w:rPr>
        <w:t xml:space="preserve"> u posao od strane Naručioca. </w:t>
      </w:r>
    </w:p>
    <w:p w14:paraId="2B051EA3"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kašnjenje prouzrokuje da ugovorna kazna pređe 5% od ukupne vrijednosti ukupno ugoverenog posla, Ugovor se u cjelini smatra raskinutim.</w:t>
      </w:r>
    </w:p>
    <w:p w14:paraId="7E751752" w14:textId="738482BA" w:rsidR="000F53DB" w:rsidRPr="00C6100F" w:rsidRDefault="000F53DB" w:rsidP="000F53DB">
      <w:pPr>
        <w:jc w:val="both"/>
        <w:rPr>
          <w:rFonts w:ascii="Arial" w:hAnsi="Arial" w:cs="Arial"/>
          <w:lang w:val="sr-Latn-ME"/>
        </w:rPr>
      </w:pPr>
      <w:r w:rsidRPr="0092281C">
        <w:rPr>
          <w:rFonts w:ascii="Arial" w:hAnsi="Arial" w:cs="Arial"/>
          <w:b/>
          <w:lang w:val="sr-Latn-ME"/>
        </w:rPr>
        <w:lastRenderedPageBreak/>
        <w:t>Raskid ugovora:</w:t>
      </w:r>
      <w:r w:rsidRPr="00C6100F">
        <w:rPr>
          <w:rFonts w:ascii="Arial" w:hAnsi="Arial" w:cs="Arial"/>
          <w:lang w:val="sr-Latn-ME"/>
        </w:rPr>
        <w:t xml:space="preserve"> sporazumom ugovornih strana, jednostranim raskidom od strane Naručioca, ukoliko Izv</w:t>
      </w:r>
      <w:r w:rsidR="00EC412A">
        <w:rPr>
          <w:rFonts w:ascii="Arial" w:hAnsi="Arial" w:cs="Arial"/>
          <w:lang w:val="sr-Latn-ME"/>
        </w:rPr>
        <w:t>ođač</w:t>
      </w:r>
      <w:r w:rsidRPr="00C6100F">
        <w:rPr>
          <w:rFonts w:ascii="Arial" w:hAnsi="Arial" w:cs="Arial"/>
          <w:lang w:val="sr-Latn-ME"/>
        </w:rPr>
        <w:t xml:space="preserve"> u potpunosti ili djelimično ne izvršava svoje obaveze predviđene Ugovorom, jednostranim raskidom od strane Iz</w:t>
      </w:r>
      <w:r w:rsidR="00EC412A">
        <w:rPr>
          <w:rFonts w:ascii="Arial" w:hAnsi="Arial" w:cs="Arial"/>
          <w:lang w:val="sr-Latn-ME"/>
        </w:rPr>
        <w:t>vođač</w:t>
      </w:r>
      <w:r w:rsidRPr="00C6100F">
        <w:rPr>
          <w:rFonts w:ascii="Arial" w:hAnsi="Arial" w:cs="Arial"/>
          <w:lang w:val="sr-Latn-ME"/>
        </w:rPr>
        <w:t xml:space="preserve"> ukoliko Naručilac ne izvršava svoje obaveze predviđene Ugovorom,</w:t>
      </w:r>
      <w:r w:rsidR="00B669E8" w:rsidRPr="00C6100F">
        <w:t xml:space="preserve"> </w:t>
      </w:r>
      <w:r w:rsidR="00B669E8" w:rsidRPr="00C6100F">
        <w:rPr>
          <w:rFonts w:ascii="Arial" w:hAnsi="Arial" w:cs="Arial"/>
        </w:rPr>
        <w:t>n</w:t>
      </w:r>
      <w:r w:rsidR="00B669E8" w:rsidRPr="00C6100F">
        <w:rPr>
          <w:rFonts w:ascii="Arial" w:hAnsi="Arial" w:cs="Arial"/>
          <w:lang w:val="sr-Latn-ME"/>
        </w:rPr>
        <w:t>astupe okolnosti iz člana 150ZJN (Sl.list CG br. 74/19, 03/23 i 11/23)</w:t>
      </w:r>
    </w:p>
    <w:p w14:paraId="6D0CA943" w14:textId="77777777" w:rsidR="000F53DB" w:rsidRPr="00C6100F" w:rsidRDefault="000F53DB" w:rsidP="000F53DB">
      <w:pPr>
        <w:jc w:val="both"/>
        <w:rPr>
          <w:rFonts w:ascii="Arial" w:hAnsi="Arial" w:cs="Arial"/>
          <w:lang w:val="sr-Latn-ME"/>
        </w:rPr>
      </w:pPr>
      <w:r w:rsidRPr="00C6100F">
        <w:rPr>
          <w:rFonts w:ascii="Arial" w:hAnsi="Arial" w:cs="Arial"/>
          <w:lang w:val="sr-Latn-ME"/>
        </w:rPr>
        <w:t>U bilo kom slučaju prestanka važenja Ugovora, otkazni rok je tri dana od dana prijema obavještenja o raskidu Ugovora, u kom su oba ugovarača dužna da izvršavaju svoje ugovorene obaveze do isteka otkaznog roka.</w:t>
      </w:r>
    </w:p>
    <w:p w14:paraId="19C64E94" w14:textId="34C89CA9" w:rsidR="000F53DB" w:rsidRDefault="000F53DB" w:rsidP="000F53DB">
      <w:pPr>
        <w:jc w:val="both"/>
        <w:rPr>
          <w:rFonts w:ascii="Arial" w:hAnsi="Arial" w:cs="Arial"/>
          <w:lang w:val="sr-Latn-ME"/>
        </w:rPr>
      </w:pPr>
      <w:r w:rsidRPr="00C6100F">
        <w:rPr>
          <w:rFonts w:ascii="Arial" w:hAnsi="Arial" w:cs="Arial"/>
          <w:lang w:val="sr-Latn-ME"/>
        </w:rPr>
        <w:t>Ako strane Ugovora sporazumno raskinu ugovor, sporazumom o raskidu ugovora utvrđuju se međusobna prava i obaveze koje proističu iz ugovora.</w:t>
      </w:r>
    </w:p>
    <w:p w14:paraId="5E769326" w14:textId="77777777" w:rsidR="00DF6FD1" w:rsidRPr="00886C9C" w:rsidRDefault="00DF6FD1" w:rsidP="00DF6FD1">
      <w:pPr>
        <w:jc w:val="both"/>
        <w:rPr>
          <w:rFonts w:ascii="Arial" w:hAnsi="Arial" w:cs="Arial"/>
          <w:lang w:val="sr-Latn-ME"/>
        </w:rPr>
      </w:pPr>
      <w:r w:rsidRPr="00886C9C">
        <w:rPr>
          <w:rFonts w:ascii="Arial" w:hAnsi="Arial" w:cs="Arial"/>
          <w:lang w:val="sr-Latn-ME"/>
        </w:rPr>
        <w:t>Ukoliko u toku važnosti ugovora dođe do bilo kakvih promjena u nazivu ili drugim statusnim promjenama ugovornih strana, tada će sva prava i obaveze ugovorne strane kod koje dođe do takve promjene, preći na njenog pravnog sljedbenika.</w:t>
      </w:r>
    </w:p>
    <w:p w14:paraId="6D00839D" w14:textId="77777777" w:rsidR="00DF6FD1" w:rsidRDefault="00DF6FD1" w:rsidP="000F53DB">
      <w:pPr>
        <w:jc w:val="both"/>
        <w:rPr>
          <w:rFonts w:ascii="Arial" w:hAnsi="Arial" w:cs="Arial"/>
          <w:lang w:val="sr-Latn-ME"/>
        </w:rPr>
      </w:pPr>
    </w:p>
    <w:p w14:paraId="50C8C77A" w14:textId="1139C7B4" w:rsidR="00886C9C" w:rsidRDefault="00886C9C" w:rsidP="000F53DB">
      <w:pPr>
        <w:jc w:val="both"/>
        <w:rPr>
          <w:rFonts w:ascii="Arial" w:hAnsi="Arial" w:cs="Arial"/>
          <w:lang w:val="sr-Latn-ME"/>
        </w:rPr>
      </w:pPr>
      <w:r w:rsidRPr="00886C9C">
        <w:rPr>
          <w:rFonts w:ascii="Arial" w:hAnsi="Arial" w:cs="Arial"/>
          <w:lang w:val="sr-Latn-ME"/>
        </w:rPr>
        <w:t xml:space="preserve">Ugovorne strane ugovorom isključuju primjenu pravnog pravila po kojem je Naručilac dužan saopštiti </w:t>
      </w:r>
      <w:r w:rsidR="00DF6FD1">
        <w:rPr>
          <w:rFonts w:ascii="Arial" w:hAnsi="Arial" w:cs="Arial"/>
          <w:lang w:val="sr-Latn-ME"/>
        </w:rPr>
        <w:t>Izvođaču</w:t>
      </w:r>
      <w:r w:rsidRPr="00886C9C">
        <w:rPr>
          <w:rFonts w:ascii="Arial" w:hAnsi="Arial" w:cs="Arial"/>
          <w:lang w:val="sr-Latn-ME"/>
        </w:rPr>
        <w:t xml:space="preserve"> po zapadanju u docnju da zadržava pravo na ugovorenu kaznu (penale), te se smatra da je samim padanjem u docnju </w:t>
      </w:r>
      <w:r>
        <w:rPr>
          <w:rFonts w:ascii="Arial" w:hAnsi="Arial" w:cs="Arial"/>
          <w:lang w:val="sr-Latn-ME"/>
        </w:rPr>
        <w:t>Izvođača</w:t>
      </w:r>
      <w:r w:rsidRPr="00886C9C">
        <w:rPr>
          <w:rFonts w:ascii="Arial" w:hAnsi="Arial" w:cs="Arial"/>
          <w:lang w:val="sr-Latn-ME"/>
        </w:rPr>
        <w:t xml:space="preserve"> dužan platiti ugovorenu kaznu (penale) bez opomene Naručioca, a Naručilac, ovlašćen da ih naplati - odbije na teret potraživanja </w:t>
      </w:r>
      <w:r>
        <w:rPr>
          <w:rFonts w:ascii="Arial" w:hAnsi="Arial" w:cs="Arial"/>
          <w:lang w:val="sr-Latn-ME"/>
        </w:rPr>
        <w:t xml:space="preserve">Izvođača </w:t>
      </w:r>
      <w:r w:rsidRPr="00886C9C">
        <w:rPr>
          <w:rFonts w:ascii="Arial" w:hAnsi="Arial" w:cs="Arial"/>
          <w:lang w:val="sr-Latn-ME"/>
        </w:rPr>
        <w:t xml:space="preserve">za izvršeni dio posla, koji je predmet ovog ugovora, s tim što je Naručilac o izvršenoj naplati - odbijanju dužan obavijestiti </w:t>
      </w:r>
      <w:r>
        <w:rPr>
          <w:rFonts w:ascii="Arial" w:hAnsi="Arial" w:cs="Arial"/>
          <w:lang w:val="sr-Latn-ME"/>
        </w:rPr>
        <w:t>Izvođača.</w:t>
      </w:r>
    </w:p>
    <w:p w14:paraId="69D19EED" w14:textId="3969EB02" w:rsidR="00886C9C" w:rsidRDefault="00886C9C" w:rsidP="000F53DB">
      <w:pPr>
        <w:jc w:val="both"/>
        <w:rPr>
          <w:rFonts w:ascii="Arial" w:hAnsi="Arial" w:cs="Arial"/>
          <w:lang w:val="sr-Latn-ME"/>
        </w:rPr>
      </w:pPr>
      <w:r w:rsidRPr="00886C9C">
        <w:rPr>
          <w:rFonts w:ascii="Arial" w:hAnsi="Arial" w:cs="Arial"/>
          <w:lang w:val="sr-Latn-ME"/>
        </w:rPr>
        <w:t xml:space="preserve">Plaćanje ugovorene kazne (penala) ne oslobađa </w:t>
      </w:r>
      <w:r>
        <w:rPr>
          <w:rFonts w:ascii="Arial" w:hAnsi="Arial" w:cs="Arial"/>
          <w:lang w:val="sr-Latn-ME"/>
        </w:rPr>
        <w:t>Izvrođača</w:t>
      </w:r>
      <w:r w:rsidRPr="00886C9C">
        <w:rPr>
          <w:rFonts w:ascii="Arial" w:hAnsi="Arial" w:cs="Arial"/>
          <w:lang w:val="sr-Latn-ME"/>
        </w:rPr>
        <w:t xml:space="preserve"> obaveze da u cjelosti završi ugovoren</w:t>
      </w:r>
      <w:r>
        <w:rPr>
          <w:rFonts w:ascii="Arial" w:hAnsi="Arial" w:cs="Arial"/>
          <w:lang w:val="sr-Latn-ME"/>
        </w:rPr>
        <w:t>e radove</w:t>
      </w:r>
      <w:r w:rsidRPr="00886C9C">
        <w:rPr>
          <w:rFonts w:ascii="Arial" w:hAnsi="Arial" w:cs="Arial"/>
          <w:lang w:val="sr-Latn-ME"/>
        </w:rPr>
        <w:t>.</w:t>
      </w:r>
    </w:p>
    <w:p w14:paraId="33DE1289" w14:textId="77777777" w:rsidR="00DF6FD1" w:rsidRDefault="00DF6FD1" w:rsidP="000F53DB">
      <w:pPr>
        <w:jc w:val="both"/>
        <w:rPr>
          <w:rFonts w:ascii="Arial" w:hAnsi="Arial" w:cs="Arial"/>
          <w:lang w:val="sr-Latn-ME"/>
        </w:rPr>
      </w:pPr>
    </w:p>
    <w:p w14:paraId="10A48340" w14:textId="78D7315C" w:rsidR="000B504F" w:rsidRPr="002B796F" w:rsidRDefault="0092281C" w:rsidP="0092281C">
      <w:pPr>
        <w:pStyle w:val="1tekst"/>
        <w:spacing w:before="0" w:beforeAutospacing="0" w:after="0" w:afterAutospacing="0"/>
        <w:ind w:right="150"/>
        <w:jc w:val="both"/>
        <w:rPr>
          <w:rFonts w:ascii="Arial" w:hAnsi="Arial" w:cs="Arial"/>
          <w:color w:val="000000"/>
          <w:sz w:val="22"/>
          <w:szCs w:val="22"/>
          <w:lang w:val="sr-Latn-ME"/>
        </w:rPr>
      </w:pPr>
      <w:r w:rsidRPr="0092281C">
        <w:rPr>
          <w:rFonts w:ascii="Arial" w:hAnsi="Arial" w:cs="Arial"/>
          <w:b/>
          <w:color w:val="000000"/>
          <w:sz w:val="22"/>
          <w:szCs w:val="22"/>
          <w:lang w:val="sr-Latn-ME"/>
        </w:rPr>
        <w:t>Izmjene ugovora</w:t>
      </w:r>
      <w:r>
        <w:rPr>
          <w:rFonts w:ascii="Arial" w:hAnsi="Arial" w:cs="Arial"/>
          <w:color w:val="000000"/>
          <w:sz w:val="22"/>
          <w:szCs w:val="22"/>
          <w:lang w:val="sr-Latn-ME"/>
        </w:rPr>
        <w:t xml:space="preserve"> </w:t>
      </w:r>
      <w:r w:rsidR="000B504F" w:rsidRPr="002B796F">
        <w:rPr>
          <w:rFonts w:ascii="Arial" w:hAnsi="Arial" w:cs="Arial"/>
          <w:color w:val="000000"/>
          <w:sz w:val="22"/>
          <w:szCs w:val="22"/>
          <w:lang w:val="sr-Latn-ME"/>
        </w:rPr>
        <w:t xml:space="preserve">Ugovor o javnoj nabavci tokom njegovog trajanja može da se izmijeni bez sprovođenja novog postupka javne nabavke u skladu sa članom 151 Zakona o javnim nabavkama: </w:t>
      </w:r>
    </w:p>
    <w:p w14:paraId="124BF702" w14:textId="77777777" w:rsidR="000B504F" w:rsidRPr="002B796F" w:rsidRDefault="000B504F" w:rsidP="000B504F">
      <w:pPr>
        <w:pStyle w:val="1tekst"/>
        <w:spacing w:before="0" w:beforeAutospacing="0" w:after="0" w:afterAutospacing="0"/>
        <w:ind w:left="150" w:right="150" w:firstLine="240"/>
        <w:jc w:val="both"/>
        <w:rPr>
          <w:rFonts w:ascii="Arial" w:hAnsi="Arial" w:cs="Arial"/>
          <w:color w:val="000000"/>
          <w:sz w:val="22"/>
          <w:szCs w:val="22"/>
        </w:rPr>
      </w:pPr>
      <w:r w:rsidRPr="002B796F">
        <w:rPr>
          <w:rFonts w:ascii="Arial" w:hAnsi="Arial" w:cs="Arial"/>
          <w:color w:val="000000"/>
          <w:sz w:val="22"/>
          <w:szCs w:val="22"/>
        </w:rPr>
        <w:t xml:space="preserve">1) </w:t>
      </w:r>
      <w:proofErr w:type="spellStart"/>
      <w:r w:rsidRPr="002B796F">
        <w:rPr>
          <w:rFonts w:ascii="Arial" w:hAnsi="Arial" w:cs="Arial"/>
          <w:color w:val="000000"/>
          <w:sz w:val="22"/>
          <w:szCs w:val="22"/>
        </w:rPr>
        <w:t>ako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izmjene</w:t>
      </w:r>
      <w:proofErr w:type="spellEnd"/>
      <w:r w:rsidRPr="002B796F">
        <w:rPr>
          <w:rFonts w:ascii="Arial" w:hAnsi="Arial" w:cs="Arial"/>
          <w:color w:val="000000"/>
          <w:sz w:val="22"/>
          <w:szCs w:val="22"/>
        </w:rPr>
        <w:t xml:space="preserve">, bez </w:t>
      </w:r>
      <w:proofErr w:type="spellStart"/>
      <w:r w:rsidRPr="002B796F">
        <w:rPr>
          <w:rFonts w:ascii="Arial" w:hAnsi="Arial" w:cs="Arial"/>
          <w:color w:val="000000"/>
          <w:sz w:val="22"/>
          <w:szCs w:val="22"/>
        </w:rPr>
        <w:t>obzira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njihovu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vrijednost</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izraženu</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novcu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predviđene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tenderskom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dokumentacijom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ugovorom</w:t>
      </w:r>
      <w:proofErr w:type="spellEnd"/>
      <w:r w:rsidRPr="002B796F">
        <w:rPr>
          <w:rFonts w:ascii="Arial" w:hAnsi="Arial" w:cs="Arial"/>
          <w:color w:val="000000"/>
          <w:sz w:val="22"/>
          <w:szCs w:val="22"/>
        </w:rPr>
        <w:t xml:space="preserve"> o </w:t>
      </w:r>
      <w:proofErr w:type="spellStart"/>
      <w:r w:rsidRPr="002B796F">
        <w:rPr>
          <w:rFonts w:ascii="Arial" w:hAnsi="Arial" w:cs="Arial"/>
          <w:color w:val="000000"/>
          <w:sz w:val="22"/>
          <w:szCs w:val="22"/>
        </w:rPr>
        <w:t>javnoj</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nabavci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uključuju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cijene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varijante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utvrđenim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obimom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prirodom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mogućih</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varijanti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kao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uslovima</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kojima</w:t>
      </w:r>
      <w:proofErr w:type="spellEnd"/>
      <w:r w:rsidRPr="002B796F">
        <w:rPr>
          <w:rFonts w:ascii="Arial" w:hAnsi="Arial" w:cs="Arial"/>
          <w:color w:val="000000"/>
          <w:sz w:val="22"/>
          <w:szCs w:val="22"/>
        </w:rPr>
        <w:t xml:space="preserve"> se </w:t>
      </w:r>
      <w:proofErr w:type="spellStart"/>
      <w:r w:rsidRPr="002B796F">
        <w:rPr>
          <w:rFonts w:ascii="Arial" w:hAnsi="Arial" w:cs="Arial"/>
          <w:color w:val="000000"/>
          <w:sz w:val="22"/>
          <w:szCs w:val="22"/>
        </w:rPr>
        <w:t>izmjene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mogu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vršiti</w:t>
      </w:r>
      <w:proofErr w:type="spellEnd"/>
      <w:r w:rsidRPr="002B796F">
        <w:rPr>
          <w:rFonts w:ascii="Arial" w:hAnsi="Arial" w:cs="Arial"/>
          <w:color w:val="000000"/>
          <w:sz w:val="22"/>
          <w:szCs w:val="22"/>
        </w:rPr>
        <w:t xml:space="preserve">, pod </w:t>
      </w:r>
      <w:proofErr w:type="spellStart"/>
      <w:r w:rsidRPr="002B796F">
        <w:rPr>
          <w:rFonts w:ascii="Arial" w:hAnsi="Arial" w:cs="Arial"/>
          <w:color w:val="000000"/>
          <w:sz w:val="22"/>
          <w:szCs w:val="22"/>
        </w:rPr>
        <w:t>uslovom</w:t>
      </w:r>
      <w:proofErr w:type="spellEnd"/>
      <w:r w:rsidRPr="002B796F">
        <w:rPr>
          <w:rFonts w:ascii="Arial" w:hAnsi="Arial" w:cs="Arial"/>
          <w:color w:val="000000"/>
          <w:sz w:val="22"/>
          <w:szCs w:val="22"/>
        </w:rPr>
        <w:t xml:space="preserve"> da se </w:t>
      </w:r>
      <w:proofErr w:type="spellStart"/>
      <w:r w:rsidRPr="002B796F">
        <w:rPr>
          <w:rFonts w:ascii="Arial" w:hAnsi="Arial" w:cs="Arial"/>
          <w:color w:val="000000"/>
          <w:sz w:val="22"/>
          <w:szCs w:val="22"/>
        </w:rPr>
        <w:t>ugovorom</w:t>
      </w:r>
      <w:proofErr w:type="spellEnd"/>
      <w:r w:rsidRPr="002B796F">
        <w:rPr>
          <w:rFonts w:ascii="Arial" w:hAnsi="Arial" w:cs="Arial"/>
          <w:color w:val="000000"/>
          <w:sz w:val="22"/>
          <w:szCs w:val="22"/>
        </w:rPr>
        <w:t xml:space="preserve"> ne </w:t>
      </w:r>
      <w:proofErr w:type="spellStart"/>
      <w:r w:rsidRPr="002B796F">
        <w:rPr>
          <w:rFonts w:ascii="Arial" w:hAnsi="Arial" w:cs="Arial"/>
          <w:color w:val="000000"/>
          <w:sz w:val="22"/>
          <w:szCs w:val="22"/>
        </w:rPr>
        <w:t>predviđaju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kojima</w:t>
      </w:r>
      <w:proofErr w:type="spellEnd"/>
      <w:r w:rsidRPr="002B796F">
        <w:rPr>
          <w:rFonts w:ascii="Arial" w:hAnsi="Arial" w:cs="Arial"/>
          <w:color w:val="000000"/>
          <w:sz w:val="22"/>
          <w:szCs w:val="22"/>
        </w:rPr>
        <w:t xml:space="preserve"> se </w:t>
      </w:r>
      <w:proofErr w:type="spellStart"/>
      <w:r w:rsidRPr="002B796F">
        <w:rPr>
          <w:rFonts w:ascii="Arial" w:hAnsi="Arial" w:cs="Arial"/>
          <w:color w:val="000000"/>
          <w:sz w:val="22"/>
          <w:szCs w:val="22"/>
        </w:rPr>
        <w:t>mijenja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ukupna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priroda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o </w:t>
      </w:r>
      <w:proofErr w:type="spellStart"/>
      <w:r w:rsidRPr="002B796F">
        <w:rPr>
          <w:rFonts w:ascii="Arial" w:hAnsi="Arial" w:cs="Arial"/>
          <w:color w:val="000000"/>
          <w:sz w:val="22"/>
          <w:szCs w:val="22"/>
        </w:rPr>
        <w:t>javnoj</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nabavci</w:t>
      </w:r>
      <w:proofErr w:type="spellEnd"/>
      <w:r w:rsidRPr="002B796F">
        <w:rPr>
          <w:rFonts w:ascii="Arial" w:hAnsi="Arial" w:cs="Arial"/>
          <w:color w:val="000000"/>
          <w:sz w:val="22"/>
          <w:szCs w:val="22"/>
        </w:rPr>
        <w:t xml:space="preserve">, a </w:t>
      </w:r>
      <w:proofErr w:type="spellStart"/>
      <w:r w:rsidRPr="002B796F">
        <w:rPr>
          <w:rFonts w:ascii="Arial" w:hAnsi="Arial" w:cs="Arial"/>
          <w:color w:val="000000"/>
          <w:sz w:val="22"/>
          <w:szCs w:val="22"/>
        </w:rPr>
        <w:t>povećanje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veće</w:t>
      </w:r>
      <w:proofErr w:type="spellEnd"/>
      <w:r w:rsidRPr="002B796F">
        <w:rPr>
          <w:rFonts w:ascii="Arial" w:hAnsi="Arial" w:cs="Arial"/>
          <w:color w:val="000000"/>
          <w:sz w:val="22"/>
          <w:szCs w:val="22"/>
        </w:rPr>
        <w:t xml:space="preserve"> od 20%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prvobitnog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w:t>
      </w:r>
    </w:p>
    <w:p w14:paraId="074FC984" w14:textId="77777777" w:rsidR="000B504F" w:rsidRPr="002B796F" w:rsidRDefault="000B504F" w:rsidP="000B504F">
      <w:pPr>
        <w:pStyle w:val="1tekst"/>
        <w:spacing w:before="0" w:beforeAutospacing="0" w:after="0" w:afterAutospacing="0"/>
        <w:ind w:left="150" w:right="150" w:firstLine="240"/>
        <w:jc w:val="both"/>
        <w:rPr>
          <w:rFonts w:ascii="Arial" w:hAnsi="Arial" w:cs="Arial"/>
          <w:color w:val="000000"/>
          <w:sz w:val="22"/>
          <w:szCs w:val="22"/>
        </w:rPr>
      </w:pPr>
      <w:r w:rsidRPr="002B796F">
        <w:rPr>
          <w:rFonts w:ascii="Arial" w:hAnsi="Arial" w:cs="Arial"/>
          <w:color w:val="000000"/>
          <w:sz w:val="22"/>
          <w:szCs w:val="22"/>
        </w:rPr>
        <w:t xml:space="preserve">2) </w:t>
      </w:r>
      <w:proofErr w:type="spellStart"/>
      <w:r w:rsidRPr="002B796F">
        <w:rPr>
          <w:rFonts w:ascii="Arial" w:hAnsi="Arial" w:cs="Arial"/>
          <w:color w:val="000000"/>
          <w:sz w:val="22"/>
          <w:szCs w:val="22"/>
        </w:rPr>
        <w:t>radi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nabavke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dodatnih</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roba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usluga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radova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koji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postali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neophodni</w:t>
      </w:r>
      <w:proofErr w:type="spellEnd"/>
      <w:r w:rsidRPr="002B796F">
        <w:rPr>
          <w:rFonts w:ascii="Arial" w:hAnsi="Arial" w:cs="Arial"/>
          <w:color w:val="000000"/>
          <w:sz w:val="22"/>
          <w:szCs w:val="22"/>
        </w:rPr>
        <w:t xml:space="preserve">, a </w:t>
      </w:r>
      <w:proofErr w:type="spellStart"/>
      <w:r w:rsidRPr="002B796F">
        <w:rPr>
          <w:rFonts w:ascii="Arial" w:hAnsi="Arial" w:cs="Arial"/>
          <w:color w:val="000000"/>
          <w:sz w:val="22"/>
          <w:szCs w:val="22"/>
        </w:rPr>
        <w:t>koji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nijesu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bili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uključeni</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prvobitni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w:t>
      </w:r>
      <w:proofErr w:type="spellEnd"/>
      <w:r w:rsidRPr="002B796F">
        <w:rPr>
          <w:rFonts w:ascii="Arial" w:hAnsi="Arial" w:cs="Arial"/>
          <w:color w:val="000000"/>
          <w:sz w:val="22"/>
          <w:szCs w:val="22"/>
        </w:rPr>
        <w:t xml:space="preserve"> o </w:t>
      </w:r>
      <w:proofErr w:type="spellStart"/>
      <w:r w:rsidRPr="002B796F">
        <w:rPr>
          <w:rFonts w:ascii="Arial" w:hAnsi="Arial" w:cs="Arial"/>
          <w:color w:val="000000"/>
          <w:sz w:val="22"/>
          <w:szCs w:val="22"/>
        </w:rPr>
        <w:t>javnoj</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nabavci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ako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promjena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privrednog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subjekta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kojim</w:t>
      </w:r>
      <w:proofErr w:type="spellEnd"/>
      <w:r w:rsidRPr="002B796F">
        <w:rPr>
          <w:rFonts w:ascii="Arial" w:hAnsi="Arial" w:cs="Arial"/>
          <w:color w:val="000000"/>
          <w:sz w:val="22"/>
          <w:szCs w:val="22"/>
        </w:rPr>
        <w:t xml:space="preserve"> je </w:t>
      </w:r>
      <w:proofErr w:type="spellStart"/>
      <w:r w:rsidRPr="002B796F">
        <w:rPr>
          <w:rFonts w:ascii="Arial" w:hAnsi="Arial" w:cs="Arial"/>
          <w:color w:val="000000"/>
          <w:sz w:val="22"/>
          <w:szCs w:val="22"/>
        </w:rPr>
        <w:t>zaključen</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moguća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ekonomskih</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tehničkih</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razloga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kao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što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zahtjevi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kompatibilnosti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postojećom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opremom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uslugama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radovima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nabavljenim</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okviru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prvobitne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nabavke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može</w:t>
      </w:r>
      <w:proofErr w:type="spellEnd"/>
      <w:r w:rsidRPr="002B796F">
        <w:rPr>
          <w:rFonts w:ascii="Arial" w:hAnsi="Arial" w:cs="Arial"/>
          <w:color w:val="000000"/>
          <w:sz w:val="22"/>
          <w:szCs w:val="22"/>
        </w:rPr>
        <w:t xml:space="preserve"> da </w:t>
      </w:r>
      <w:proofErr w:type="spellStart"/>
      <w:r w:rsidRPr="002B796F">
        <w:rPr>
          <w:rFonts w:ascii="Arial" w:hAnsi="Arial" w:cs="Arial"/>
          <w:color w:val="000000"/>
          <w:sz w:val="22"/>
          <w:szCs w:val="22"/>
        </w:rPr>
        <w:t>prouzrokuje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značajne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poteškoće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znatno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povećavanje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troškova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naručioca</w:t>
      </w:r>
      <w:proofErr w:type="spellEnd"/>
      <w:r w:rsidRPr="002B796F">
        <w:rPr>
          <w:rFonts w:ascii="Arial" w:hAnsi="Arial" w:cs="Arial"/>
          <w:color w:val="000000"/>
          <w:sz w:val="22"/>
          <w:szCs w:val="22"/>
        </w:rPr>
        <w:t xml:space="preserve"> a </w:t>
      </w:r>
      <w:proofErr w:type="spellStart"/>
      <w:r w:rsidRPr="002B796F">
        <w:rPr>
          <w:rFonts w:ascii="Arial" w:hAnsi="Arial" w:cs="Arial"/>
          <w:color w:val="000000"/>
          <w:sz w:val="22"/>
          <w:szCs w:val="22"/>
        </w:rPr>
        <w:t>povećanje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veće</w:t>
      </w:r>
      <w:proofErr w:type="spellEnd"/>
      <w:r w:rsidRPr="002B796F">
        <w:rPr>
          <w:rFonts w:ascii="Arial" w:hAnsi="Arial" w:cs="Arial"/>
          <w:color w:val="000000"/>
          <w:sz w:val="22"/>
          <w:szCs w:val="22"/>
        </w:rPr>
        <w:t xml:space="preserve"> od 20%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prvobitnog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w:t>
      </w:r>
    </w:p>
    <w:p w14:paraId="1AF292DD" w14:textId="77777777" w:rsidR="000B504F" w:rsidRPr="002B796F" w:rsidRDefault="000B504F" w:rsidP="000B504F">
      <w:pPr>
        <w:pStyle w:val="1tekst"/>
        <w:spacing w:before="0" w:beforeAutospacing="0" w:after="0" w:afterAutospacing="0"/>
        <w:ind w:left="150" w:right="150" w:firstLine="240"/>
        <w:jc w:val="both"/>
        <w:rPr>
          <w:rFonts w:ascii="Arial" w:hAnsi="Arial" w:cs="Arial"/>
          <w:color w:val="000000"/>
          <w:sz w:val="22"/>
          <w:szCs w:val="22"/>
        </w:rPr>
      </w:pPr>
      <w:r w:rsidRPr="002B796F">
        <w:rPr>
          <w:rFonts w:ascii="Arial" w:hAnsi="Arial" w:cs="Arial"/>
          <w:color w:val="000000"/>
          <w:sz w:val="22"/>
          <w:szCs w:val="22"/>
        </w:rPr>
        <w:t xml:space="preserve">3) </w:t>
      </w:r>
      <w:proofErr w:type="spellStart"/>
      <w:proofErr w:type="gramStart"/>
      <w:r w:rsidRPr="002B796F">
        <w:rPr>
          <w:rFonts w:ascii="Arial" w:hAnsi="Arial" w:cs="Arial"/>
          <w:color w:val="000000"/>
          <w:sz w:val="22"/>
          <w:szCs w:val="22"/>
        </w:rPr>
        <w:t>kada</w:t>
      </w:r>
      <w:proofErr w:type="spellEnd"/>
      <w:proofErr w:type="gramEnd"/>
      <w:r w:rsidRPr="002B796F">
        <w:rPr>
          <w:rFonts w:ascii="Arial" w:hAnsi="Arial" w:cs="Arial"/>
          <w:color w:val="000000"/>
          <w:sz w:val="22"/>
          <w:szCs w:val="22"/>
        </w:rPr>
        <w:t xml:space="preserve"> je </w:t>
      </w:r>
      <w:proofErr w:type="spellStart"/>
      <w:r w:rsidRPr="002B796F">
        <w:rPr>
          <w:rFonts w:ascii="Arial" w:hAnsi="Arial" w:cs="Arial"/>
          <w:color w:val="000000"/>
          <w:sz w:val="22"/>
          <w:szCs w:val="22"/>
        </w:rPr>
        <w:t>potreba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nastala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zbog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okolnosti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naručilac</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vrijeme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zaključivanja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mogao</w:t>
      </w:r>
      <w:proofErr w:type="spellEnd"/>
      <w:r w:rsidRPr="002B796F">
        <w:rPr>
          <w:rFonts w:ascii="Arial" w:hAnsi="Arial" w:cs="Arial"/>
          <w:color w:val="000000"/>
          <w:sz w:val="22"/>
          <w:szCs w:val="22"/>
        </w:rPr>
        <w:t xml:space="preserve"> da </w:t>
      </w:r>
      <w:proofErr w:type="spellStart"/>
      <w:r w:rsidRPr="002B796F">
        <w:rPr>
          <w:rFonts w:ascii="Arial" w:hAnsi="Arial" w:cs="Arial"/>
          <w:color w:val="000000"/>
          <w:sz w:val="22"/>
          <w:szCs w:val="22"/>
        </w:rPr>
        <w:t>predvidi</w:t>
      </w:r>
      <w:proofErr w:type="spellEnd"/>
      <w:r w:rsidRPr="002B796F">
        <w:rPr>
          <w:rFonts w:ascii="Arial" w:hAnsi="Arial" w:cs="Arial"/>
          <w:color w:val="000000"/>
          <w:sz w:val="22"/>
          <w:szCs w:val="22"/>
        </w:rPr>
        <w:t xml:space="preserve">, a </w:t>
      </w:r>
      <w:proofErr w:type="spellStart"/>
      <w:r w:rsidRPr="002B796F">
        <w:rPr>
          <w:rFonts w:ascii="Arial" w:hAnsi="Arial" w:cs="Arial"/>
          <w:color w:val="000000"/>
          <w:sz w:val="22"/>
          <w:szCs w:val="22"/>
        </w:rPr>
        <w:t>izmjenom</w:t>
      </w:r>
      <w:proofErr w:type="spellEnd"/>
      <w:r w:rsidRPr="002B796F">
        <w:rPr>
          <w:rFonts w:ascii="Arial" w:hAnsi="Arial" w:cs="Arial"/>
          <w:color w:val="000000"/>
          <w:sz w:val="22"/>
          <w:szCs w:val="22"/>
        </w:rPr>
        <w:t xml:space="preserve"> se ne </w:t>
      </w:r>
      <w:proofErr w:type="spellStart"/>
      <w:r w:rsidRPr="002B796F">
        <w:rPr>
          <w:rFonts w:ascii="Arial" w:hAnsi="Arial" w:cs="Arial"/>
          <w:color w:val="000000"/>
          <w:sz w:val="22"/>
          <w:szCs w:val="22"/>
        </w:rPr>
        <w:t>mijenja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priroda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a </w:t>
      </w:r>
      <w:proofErr w:type="spellStart"/>
      <w:r w:rsidRPr="002B796F">
        <w:rPr>
          <w:rFonts w:ascii="Arial" w:hAnsi="Arial" w:cs="Arial"/>
          <w:color w:val="000000"/>
          <w:sz w:val="22"/>
          <w:szCs w:val="22"/>
        </w:rPr>
        <w:t>povećanje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veće</w:t>
      </w:r>
      <w:proofErr w:type="spellEnd"/>
      <w:r w:rsidRPr="002B796F">
        <w:rPr>
          <w:rFonts w:ascii="Arial" w:hAnsi="Arial" w:cs="Arial"/>
          <w:color w:val="000000"/>
          <w:sz w:val="22"/>
          <w:szCs w:val="22"/>
        </w:rPr>
        <w:t xml:space="preserve"> od 20%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prvobitnog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w:t>
      </w:r>
    </w:p>
    <w:p w14:paraId="66F8EDD1" w14:textId="77777777" w:rsidR="000B504F" w:rsidRPr="002B796F" w:rsidRDefault="000B504F" w:rsidP="000B504F">
      <w:pPr>
        <w:pStyle w:val="1tekst"/>
        <w:spacing w:before="0" w:beforeAutospacing="0" w:after="0" w:afterAutospacing="0"/>
        <w:ind w:left="150" w:right="150" w:firstLine="240"/>
        <w:jc w:val="both"/>
        <w:rPr>
          <w:rFonts w:ascii="Arial" w:hAnsi="Arial" w:cs="Arial"/>
          <w:color w:val="000000"/>
          <w:sz w:val="22"/>
          <w:szCs w:val="22"/>
        </w:rPr>
      </w:pPr>
      <w:r w:rsidRPr="002B796F">
        <w:rPr>
          <w:rFonts w:ascii="Arial" w:hAnsi="Arial" w:cs="Arial"/>
          <w:color w:val="000000"/>
          <w:sz w:val="22"/>
          <w:szCs w:val="22"/>
        </w:rPr>
        <w:t xml:space="preserve">3a) </w:t>
      </w:r>
      <w:proofErr w:type="spellStart"/>
      <w:r w:rsidRPr="002B796F">
        <w:rPr>
          <w:rFonts w:ascii="Arial" w:hAnsi="Arial" w:cs="Arial"/>
          <w:color w:val="000000"/>
          <w:sz w:val="22"/>
          <w:szCs w:val="22"/>
        </w:rPr>
        <w:t>kad</w:t>
      </w:r>
      <w:proofErr w:type="spellEnd"/>
      <w:r w:rsidRPr="002B796F">
        <w:rPr>
          <w:rFonts w:ascii="Arial" w:hAnsi="Arial" w:cs="Arial"/>
          <w:color w:val="000000"/>
          <w:sz w:val="22"/>
          <w:szCs w:val="22"/>
        </w:rPr>
        <w:t xml:space="preserve"> je </w:t>
      </w:r>
      <w:proofErr w:type="spellStart"/>
      <w:r w:rsidRPr="002B796F">
        <w:rPr>
          <w:rFonts w:ascii="Arial" w:hAnsi="Arial" w:cs="Arial"/>
          <w:color w:val="000000"/>
          <w:sz w:val="22"/>
          <w:szCs w:val="22"/>
        </w:rPr>
        <w:t>potreba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nastala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zbog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okolnosti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naručilac</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vrijeme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zaključivanja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mogao</w:t>
      </w:r>
      <w:proofErr w:type="spellEnd"/>
      <w:r w:rsidRPr="002B796F">
        <w:rPr>
          <w:rFonts w:ascii="Arial" w:hAnsi="Arial" w:cs="Arial"/>
          <w:color w:val="000000"/>
          <w:sz w:val="22"/>
          <w:szCs w:val="22"/>
        </w:rPr>
        <w:t xml:space="preserve"> da </w:t>
      </w:r>
      <w:proofErr w:type="spellStart"/>
      <w:r w:rsidRPr="002B796F">
        <w:rPr>
          <w:rFonts w:ascii="Arial" w:hAnsi="Arial" w:cs="Arial"/>
          <w:color w:val="000000"/>
          <w:sz w:val="22"/>
          <w:szCs w:val="22"/>
        </w:rPr>
        <w:t>predvidi</w:t>
      </w:r>
      <w:proofErr w:type="spellEnd"/>
      <w:r w:rsidRPr="002B796F">
        <w:rPr>
          <w:rFonts w:ascii="Arial" w:hAnsi="Arial" w:cs="Arial"/>
          <w:color w:val="000000"/>
          <w:sz w:val="22"/>
          <w:szCs w:val="22"/>
        </w:rPr>
        <w:t xml:space="preserve">, </w:t>
      </w:r>
      <w:proofErr w:type="gramStart"/>
      <w:r w:rsidRPr="002B796F">
        <w:rPr>
          <w:rFonts w:ascii="Arial" w:hAnsi="Arial" w:cs="Arial"/>
          <w:color w:val="000000"/>
          <w:sz w:val="22"/>
          <w:szCs w:val="22"/>
        </w:rPr>
        <w:t>a</w:t>
      </w:r>
      <w:proofErr w:type="gram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izmjenom</w:t>
      </w:r>
      <w:proofErr w:type="spellEnd"/>
      <w:r w:rsidRPr="002B796F">
        <w:rPr>
          <w:rFonts w:ascii="Arial" w:hAnsi="Arial" w:cs="Arial"/>
          <w:color w:val="000000"/>
          <w:sz w:val="22"/>
          <w:szCs w:val="22"/>
        </w:rPr>
        <w:t xml:space="preserve"> se ne </w:t>
      </w:r>
      <w:proofErr w:type="spellStart"/>
      <w:r w:rsidRPr="002B796F">
        <w:rPr>
          <w:rFonts w:ascii="Arial" w:hAnsi="Arial" w:cs="Arial"/>
          <w:color w:val="000000"/>
          <w:sz w:val="22"/>
          <w:szCs w:val="22"/>
        </w:rPr>
        <w:t>mijenja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priroda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već</w:t>
      </w:r>
      <w:proofErr w:type="spellEnd"/>
      <w:r w:rsidRPr="002B796F">
        <w:rPr>
          <w:rFonts w:ascii="Arial" w:hAnsi="Arial" w:cs="Arial"/>
          <w:color w:val="000000"/>
          <w:sz w:val="22"/>
          <w:szCs w:val="22"/>
        </w:rPr>
        <w:t xml:space="preserve"> se </w:t>
      </w:r>
      <w:proofErr w:type="spellStart"/>
      <w:r w:rsidRPr="002B796F">
        <w:rPr>
          <w:rFonts w:ascii="Arial" w:hAnsi="Arial" w:cs="Arial"/>
          <w:color w:val="000000"/>
          <w:sz w:val="22"/>
          <w:szCs w:val="22"/>
        </w:rPr>
        <w:t>vrši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samo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smanjenje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ugovorene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w:t>
      </w:r>
    </w:p>
    <w:p w14:paraId="0F2EC767" w14:textId="77777777" w:rsidR="000B504F" w:rsidRPr="00C6100F" w:rsidRDefault="000B504F" w:rsidP="000F53DB">
      <w:pPr>
        <w:jc w:val="both"/>
        <w:rPr>
          <w:rFonts w:ascii="Arial" w:hAnsi="Arial" w:cs="Arial"/>
          <w:lang w:val="sr-Latn-ME"/>
        </w:rPr>
      </w:pPr>
    </w:p>
    <w:p w14:paraId="67C13225" w14:textId="77777777" w:rsidR="000F53DB" w:rsidRPr="00C6100F" w:rsidRDefault="000F53DB" w:rsidP="000F53DB">
      <w:pPr>
        <w:jc w:val="both"/>
        <w:rPr>
          <w:rFonts w:ascii="Arial" w:hAnsi="Arial" w:cs="Arial"/>
          <w:lang w:val="sr-Latn-ME"/>
        </w:rPr>
      </w:pPr>
      <w:r w:rsidRPr="00C6100F">
        <w:rPr>
          <w:rFonts w:ascii="Arial" w:hAnsi="Arial" w:cs="Arial"/>
          <w:lang w:val="sr-Latn-ME"/>
        </w:rPr>
        <w:lastRenderedPageBreak/>
        <w:t>Ukoliko u toku važnosti ugovora dođe do bilo kakvih promjena u nazivu ili drugim statusnim promjenama ugovornih strana, tada će sva prava i obaveze ugovorne strane kod koje dođe do takve promjene, preći na njenog pravnog sljedbenika.</w:t>
      </w:r>
    </w:p>
    <w:p w14:paraId="79AD9FFC" w14:textId="77777777" w:rsidR="000F53DB" w:rsidRPr="00C6100F" w:rsidRDefault="000F53DB" w:rsidP="000F53DB">
      <w:pPr>
        <w:jc w:val="both"/>
        <w:rPr>
          <w:rFonts w:ascii="Arial" w:hAnsi="Arial" w:cs="Arial"/>
          <w:lang w:val="sr-Latn-ME"/>
        </w:rPr>
      </w:pPr>
      <w:r w:rsidRPr="00C6100F">
        <w:rPr>
          <w:rFonts w:ascii="Arial" w:hAnsi="Arial" w:cs="Arial"/>
          <w:lang w:val="sr-Latn-ME"/>
        </w:rPr>
        <w:t>Antikorupcijsku klauzulu, u smislu člana 38 stav 3 ZJN;</w:t>
      </w:r>
    </w:p>
    <w:p w14:paraId="14DF91FE" w14:textId="77777777" w:rsidR="000F53DB" w:rsidRPr="00C6100F" w:rsidRDefault="000F53DB" w:rsidP="000F53DB">
      <w:pPr>
        <w:jc w:val="both"/>
        <w:rPr>
          <w:rFonts w:ascii="Arial" w:hAnsi="Arial" w:cs="Arial"/>
          <w:lang w:val="sr-Latn-ME"/>
        </w:rPr>
      </w:pPr>
      <w:r w:rsidRPr="0092281C">
        <w:rPr>
          <w:rFonts w:ascii="Arial" w:hAnsi="Arial" w:cs="Arial"/>
          <w:b/>
          <w:lang w:val="sr-Latn-ME"/>
        </w:rPr>
        <w:t>Primjenu propisa</w:t>
      </w:r>
      <w:r w:rsidRPr="00C6100F">
        <w:rPr>
          <w:rFonts w:ascii="Arial" w:hAnsi="Arial" w:cs="Arial"/>
          <w:lang w:val="sr-Latn-ME"/>
        </w:rPr>
        <w:t xml:space="preserve"> (Za sve što nije predviđeno Ugovorom i odredbama ZJN,shodno se primjenjuju odredbe Zakona o obligacionim odnosima i drugih pozitivnih propisa);</w:t>
      </w:r>
    </w:p>
    <w:p w14:paraId="5FF07219" w14:textId="77777777" w:rsidR="000F53DB" w:rsidRPr="00C6100F" w:rsidRDefault="000F53DB" w:rsidP="000F53DB">
      <w:pPr>
        <w:jc w:val="both"/>
        <w:rPr>
          <w:rFonts w:ascii="Arial" w:hAnsi="Arial" w:cs="Arial"/>
          <w:lang w:val="sr-Latn-ME"/>
        </w:rPr>
      </w:pPr>
      <w:r w:rsidRPr="0092281C">
        <w:rPr>
          <w:rFonts w:ascii="Arial" w:hAnsi="Arial" w:cs="Arial"/>
          <w:b/>
          <w:lang w:val="sr-Latn-ME"/>
        </w:rPr>
        <w:t>Sudsku nadležnost</w:t>
      </w:r>
      <w:r w:rsidRPr="00C6100F">
        <w:rPr>
          <w:rFonts w:ascii="Arial" w:hAnsi="Arial" w:cs="Arial"/>
          <w:lang w:val="sr-Latn-ME"/>
        </w:rPr>
        <w:t xml:space="preserve"> (Saglasnost ugovornih strana da eventualne sporove povodom Ugovora rješavaju sporazumom, u protivnom, ugovara se nadležnost stvarno nadležnog suda u Podgorici).</w:t>
      </w:r>
    </w:p>
    <w:p w14:paraId="2157067A" w14:textId="77777777" w:rsidR="00886C9C" w:rsidRPr="00886C9C" w:rsidRDefault="00886C9C" w:rsidP="00886C9C">
      <w:pPr>
        <w:jc w:val="both"/>
        <w:rPr>
          <w:rFonts w:ascii="Arial" w:hAnsi="Arial" w:cs="Arial"/>
          <w:lang w:val="sr-Latn-ME"/>
        </w:rPr>
      </w:pPr>
      <w:r w:rsidRPr="00886C9C">
        <w:rPr>
          <w:rFonts w:ascii="Arial" w:hAnsi="Arial" w:cs="Arial"/>
          <w:lang w:val="sr-Latn-ME"/>
        </w:rPr>
        <w:t>Ukoliko u toku važnosti ugovora dođe do bilo kakvih promjena u nazivu ili drugim statusnim promjenama ugovornih strana, tada će sva prava i obaveze ugovorne strane kod koje dođe do takve promjene, preći na njenog pravnog sljedbenika.</w:t>
      </w:r>
    </w:p>
    <w:p w14:paraId="22A04B84" w14:textId="77777777" w:rsidR="00886C9C" w:rsidRPr="00886C9C" w:rsidRDefault="00886C9C" w:rsidP="00886C9C">
      <w:pPr>
        <w:jc w:val="both"/>
        <w:rPr>
          <w:rFonts w:ascii="Arial" w:hAnsi="Arial" w:cs="Arial"/>
          <w:lang w:val="sr-Latn-ME"/>
        </w:rPr>
      </w:pPr>
    </w:p>
    <w:p w14:paraId="04B531D7" w14:textId="2432AEFC" w:rsidR="00886C9C" w:rsidRPr="00886C9C" w:rsidRDefault="00DF6FD1" w:rsidP="00886C9C">
      <w:pPr>
        <w:jc w:val="both"/>
        <w:rPr>
          <w:rFonts w:ascii="Arial" w:hAnsi="Arial" w:cs="Arial"/>
          <w:lang w:val="sr-Latn-ME"/>
        </w:rPr>
      </w:pPr>
      <w:r>
        <w:rPr>
          <w:rFonts w:ascii="Arial" w:hAnsi="Arial" w:cs="Arial"/>
          <w:lang w:val="sr-Latn-ME"/>
        </w:rPr>
        <w:t>Izvođač</w:t>
      </w:r>
      <w:r w:rsidR="00886C9C" w:rsidRPr="00886C9C">
        <w:rPr>
          <w:rFonts w:ascii="Arial" w:hAnsi="Arial" w:cs="Arial"/>
          <w:lang w:val="sr-Latn-ME"/>
        </w:rPr>
        <w:t xml:space="preserve"> i njegovo osoblje se obavezuje da u toku važenja Ugovora, kao i u roku od 2 godine po isteku ovog ugovora, ne iznose bilo kakve službene ili povjerljive informacije u vezi ovog Ugovora, poslova i aktivnosti Naručioca, bez prethodne pisane saglasnosti Naručioca.</w:t>
      </w:r>
    </w:p>
    <w:p w14:paraId="07D85B6B" w14:textId="77777777" w:rsidR="00886C9C" w:rsidRPr="00886C9C" w:rsidRDefault="00886C9C" w:rsidP="00886C9C">
      <w:pPr>
        <w:jc w:val="both"/>
        <w:rPr>
          <w:rFonts w:ascii="Arial" w:hAnsi="Arial" w:cs="Arial"/>
          <w:lang w:val="sr-Latn-ME"/>
        </w:rPr>
      </w:pPr>
      <w:r w:rsidRPr="00886C9C">
        <w:rPr>
          <w:rFonts w:ascii="Arial" w:hAnsi="Arial" w:cs="Arial"/>
          <w:lang w:val="sr-Latn-ME"/>
        </w:rPr>
        <w:t>Eventualne nesporazume koji mogu da se pojave u vezi Ugovora ugovorne strane će pokušati da riješe sporazumno.</w:t>
      </w:r>
    </w:p>
    <w:p w14:paraId="26560519" w14:textId="277C8E44" w:rsidR="000C040F" w:rsidRPr="00C6100F" w:rsidRDefault="00886C9C" w:rsidP="00886C9C">
      <w:pPr>
        <w:jc w:val="both"/>
        <w:rPr>
          <w:rFonts w:ascii="Arial" w:hAnsi="Arial" w:cs="Arial"/>
          <w:lang w:val="sr-Latn-ME"/>
        </w:rPr>
      </w:pPr>
      <w:r w:rsidRPr="00886C9C">
        <w:rPr>
          <w:rFonts w:ascii="Arial" w:hAnsi="Arial" w:cs="Arial"/>
          <w:lang w:val="sr-Latn-ME"/>
        </w:rPr>
        <w:t xml:space="preserve">Ukoliko sporovi između Naručioca i </w:t>
      </w:r>
      <w:r w:rsidR="00DF6FD1">
        <w:rPr>
          <w:rFonts w:ascii="Arial" w:hAnsi="Arial" w:cs="Arial"/>
          <w:lang w:val="sr-Latn-ME"/>
        </w:rPr>
        <w:t>Izvođača</w:t>
      </w:r>
      <w:r w:rsidRPr="00886C9C">
        <w:rPr>
          <w:rFonts w:ascii="Arial" w:hAnsi="Arial" w:cs="Arial"/>
          <w:lang w:val="sr-Latn-ME"/>
        </w:rPr>
        <w:t xml:space="preserve"> ne budu riješeni sporazumno, ugovara se stvarna i mjesna nadležnost Privrednog suda u Podgorici.</w:t>
      </w:r>
    </w:p>
    <w:p w14:paraId="204CC018" w14:textId="77777777" w:rsidR="000C040F" w:rsidRPr="000F53DB" w:rsidRDefault="000C040F" w:rsidP="000F53DB">
      <w:pPr>
        <w:jc w:val="both"/>
        <w:rPr>
          <w:rFonts w:ascii="Arial" w:hAnsi="Arial" w:cs="Arial"/>
          <w:highlight w:val="yellow"/>
          <w:lang w:val="sr-Latn-ME"/>
        </w:rPr>
      </w:pPr>
    </w:p>
    <w:p w14:paraId="3B720B12"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5" w:name="_Toc62730566"/>
      <w:r w:rsidRPr="003E1EFD">
        <w:rPr>
          <w:rFonts w:ascii="Arial" w:hAnsi="Arial" w:cs="Arial"/>
          <w:b/>
          <w:lang w:val="sr-Latn-ME"/>
        </w:rPr>
        <w:t xml:space="preserve">14. </w:t>
      </w:r>
      <w:r w:rsidR="009F2DE7" w:rsidRPr="003E1EFD">
        <w:rPr>
          <w:rFonts w:ascii="Arial" w:hAnsi="Arial" w:cs="Arial"/>
          <w:b/>
          <w:lang w:val="sr-Latn-ME"/>
        </w:rPr>
        <w:t>ZAHTJEV ZA POJAŠNJENJE ILI IZMJENU I DOPUNU TENDERSKE DOKUMENTACIJE</w:t>
      </w:r>
      <w:bookmarkEnd w:id="15"/>
    </w:p>
    <w:p w14:paraId="211F8DC7" w14:textId="77777777"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8ED5C5"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4CABD589" w14:textId="77777777"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61E0D93E" w14:textId="77777777" w:rsidR="00AD1CD7" w:rsidRDefault="00AD1CD7" w:rsidP="009F2DE7">
      <w:pPr>
        <w:jc w:val="both"/>
        <w:rPr>
          <w:rFonts w:ascii="Arial" w:hAnsi="Arial" w:cs="Arial"/>
          <w:lang w:val="sr-Latn-ME"/>
        </w:rPr>
      </w:pPr>
    </w:p>
    <w:p w14:paraId="7EF1F749" w14:textId="77777777" w:rsidR="00AD1CD7" w:rsidRDefault="00AD1CD7" w:rsidP="009F2DE7">
      <w:pPr>
        <w:jc w:val="both"/>
        <w:rPr>
          <w:rFonts w:ascii="Arial" w:hAnsi="Arial" w:cs="Arial"/>
          <w:lang w:val="sr-Latn-ME"/>
        </w:rPr>
      </w:pPr>
    </w:p>
    <w:p w14:paraId="19634370" w14:textId="77777777" w:rsidR="00AD1CD7" w:rsidRDefault="00AD1CD7" w:rsidP="009F2DE7">
      <w:pPr>
        <w:jc w:val="both"/>
        <w:rPr>
          <w:rFonts w:ascii="Arial" w:hAnsi="Arial" w:cs="Arial"/>
          <w:lang w:val="sr-Latn-ME"/>
        </w:rPr>
      </w:pPr>
    </w:p>
    <w:p w14:paraId="08DCEC57" w14:textId="77777777" w:rsidR="00AD1CD7" w:rsidRDefault="00AD1CD7" w:rsidP="009F2DE7">
      <w:pPr>
        <w:jc w:val="both"/>
        <w:rPr>
          <w:rFonts w:ascii="Arial" w:hAnsi="Arial" w:cs="Arial"/>
          <w:lang w:val="sr-Latn-ME"/>
        </w:rPr>
      </w:pPr>
    </w:p>
    <w:p w14:paraId="68FDCE3D" w14:textId="77777777" w:rsidR="00AD1CD7" w:rsidRDefault="00AD1CD7" w:rsidP="009F2DE7">
      <w:pPr>
        <w:jc w:val="both"/>
        <w:rPr>
          <w:rFonts w:ascii="Arial" w:hAnsi="Arial" w:cs="Arial"/>
          <w:lang w:val="sr-Latn-ME"/>
        </w:rPr>
      </w:pPr>
    </w:p>
    <w:p w14:paraId="3B8D4DF8" w14:textId="4DE82B3D" w:rsidR="00AD1CD7" w:rsidRDefault="00AD1CD7" w:rsidP="009F2DE7">
      <w:pPr>
        <w:jc w:val="both"/>
        <w:rPr>
          <w:rFonts w:ascii="Arial" w:hAnsi="Arial" w:cs="Arial"/>
          <w:lang w:val="sr-Latn-ME"/>
        </w:rPr>
      </w:pPr>
    </w:p>
    <w:p w14:paraId="41B8530B" w14:textId="77777777" w:rsidR="00DF6FD1" w:rsidRDefault="00DF6FD1" w:rsidP="009F2DE7">
      <w:pPr>
        <w:jc w:val="both"/>
        <w:rPr>
          <w:rFonts w:ascii="Arial" w:hAnsi="Arial" w:cs="Arial"/>
          <w:lang w:val="sr-Latn-ME"/>
        </w:rPr>
      </w:pPr>
    </w:p>
    <w:p w14:paraId="33D21FD4" w14:textId="77777777" w:rsidR="00DF6FD1" w:rsidRDefault="00DF6FD1" w:rsidP="009F2DE7">
      <w:pPr>
        <w:jc w:val="both"/>
        <w:rPr>
          <w:rFonts w:ascii="Arial" w:hAnsi="Arial" w:cs="Arial"/>
          <w:lang w:val="sr-Latn-ME"/>
        </w:rPr>
      </w:pPr>
    </w:p>
    <w:p w14:paraId="0822495C" w14:textId="77777777" w:rsidR="00DF6FD1" w:rsidRDefault="00DF6FD1" w:rsidP="009F2DE7">
      <w:pPr>
        <w:jc w:val="both"/>
        <w:rPr>
          <w:rFonts w:ascii="Arial" w:hAnsi="Arial" w:cs="Arial"/>
          <w:lang w:val="sr-Latn-ME"/>
        </w:rPr>
      </w:pPr>
    </w:p>
    <w:p w14:paraId="37F5B330"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416180136"/>
      <w:bookmarkStart w:id="17" w:name="_Toc508349235"/>
      <w:bookmarkStart w:id="18" w:name="_Toc62730567"/>
      <w:r w:rsidRPr="003E1EFD">
        <w:rPr>
          <w:rFonts w:ascii="Arial" w:hAnsi="Arial" w:cs="Arial"/>
          <w:b/>
          <w:lang w:val="sr-Latn-ME"/>
        </w:rPr>
        <w:t>15</w:t>
      </w:r>
      <w:bookmarkStart w:id="19" w:name="_Hlk157514916"/>
      <w:r w:rsidRPr="003E1EFD">
        <w:rPr>
          <w:rFonts w:ascii="Arial" w:hAnsi="Arial" w:cs="Arial"/>
          <w:b/>
          <w:lang w:val="sr-Latn-ME"/>
        </w:rPr>
        <w:t xml:space="preserve">. </w:t>
      </w:r>
      <w:r w:rsidR="00C07478" w:rsidRPr="003E1EFD">
        <w:rPr>
          <w:rFonts w:ascii="Arial" w:hAnsi="Arial" w:cs="Arial"/>
          <w:b/>
          <w:lang w:val="sr-Latn-ME"/>
        </w:rPr>
        <w:t>IZJA</w:t>
      </w:r>
      <w:r w:rsidR="009F2DE7" w:rsidRPr="003E1EFD">
        <w:rPr>
          <w:rFonts w:ascii="Arial" w:hAnsi="Arial" w:cs="Arial"/>
          <w:b/>
          <w:lang w:val="sr-Latn-ME"/>
        </w:rPr>
        <w:t>VA NARUČIOCA O NEPOSTOJANJU SUKOBA INTERESA</w:t>
      </w:r>
      <w:bookmarkEnd w:id="16"/>
      <w:bookmarkEnd w:id="17"/>
      <w:bookmarkEnd w:id="18"/>
    </w:p>
    <w:p w14:paraId="0AE828A7" w14:textId="77777777" w:rsidR="004A5126" w:rsidRDefault="004A5126" w:rsidP="00797C53">
      <w:pPr>
        <w:tabs>
          <w:tab w:val="left" w:pos="1701"/>
          <w:tab w:val="left" w:pos="4820"/>
        </w:tabs>
        <w:jc w:val="both"/>
        <w:rPr>
          <w:rFonts w:ascii="Arial" w:hAnsi="Arial" w:cs="Arial"/>
          <w:b/>
          <w:u w:val="single"/>
          <w:lang w:val="sr-Latn-ME"/>
        </w:rPr>
      </w:pPr>
    </w:p>
    <w:p w14:paraId="16EC7C5A" w14:textId="77777777" w:rsidR="0015349C" w:rsidRDefault="0015349C" w:rsidP="0015349C">
      <w:pPr>
        <w:pStyle w:val="NormalWeb"/>
      </w:pPr>
      <w:r>
        <w:rPr>
          <w:noProof/>
        </w:rPr>
        <w:drawing>
          <wp:inline distT="0" distB="0" distL="0" distR="0" wp14:anchorId="096B537A" wp14:editId="7CD9B64D">
            <wp:extent cx="3939977" cy="5562600"/>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3824" cy="5582149"/>
                    </a:xfrm>
                    <a:prstGeom prst="rect">
                      <a:avLst/>
                    </a:prstGeom>
                    <a:noFill/>
                    <a:ln>
                      <a:noFill/>
                    </a:ln>
                  </pic:spPr>
                </pic:pic>
              </a:graphicData>
            </a:graphic>
          </wp:inline>
        </w:drawing>
      </w:r>
    </w:p>
    <w:p w14:paraId="58A8DB9F" w14:textId="7D012ED6" w:rsidR="0092281C" w:rsidRPr="0092281C" w:rsidRDefault="0092281C" w:rsidP="0092281C">
      <w:pPr>
        <w:spacing w:before="100" w:beforeAutospacing="1" w:after="100" w:afterAutospacing="1" w:line="240" w:lineRule="auto"/>
        <w:rPr>
          <w:rFonts w:ascii="Times New Roman" w:eastAsia="Times New Roman" w:hAnsi="Times New Roman" w:cs="Times New Roman"/>
          <w:sz w:val="24"/>
          <w:szCs w:val="24"/>
        </w:rPr>
      </w:pPr>
    </w:p>
    <w:p w14:paraId="182B4EF2" w14:textId="77777777" w:rsidR="00E568DE" w:rsidRDefault="00E568DE" w:rsidP="00797C53">
      <w:pPr>
        <w:tabs>
          <w:tab w:val="left" w:pos="1701"/>
          <w:tab w:val="left" w:pos="4820"/>
        </w:tabs>
        <w:jc w:val="both"/>
        <w:rPr>
          <w:rFonts w:ascii="Arial" w:hAnsi="Arial" w:cs="Arial"/>
          <w:b/>
          <w:u w:val="single"/>
          <w:lang w:val="sr-Latn-ME"/>
        </w:rPr>
      </w:pPr>
    </w:p>
    <w:p w14:paraId="71061D0F" w14:textId="77777777" w:rsidR="0015349C" w:rsidRDefault="0015349C" w:rsidP="00797C53">
      <w:pPr>
        <w:tabs>
          <w:tab w:val="left" w:pos="1701"/>
          <w:tab w:val="left" w:pos="4820"/>
        </w:tabs>
        <w:jc w:val="both"/>
        <w:rPr>
          <w:rFonts w:ascii="Arial" w:hAnsi="Arial" w:cs="Arial"/>
          <w:b/>
          <w:u w:val="single"/>
          <w:lang w:val="sr-Latn-ME"/>
        </w:rPr>
      </w:pPr>
    </w:p>
    <w:p w14:paraId="13E12737" w14:textId="77777777" w:rsidR="0015349C" w:rsidRDefault="0015349C" w:rsidP="00797C53">
      <w:pPr>
        <w:tabs>
          <w:tab w:val="left" w:pos="1701"/>
          <w:tab w:val="left" w:pos="4820"/>
        </w:tabs>
        <w:jc w:val="both"/>
        <w:rPr>
          <w:rFonts w:ascii="Arial" w:hAnsi="Arial" w:cs="Arial"/>
          <w:b/>
          <w:u w:val="single"/>
          <w:lang w:val="sr-Latn-ME"/>
        </w:rPr>
      </w:pPr>
    </w:p>
    <w:p w14:paraId="773C0C79" w14:textId="70B317B6" w:rsidR="004A5126" w:rsidRDefault="004A5126" w:rsidP="004A5126">
      <w:pPr>
        <w:pStyle w:val="NormalWeb"/>
      </w:pPr>
    </w:p>
    <w:p w14:paraId="64CB32F3"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0" w:name="_Toc62730568"/>
      <w:bookmarkEnd w:id="19"/>
      <w:r w:rsidRPr="003E1EFD">
        <w:rPr>
          <w:rFonts w:ascii="Arial" w:hAnsi="Arial" w:cs="Arial"/>
          <w:b/>
          <w:lang w:val="sr-Latn-ME"/>
        </w:rPr>
        <w:t xml:space="preserve">16. </w:t>
      </w:r>
      <w:r w:rsidR="009F2DE7" w:rsidRPr="003E1EFD">
        <w:rPr>
          <w:rFonts w:ascii="Arial" w:hAnsi="Arial" w:cs="Arial"/>
          <w:b/>
          <w:lang w:val="sr-Latn-ME"/>
        </w:rPr>
        <w:t>UPUTSTVO O PRAVNOM SREDSTVU</w:t>
      </w:r>
      <w:bookmarkEnd w:id="20"/>
    </w:p>
    <w:p w14:paraId="626E9155"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46CA49C9"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21"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1"/>
    <w:p w14:paraId="597D910A"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2"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2"/>
    <w:p w14:paraId="4132117D"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8D5AE9E" w14:textId="77777777" w:rsidR="0098482F" w:rsidRPr="0098482F" w:rsidRDefault="0098482F" w:rsidP="0098482F">
      <w:pPr>
        <w:autoSpaceDE w:val="0"/>
        <w:autoSpaceDN w:val="0"/>
        <w:adjustRightInd w:val="0"/>
        <w:jc w:val="both"/>
        <w:rPr>
          <w:rFonts w:ascii="Arial" w:hAnsi="Arial" w:cs="Arial"/>
          <w:color w:val="000000"/>
          <w:lang w:val="sr-Latn-ME"/>
        </w:rPr>
      </w:pPr>
    </w:p>
    <w:p w14:paraId="7898C4CD"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17C2F1C6"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CC1F1CD"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7661A25"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1305BAA9" w14:textId="77777777" w:rsidR="009F2DE7" w:rsidRPr="003E1EFD" w:rsidRDefault="009F2DE7" w:rsidP="0098482F">
      <w:pPr>
        <w:tabs>
          <w:tab w:val="left" w:pos="5760"/>
        </w:tabs>
        <w:jc w:val="both"/>
        <w:rPr>
          <w:rFonts w:ascii="Arial" w:hAnsi="Arial" w:cs="Arial"/>
          <w:lang w:val="sr-Latn-ME"/>
        </w:rPr>
      </w:pPr>
    </w:p>
    <w:p w14:paraId="5DD6A83B" w14:textId="77777777" w:rsidR="009F2DE7" w:rsidRPr="003E1EFD" w:rsidRDefault="009F2DE7" w:rsidP="009F2DE7">
      <w:pPr>
        <w:tabs>
          <w:tab w:val="left" w:pos="5760"/>
        </w:tabs>
        <w:ind w:firstLine="567"/>
        <w:jc w:val="both"/>
        <w:rPr>
          <w:rFonts w:ascii="Arial" w:hAnsi="Arial" w:cs="Arial"/>
          <w:lang w:val="sr-Latn-ME"/>
        </w:rPr>
      </w:pPr>
    </w:p>
    <w:p w14:paraId="0F00BA2D" w14:textId="77777777" w:rsidR="009F2DE7" w:rsidRPr="003E1EFD" w:rsidRDefault="009F2DE7" w:rsidP="009F2DE7">
      <w:pPr>
        <w:tabs>
          <w:tab w:val="left" w:pos="5760"/>
        </w:tabs>
        <w:ind w:firstLine="567"/>
        <w:jc w:val="both"/>
        <w:rPr>
          <w:rFonts w:ascii="Arial" w:hAnsi="Arial" w:cs="Arial"/>
          <w:lang w:val="sr-Latn-ME"/>
        </w:rPr>
      </w:pPr>
    </w:p>
    <w:p w14:paraId="29F3028D" w14:textId="77777777" w:rsidR="009F2DE7" w:rsidRPr="003E1EFD" w:rsidRDefault="009F2DE7" w:rsidP="009F2DE7">
      <w:pPr>
        <w:tabs>
          <w:tab w:val="left" w:pos="5760"/>
        </w:tabs>
        <w:ind w:firstLine="567"/>
        <w:jc w:val="both"/>
        <w:rPr>
          <w:rFonts w:ascii="Arial" w:hAnsi="Arial" w:cs="Arial"/>
          <w:lang w:val="sr-Latn-ME"/>
        </w:rPr>
      </w:pPr>
    </w:p>
    <w:p w14:paraId="6AB5A985" w14:textId="77777777" w:rsidR="009F2DE7" w:rsidRPr="003E1EFD" w:rsidRDefault="009F2DE7" w:rsidP="009F2DE7">
      <w:pPr>
        <w:tabs>
          <w:tab w:val="left" w:pos="5760"/>
        </w:tabs>
        <w:ind w:firstLine="567"/>
        <w:jc w:val="both"/>
        <w:rPr>
          <w:rFonts w:ascii="Arial" w:hAnsi="Arial" w:cs="Arial"/>
          <w:lang w:val="sr-Latn-ME"/>
        </w:rPr>
      </w:pPr>
    </w:p>
    <w:sectPr w:rsidR="009F2DE7" w:rsidRPr="003E1EF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F38F1" w14:textId="77777777" w:rsidR="00ED4D36" w:rsidRDefault="00ED4D36" w:rsidP="009F2DE7">
      <w:pPr>
        <w:spacing w:after="0" w:line="240" w:lineRule="auto"/>
      </w:pPr>
      <w:r>
        <w:separator/>
      </w:r>
    </w:p>
  </w:endnote>
  <w:endnote w:type="continuationSeparator" w:id="0">
    <w:p w14:paraId="0D9D5AB9" w14:textId="77777777" w:rsidR="00ED4D36" w:rsidRDefault="00ED4D36"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7A5E6F99" w14:textId="77777777" w:rsidR="00FC018C" w:rsidRDefault="00FC018C">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46291F">
              <w:rPr>
                <w:b/>
                <w:bCs/>
                <w:noProof/>
              </w:rPr>
              <w:t>12</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46291F">
              <w:rPr>
                <w:b/>
                <w:bCs/>
                <w:noProof/>
              </w:rPr>
              <w:t>12</w:t>
            </w:r>
            <w:r>
              <w:rPr>
                <w:b/>
                <w:bCs/>
                <w:sz w:val="24"/>
                <w:szCs w:val="24"/>
              </w:rPr>
              <w:fldChar w:fldCharType="end"/>
            </w:r>
          </w:p>
        </w:sdtContent>
      </w:sdt>
    </w:sdtContent>
  </w:sdt>
  <w:p w14:paraId="13EC4210" w14:textId="77777777" w:rsidR="00FC018C" w:rsidRDefault="00FC01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18FFB" w14:textId="77777777" w:rsidR="00ED4D36" w:rsidRDefault="00ED4D36" w:rsidP="009F2DE7">
      <w:pPr>
        <w:spacing w:after="0" w:line="240" w:lineRule="auto"/>
      </w:pPr>
      <w:r>
        <w:separator/>
      </w:r>
    </w:p>
  </w:footnote>
  <w:footnote w:type="continuationSeparator" w:id="0">
    <w:p w14:paraId="0A83A9E0" w14:textId="77777777" w:rsidR="00ED4D36" w:rsidRDefault="00ED4D36" w:rsidP="009F2DE7">
      <w:pPr>
        <w:spacing w:after="0" w:line="240" w:lineRule="auto"/>
      </w:pPr>
      <w:r>
        <w:continuationSeparator/>
      </w:r>
    </w:p>
  </w:footnote>
  <w:footnote w:id="1">
    <w:p w14:paraId="5623DAF9"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8945F2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F12DC5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19CD86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2650C9"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DF634C4"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953316B"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018CFBED" w14:textId="77777777" w:rsidR="009C119C" w:rsidRPr="007F2BA0" w:rsidRDefault="009C119C" w:rsidP="009C119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8365E"/>
    <w:multiLevelType w:val="hybridMultilevel"/>
    <w:tmpl w:val="1E562320"/>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25"/>
  </w:num>
  <w:num w:numId="4">
    <w:abstractNumId w:val="20"/>
  </w:num>
  <w:num w:numId="5">
    <w:abstractNumId w:val="0"/>
  </w:num>
  <w:num w:numId="6">
    <w:abstractNumId w:val="33"/>
  </w:num>
  <w:num w:numId="7">
    <w:abstractNumId w:val="12"/>
  </w:num>
  <w:num w:numId="8">
    <w:abstractNumId w:val="11"/>
  </w:num>
  <w:num w:numId="9">
    <w:abstractNumId w:val="37"/>
  </w:num>
  <w:num w:numId="10">
    <w:abstractNumId w:val="19"/>
  </w:num>
  <w:num w:numId="11">
    <w:abstractNumId w:val="17"/>
  </w:num>
  <w:num w:numId="12">
    <w:abstractNumId w:val="23"/>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7"/>
  </w:num>
  <w:num w:numId="17">
    <w:abstractNumId w:val="40"/>
  </w:num>
  <w:num w:numId="18">
    <w:abstractNumId w:val="21"/>
  </w:num>
  <w:num w:numId="19">
    <w:abstractNumId w:val="29"/>
  </w:num>
  <w:num w:numId="20">
    <w:abstractNumId w:val="15"/>
  </w:num>
  <w:num w:numId="21">
    <w:abstractNumId w:val="24"/>
  </w:num>
  <w:num w:numId="22">
    <w:abstractNumId w:val="16"/>
  </w:num>
  <w:num w:numId="23">
    <w:abstractNumId w:val="31"/>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3"/>
  </w:num>
  <w:num w:numId="29">
    <w:abstractNumId w:val="7"/>
  </w:num>
  <w:num w:numId="30">
    <w:abstractNumId w:val="32"/>
  </w:num>
  <w:num w:numId="31">
    <w:abstractNumId w:val="35"/>
  </w:num>
  <w:num w:numId="32">
    <w:abstractNumId w:val="1"/>
  </w:num>
  <w:num w:numId="33">
    <w:abstractNumId w:val="28"/>
  </w:num>
  <w:num w:numId="34">
    <w:abstractNumId w:val="8"/>
  </w:num>
  <w:num w:numId="35">
    <w:abstractNumId w:val="38"/>
  </w:num>
  <w:num w:numId="36">
    <w:abstractNumId w:val="6"/>
  </w:num>
  <w:num w:numId="37">
    <w:abstractNumId w:val="3"/>
  </w:num>
  <w:num w:numId="38">
    <w:abstractNumId w:val="34"/>
  </w:num>
  <w:num w:numId="39">
    <w:abstractNumId w:val="22"/>
  </w:num>
  <w:num w:numId="40">
    <w:abstractNumId w:val="30"/>
  </w:num>
  <w:num w:numId="41">
    <w:abstractNumId w:val="39"/>
  </w:num>
  <w:num w:numId="42">
    <w:abstractNumId w:val="9"/>
  </w:num>
  <w:num w:numId="43">
    <w:abstractNumId w:val="2"/>
  </w:num>
  <w:num w:numId="44">
    <w:abstractNumId w:val="13"/>
  </w:num>
  <w:num w:numId="45">
    <w:abstractNumId w:val="5"/>
  </w:num>
  <w:num w:numId="46">
    <w:abstractNumId w:val="14"/>
  </w:num>
  <w:num w:numId="47">
    <w:abstractNumId w:val="26"/>
  </w:num>
  <w:num w:numId="48">
    <w:abstractNumId w:val="36"/>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B4D"/>
    <w:rsid w:val="00004CC5"/>
    <w:rsid w:val="00011480"/>
    <w:rsid w:val="000143D5"/>
    <w:rsid w:val="000170F7"/>
    <w:rsid w:val="00025615"/>
    <w:rsid w:val="00053393"/>
    <w:rsid w:val="0006183B"/>
    <w:rsid w:val="00080692"/>
    <w:rsid w:val="00090D63"/>
    <w:rsid w:val="000A0F9A"/>
    <w:rsid w:val="000A26DC"/>
    <w:rsid w:val="000B414B"/>
    <w:rsid w:val="000B4660"/>
    <w:rsid w:val="000B504F"/>
    <w:rsid w:val="000B5898"/>
    <w:rsid w:val="000C040F"/>
    <w:rsid w:val="000C2B3E"/>
    <w:rsid w:val="000E0B59"/>
    <w:rsid w:val="000E2EF9"/>
    <w:rsid w:val="000E7EE0"/>
    <w:rsid w:val="000F38F3"/>
    <w:rsid w:val="000F3F0C"/>
    <w:rsid w:val="000F53DB"/>
    <w:rsid w:val="00115AF0"/>
    <w:rsid w:val="0015349C"/>
    <w:rsid w:val="00161026"/>
    <w:rsid w:val="00172208"/>
    <w:rsid w:val="001770AD"/>
    <w:rsid w:val="00177AF3"/>
    <w:rsid w:val="00182D06"/>
    <w:rsid w:val="00192D52"/>
    <w:rsid w:val="00195EC0"/>
    <w:rsid w:val="001C1DD8"/>
    <w:rsid w:val="001C5A73"/>
    <w:rsid w:val="001D5EAE"/>
    <w:rsid w:val="001E157C"/>
    <w:rsid w:val="00200848"/>
    <w:rsid w:val="00206636"/>
    <w:rsid w:val="00207994"/>
    <w:rsid w:val="002079F1"/>
    <w:rsid w:val="00213545"/>
    <w:rsid w:val="0021704B"/>
    <w:rsid w:val="00217BFB"/>
    <w:rsid w:val="00223966"/>
    <w:rsid w:val="00244D23"/>
    <w:rsid w:val="00256FA4"/>
    <w:rsid w:val="00260BB6"/>
    <w:rsid w:val="00270E6F"/>
    <w:rsid w:val="002734BB"/>
    <w:rsid w:val="00275FC2"/>
    <w:rsid w:val="00283099"/>
    <w:rsid w:val="00290EB6"/>
    <w:rsid w:val="00293614"/>
    <w:rsid w:val="002A735E"/>
    <w:rsid w:val="002A7FDF"/>
    <w:rsid w:val="002C1125"/>
    <w:rsid w:val="002D4ED2"/>
    <w:rsid w:val="002D52B1"/>
    <w:rsid w:val="002D6B8A"/>
    <w:rsid w:val="002D7CEE"/>
    <w:rsid w:val="002E2359"/>
    <w:rsid w:val="002F3BD7"/>
    <w:rsid w:val="002F5730"/>
    <w:rsid w:val="003031CC"/>
    <w:rsid w:val="00314A9D"/>
    <w:rsid w:val="00317477"/>
    <w:rsid w:val="003208EC"/>
    <w:rsid w:val="00321847"/>
    <w:rsid w:val="00334E7F"/>
    <w:rsid w:val="00341075"/>
    <w:rsid w:val="003575EC"/>
    <w:rsid w:val="00370F99"/>
    <w:rsid w:val="00377C98"/>
    <w:rsid w:val="00380DFB"/>
    <w:rsid w:val="00386820"/>
    <w:rsid w:val="003902A6"/>
    <w:rsid w:val="003934A5"/>
    <w:rsid w:val="003A1189"/>
    <w:rsid w:val="003A1A1D"/>
    <w:rsid w:val="003A57F4"/>
    <w:rsid w:val="003A716A"/>
    <w:rsid w:val="003B06E5"/>
    <w:rsid w:val="003B68EA"/>
    <w:rsid w:val="003B77AB"/>
    <w:rsid w:val="003D25AE"/>
    <w:rsid w:val="003E1EFD"/>
    <w:rsid w:val="003E429A"/>
    <w:rsid w:val="003F5102"/>
    <w:rsid w:val="00400711"/>
    <w:rsid w:val="004061CE"/>
    <w:rsid w:val="00423D5E"/>
    <w:rsid w:val="0043055B"/>
    <w:rsid w:val="004362B8"/>
    <w:rsid w:val="00440287"/>
    <w:rsid w:val="0045493A"/>
    <w:rsid w:val="0046291F"/>
    <w:rsid w:val="004665D6"/>
    <w:rsid w:val="00473282"/>
    <w:rsid w:val="00475009"/>
    <w:rsid w:val="00477708"/>
    <w:rsid w:val="004809FF"/>
    <w:rsid w:val="00481379"/>
    <w:rsid w:val="0048174A"/>
    <w:rsid w:val="00482771"/>
    <w:rsid w:val="00486961"/>
    <w:rsid w:val="00490214"/>
    <w:rsid w:val="00492119"/>
    <w:rsid w:val="004A5126"/>
    <w:rsid w:val="004B0BCD"/>
    <w:rsid w:val="004B10DB"/>
    <w:rsid w:val="004B23E5"/>
    <w:rsid w:val="004E5D96"/>
    <w:rsid w:val="0050571E"/>
    <w:rsid w:val="00515E92"/>
    <w:rsid w:val="00517190"/>
    <w:rsid w:val="00534DCE"/>
    <w:rsid w:val="00535D32"/>
    <w:rsid w:val="00535FDA"/>
    <w:rsid w:val="00537211"/>
    <w:rsid w:val="005435F5"/>
    <w:rsid w:val="00554AFF"/>
    <w:rsid w:val="00560354"/>
    <w:rsid w:val="005642C6"/>
    <w:rsid w:val="005750E2"/>
    <w:rsid w:val="005762CE"/>
    <w:rsid w:val="00586C6B"/>
    <w:rsid w:val="0058742B"/>
    <w:rsid w:val="0058772C"/>
    <w:rsid w:val="00594190"/>
    <w:rsid w:val="00597917"/>
    <w:rsid w:val="005A51C4"/>
    <w:rsid w:val="005B290B"/>
    <w:rsid w:val="005C5D39"/>
    <w:rsid w:val="005C73F9"/>
    <w:rsid w:val="005D35E4"/>
    <w:rsid w:val="005D4BEE"/>
    <w:rsid w:val="005D74BE"/>
    <w:rsid w:val="005E7DAF"/>
    <w:rsid w:val="005F3A9F"/>
    <w:rsid w:val="005F622F"/>
    <w:rsid w:val="00600F6F"/>
    <w:rsid w:val="00607078"/>
    <w:rsid w:val="00607320"/>
    <w:rsid w:val="0060792C"/>
    <w:rsid w:val="00617464"/>
    <w:rsid w:val="00621D4B"/>
    <w:rsid w:val="0062392C"/>
    <w:rsid w:val="00626FF0"/>
    <w:rsid w:val="00627AB9"/>
    <w:rsid w:val="00633EFB"/>
    <w:rsid w:val="00635D9D"/>
    <w:rsid w:val="00645588"/>
    <w:rsid w:val="00647471"/>
    <w:rsid w:val="006614C3"/>
    <w:rsid w:val="00673861"/>
    <w:rsid w:val="00694AAD"/>
    <w:rsid w:val="0069540D"/>
    <w:rsid w:val="006958FF"/>
    <w:rsid w:val="006A2FB4"/>
    <w:rsid w:val="006A5811"/>
    <w:rsid w:val="006A69C7"/>
    <w:rsid w:val="006B52C2"/>
    <w:rsid w:val="006B758B"/>
    <w:rsid w:val="006C2A0D"/>
    <w:rsid w:val="006C5E52"/>
    <w:rsid w:val="006C6A56"/>
    <w:rsid w:val="006C7793"/>
    <w:rsid w:val="006D5641"/>
    <w:rsid w:val="006E6CEB"/>
    <w:rsid w:val="00704BAD"/>
    <w:rsid w:val="0071776D"/>
    <w:rsid w:val="00727D4E"/>
    <w:rsid w:val="0073199F"/>
    <w:rsid w:val="00734A7D"/>
    <w:rsid w:val="00745FCD"/>
    <w:rsid w:val="00752933"/>
    <w:rsid w:val="00760A33"/>
    <w:rsid w:val="00760BBC"/>
    <w:rsid w:val="00766455"/>
    <w:rsid w:val="0077013D"/>
    <w:rsid w:val="00775E35"/>
    <w:rsid w:val="00781392"/>
    <w:rsid w:val="00786CEC"/>
    <w:rsid w:val="0078782F"/>
    <w:rsid w:val="00795508"/>
    <w:rsid w:val="00797C53"/>
    <w:rsid w:val="007B5F2B"/>
    <w:rsid w:val="007C62E3"/>
    <w:rsid w:val="007D0D98"/>
    <w:rsid w:val="007E2552"/>
    <w:rsid w:val="007E633D"/>
    <w:rsid w:val="007E6840"/>
    <w:rsid w:val="007F0B9C"/>
    <w:rsid w:val="007F14C2"/>
    <w:rsid w:val="007F25EF"/>
    <w:rsid w:val="008009AE"/>
    <w:rsid w:val="00800ACC"/>
    <w:rsid w:val="00805065"/>
    <w:rsid w:val="008065FB"/>
    <w:rsid w:val="008150DE"/>
    <w:rsid w:val="0081741D"/>
    <w:rsid w:val="00817AF0"/>
    <w:rsid w:val="0082247A"/>
    <w:rsid w:val="0083421D"/>
    <w:rsid w:val="00840901"/>
    <w:rsid w:val="00842781"/>
    <w:rsid w:val="008429E6"/>
    <w:rsid w:val="00843D31"/>
    <w:rsid w:val="00844E5E"/>
    <w:rsid w:val="00850C48"/>
    <w:rsid w:val="00853954"/>
    <w:rsid w:val="00865F92"/>
    <w:rsid w:val="008662FF"/>
    <w:rsid w:val="0087013E"/>
    <w:rsid w:val="00886C9C"/>
    <w:rsid w:val="00887290"/>
    <w:rsid w:val="00893DB5"/>
    <w:rsid w:val="008B2B3F"/>
    <w:rsid w:val="008C1E81"/>
    <w:rsid w:val="008C27F9"/>
    <w:rsid w:val="008C3786"/>
    <w:rsid w:val="008D18CC"/>
    <w:rsid w:val="008E0A25"/>
    <w:rsid w:val="008E1371"/>
    <w:rsid w:val="008F7AFB"/>
    <w:rsid w:val="00904443"/>
    <w:rsid w:val="0092281C"/>
    <w:rsid w:val="0093091E"/>
    <w:rsid w:val="00933397"/>
    <w:rsid w:val="00937D77"/>
    <w:rsid w:val="00942D7A"/>
    <w:rsid w:val="00947C95"/>
    <w:rsid w:val="00947EFA"/>
    <w:rsid w:val="00951043"/>
    <w:rsid w:val="009564EA"/>
    <w:rsid w:val="00975658"/>
    <w:rsid w:val="00976965"/>
    <w:rsid w:val="0097704C"/>
    <w:rsid w:val="00982ED1"/>
    <w:rsid w:val="00983FBA"/>
    <w:rsid w:val="0098482F"/>
    <w:rsid w:val="00986789"/>
    <w:rsid w:val="009A03AA"/>
    <w:rsid w:val="009B410A"/>
    <w:rsid w:val="009C119C"/>
    <w:rsid w:val="009C484B"/>
    <w:rsid w:val="009C72DA"/>
    <w:rsid w:val="009D29B0"/>
    <w:rsid w:val="009D4C15"/>
    <w:rsid w:val="009D6A08"/>
    <w:rsid w:val="009E42A3"/>
    <w:rsid w:val="009F2DE7"/>
    <w:rsid w:val="00A03193"/>
    <w:rsid w:val="00A126BE"/>
    <w:rsid w:val="00A142DA"/>
    <w:rsid w:val="00A14C85"/>
    <w:rsid w:val="00A23DF6"/>
    <w:rsid w:val="00A3690F"/>
    <w:rsid w:val="00A4447B"/>
    <w:rsid w:val="00A47D2D"/>
    <w:rsid w:val="00A54972"/>
    <w:rsid w:val="00A620EE"/>
    <w:rsid w:val="00A70BD3"/>
    <w:rsid w:val="00A76F3F"/>
    <w:rsid w:val="00A800A6"/>
    <w:rsid w:val="00AB31B9"/>
    <w:rsid w:val="00AB5A72"/>
    <w:rsid w:val="00AC2F21"/>
    <w:rsid w:val="00AC6516"/>
    <w:rsid w:val="00AD01E3"/>
    <w:rsid w:val="00AD1CD7"/>
    <w:rsid w:val="00AD1EAD"/>
    <w:rsid w:val="00AD65FD"/>
    <w:rsid w:val="00AE3A42"/>
    <w:rsid w:val="00AE5E1E"/>
    <w:rsid w:val="00AE7858"/>
    <w:rsid w:val="00AF0887"/>
    <w:rsid w:val="00AF6B29"/>
    <w:rsid w:val="00B02ED1"/>
    <w:rsid w:val="00B04B8D"/>
    <w:rsid w:val="00B04D29"/>
    <w:rsid w:val="00B175DD"/>
    <w:rsid w:val="00B2045A"/>
    <w:rsid w:val="00B24A93"/>
    <w:rsid w:val="00B30D6A"/>
    <w:rsid w:val="00B31E94"/>
    <w:rsid w:val="00B40807"/>
    <w:rsid w:val="00B421C0"/>
    <w:rsid w:val="00B51280"/>
    <w:rsid w:val="00B52F6E"/>
    <w:rsid w:val="00B60E79"/>
    <w:rsid w:val="00B669E8"/>
    <w:rsid w:val="00B74DCD"/>
    <w:rsid w:val="00B776DA"/>
    <w:rsid w:val="00B84E39"/>
    <w:rsid w:val="00B850B1"/>
    <w:rsid w:val="00B92246"/>
    <w:rsid w:val="00B96AD4"/>
    <w:rsid w:val="00BA108B"/>
    <w:rsid w:val="00BA1488"/>
    <w:rsid w:val="00BB26CA"/>
    <w:rsid w:val="00BB5EF7"/>
    <w:rsid w:val="00BC127A"/>
    <w:rsid w:val="00BC1606"/>
    <w:rsid w:val="00BC60A8"/>
    <w:rsid w:val="00BD1590"/>
    <w:rsid w:val="00BD66C9"/>
    <w:rsid w:val="00BE0FF7"/>
    <w:rsid w:val="00BE56A3"/>
    <w:rsid w:val="00BE7B96"/>
    <w:rsid w:val="00BE7F0C"/>
    <w:rsid w:val="00C01DC2"/>
    <w:rsid w:val="00C02A5D"/>
    <w:rsid w:val="00C05A4E"/>
    <w:rsid w:val="00C07478"/>
    <w:rsid w:val="00C13073"/>
    <w:rsid w:val="00C1396B"/>
    <w:rsid w:val="00C155E0"/>
    <w:rsid w:val="00C1566F"/>
    <w:rsid w:val="00C15862"/>
    <w:rsid w:val="00C16DC1"/>
    <w:rsid w:val="00C3459D"/>
    <w:rsid w:val="00C47EFF"/>
    <w:rsid w:val="00C56C78"/>
    <w:rsid w:val="00C6100F"/>
    <w:rsid w:val="00C62683"/>
    <w:rsid w:val="00C6473E"/>
    <w:rsid w:val="00C74738"/>
    <w:rsid w:val="00C87FE0"/>
    <w:rsid w:val="00CA7668"/>
    <w:rsid w:val="00CB398F"/>
    <w:rsid w:val="00CE3B68"/>
    <w:rsid w:val="00CE5E6B"/>
    <w:rsid w:val="00CF4F38"/>
    <w:rsid w:val="00CF632E"/>
    <w:rsid w:val="00D01A93"/>
    <w:rsid w:val="00D1417E"/>
    <w:rsid w:val="00D16429"/>
    <w:rsid w:val="00D205E8"/>
    <w:rsid w:val="00D270F6"/>
    <w:rsid w:val="00D33CA8"/>
    <w:rsid w:val="00D40B4D"/>
    <w:rsid w:val="00D5100C"/>
    <w:rsid w:val="00D54114"/>
    <w:rsid w:val="00D65521"/>
    <w:rsid w:val="00D6789E"/>
    <w:rsid w:val="00D770C9"/>
    <w:rsid w:val="00D81F4C"/>
    <w:rsid w:val="00D8285E"/>
    <w:rsid w:val="00D942BF"/>
    <w:rsid w:val="00DA3C74"/>
    <w:rsid w:val="00DA3F5B"/>
    <w:rsid w:val="00DA51A7"/>
    <w:rsid w:val="00DA6D6A"/>
    <w:rsid w:val="00DA7B0C"/>
    <w:rsid w:val="00DB5741"/>
    <w:rsid w:val="00DD0D83"/>
    <w:rsid w:val="00DD22C1"/>
    <w:rsid w:val="00DE11C8"/>
    <w:rsid w:val="00DE53A4"/>
    <w:rsid w:val="00DF1E58"/>
    <w:rsid w:val="00DF6FD1"/>
    <w:rsid w:val="00DF7993"/>
    <w:rsid w:val="00E00B48"/>
    <w:rsid w:val="00E06595"/>
    <w:rsid w:val="00E067B5"/>
    <w:rsid w:val="00E11AEF"/>
    <w:rsid w:val="00E11B75"/>
    <w:rsid w:val="00E16438"/>
    <w:rsid w:val="00E2022E"/>
    <w:rsid w:val="00E220DD"/>
    <w:rsid w:val="00E229EC"/>
    <w:rsid w:val="00E568DE"/>
    <w:rsid w:val="00E65936"/>
    <w:rsid w:val="00E65A3C"/>
    <w:rsid w:val="00E75156"/>
    <w:rsid w:val="00E8780A"/>
    <w:rsid w:val="00EA235C"/>
    <w:rsid w:val="00EC1961"/>
    <w:rsid w:val="00EC1B4B"/>
    <w:rsid w:val="00EC3098"/>
    <w:rsid w:val="00EC412A"/>
    <w:rsid w:val="00EC42C7"/>
    <w:rsid w:val="00EC5CD7"/>
    <w:rsid w:val="00EC7F18"/>
    <w:rsid w:val="00ED4B49"/>
    <w:rsid w:val="00ED4D36"/>
    <w:rsid w:val="00F029B9"/>
    <w:rsid w:val="00F17049"/>
    <w:rsid w:val="00F22756"/>
    <w:rsid w:val="00F25866"/>
    <w:rsid w:val="00F26E57"/>
    <w:rsid w:val="00F32F39"/>
    <w:rsid w:val="00F43CE3"/>
    <w:rsid w:val="00F47553"/>
    <w:rsid w:val="00F51AC5"/>
    <w:rsid w:val="00F53752"/>
    <w:rsid w:val="00F53B7E"/>
    <w:rsid w:val="00F57246"/>
    <w:rsid w:val="00F57695"/>
    <w:rsid w:val="00F6003A"/>
    <w:rsid w:val="00F63E18"/>
    <w:rsid w:val="00F65F8E"/>
    <w:rsid w:val="00F81B1C"/>
    <w:rsid w:val="00FC018C"/>
    <w:rsid w:val="00FD0C05"/>
    <w:rsid w:val="00FD4A9A"/>
    <w:rsid w:val="00FE02C3"/>
    <w:rsid w:val="00FF0166"/>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AEA6"/>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link w:val="ListParagraph"/>
    <w:uiPriority w:val="34"/>
    <w:qFormat/>
    <w:rsid w:val="00F53B7E"/>
  </w:style>
  <w:style w:type="paragraph" w:styleId="NormalWeb">
    <w:name w:val="Normal (Web)"/>
    <w:basedOn w:val="Normal"/>
    <w:uiPriority w:val="99"/>
    <w:semiHidden/>
    <w:unhideWhenUsed/>
    <w:rsid w:val="004A51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_1tekst"/>
    <w:basedOn w:val="Normal"/>
    <w:rsid w:val="000B50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354693161">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27863334">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2895</Words>
  <Characters>16505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User</cp:lastModifiedBy>
  <cp:revision>4</cp:revision>
  <cp:lastPrinted>2026-03-06T07:03:00Z</cp:lastPrinted>
  <dcterms:created xsi:type="dcterms:W3CDTF">2026-06-04T16:28:00Z</dcterms:created>
  <dcterms:modified xsi:type="dcterms:W3CDTF">2026-06-04T18:39:00Z</dcterms:modified>
</cp:coreProperties>
</file>