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="00D428C7" w:rsidRPr="00D428C7">
        <w:rPr>
          <w:rFonts w:ascii="Arial" w:eastAsia="Calibri" w:hAnsi="Arial" w:cs="Arial"/>
          <w:lang w:val="sr-Latn-ME"/>
        </w:rPr>
        <w:t>01-426/2026-110090/3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 od 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2</w:t>
      </w:r>
      <w:r w:rsidR="000221C4">
        <w:rPr>
          <w:rFonts w:ascii="Arial" w:eastAsia="Times New Roman" w:hAnsi="Arial" w:cs="Arial"/>
          <w:sz w:val="24"/>
          <w:szCs w:val="24"/>
          <w:lang w:val="sr-Latn-ME"/>
        </w:rPr>
        <w:t>9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0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</w:t>
      </w:r>
      <w:r w:rsidR="005D4A4D">
        <w:rPr>
          <w:rFonts w:ascii="Arial" w:eastAsia="Times New Roman" w:hAnsi="Arial" w:cs="Arial"/>
          <w:sz w:val="24"/>
          <w:szCs w:val="24"/>
          <w:lang w:val="sr-Latn-ME"/>
        </w:rPr>
        <w:t>#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1</w:t>
      </w:r>
      <w:r w:rsidR="00D428C7">
        <w:rPr>
          <w:rFonts w:ascii="Arial" w:eastAsia="Times New Roman" w:hAnsi="Arial" w:cs="Arial"/>
          <w:sz w:val="24"/>
          <w:szCs w:val="24"/>
          <w:lang w:val="sr-Latn-ME"/>
        </w:rPr>
        <w:t>6332</w:t>
      </w:r>
    </w:p>
    <w:p w:rsidR="00D169AD" w:rsidRPr="00D169AD" w:rsidRDefault="00D169AD" w:rsidP="00D169AD"/>
    <w:p w:rsidR="00EA3FD9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</w:t>
      </w:r>
      <w:r w:rsidR="00D42043">
        <w:rPr>
          <w:rFonts w:ascii="Arial" w:hAnsi="Arial" w:cs="Arial"/>
          <w:sz w:val="24"/>
          <w:szCs w:val="24"/>
        </w:rPr>
        <w:t>postupka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42043" w:rsidRPr="00D42043">
        <w:rPr>
          <w:rFonts w:ascii="Arial" w:hAnsi="Arial" w:cs="Arial"/>
          <w:sz w:val="24"/>
          <w:szCs w:val="24"/>
        </w:rPr>
        <w:t>Smještaj poreskih inspektora</w:t>
      </w:r>
      <w:r w:rsidR="00D42043">
        <w:rPr>
          <w:rFonts w:ascii="Arial" w:hAnsi="Arial" w:cs="Arial"/>
          <w:sz w:val="24"/>
          <w:szCs w:val="24"/>
        </w:rPr>
        <w:t xml:space="preserve">, </w:t>
      </w:r>
      <w:r w:rsidR="00D42043" w:rsidRPr="00D42043">
        <w:rPr>
          <w:rFonts w:ascii="Arial" w:hAnsi="Arial" w:cs="Arial"/>
          <w:sz w:val="24"/>
          <w:szCs w:val="24"/>
          <w:lang w:val="sr-Latn-ME"/>
        </w:rPr>
        <w:t xml:space="preserve">šifra postupka #116332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7B7573">
        <w:rPr>
          <w:rFonts w:ascii="Arial" w:hAnsi="Arial" w:cs="Arial"/>
          <w:sz w:val="24"/>
          <w:szCs w:val="24"/>
        </w:rPr>
        <w:t>: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A44522" w:rsidRDefault="00130D67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N</w:t>
      </w:r>
      <w:r w:rsidR="00D42043">
        <w:rPr>
          <w:rFonts w:ascii="Arial" w:hAnsi="Arial" w:cs="Arial"/>
          <w:sz w:val="24"/>
          <w:szCs w:val="24"/>
          <w:lang w:val="sr-Latn-ME"/>
        </w:rPr>
        <w:t>a</w:t>
      </w:r>
      <w:bookmarkStart w:id="0" w:name="_GoBack"/>
      <w:bookmarkEnd w:id="0"/>
      <w:r w:rsidR="00E975DA">
        <w:rPr>
          <w:rFonts w:ascii="Arial" w:hAnsi="Arial" w:cs="Arial"/>
          <w:sz w:val="24"/>
          <w:szCs w:val="24"/>
          <w:lang w:val="sr-Latn-ME"/>
        </w:rPr>
        <w:t xml:space="preserve"> </w:t>
      </w:r>
      <w:bookmarkStart w:id="1" w:name="_Hlk230950707"/>
      <w:r>
        <w:rPr>
          <w:rFonts w:ascii="Arial" w:hAnsi="Arial" w:cs="Arial"/>
          <w:sz w:val="24"/>
          <w:szCs w:val="24"/>
          <w:lang w:val="sr-Latn-ME"/>
        </w:rPr>
        <w:t>naslovnoj strani postupka,</w:t>
      </w:r>
      <w:r w:rsidR="00D42043" w:rsidRPr="00D4204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42043">
        <w:rPr>
          <w:rFonts w:ascii="Arial" w:eastAsia="Times New Roman" w:hAnsi="Arial" w:cs="Arial"/>
          <w:sz w:val="24"/>
          <w:szCs w:val="24"/>
          <w:lang w:val="sr-Latn-ME"/>
        </w:rPr>
        <w:t>šifra postupka #116332</w:t>
      </w:r>
      <w:r w:rsidR="00D42043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bookmarkEnd w:id="1"/>
      <w:r w:rsidR="00E975DA">
        <w:rPr>
          <w:rFonts w:ascii="Arial" w:hAnsi="Arial" w:cs="Arial"/>
          <w:sz w:val="24"/>
          <w:szCs w:val="24"/>
          <w:lang w:val="sr-Latn-ME"/>
        </w:rPr>
        <w:t xml:space="preserve">u okviru </w:t>
      </w:r>
      <w:r w:rsidR="007C29F5">
        <w:rPr>
          <w:rFonts w:ascii="Arial" w:hAnsi="Arial" w:cs="Arial"/>
          <w:sz w:val="24"/>
          <w:szCs w:val="24"/>
          <w:lang w:val="sr-Latn-ME"/>
        </w:rPr>
        <w:t>rubrike „PARTIJE</w:t>
      </w:r>
      <w:r w:rsidR="00E975DA">
        <w:rPr>
          <w:rFonts w:ascii="Arial" w:hAnsi="Arial" w:cs="Arial"/>
          <w:sz w:val="24"/>
          <w:szCs w:val="24"/>
          <w:lang w:val="sr-Latn-ME"/>
        </w:rPr>
        <w:t>„</w:t>
      </w:r>
      <w:r w:rsidR="007C29F5">
        <w:rPr>
          <w:rFonts w:ascii="Arial" w:hAnsi="Arial" w:cs="Arial"/>
          <w:sz w:val="24"/>
          <w:szCs w:val="24"/>
          <w:lang w:val="sr-Latn-ME"/>
        </w:rPr>
        <w:t xml:space="preserve"> partija 3</w:t>
      </w:r>
      <w:r w:rsidR="00D42043">
        <w:rPr>
          <w:rFonts w:ascii="Arial" w:hAnsi="Arial" w:cs="Arial"/>
          <w:sz w:val="24"/>
          <w:szCs w:val="24"/>
          <w:lang w:val="sr-Latn-ME"/>
        </w:rPr>
        <w:t>:</w:t>
      </w:r>
      <w:r w:rsidR="007C29F5">
        <w:rPr>
          <w:rFonts w:ascii="Arial" w:hAnsi="Arial" w:cs="Arial"/>
          <w:sz w:val="24"/>
          <w:szCs w:val="24"/>
          <w:lang w:val="sr-Latn-ME"/>
        </w:rPr>
        <w:t xml:space="preserve"> Smještaj poreskih inspektora u Beranama i Andrijevici</w:t>
      </w:r>
      <w:r w:rsidR="00D7548F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D42043">
        <w:rPr>
          <w:rFonts w:ascii="Arial" w:hAnsi="Arial" w:cs="Arial"/>
          <w:sz w:val="24"/>
          <w:szCs w:val="24"/>
          <w:lang w:val="sr-Latn-ME"/>
        </w:rPr>
        <w:t xml:space="preserve">u </w:t>
      </w:r>
      <w:r w:rsidR="00D7548F">
        <w:rPr>
          <w:rFonts w:ascii="Arial" w:hAnsi="Arial" w:cs="Arial"/>
          <w:sz w:val="24"/>
          <w:szCs w:val="24"/>
          <w:lang w:val="sr-Latn-ME"/>
        </w:rPr>
        <w:t>tehničk</w:t>
      </w:r>
      <w:r w:rsidR="00D42043">
        <w:rPr>
          <w:rFonts w:ascii="Arial" w:hAnsi="Arial" w:cs="Arial"/>
          <w:sz w:val="24"/>
          <w:szCs w:val="24"/>
          <w:lang w:val="sr-Latn-ME"/>
        </w:rPr>
        <w:t>oj</w:t>
      </w:r>
      <w:r w:rsidR="00D7548F">
        <w:rPr>
          <w:rFonts w:ascii="Arial" w:hAnsi="Arial" w:cs="Arial"/>
          <w:sz w:val="24"/>
          <w:szCs w:val="24"/>
          <w:lang w:val="sr-Latn-ME"/>
        </w:rPr>
        <w:t xml:space="preserve"> specifikacij</w:t>
      </w:r>
      <w:r w:rsidR="00D42043">
        <w:rPr>
          <w:rFonts w:ascii="Arial" w:hAnsi="Arial" w:cs="Arial"/>
          <w:sz w:val="24"/>
          <w:szCs w:val="24"/>
          <w:lang w:val="sr-Latn-ME"/>
        </w:rPr>
        <w:t>i</w:t>
      </w:r>
      <w:r w:rsidR="00D7548F">
        <w:rPr>
          <w:rFonts w:ascii="Arial" w:hAnsi="Arial" w:cs="Arial"/>
          <w:sz w:val="24"/>
          <w:szCs w:val="24"/>
          <w:lang w:val="sr-Latn-ME"/>
        </w:rPr>
        <w:t xml:space="preserve"> predmeta nabavke </w:t>
      </w:r>
      <w:r w:rsidR="007C29F5">
        <w:rPr>
          <w:rFonts w:ascii="Arial" w:hAnsi="Arial" w:cs="Arial"/>
          <w:sz w:val="24"/>
          <w:szCs w:val="24"/>
          <w:lang w:val="sr-Latn-ME"/>
        </w:rPr>
        <w:t xml:space="preserve">mijenja se Opis predmeta nabavke </w:t>
      </w:r>
      <w:r w:rsidR="00D42043">
        <w:rPr>
          <w:rFonts w:ascii="Arial" w:hAnsi="Arial" w:cs="Arial"/>
          <w:sz w:val="24"/>
          <w:szCs w:val="24"/>
          <w:lang w:val="sr-Latn-ME"/>
        </w:rPr>
        <w:t>tako</w:t>
      </w:r>
      <w:r w:rsidR="007C29F5">
        <w:rPr>
          <w:rFonts w:ascii="Arial" w:hAnsi="Arial" w:cs="Arial"/>
          <w:sz w:val="24"/>
          <w:szCs w:val="24"/>
          <w:lang w:val="sr-Latn-ME"/>
        </w:rPr>
        <w:t xml:space="preserve"> što se brišu riječi „</w:t>
      </w:r>
      <w:r w:rsidR="007C29F5" w:rsidRPr="007C29F5">
        <w:rPr>
          <w:rFonts w:ascii="Arial" w:hAnsi="Arial" w:cs="Arial"/>
          <w:sz w:val="24"/>
          <w:szCs w:val="24"/>
        </w:rPr>
        <w:t>Smještaj poreskih inspektora u Berane (Plav, Andrijevica, Gusinje)</w:t>
      </w:r>
      <w:r w:rsidR="00E975DA">
        <w:rPr>
          <w:rFonts w:ascii="Arial" w:hAnsi="Arial" w:cs="Arial"/>
          <w:sz w:val="24"/>
          <w:szCs w:val="24"/>
        </w:rPr>
        <w:t>“</w:t>
      </w:r>
      <w:r w:rsidR="007C29F5">
        <w:rPr>
          <w:rFonts w:ascii="Arial" w:hAnsi="Arial" w:cs="Arial"/>
          <w:sz w:val="24"/>
          <w:szCs w:val="24"/>
        </w:rPr>
        <w:t xml:space="preserve"> i stavljaju nove riječi „</w:t>
      </w:r>
      <w:r w:rsidR="007C29F5" w:rsidRPr="007C29F5">
        <w:rPr>
          <w:rFonts w:ascii="Arial" w:hAnsi="Arial" w:cs="Arial"/>
          <w:sz w:val="24"/>
          <w:szCs w:val="24"/>
          <w:lang w:val="sr-Latn-CS"/>
        </w:rPr>
        <w:t>Smještaj poreskih inspektora u Beranama  i Andrijevici</w:t>
      </w:r>
      <w:r w:rsidR="007C29F5">
        <w:rPr>
          <w:rFonts w:ascii="Arial" w:hAnsi="Arial" w:cs="Arial"/>
          <w:sz w:val="24"/>
          <w:szCs w:val="24"/>
          <w:lang w:val="sr-Latn-CS"/>
        </w:rPr>
        <w:t>“</w:t>
      </w:r>
      <w:r w:rsidR="00E54B49">
        <w:rPr>
          <w:rFonts w:ascii="Arial" w:hAnsi="Arial" w:cs="Arial"/>
          <w:color w:val="666666"/>
          <w:sz w:val="18"/>
          <w:szCs w:val="18"/>
          <w:shd w:val="clear" w:color="auto" w:fill="F6F5F4"/>
        </w:rPr>
        <w:t>.</w:t>
      </w:r>
    </w:p>
    <w:p w:rsidR="00AF5C27" w:rsidRDefault="00D428C7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Ostale stavke ostaju nepromjenjene.</w:t>
      </w: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2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2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892" w:rsidRDefault="00DB6892" w:rsidP="00D169AD">
      <w:pPr>
        <w:spacing w:after="0" w:line="240" w:lineRule="auto"/>
      </w:pPr>
      <w:r>
        <w:separator/>
      </w:r>
    </w:p>
  </w:endnote>
  <w:endnote w:type="continuationSeparator" w:id="0">
    <w:p w:rsidR="00DB6892" w:rsidRDefault="00DB6892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892" w:rsidRDefault="00DB6892" w:rsidP="00D169AD">
      <w:pPr>
        <w:spacing w:after="0" w:line="240" w:lineRule="auto"/>
      </w:pPr>
      <w:r>
        <w:separator/>
      </w:r>
    </w:p>
  </w:footnote>
  <w:footnote w:type="continuationSeparator" w:id="0">
    <w:p w:rsidR="00DB6892" w:rsidRDefault="00DB6892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 w15:restartNumberingAfterBreak="0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 w15:restartNumberingAfterBreak="0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0131E9"/>
    <w:rsid w:val="0001596F"/>
    <w:rsid w:val="000221C4"/>
    <w:rsid w:val="00035FFB"/>
    <w:rsid w:val="000373BF"/>
    <w:rsid w:val="000C0237"/>
    <w:rsid w:val="000C1CD0"/>
    <w:rsid w:val="000F1F71"/>
    <w:rsid w:val="000F4DF3"/>
    <w:rsid w:val="0010571A"/>
    <w:rsid w:val="0011309E"/>
    <w:rsid w:val="00123E47"/>
    <w:rsid w:val="00130D67"/>
    <w:rsid w:val="00133637"/>
    <w:rsid w:val="0013494E"/>
    <w:rsid w:val="00142EB8"/>
    <w:rsid w:val="00170D2B"/>
    <w:rsid w:val="00181B25"/>
    <w:rsid w:val="00192257"/>
    <w:rsid w:val="001B2B70"/>
    <w:rsid w:val="001B4C6A"/>
    <w:rsid w:val="001B79AB"/>
    <w:rsid w:val="001C1F53"/>
    <w:rsid w:val="001E16BA"/>
    <w:rsid w:val="001E4228"/>
    <w:rsid w:val="001F18D0"/>
    <w:rsid w:val="001F37D4"/>
    <w:rsid w:val="001F5C74"/>
    <w:rsid w:val="002110C1"/>
    <w:rsid w:val="00230CF8"/>
    <w:rsid w:val="00245B78"/>
    <w:rsid w:val="002503BA"/>
    <w:rsid w:val="002549AD"/>
    <w:rsid w:val="00255A09"/>
    <w:rsid w:val="002564EA"/>
    <w:rsid w:val="00260843"/>
    <w:rsid w:val="0026796B"/>
    <w:rsid w:val="002B28CB"/>
    <w:rsid w:val="002E2389"/>
    <w:rsid w:val="002F0426"/>
    <w:rsid w:val="003411C6"/>
    <w:rsid w:val="003A1921"/>
    <w:rsid w:val="003B1BE7"/>
    <w:rsid w:val="003B6B57"/>
    <w:rsid w:val="003D05A9"/>
    <w:rsid w:val="003D6933"/>
    <w:rsid w:val="003F5C97"/>
    <w:rsid w:val="00437385"/>
    <w:rsid w:val="00440763"/>
    <w:rsid w:val="00485887"/>
    <w:rsid w:val="004976CB"/>
    <w:rsid w:val="004B1809"/>
    <w:rsid w:val="004B4269"/>
    <w:rsid w:val="004D2B32"/>
    <w:rsid w:val="004E6D25"/>
    <w:rsid w:val="004F1039"/>
    <w:rsid w:val="0050276C"/>
    <w:rsid w:val="0052076C"/>
    <w:rsid w:val="00556E20"/>
    <w:rsid w:val="00560FBC"/>
    <w:rsid w:val="005709BA"/>
    <w:rsid w:val="00571241"/>
    <w:rsid w:val="005A59C6"/>
    <w:rsid w:val="005B45FE"/>
    <w:rsid w:val="005C4270"/>
    <w:rsid w:val="005C50F3"/>
    <w:rsid w:val="005C6724"/>
    <w:rsid w:val="005D4A4D"/>
    <w:rsid w:val="005D7FEA"/>
    <w:rsid w:val="005F12ED"/>
    <w:rsid w:val="005F5AE5"/>
    <w:rsid w:val="00611F77"/>
    <w:rsid w:val="0062281D"/>
    <w:rsid w:val="006279C7"/>
    <w:rsid w:val="006753AB"/>
    <w:rsid w:val="00684DC7"/>
    <w:rsid w:val="00695FC9"/>
    <w:rsid w:val="006B244C"/>
    <w:rsid w:val="006D2F95"/>
    <w:rsid w:val="006D3B8B"/>
    <w:rsid w:val="007263AA"/>
    <w:rsid w:val="00736758"/>
    <w:rsid w:val="00763FC1"/>
    <w:rsid w:val="00770BF7"/>
    <w:rsid w:val="00772CBE"/>
    <w:rsid w:val="00775983"/>
    <w:rsid w:val="007A00A7"/>
    <w:rsid w:val="007B3B52"/>
    <w:rsid w:val="007B7573"/>
    <w:rsid w:val="007C29F5"/>
    <w:rsid w:val="00811E39"/>
    <w:rsid w:val="008357D7"/>
    <w:rsid w:val="00843EA0"/>
    <w:rsid w:val="00846038"/>
    <w:rsid w:val="00851738"/>
    <w:rsid w:val="00854E98"/>
    <w:rsid w:val="00896E38"/>
    <w:rsid w:val="00896F1A"/>
    <w:rsid w:val="008B0D69"/>
    <w:rsid w:val="008B48EF"/>
    <w:rsid w:val="008C68A2"/>
    <w:rsid w:val="008E58CD"/>
    <w:rsid w:val="008F17B0"/>
    <w:rsid w:val="00900C29"/>
    <w:rsid w:val="00904FBF"/>
    <w:rsid w:val="00912760"/>
    <w:rsid w:val="0095733E"/>
    <w:rsid w:val="009633D7"/>
    <w:rsid w:val="009852FD"/>
    <w:rsid w:val="00991908"/>
    <w:rsid w:val="009C1BCB"/>
    <w:rsid w:val="009C2718"/>
    <w:rsid w:val="009D6002"/>
    <w:rsid w:val="009E1ECF"/>
    <w:rsid w:val="009F149E"/>
    <w:rsid w:val="009F5786"/>
    <w:rsid w:val="009F7150"/>
    <w:rsid w:val="00A0303F"/>
    <w:rsid w:val="00A03EAC"/>
    <w:rsid w:val="00A13D3B"/>
    <w:rsid w:val="00A37437"/>
    <w:rsid w:val="00A43C4A"/>
    <w:rsid w:val="00A44522"/>
    <w:rsid w:val="00A74CE7"/>
    <w:rsid w:val="00A81C66"/>
    <w:rsid w:val="00A90C55"/>
    <w:rsid w:val="00AC6AA4"/>
    <w:rsid w:val="00AD3A9D"/>
    <w:rsid w:val="00AE5B0A"/>
    <w:rsid w:val="00AF5C27"/>
    <w:rsid w:val="00AF683B"/>
    <w:rsid w:val="00B075F0"/>
    <w:rsid w:val="00B210B8"/>
    <w:rsid w:val="00C7226D"/>
    <w:rsid w:val="00C72676"/>
    <w:rsid w:val="00CA503E"/>
    <w:rsid w:val="00CB7482"/>
    <w:rsid w:val="00CD35A6"/>
    <w:rsid w:val="00CD4036"/>
    <w:rsid w:val="00CD76B3"/>
    <w:rsid w:val="00CE7B4F"/>
    <w:rsid w:val="00CF6F54"/>
    <w:rsid w:val="00D03EC5"/>
    <w:rsid w:val="00D169AD"/>
    <w:rsid w:val="00D264EA"/>
    <w:rsid w:val="00D272BD"/>
    <w:rsid w:val="00D32F61"/>
    <w:rsid w:val="00D36D0D"/>
    <w:rsid w:val="00D42043"/>
    <w:rsid w:val="00D428C7"/>
    <w:rsid w:val="00D46D32"/>
    <w:rsid w:val="00D53D9F"/>
    <w:rsid w:val="00D54868"/>
    <w:rsid w:val="00D7548F"/>
    <w:rsid w:val="00DA1832"/>
    <w:rsid w:val="00DB6892"/>
    <w:rsid w:val="00DD1E72"/>
    <w:rsid w:val="00DD3CA1"/>
    <w:rsid w:val="00E26575"/>
    <w:rsid w:val="00E40275"/>
    <w:rsid w:val="00E42F05"/>
    <w:rsid w:val="00E43323"/>
    <w:rsid w:val="00E54B49"/>
    <w:rsid w:val="00E5637D"/>
    <w:rsid w:val="00E96A2B"/>
    <w:rsid w:val="00E975DA"/>
    <w:rsid w:val="00EA3FD9"/>
    <w:rsid w:val="00EB46EB"/>
    <w:rsid w:val="00ED4962"/>
    <w:rsid w:val="00F341B3"/>
    <w:rsid w:val="00FA55C8"/>
    <w:rsid w:val="00FB69C7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AE04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20</cp:revision>
  <dcterms:created xsi:type="dcterms:W3CDTF">2026-05-29T10:20:00Z</dcterms:created>
  <dcterms:modified xsi:type="dcterms:W3CDTF">2026-05-29T10:44:00Z</dcterms:modified>
</cp:coreProperties>
</file>