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9AD" w:rsidRDefault="00D169AD"/>
    <w:p w:rsidR="00D169AD" w:rsidRPr="00D169AD" w:rsidRDefault="00D169AD" w:rsidP="00D169AD">
      <w:pPr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 xml:space="preserve">Izmjena </w:t>
      </w:r>
      <w:bookmarkStart w:id="0" w:name="_Hlk230159050"/>
      <w:r w:rsidR="00A4222B">
        <w:rPr>
          <w:rFonts w:ascii="Arial" w:eastAsia="Times New Roman" w:hAnsi="Arial" w:cs="Arial"/>
          <w:sz w:val="24"/>
          <w:szCs w:val="24"/>
          <w:lang w:val="sr-Latn-ME"/>
        </w:rPr>
        <w:t>postupka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6800AA">
        <w:rPr>
          <w:rFonts w:ascii="Arial" w:eastAsia="Times New Roman" w:hAnsi="Arial" w:cs="Arial"/>
          <w:sz w:val="24"/>
          <w:szCs w:val="24"/>
          <w:lang w:val="sr-Latn-ME"/>
        </w:rPr>
        <w:t>šifra postupka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A4222B">
        <w:rPr>
          <w:rFonts w:ascii="Arial" w:eastAsia="Calibri" w:hAnsi="Arial" w:cs="Arial"/>
          <w:lang w:val="sr-Latn-ME"/>
        </w:rPr>
        <w:t>114293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 xml:space="preserve"> od </w:t>
      </w:r>
      <w:r w:rsidR="006800AA">
        <w:rPr>
          <w:rFonts w:ascii="Arial" w:eastAsia="Times New Roman" w:hAnsi="Arial" w:cs="Arial"/>
          <w:sz w:val="24"/>
          <w:szCs w:val="24"/>
          <w:lang w:val="sr-Latn-ME"/>
        </w:rPr>
        <w:t>08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</w:t>
      </w:r>
      <w:r w:rsidR="0052076C">
        <w:rPr>
          <w:rFonts w:ascii="Arial" w:eastAsia="Times New Roman" w:hAnsi="Arial" w:cs="Arial"/>
          <w:sz w:val="24"/>
          <w:szCs w:val="24"/>
          <w:lang w:val="sr-Latn-ME"/>
        </w:rPr>
        <w:t>0</w:t>
      </w:r>
      <w:r w:rsidR="006800AA">
        <w:rPr>
          <w:rFonts w:ascii="Arial" w:eastAsia="Times New Roman" w:hAnsi="Arial" w:cs="Arial"/>
          <w:sz w:val="24"/>
          <w:szCs w:val="24"/>
          <w:lang w:val="sr-Latn-ME"/>
        </w:rPr>
        <w:t>5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.202</w:t>
      </w:r>
      <w:r w:rsidR="0052076C">
        <w:rPr>
          <w:rFonts w:ascii="Arial" w:eastAsia="Times New Roman" w:hAnsi="Arial" w:cs="Arial"/>
          <w:sz w:val="24"/>
          <w:szCs w:val="24"/>
          <w:lang w:val="sr-Latn-ME"/>
        </w:rPr>
        <w:t>6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 godine</w:t>
      </w:r>
      <w:r w:rsidR="006800AA">
        <w:rPr>
          <w:rFonts w:ascii="Arial" w:eastAsia="Times New Roman" w:hAnsi="Arial" w:cs="Arial"/>
          <w:sz w:val="24"/>
          <w:szCs w:val="24"/>
          <w:lang w:val="sr-Latn-ME"/>
        </w:rPr>
        <w:t xml:space="preserve"> za p</w:t>
      </w:r>
      <w:r w:rsidR="006800AA" w:rsidRPr="006800AA">
        <w:rPr>
          <w:rFonts w:ascii="Arial" w:eastAsia="Times New Roman" w:hAnsi="Arial" w:cs="Arial"/>
          <w:sz w:val="24"/>
          <w:szCs w:val="24"/>
        </w:rPr>
        <w:t>roduženje godišnjih licenci za Symantec Endpoint Security Complete (Antivirusni softver i EDR)</w:t>
      </w:r>
      <w:r w:rsidR="008C68A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bookmarkEnd w:id="0"/>
    <w:p w:rsidR="00D169AD" w:rsidRPr="00D169AD" w:rsidRDefault="00D169AD" w:rsidP="00D169AD"/>
    <w:p w:rsidR="00F55CF7" w:rsidRDefault="006800AA" w:rsidP="00EA3F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skladu sa članom 4 stav 4 tačka 3 Pravilnika o načinu sprovođenja jednostavnih nabavki (Službeni list CG br. 16/23, 20/23, 36/23, 114/23, 49/24 i 114/24) </w:t>
      </w:r>
      <w:r w:rsidR="00F55CF7">
        <w:rPr>
          <w:rFonts w:ascii="Arial" w:hAnsi="Arial" w:cs="Arial"/>
          <w:sz w:val="24"/>
          <w:szCs w:val="24"/>
        </w:rPr>
        <w:t>v</w:t>
      </w:r>
      <w:r w:rsidR="00D169AD" w:rsidRPr="00D169AD">
        <w:rPr>
          <w:rFonts w:ascii="Arial" w:hAnsi="Arial" w:cs="Arial"/>
          <w:sz w:val="24"/>
          <w:szCs w:val="24"/>
        </w:rPr>
        <w:t>rši se izmj</w:t>
      </w:r>
      <w:r w:rsidR="00D169AD">
        <w:rPr>
          <w:rFonts w:ascii="Arial" w:hAnsi="Arial" w:cs="Arial"/>
          <w:sz w:val="24"/>
          <w:szCs w:val="24"/>
        </w:rPr>
        <w:t xml:space="preserve">ena </w:t>
      </w:r>
      <w:r w:rsidR="00F55CF7" w:rsidRPr="00F55CF7">
        <w:rPr>
          <w:rFonts w:ascii="Arial" w:hAnsi="Arial" w:cs="Arial"/>
          <w:sz w:val="24"/>
          <w:szCs w:val="24"/>
          <w:lang w:val="sr-Latn-ME"/>
        </w:rPr>
        <w:t>postupka</w:t>
      </w:r>
      <w:r w:rsidR="00F55CF7">
        <w:rPr>
          <w:rFonts w:ascii="Arial" w:hAnsi="Arial" w:cs="Arial"/>
          <w:sz w:val="24"/>
          <w:szCs w:val="24"/>
          <w:lang w:val="sr-Latn-ME"/>
        </w:rPr>
        <w:t>/zahtjeva</w:t>
      </w:r>
      <w:r w:rsidR="00F55CF7" w:rsidRPr="00F55CF7">
        <w:rPr>
          <w:rFonts w:ascii="Arial" w:hAnsi="Arial" w:cs="Arial"/>
          <w:sz w:val="24"/>
          <w:szCs w:val="24"/>
          <w:lang w:val="sr-Latn-ME"/>
        </w:rPr>
        <w:t xml:space="preserve"> šifra postupka 114293 od 08.05.2026. godine za p</w:t>
      </w:r>
      <w:r w:rsidR="00F55CF7" w:rsidRPr="00F55CF7">
        <w:rPr>
          <w:rFonts w:ascii="Arial" w:hAnsi="Arial" w:cs="Arial"/>
          <w:sz w:val="24"/>
          <w:szCs w:val="24"/>
        </w:rPr>
        <w:t>roduženje godišnjih licenci za Symantec Endpoint Security Complete (Antivirusni softver i EDR)</w:t>
      </w:r>
      <w:r w:rsidR="00F55CF7" w:rsidRPr="00F55CF7">
        <w:rPr>
          <w:rFonts w:ascii="Arial" w:hAnsi="Arial" w:cs="Arial"/>
          <w:sz w:val="24"/>
          <w:szCs w:val="24"/>
          <w:lang w:val="sr-Latn-ME"/>
        </w:rPr>
        <w:t xml:space="preserve"> </w:t>
      </w:r>
      <w:r w:rsidR="00D169AD">
        <w:rPr>
          <w:rFonts w:ascii="Arial" w:hAnsi="Arial" w:cs="Arial"/>
          <w:sz w:val="24"/>
          <w:szCs w:val="24"/>
        </w:rPr>
        <w:t xml:space="preserve">na način što </w:t>
      </w:r>
      <w:r w:rsidR="00133637">
        <w:rPr>
          <w:rFonts w:ascii="Arial" w:hAnsi="Arial" w:cs="Arial"/>
          <w:sz w:val="24"/>
          <w:szCs w:val="24"/>
        </w:rPr>
        <w:t>se</w:t>
      </w:r>
      <w:r w:rsidR="00F55CF7">
        <w:rPr>
          <w:rFonts w:ascii="Arial" w:hAnsi="Arial" w:cs="Arial"/>
          <w:sz w:val="24"/>
          <w:szCs w:val="24"/>
        </w:rPr>
        <w:t xml:space="preserve"> iz rubrike</w:t>
      </w:r>
      <w:r w:rsidR="00F55CF7" w:rsidRPr="00F55CF7">
        <w:rPr>
          <w:rFonts w:ascii="Arial" w:hAnsi="Arial" w:cs="Arial"/>
          <w:caps/>
          <w:color w:val="323744"/>
          <w:sz w:val="30"/>
          <w:szCs w:val="30"/>
          <w:shd w:val="clear" w:color="auto" w:fill="FFFFFF"/>
        </w:rPr>
        <w:t xml:space="preserve"> </w:t>
      </w:r>
      <w:r w:rsidR="00DE43B1">
        <w:rPr>
          <w:rFonts w:ascii="Arial" w:hAnsi="Arial" w:cs="Arial"/>
          <w:caps/>
          <w:color w:val="323744"/>
          <w:sz w:val="30"/>
          <w:szCs w:val="30"/>
          <w:shd w:val="clear" w:color="auto" w:fill="FFFFFF"/>
        </w:rPr>
        <w:t>„</w:t>
      </w:r>
      <w:r w:rsidR="00F55CF7" w:rsidRPr="00F55CF7">
        <w:rPr>
          <w:rFonts w:ascii="Arial" w:hAnsi="Arial" w:cs="Arial"/>
          <w:sz w:val="24"/>
          <w:szCs w:val="24"/>
        </w:rPr>
        <w:t>Uslovi za učešće u postupku i zahtjevi u pogledu načina izvršavanja predmeta nabavke</w:t>
      </w:r>
      <w:r w:rsidR="00DE43B1">
        <w:rPr>
          <w:rFonts w:ascii="Arial" w:hAnsi="Arial" w:cs="Arial"/>
          <w:sz w:val="24"/>
          <w:szCs w:val="24"/>
        </w:rPr>
        <w:t>“</w:t>
      </w:r>
      <w:bookmarkStart w:id="1" w:name="_GoBack"/>
      <w:bookmarkEnd w:id="1"/>
      <w:r w:rsidR="00F55CF7">
        <w:rPr>
          <w:rFonts w:ascii="Arial" w:hAnsi="Arial" w:cs="Arial"/>
          <w:sz w:val="24"/>
          <w:szCs w:val="24"/>
        </w:rPr>
        <w:t xml:space="preserve"> BRIŠE sledeći uslov: </w:t>
      </w:r>
    </w:p>
    <w:p w:rsidR="00EA3FD9" w:rsidRPr="00F55CF7" w:rsidRDefault="00F55CF7" w:rsidP="00EA3FD9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F55CF7">
        <w:rPr>
          <w:rFonts w:ascii="Arial" w:hAnsi="Arial" w:cs="Arial"/>
          <w:sz w:val="24"/>
          <w:szCs w:val="24"/>
        </w:rPr>
        <w:t>Ponuđač mora u ponudi dostaviti izjavu proizvođača softvera da je ponuđen softver sa uključenim pravom na korišćenje novih verzija i pravom na inoviranje bezbjedonosnih definicija u trajanju od 12 mjeseci.</w:t>
      </w:r>
    </w:p>
    <w:p w:rsidR="00181B25" w:rsidRDefault="00181B25" w:rsidP="008C68A2">
      <w:pPr>
        <w:jc w:val="both"/>
        <w:rPr>
          <w:rFonts w:ascii="Arial" w:hAnsi="Arial" w:cs="Arial"/>
          <w:sz w:val="24"/>
          <w:szCs w:val="24"/>
        </w:rPr>
      </w:pPr>
    </w:p>
    <w:p w:rsidR="009F7150" w:rsidRDefault="009F7150" w:rsidP="00D169AD">
      <w:pPr>
        <w:rPr>
          <w:rFonts w:ascii="Arial" w:hAnsi="Arial" w:cs="Arial"/>
          <w:sz w:val="24"/>
          <w:szCs w:val="24"/>
        </w:rPr>
      </w:pPr>
    </w:p>
    <w:p w:rsidR="009F7150" w:rsidRDefault="009F7150" w:rsidP="00D169AD">
      <w:pPr>
        <w:rPr>
          <w:rFonts w:ascii="Arial" w:hAnsi="Arial" w:cs="Arial"/>
          <w:sz w:val="24"/>
          <w:szCs w:val="24"/>
        </w:rPr>
      </w:pPr>
    </w:p>
    <w:p w:rsidR="00FB69C7" w:rsidRPr="009F7150" w:rsidRDefault="00FB69C7" w:rsidP="00D169AD">
      <w:pPr>
        <w:rPr>
          <w:rFonts w:ascii="Arial" w:hAnsi="Arial" w:cs="Arial"/>
          <w:b/>
          <w:sz w:val="24"/>
          <w:szCs w:val="24"/>
        </w:rPr>
      </w:pPr>
      <w:r w:rsidRPr="009F7150">
        <w:rPr>
          <w:rFonts w:ascii="Arial" w:hAnsi="Arial" w:cs="Arial"/>
          <w:b/>
          <w:sz w:val="24"/>
          <w:szCs w:val="24"/>
        </w:rPr>
        <w:t xml:space="preserve">Komisija za sprovođenje </w:t>
      </w:r>
      <w:r w:rsidR="00F55CF7">
        <w:rPr>
          <w:rFonts w:ascii="Arial" w:hAnsi="Arial" w:cs="Arial"/>
          <w:b/>
          <w:sz w:val="24"/>
          <w:szCs w:val="24"/>
        </w:rPr>
        <w:t>jednostavne</w:t>
      </w:r>
      <w:r w:rsidRPr="009F7150">
        <w:rPr>
          <w:rFonts w:ascii="Arial" w:hAnsi="Arial" w:cs="Arial"/>
          <w:b/>
          <w:sz w:val="24"/>
          <w:szCs w:val="24"/>
        </w:rPr>
        <w:t xml:space="preserve"> nabavke</w:t>
      </w:r>
    </w:p>
    <w:sectPr w:rsidR="00FB69C7" w:rsidRPr="009F7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BE4" w:rsidRDefault="00C37BE4" w:rsidP="00D169AD">
      <w:pPr>
        <w:spacing w:after="0" w:line="240" w:lineRule="auto"/>
      </w:pPr>
      <w:r>
        <w:separator/>
      </w:r>
    </w:p>
  </w:endnote>
  <w:endnote w:type="continuationSeparator" w:id="0">
    <w:p w:rsidR="00C37BE4" w:rsidRDefault="00C37BE4" w:rsidP="00D1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BE4" w:rsidRDefault="00C37BE4" w:rsidP="00D169AD">
      <w:pPr>
        <w:spacing w:after="0" w:line="240" w:lineRule="auto"/>
      </w:pPr>
      <w:r>
        <w:separator/>
      </w:r>
    </w:p>
  </w:footnote>
  <w:footnote w:type="continuationSeparator" w:id="0">
    <w:p w:rsidR="00C37BE4" w:rsidRDefault="00C37BE4" w:rsidP="00D16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41B3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C3D"/>
    <w:multiLevelType w:val="hybridMultilevel"/>
    <w:tmpl w:val="6C8A4C94"/>
    <w:lvl w:ilvl="0" w:tplc="041A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" w15:restartNumberingAfterBreak="0">
    <w:nsid w:val="0F9620F3"/>
    <w:multiLevelType w:val="hybridMultilevel"/>
    <w:tmpl w:val="FFD6542A"/>
    <w:lvl w:ilvl="0" w:tplc="041A0011">
      <w:start w:val="1"/>
      <w:numFmt w:val="decimal"/>
      <w:lvlText w:val="%1)"/>
      <w:lvlJc w:val="left"/>
      <w:pPr>
        <w:ind w:left="2498" w:hanging="360"/>
      </w:pPr>
    </w:lvl>
    <w:lvl w:ilvl="1" w:tplc="041A0019" w:tentative="1">
      <w:start w:val="1"/>
      <w:numFmt w:val="lowerLetter"/>
      <w:lvlText w:val="%2."/>
      <w:lvlJc w:val="left"/>
      <w:pPr>
        <w:ind w:left="3218" w:hanging="360"/>
      </w:pPr>
    </w:lvl>
    <w:lvl w:ilvl="2" w:tplc="041A001B" w:tentative="1">
      <w:start w:val="1"/>
      <w:numFmt w:val="lowerRoman"/>
      <w:lvlText w:val="%3."/>
      <w:lvlJc w:val="right"/>
      <w:pPr>
        <w:ind w:left="3938" w:hanging="180"/>
      </w:pPr>
    </w:lvl>
    <w:lvl w:ilvl="3" w:tplc="041A000F" w:tentative="1">
      <w:start w:val="1"/>
      <w:numFmt w:val="decimal"/>
      <w:lvlText w:val="%4."/>
      <w:lvlJc w:val="left"/>
      <w:pPr>
        <w:ind w:left="4658" w:hanging="360"/>
      </w:pPr>
    </w:lvl>
    <w:lvl w:ilvl="4" w:tplc="041A0019" w:tentative="1">
      <w:start w:val="1"/>
      <w:numFmt w:val="lowerLetter"/>
      <w:lvlText w:val="%5."/>
      <w:lvlJc w:val="left"/>
      <w:pPr>
        <w:ind w:left="5378" w:hanging="360"/>
      </w:pPr>
    </w:lvl>
    <w:lvl w:ilvl="5" w:tplc="041A001B" w:tentative="1">
      <w:start w:val="1"/>
      <w:numFmt w:val="lowerRoman"/>
      <w:lvlText w:val="%6."/>
      <w:lvlJc w:val="right"/>
      <w:pPr>
        <w:ind w:left="6098" w:hanging="180"/>
      </w:pPr>
    </w:lvl>
    <w:lvl w:ilvl="6" w:tplc="041A000F" w:tentative="1">
      <w:start w:val="1"/>
      <w:numFmt w:val="decimal"/>
      <w:lvlText w:val="%7."/>
      <w:lvlJc w:val="left"/>
      <w:pPr>
        <w:ind w:left="6818" w:hanging="360"/>
      </w:pPr>
    </w:lvl>
    <w:lvl w:ilvl="7" w:tplc="041A0019" w:tentative="1">
      <w:start w:val="1"/>
      <w:numFmt w:val="lowerLetter"/>
      <w:lvlText w:val="%8."/>
      <w:lvlJc w:val="left"/>
      <w:pPr>
        <w:ind w:left="7538" w:hanging="360"/>
      </w:pPr>
    </w:lvl>
    <w:lvl w:ilvl="8" w:tplc="041A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3" w15:restartNumberingAfterBreak="0">
    <w:nsid w:val="1AEB578B"/>
    <w:multiLevelType w:val="hybridMultilevel"/>
    <w:tmpl w:val="CD0CCB72"/>
    <w:lvl w:ilvl="0" w:tplc="BEDC72B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374943"/>
    <w:multiLevelType w:val="hybridMultilevel"/>
    <w:tmpl w:val="AC5259FA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" w15:restartNumberingAfterBreak="0">
    <w:nsid w:val="27731CB0"/>
    <w:multiLevelType w:val="hybridMultilevel"/>
    <w:tmpl w:val="6A9407E8"/>
    <w:lvl w:ilvl="0" w:tplc="3BBC02B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B08BE"/>
    <w:multiLevelType w:val="hybridMultilevel"/>
    <w:tmpl w:val="B004F73C"/>
    <w:lvl w:ilvl="0" w:tplc="A47CB5C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DA3D45"/>
    <w:multiLevelType w:val="hybridMultilevel"/>
    <w:tmpl w:val="BA1A08F2"/>
    <w:lvl w:ilvl="0" w:tplc="66786B1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643BEB"/>
    <w:multiLevelType w:val="hybridMultilevel"/>
    <w:tmpl w:val="68E69D9E"/>
    <w:lvl w:ilvl="0" w:tplc="8066699E">
      <w:start w:val="6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ED46F6"/>
    <w:multiLevelType w:val="hybridMultilevel"/>
    <w:tmpl w:val="072EF0FE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1" w15:restartNumberingAfterBreak="0">
    <w:nsid w:val="61234FFF"/>
    <w:multiLevelType w:val="hybridMultilevel"/>
    <w:tmpl w:val="D76CDFBA"/>
    <w:lvl w:ilvl="0" w:tplc="04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1AE0BE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46767"/>
    <w:multiLevelType w:val="hybridMultilevel"/>
    <w:tmpl w:val="15BC1B5C"/>
    <w:lvl w:ilvl="0" w:tplc="C324DE7E">
      <w:start w:val="6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CD9593F"/>
    <w:multiLevelType w:val="hybridMultilevel"/>
    <w:tmpl w:val="1DF6DA72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12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  <w:num w:numId="11">
    <w:abstractNumId w:val="11"/>
  </w:num>
  <w:num w:numId="12">
    <w:abstractNumId w:val="15"/>
  </w:num>
  <w:num w:numId="13">
    <w:abstractNumId w:val="10"/>
  </w:num>
  <w:num w:numId="14">
    <w:abstractNumId w:val="2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AD"/>
    <w:rsid w:val="000131E9"/>
    <w:rsid w:val="000373BF"/>
    <w:rsid w:val="000C0237"/>
    <w:rsid w:val="000F1F71"/>
    <w:rsid w:val="000F4DF3"/>
    <w:rsid w:val="0010571A"/>
    <w:rsid w:val="0011309E"/>
    <w:rsid w:val="00123E47"/>
    <w:rsid w:val="00133637"/>
    <w:rsid w:val="0013494E"/>
    <w:rsid w:val="00165C2C"/>
    <w:rsid w:val="00170D2B"/>
    <w:rsid w:val="00181B25"/>
    <w:rsid w:val="00192257"/>
    <w:rsid w:val="001B2B70"/>
    <w:rsid w:val="001B4C6A"/>
    <w:rsid w:val="001B79AB"/>
    <w:rsid w:val="001C1F53"/>
    <w:rsid w:val="001E16BA"/>
    <w:rsid w:val="001E4228"/>
    <w:rsid w:val="001F18D0"/>
    <w:rsid w:val="001F5C74"/>
    <w:rsid w:val="002110C1"/>
    <w:rsid w:val="00230CF8"/>
    <w:rsid w:val="00245B78"/>
    <w:rsid w:val="002503BA"/>
    <w:rsid w:val="002549AD"/>
    <w:rsid w:val="00255A09"/>
    <w:rsid w:val="002564EA"/>
    <w:rsid w:val="00260843"/>
    <w:rsid w:val="0026796B"/>
    <w:rsid w:val="002B28CB"/>
    <w:rsid w:val="002F0426"/>
    <w:rsid w:val="003411C6"/>
    <w:rsid w:val="00387927"/>
    <w:rsid w:val="003A1921"/>
    <w:rsid w:val="003B1BE7"/>
    <w:rsid w:val="003D05A9"/>
    <w:rsid w:val="003D6933"/>
    <w:rsid w:val="003F5C97"/>
    <w:rsid w:val="00437385"/>
    <w:rsid w:val="00440763"/>
    <w:rsid w:val="004415F2"/>
    <w:rsid w:val="00485887"/>
    <w:rsid w:val="004976CB"/>
    <w:rsid w:val="004B1809"/>
    <w:rsid w:val="004B4269"/>
    <w:rsid w:val="004D2B32"/>
    <w:rsid w:val="004E6D25"/>
    <w:rsid w:val="004F1039"/>
    <w:rsid w:val="0050276C"/>
    <w:rsid w:val="0052076C"/>
    <w:rsid w:val="00556E20"/>
    <w:rsid w:val="00560FBC"/>
    <w:rsid w:val="005709BA"/>
    <w:rsid w:val="00571241"/>
    <w:rsid w:val="005A59C6"/>
    <w:rsid w:val="005B45FE"/>
    <w:rsid w:val="005C4270"/>
    <w:rsid w:val="005C50F3"/>
    <w:rsid w:val="005C6724"/>
    <w:rsid w:val="005D4A4D"/>
    <w:rsid w:val="00611F77"/>
    <w:rsid w:val="0062281D"/>
    <w:rsid w:val="006279C7"/>
    <w:rsid w:val="006753AB"/>
    <w:rsid w:val="006800AA"/>
    <w:rsid w:val="00684DC7"/>
    <w:rsid w:val="00695FC9"/>
    <w:rsid w:val="006B244C"/>
    <w:rsid w:val="006D2F95"/>
    <w:rsid w:val="006D3B8B"/>
    <w:rsid w:val="007263AA"/>
    <w:rsid w:val="00736758"/>
    <w:rsid w:val="00770BF7"/>
    <w:rsid w:val="00772CBE"/>
    <w:rsid w:val="007A00A7"/>
    <w:rsid w:val="007B3B52"/>
    <w:rsid w:val="007B7573"/>
    <w:rsid w:val="00811E39"/>
    <w:rsid w:val="008357D7"/>
    <w:rsid w:val="00843EA0"/>
    <w:rsid w:val="00846038"/>
    <w:rsid w:val="00851738"/>
    <w:rsid w:val="00854E98"/>
    <w:rsid w:val="00896E38"/>
    <w:rsid w:val="00896F1A"/>
    <w:rsid w:val="008B48EF"/>
    <w:rsid w:val="008C68A2"/>
    <w:rsid w:val="008E58CD"/>
    <w:rsid w:val="008F17B0"/>
    <w:rsid w:val="00904FBF"/>
    <w:rsid w:val="00912760"/>
    <w:rsid w:val="0095733E"/>
    <w:rsid w:val="009633D7"/>
    <w:rsid w:val="009852FD"/>
    <w:rsid w:val="009C1BCB"/>
    <w:rsid w:val="009C2718"/>
    <w:rsid w:val="009D6002"/>
    <w:rsid w:val="009E1ECF"/>
    <w:rsid w:val="009F5786"/>
    <w:rsid w:val="009F7150"/>
    <w:rsid w:val="00A0303F"/>
    <w:rsid w:val="00A03EAC"/>
    <w:rsid w:val="00A13D3B"/>
    <w:rsid w:val="00A37437"/>
    <w:rsid w:val="00A4222B"/>
    <w:rsid w:val="00A43C4A"/>
    <w:rsid w:val="00A44522"/>
    <w:rsid w:val="00A74CE7"/>
    <w:rsid w:val="00A81C66"/>
    <w:rsid w:val="00A90C55"/>
    <w:rsid w:val="00AC6AA4"/>
    <w:rsid w:val="00AD3A9D"/>
    <w:rsid w:val="00AE5B0A"/>
    <w:rsid w:val="00AF5C27"/>
    <w:rsid w:val="00AF683B"/>
    <w:rsid w:val="00B075F0"/>
    <w:rsid w:val="00B210B8"/>
    <w:rsid w:val="00C37BE4"/>
    <w:rsid w:val="00C7226D"/>
    <w:rsid w:val="00CB7482"/>
    <w:rsid w:val="00CD35A6"/>
    <w:rsid w:val="00CD4036"/>
    <w:rsid w:val="00CD76B3"/>
    <w:rsid w:val="00CE7B4F"/>
    <w:rsid w:val="00CF6F54"/>
    <w:rsid w:val="00D169AD"/>
    <w:rsid w:val="00D264EA"/>
    <w:rsid w:val="00D272BD"/>
    <w:rsid w:val="00D32F61"/>
    <w:rsid w:val="00D36D0D"/>
    <w:rsid w:val="00D46D32"/>
    <w:rsid w:val="00D54868"/>
    <w:rsid w:val="00DA1832"/>
    <w:rsid w:val="00DD1E72"/>
    <w:rsid w:val="00DD3CA1"/>
    <w:rsid w:val="00DE43B1"/>
    <w:rsid w:val="00DF7E4A"/>
    <w:rsid w:val="00E26575"/>
    <w:rsid w:val="00E40275"/>
    <w:rsid w:val="00E43323"/>
    <w:rsid w:val="00E5637D"/>
    <w:rsid w:val="00E96A2B"/>
    <w:rsid w:val="00E975DA"/>
    <w:rsid w:val="00EA3FD9"/>
    <w:rsid w:val="00EB46EB"/>
    <w:rsid w:val="00ED4962"/>
    <w:rsid w:val="00F341B3"/>
    <w:rsid w:val="00F55CF7"/>
    <w:rsid w:val="00FA55C8"/>
    <w:rsid w:val="00FB69C7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7683"/>
  <w15:chartTrackingRefBased/>
  <w15:docId w15:val="{3C46BD5B-6CC6-4410-BFC5-1E38C891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qFormat/>
    <w:rsid w:val="00D169A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D169A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qFormat/>
    <w:rsid w:val="00D169AD"/>
    <w:rPr>
      <w:vertAlign w:val="superscript"/>
    </w:rPr>
  </w:style>
  <w:style w:type="paragraph" w:styleId="ListParagraph">
    <w:name w:val="List Paragraph"/>
    <w:basedOn w:val="Normal"/>
    <w:uiPriority w:val="34"/>
    <w:qFormat/>
    <w:rsid w:val="00D16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Lasica</dc:creator>
  <cp:keywords/>
  <dc:description/>
  <cp:lastModifiedBy>Nikola Lasica</cp:lastModifiedBy>
  <cp:revision>23</cp:revision>
  <dcterms:created xsi:type="dcterms:W3CDTF">2026-05-20T06:33:00Z</dcterms:created>
  <dcterms:modified xsi:type="dcterms:W3CDTF">2026-05-20T06:56:00Z</dcterms:modified>
</cp:coreProperties>
</file>