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0371D" w14:textId="77777777" w:rsidR="009B08A6" w:rsidRPr="00D214D2" w:rsidRDefault="009B08A6" w:rsidP="009B08A6">
      <w:pPr>
        <w:jc w:val="right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4BAF0A4F" w14:textId="0B08528F" w:rsidR="009B08A6" w:rsidRPr="000123E5" w:rsidRDefault="009B08A6" w:rsidP="009B08A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  <w:u w:val="single"/>
          <w:lang w:val="sr-Latn-ME"/>
        </w:rPr>
      </w:pPr>
      <w:r w:rsidRPr="000123E5">
        <w:rPr>
          <w:rFonts w:ascii="Arial" w:hAnsi="Arial" w:cs="Arial"/>
          <w:color w:val="000000"/>
          <w:sz w:val="24"/>
          <w:szCs w:val="24"/>
          <w:u w:val="single"/>
          <w:lang w:val="sr-Latn-ME"/>
        </w:rPr>
        <w:t>Agencija za sprečavanje korupcije</w:t>
      </w:r>
    </w:p>
    <w:p w14:paraId="152B4A13" w14:textId="32222A3E" w:rsidR="009B08A6" w:rsidRPr="0013335D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Broj iz evidenci</w:t>
      </w:r>
      <w:r w:rsidR="006053CC">
        <w:rPr>
          <w:rFonts w:ascii="Arial" w:hAnsi="Arial" w:cs="Arial"/>
          <w:sz w:val="24"/>
          <w:szCs w:val="24"/>
          <w:lang w:val="sr-Latn-ME"/>
        </w:rPr>
        <w:t xml:space="preserve">je postupaka javnih </w:t>
      </w:r>
      <w:r w:rsidR="006053CC" w:rsidRPr="0013335D">
        <w:rPr>
          <w:rFonts w:ascii="Arial" w:hAnsi="Arial" w:cs="Arial"/>
          <w:sz w:val="24"/>
          <w:szCs w:val="24"/>
          <w:lang w:val="sr-Latn-ME"/>
        </w:rPr>
        <w:t xml:space="preserve">nabavki: </w:t>
      </w:r>
      <w:r w:rsidR="00D13152" w:rsidRPr="006003E5">
        <w:rPr>
          <w:rFonts w:ascii="Arial" w:hAnsi="Arial" w:cs="Arial"/>
          <w:color w:val="000000"/>
          <w:u w:val="single"/>
          <w:lang w:val="sr-Latn-ME"/>
        </w:rPr>
        <w:t>05-02-1</w:t>
      </w:r>
      <w:r w:rsidR="006003E5" w:rsidRPr="006003E5">
        <w:rPr>
          <w:rFonts w:ascii="Arial" w:hAnsi="Arial" w:cs="Arial"/>
          <w:color w:val="000000"/>
          <w:u w:val="single"/>
          <w:lang w:val="sr-Latn-ME"/>
        </w:rPr>
        <w:t>583</w:t>
      </w:r>
      <w:r w:rsidR="00D13152" w:rsidRPr="006003E5">
        <w:rPr>
          <w:rFonts w:ascii="Arial" w:hAnsi="Arial" w:cs="Arial"/>
          <w:color w:val="000000"/>
          <w:u w:val="single"/>
          <w:lang w:val="sr-Latn-ME"/>
        </w:rPr>
        <w:t>/5-26</w:t>
      </w:r>
    </w:p>
    <w:p w14:paraId="38C5786B" w14:textId="2BCB1524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hAnsi="Arial" w:cs="Arial"/>
          <w:color w:val="000000"/>
          <w:sz w:val="24"/>
          <w:szCs w:val="24"/>
          <w:lang w:val="sr-Latn-ME"/>
        </w:rPr>
        <w:t xml:space="preserve">Redni </w:t>
      </w:r>
      <w:r w:rsidR="00C033D0" w:rsidRPr="0013335D">
        <w:rPr>
          <w:rFonts w:ascii="Arial" w:hAnsi="Arial" w:cs="Arial"/>
          <w:color w:val="000000"/>
          <w:sz w:val="24"/>
          <w:szCs w:val="24"/>
          <w:lang w:val="sr-Latn-ME"/>
        </w:rPr>
        <w:t xml:space="preserve">broj iz Plana javnih nabavki: </w:t>
      </w:r>
      <w:r w:rsidR="00ED74BF">
        <w:rPr>
          <w:rFonts w:ascii="Arial" w:hAnsi="Arial" w:cs="Arial"/>
          <w:color w:val="000000"/>
          <w:sz w:val="24"/>
          <w:szCs w:val="24"/>
          <w:lang w:val="sr-Latn-ME"/>
        </w:rPr>
        <w:t>18</w:t>
      </w:r>
    </w:p>
    <w:p w14:paraId="0AA97F96" w14:textId="751B9028" w:rsidR="009B08A6" w:rsidRPr="00D214D2" w:rsidRDefault="009B08A6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Mjesto i datum: </w:t>
      </w:r>
      <w:r w:rsidRPr="00D13152">
        <w:rPr>
          <w:rFonts w:ascii="Arial" w:hAnsi="Arial" w:cs="Arial"/>
          <w:color w:val="000000"/>
          <w:sz w:val="24"/>
          <w:szCs w:val="24"/>
          <w:lang w:val="sr-Latn-ME"/>
        </w:rPr>
        <w:t xml:space="preserve">Podgorica, </w:t>
      </w:r>
      <w:r w:rsidR="00EE6575" w:rsidRPr="00ED7F2B">
        <w:rPr>
          <w:rFonts w:ascii="Arial" w:hAnsi="Arial" w:cs="Arial"/>
          <w:color w:val="000000"/>
          <w:sz w:val="24"/>
          <w:szCs w:val="24"/>
          <w:lang w:val="sr-Latn-ME"/>
        </w:rPr>
        <w:t>19</w:t>
      </w:r>
      <w:r w:rsidRPr="00ED7F2B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540F81" w:rsidRPr="00ED7F2B">
        <w:rPr>
          <w:rFonts w:ascii="Arial" w:hAnsi="Arial" w:cs="Arial"/>
          <w:color w:val="000000"/>
          <w:sz w:val="24"/>
          <w:szCs w:val="24"/>
          <w:lang w:val="sr-Latn-ME"/>
        </w:rPr>
        <w:t>0</w:t>
      </w:r>
      <w:r w:rsidR="00EE6575" w:rsidRPr="00ED7F2B">
        <w:rPr>
          <w:rFonts w:ascii="Arial" w:hAnsi="Arial" w:cs="Arial"/>
          <w:color w:val="000000"/>
          <w:sz w:val="24"/>
          <w:szCs w:val="24"/>
          <w:lang w:val="sr-Latn-ME"/>
        </w:rPr>
        <w:t>5</w:t>
      </w:r>
      <w:r w:rsidRPr="00ED7F2B">
        <w:rPr>
          <w:rFonts w:ascii="Arial" w:hAnsi="Arial" w:cs="Arial"/>
          <w:color w:val="000000"/>
          <w:sz w:val="24"/>
          <w:szCs w:val="24"/>
          <w:lang w:val="sr-Latn-ME"/>
        </w:rPr>
        <w:t>.202</w:t>
      </w:r>
      <w:r w:rsidR="000123E5" w:rsidRPr="00ED7F2B">
        <w:rPr>
          <w:rFonts w:ascii="Arial" w:hAnsi="Arial" w:cs="Arial"/>
          <w:color w:val="000000"/>
          <w:sz w:val="24"/>
          <w:szCs w:val="24"/>
          <w:lang w:val="sr-Latn-ME"/>
        </w:rPr>
        <w:t>6</w:t>
      </w:r>
      <w:r w:rsidRPr="00ED7F2B">
        <w:rPr>
          <w:rFonts w:ascii="Arial" w:hAnsi="Arial" w:cs="Arial"/>
          <w:color w:val="000000"/>
          <w:sz w:val="24"/>
          <w:szCs w:val="24"/>
          <w:lang w:val="sr-Latn-ME"/>
        </w:rPr>
        <w:t>. godine</w:t>
      </w:r>
    </w:p>
    <w:p w14:paraId="23904163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02926A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BD2E55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A76657" w14:textId="0BB832ED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Na osnovu člana 53 stav 3 Zakona o javnim nabavkama (</w:t>
      </w:r>
      <w:r w:rsidR="00DE44A9">
        <w:rPr>
          <w:rFonts w:ascii="Arial" w:hAnsi="Arial" w:cs="Arial"/>
          <w:sz w:val="24"/>
          <w:szCs w:val="24"/>
          <w:lang w:val="sr-Latn-ME"/>
        </w:rPr>
        <w:t>„Službeni list CG“, br. 74/19</w:t>
      </w:r>
      <w:r w:rsidR="00596ABC">
        <w:rPr>
          <w:rFonts w:ascii="Arial" w:hAnsi="Arial" w:cs="Arial"/>
          <w:sz w:val="24"/>
          <w:szCs w:val="24"/>
          <w:lang w:val="sr-Latn-ME"/>
        </w:rPr>
        <w:t xml:space="preserve"> i</w:t>
      </w:r>
      <w:r w:rsidR="00DE44A9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3/23) </w:t>
      </w:r>
      <w:r w:rsidRPr="00D214D2">
        <w:rPr>
          <w:rFonts w:ascii="Arial" w:hAnsi="Arial" w:cs="Arial"/>
          <w:color w:val="000000"/>
          <w:sz w:val="24"/>
          <w:szCs w:val="24"/>
          <w:u w:val="single"/>
          <w:lang w:val="sr-Latn-ME"/>
        </w:rPr>
        <w:t xml:space="preserve">Agencija za sprečavanje korupcije </w:t>
      </w:r>
      <w:r w:rsidRPr="00D214D2">
        <w:rPr>
          <w:rFonts w:ascii="Arial" w:hAnsi="Arial" w:cs="Arial"/>
          <w:sz w:val="24"/>
          <w:szCs w:val="24"/>
          <w:lang w:val="sr-Latn-ME"/>
        </w:rPr>
        <w:t>objavljuje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320E145D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612FF7E5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0845EA4E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D3A6B34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452FA4EC" w14:textId="77777777" w:rsidR="009B08A6" w:rsidRPr="00D214D2" w:rsidRDefault="009B08A6" w:rsidP="009B08A6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4FD6D577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14:paraId="7FC80700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14:paraId="6DA1DE17" w14:textId="77777777" w:rsidR="00ED74BF" w:rsidRDefault="00ED74BF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</w:pPr>
      <w:r w:rsidRPr="00ED74BF"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  <w:t xml:space="preserve">Usluge za razvoj novog modula za PEL aplikaciju </w:t>
      </w:r>
    </w:p>
    <w:p w14:paraId="15EC6850" w14:textId="31AA4EE8" w:rsidR="009B08A6" w:rsidRPr="00D214D2" w:rsidRDefault="009B08A6" w:rsidP="009B08A6">
      <w:pPr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(predmet javne nabavke)</w:t>
      </w:r>
    </w:p>
    <w:p w14:paraId="296A934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8A149A2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Predmet nabavke se nabavlja:</w:t>
      </w:r>
    </w:p>
    <w:p w14:paraId="5E92BE31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E973ED5" w14:textId="7488C2DF" w:rsidR="009B08A6" w:rsidRPr="00D214D2" w:rsidRDefault="00F76B5B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9B08A6"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kao cjelina </w:t>
      </w:r>
    </w:p>
    <w:p w14:paraId="4B5253D6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0670625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B638544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3FC7B03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807FEEC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5CBA5F5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</w:t>
      </w:r>
    </w:p>
    <w:p w14:paraId="50AA9C84" w14:textId="77777777" w:rsidR="009B08A6" w:rsidRPr="00D214D2" w:rsidRDefault="009B08A6" w:rsidP="009B08A6">
      <w:pPr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3C435F1A" w14:textId="77777777" w:rsidR="009B08A6" w:rsidRPr="00D214D2" w:rsidRDefault="009B08A6" w:rsidP="009B08A6">
      <w:pPr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FA4388A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14:paraId="5A1A0D01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3471B768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14:paraId="0995D4A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540C6D53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D214D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14:paraId="7BCAF4BF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14:paraId="341C3D4C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14:paraId="3A685477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14:paraId="4F7D3A7D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14:paraId="12399E69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14:paraId="477EE32F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14:paraId="69DE4F06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14:paraId="108A87ED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14:paraId="2D8D5468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14:paraId="21EBF44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7407CB4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14:paraId="6A0DF0BA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33D907AE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14:paraId="28087E92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14:paraId="68EC712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14:paraId="51BD6491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9C7FD7E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14:paraId="3854BD6A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5F361E7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04FF9EF5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D81CDC8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7C0550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88A286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373C1EB4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14:paraId="21A9253E" w14:textId="77777777" w:rsidR="003F135D" w:rsidRPr="00D214D2" w:rsidRDefault="003F135D" w:rsidP="007943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0E16A4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538767BF" w14:textId="77777777" w:rsidR="009B08A6" w:rsidRPr="00D214D2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CA3DFE2" w14:textId="77777777" w:rsidR="009B08A6" w:rsidRPr="00D214D2" w:rsidRDefault="009B08A6" w:rsidP="009B08A6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14:paraId="2F5392C1" w14:textId="147B805D" w:rsidR="009B08A6" w:rsidRPr="00596ABC" w:rsidRDefault="00F76B5B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kao cjeline je </w:t>
      </w:r>
      <w:r w:rsidR="00ED74BF">
        <w:rPr>
          <w:rFonts w:ascii="Arial" w:eastAsia="Calibri" w:hAnsi="Arial" w:cs="Arial"/>
          <w:color w:val="000000"/>
          <w:sz w:val="24"/>
          <w:szCs w:val="24"/>
          <w:lang w:val="sr-Latn-ME"/>
        </w:rPr>
        <w:t>3</w:t>
      </w:r>
      <w:r w:rsidR="006C4FA0">
        <w:rPr>
          <w:rFonts w:ascii="Arial" w:eastAsia="Calibri" w:hAnsi="Arial" w:cs="Arial"/>
          <w:color w:val="000000"/>
          <w:sz w:val="24"/>
          <w:szCs w:val="24"/>
          <w:lang w:val="sr-Latn-ME"/>
        </w:rPr>
        <w:t>0</w:t>
      </w:r>
      <w:r w:rsidR="008C7471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.000,00</w:t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€;</w:t>
      </w:r>
    </w:p>
    <w:p w14:paraId="3431D4F9" w14:textId="77777777" w:rsidR="009B08A6" w:rsidRPr="00D214D2" w:rsidRDefault="009B08A6" w:rsidP="009B08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D214D2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0C06E19A" w14:textId="28AE61C2" w:rsidR="000B244C" w:rsidRDefault="00F462E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„</w:t>
      </w:r>
      <w:r w:rsidR="00ED74BF" w:rsidRPr="00ED74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za razvoj novog modula za PEL aplikaciju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“ nije moguće podijeliti po partijama jer predstavlja jednu cjelinu. </w:t>
      </w:r>
    </w:p>
    <w:p w14:paraId="7F097D00" w14:textId="77777777" w:rsidR="000B244C" w:rsidRPr="001372C4" w:rsidRDefault="000B244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8B1E8F3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5C429E9F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2CC2CC8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6DDEA129" w14:textId="13DB7BD1" w:rsidR="009B08A6" w:rsidRPr="00D214D2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10D99E0E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da </w:t>
      </w:r>
    </w:p>
    <w:p w14:paraId="079148BF" w14:textId="77777777" w:rsidR="007943F6" w:rsidRPr="00D214D2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6BA069B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403FF94" w14:textId="77777777" w:rsidR="007943F6" w:rsidRPr="00D214D2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2870748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326B5A" w14:textId="77777777" w:rsidR="007943F6" w:rsidRPr="007943F6" w:rsidRDefault="007943F6" w:rsidP="007943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124D4A8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A30764E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70376BB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92B71F2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2BF022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C205E1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7943F6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14:paraId="02686AAC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14:paraId="7AD10B78" w14:textId="77777777" w:rsidR="007943F6" w:rsidRPr="007943F6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B1E345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368B56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4"/>
          <w:szCs w:val="24"/>
          <w:lang w:val="sr-Latn-ME"/>
        </w:rPr>
      </w:pPr>
      <w:r w:rsidRPr="007943F6">
        <w:rPr>
          <w:rFonts w:ascii="Arial" w:hAnsi="Arial" w:cs="Arial"/>
          <w:b/>
          <w:sz w:val="24"/>
          <w:szCs w:val="24"/>
          <w:lang w:val="sr-Latn-ME"/>
        </w:rPr>
        <w:t>ELEKTRONSKI KATALOG</w:t>
      </w:r>
      <w:r w:rsidRPr="007943F6">
        <w:rPr>
          <w:rFonts w:ascii="Arial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6303A9AC" w14:textId="77777777" w:rsidR="007943F6" w:rsidRPr="007943F6" w:rsidRDefault="007943F6" w:rsidP="007943F6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hAnsi="Arial" w:cs="Arial"/>
          <w:color w:val="222A35"/>
          <w:sz w:val="24"/>
          <w:szCs w:val="24"/>
          <w:lang w:val="sr-Latn-ME"/>
        </w:rPr>
        <w:lastRenderedPageBreak/>
        <w:t>Elektronski katalog sastavlja ponuđač u skladu s tehničkim specifikacijama i u formi ___________________________________________________________________</w:t>
      </w:r>
    </w:p>
    <w:p w14:paraId="1E911E5A" w14:textId="77777777" w:rsidR="007943F6" w:rsidRPr="00D214D2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4627A1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E6B298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5024D1F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F9709B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505C2198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981B0F0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7F6DD687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33CBF640" w14:textId="77777777" w:rsidR="009B08A6" w:rsidRPr="00D214D2" w:rsidRDefault="009B08A6" w:rsidP="007943F6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2B2BCCF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t>REZERVISANA NABAVKA</w:t>
      </w:r>
    </w:p>
    <w:p w14:paraId="0E021696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Ne</w:t>
      </w:r>
    </w:p>
    <w:p w14:paraId="0129339D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3" w:name="_Toc62730556"/>
      <w:r w:rsidRPr="00D214D2">
        <w:rPr>
          <w:rFonts w:ascii="Arial" w:hAnsi="Arial" w:cs="Arial"/>
          <w:b/>
          <w:sz w:val="24"/>
          <w:szCs w:val="24"/>
          <w:lang w:val="sr-Latn-ME"/>
        </w:rPr>
        <w:t>NAČIN UTVRĐIVANJA EKVIVALENTNOSTI</w:t>
      </w:r>
      <w:bookmarkEnd w:id="3"/>
    </w:p>
    <w:p w14:paraId="24ADCD94" w14:textId="3AEE0DDB" w:rsidR="007943F6" w:rsidRPr="00D214D2" w:rsidRDefault="009B08A6" w:rsidP="007943F6">
      <w:pPr>
        <w:jc w:val="both"/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</w:pP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>Način utvr</w:t>
      </w:r>
      <w:r w:rsidR="00D81636"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đivanja ekvivalentnosti: </w:t>
      </w:r>
      <w:r w:rsidR="007943F6" w:rsidRPr="00D214D2"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  <w:t>Predmet javne nabavke ne sadrži zahtjeve koji se odnose na ekvivalentnost.</w:t>
      </w:r>
    </w:p>
    <w:p w14:paraId="3AB45B71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4" w:name="_Toc62730557"/>
      <w:r w:rsidRPr="00D214D2">
        <w:rPr>
          <w:rFonts w:ascii="Arial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14:paraId="3424D7A1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047107EB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F49805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bookmarkStart w:id="5" w:name="_Toc62730558"/>
      <w:r w:rsidRPr="00D214D2">
        <w:rPr>
          <w:rFonts w:ascii="Arial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41CD4566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7AEC3218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člana 99 ovog zakona;</w:t>
      </w:r>
    </w:p>
    <w:p w14:paraId="524AACF7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15DA6F74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F261F2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8A4729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7CC86BC" w14:textId="77777777" w:rsidR="009B08A6" w:rsidRPr="00D214D2" w:rsidRDefault="009B08A6" w:rsidP="009B08A6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drugi razlog propisan ovim zakonom.</w:t>
      </w:r>
    </w:p>
    <w:bookmarkEnd w:id="5"/>
    <w:p w14:paraId="0C59B484" w14:textId="59965556" w:rsidR="009B08A6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7754A8B8" w14:textId="77777777" w:rsidR="00DB4D2F" w:rsidRPr="00D214D2" w:rsidRDefault="00DB4D2F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86ED3BD" w14:textId="77777777" w:rsidR="00DE44A9" w:rsidRPr="00DE44A9" w:rsidRDefault="00DE44A9" w:rsidP="00DE44A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2" w:hanging="426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DE44A9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</w:p>
    <w:p w14:paraId="7EBDE4CE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FFA94C" w14:textId="77777777" w:rsid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E44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C0EA931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4BF333" w14:textId="77777777" w:rsidR="00DB4D2F" w:rsidRPr="00DB4D2F" w:rsidRDefault="00F76B5B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ako su potpisnici dužni da ga izvršavaju, za slučaj povrede ugovorenih obaveza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115B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DB4D2F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DB4D2F" w:rsidRPr="00DB4D2F">
        <w:rPr>
          <w:rFonts w:ascii="Arial" w:eastAsia="Times New Roman" w:hAnsi="Arial" w:cs="Arial"/>
          <w:sz w:val="24"/>
          <w:szCs w:val="24"/>
          <w:lang w:val="sr-Latn-ME"/>
        </w:rPr>
        <w:t>sa rokom važenja od deset dana dužim od dana isteka roka važenja ugovora.</w:t>
      </w:r>
    </w:p>
    <w:p w14:paraId="0E728369" w14:textId="77777777" w:rsidR="00DB4D2F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7D9BCF" w14:textId="445BBD1B" w:rsidR="00DE44A9" w:rsidRPr="00DE44A9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B4D2F">
        <w:rPr>
          <w:rFonts w:ascii="Arial" w:eastAsia="Times New Roman" w:hAnsi="Arial" w:cs="Arial"/>
          <w:sz w:val="24"/>
          <w:szCs w:val="24"/>
          <w:lang w:val="sr-Latn-ME"/>
        </w:rPr>
        <w:t>Naručilac može aktivirati garanciju za dobro izvršenje ugovora u svakom momentu kada nastupi neki od razloga za raskid ovog Ugovora</w:t>
      </w:r>
    </w:p>
    <w:p w14:paraId="4C48E360" w14:textId="77777777" w:rsidR="00A965B5" w:rsidRPr="00D214D2" w:rsidRDefault="00A965B5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13F3C08E" w14:textId="3862C8F0" w:rsidR="009B08A6" w:rsidRPr="00777991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D214D2">
        <w:rPr>
          <w:rFonts w:ascii="Arial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14:paraId="092ED19E" w14:textId="77777777" w:rsidR="009B08A6" w:rsidRPr="00777991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777991">
        <w:rPr>
          <w:rFonts w:ascii="Arial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77991">
        <w:rPr>
          <w:rFonts w:ascii="Arial" w:hAnsi="Arial" w:cs="Arial"/>
          <w:sz w:val="24"/>
          <w:szCs w:val="24"/>
          <w:vertAlign w:val="superscript"/>
          <w:lang w:val="sr-Latn-ME"/>
        </w:rPr>
        <w:footnoteReference w:id="9"/>
      </w:r>
      <w:r w:rsidRPr="00777991">
        <w:rPr>
          <w:rFonts w:ascii="Arial" w:hAnsi="Arial" w:cs="Arial"/>
          <w:sz w:val="24"/>
          <w:szCs w:val="24"/>
          <w:lang w:val="sr-Latn-ME"/>
        </w:rPr>
        <w:t xml:space="preserve">: </w:t>
      </w:r>
    </w:p>
    <w:p w14:paraId="642C5F8E" w14:textId="77777777" w:rsidR="009B08A6" w:rsidRPr="00777991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77799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777991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777991">
        <w:rPr>
          <w:rFonts w:ascii="Arial" w:hAnsi="Arial" w:cs="Arial"/>
          <w:sz w:val="24"/>
          <w:szCs w:val="24"/>
          <w:lang w:val="sr-Latn-ME"/>
        </w:rPr>
        <w:t xml:space="preserve">cijena, </w:t>
      </w:r>
    </w:p>
    <w:p w14:paraId="155ABD87" w14:textId="58E2F0CC" w:rsidR="009B08A6" w:rsidRPr="00777991" w:rsidRDefault="00F76B5B" w:rsidP="009B08A6">
      <w:pPr>
        <w:rPr>
          <w:rFonts w:ascii="Arial" w:hAnsi="Arial" w:cs="Arial"/>
          <w:b/>
          <w:sz w:val="24"/>
          <w:szCs w:val="24"/>
          <w:lang w:val="sr-Latn-ME"/>
        </w:rPr>
      </w:pPr>
      <w:r w:rsidRPr="00777991"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Pr="00777991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</w:t>
      </w:r>
      <w:r w:rsidR="009B08A6" w:rsidRPr="00777991">
        <w:rPr>
          <w:rFonts w:ascii="Arial" w:hAnsi="Arial" w:cs="Arial"/>
          <w:b/>
          <w:sz w:val="24"/>
          <w:szCs w:val="24"/>
          <w:lang w:val="sr-Latn-ME"/>
        </w:rPr>
        <w:t xml:space="preserve">odnos cijene i kvaliteta </w:t>
      </w:r>
    </w:p>
    <w:p w14:paraId="5525AFF2" w14:textId="77777777" w:rsidR="009B08A6" w:rsidRPr="00777991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77799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777991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777991">
        <w:rPr>
          <w:rFonts w:ascii="Arial" w:hAnsi="Arial" w:cs="Arial"/>
          <w:sz w:val="24"/>
          <w:szCs w:val="24"/>
          <w:lang w:val="sr-Latn-ME"/>
        </w:rPr>
        <w:t>trošak životnog ciklusa.</w:t>
      </w:r>
    </w:p>
    <w:p w14:paraId="21DBB0D5" w14:textId="77777777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ME"/>
        </w:rPr>
        <w:sym w:font="Wingdings" w:char="F0A8"/>
      </w:r>
      <w:r w:rsidRPr="00777991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777991">
        <w:rPr>
          <w:rFonts w:ascii="Arial" w:hAnsi="Arial" w:cs="Arial"/>
          <w:i/>
          <w:color w:val="000000"/>
          <w:sz w:val="24"/>
          <w:szCs w:val="24"/>
        </w:rPr>
        <w:t>odnos</w:t>
      </w:r>
      <w:proofErr w:type="spellEnd"/>
      <w:r w:rsidRPr="00777991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777991">
        <w:rPr>
          <w:rFonts w:ascii="Arial" w:hAnsi="Arial" w:cs="Arial"/>
          <w:i/>
          <w:color w:val="000000"/>
          <w:sz w:val="24"/>
          <w:szCs w:val="24"/>
        </w:rPr>
        <w:t>cijene</w:t>
      </w:r>
      <w:proofErr w:type="spellEnd"/>
      <w:r w:rsidRPr="00777991">
        <w:rPr>
          <w:rFonts w:ascii="Arial" w:hAnsi="Arial" w:cs="Arial"/>
          <w:i/>
          <w:color w:val="000000"/>
          <w:sz w:val="24"/>
          <w:szCs w:val="24"/>
        </w:rPr>
        <w:t xml:space="preserve"> i </w:t>
      </w:r>
      <w:proofErr w:type="spellStart"/>
      <w:r w:rsidRPr="00777991">
        <w:rPr>
          <w:rFonts w:ascii="Arial" w:hAnsi="Arial" w:cs="Arial"/>
          <w:i/>
          <w:color w:val="000000"/>
          <w:sz w:val="24"/>
          <w:szCs w:val="24"/>
        </w:rPr>
        <w:t>kvaliteta</w:t>
      </w:r>
      <w:proofErr w:type="spellEnd"/>
    </w:p>
    <w:p w14:paraId="041B8DA9" w14:textId="28DFB0B0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v-SE"/>
        </w:rPr>
      </w:pPr>
      <w:r w:rsidRPr="00777991">
        <w:rPr>
          <w:rFonts w:ascii="Arial" w:hAnsi="Arial" w:cs="Arial"/>
          <w:i/>
          <w:color w:val="000000"/>
          <w:sz w:val="24"/>
          <w:szCs w:val="24"/>
        </w:rPr>
        <w:sym w:font="Wingdings" w:char="F0FD"/>
      </w:r>
      <w:r w:rsidRPr="00777991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najniža ponuđena cijena                             </w:t>
      </w:r>
      <w:r w:rsidR="006C4FA0" w:rsidRPr="00777991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                broj bodova   </w:t>
      </w:r>
      <w:r w:rsidR="004D6B79">
        <w:rPr>
          <w:rFonts w:ascii="Arial" w:hAnsi="Arial" w:cs="Arial"/>
          <w:i/>
          <w:color w:val="000000"/>
          <w:sz w:val="24"/>
          <w:szCs w:val="24"/>
          <w:lang w:val="sv-SE"/>
        </w:rPr>
        <w:t>9</w:t>
      </w:r>
      <w:r w:rsidRPr="00777991">
        <w:rPr>
          <w:rFonts w:ascii="Arial" w:hAnsi="Arial" w:cs="Arial"/>
          <w:i/>
          <w:color w:val="000000"/>
          <w:sz w:val="24"/>
          <w:szCs w:val="24"/>
          <w:lang w:val="sv-SE"/>
        </w:rPr>
        <w:t>0</w:t>
      </w:r>
    </w:p>
    <w:p w14:paraId="30163B4D" w14:textId="56D92FD1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v-SE"/>
        </w:rPr>
      </w:pPr>
      <w:r w:rsidRPr="00777991">
        <w:rPr>
          <w:rFonts w:ascii="Arial" w:hAnsi="Arial" w:cs="Arial"/>
          <w:i/>
          <w:color w:val="000000"/>
          <w:sz w:val="24"/>
          <w:szCs w:val="24"/>
        </w:rPr>
        <w:sym w:font="Wingdings" w:char="F0FD"/>
      </w:r>
      <w:r w:rsidRPr="00777991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kvalitet (servisna podrška)                          </w:t>
      </w:r>
      <w:r w:rsidR="006C4FA0" w:rsidRPr="00777991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                broj bodova   </w:t>
      </w:r>
      <w:r w:rsidR="004D6B79">
        <w:rPr>
          <w:rFonts w:ascii="Arial" w:hAnsi="Arial" w:cs="Arial"/>
          <w:i/>
          <w:color w:val="000000"/>
          <w:sz w:val="24"/>
          <w:szCs w:val="24"/>
          <w:lang w:val="sv-SE"/>
        </w:rPr>
        <w:t>1</w:t>
      </w:r>
      <w:r w:rsidRPr="00777991">
        <w:rPr>
          <w:rFonts w:ascii="Arial" w:hAnsi="Arial" w:cs="Arial"/>
          <w:i/>
          <w:color w:val="000000"/>
          <w:sz w:val="24"/>
          <w:szCs w:val="24"/>
          <w:lang w:val="sv-SE"/>
        </w:rPr>
        <w:t>0</w:t>
      </w:r>
    </w:p>
    <w:p w14:paraId="5FEDC792" w14:textId="25BBE9BE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sym w:font="Wingdings" w:char="F0FE"/>
      </w: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</w:t>
      </w:r>
      <w:r w:rsidRPr="00777991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parametar najniža ponuđena cijena vrednovać</w:t>
      </w:r>
      <w:r w:rsidR="006C4FA0" w:rsidRPr="00777991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 xml:space="preserve">e se na sljedeći način: ukupno </w:t>
      </w:r>
      <w:r w:rsidR="004D6B79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9</w:t>
      </w:r>
      <w:r w:rsidRPr="00777991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0 bodova</w:t>
      </w:r>
    </w:p>
    <w:p w14:paraId="400E1AA2" w14:textId="77777777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>Koristiće se (proporcionalna) relativna metoda na sljedeći način:</w:t>
      </w:r>
    </w:p>
    <w:p w14:paraId="78209695" w14:textId="77777777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>Kao osnov za vrednovanje ponuda uzimaju se ponuđene cijene (C) ispravnih ponuda.</w:t>
      </w:r>
    </w:p>
    <w:p w14:paraId="153DDB40" w14:textId="4B08EC32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>Podkriterijum najniža ponuđena cijena(C) iskazuje na način što se najniža ukupna ponuđena cijena podijeli sa ponuđenom cijenom i dobijeni količnik pomnoži sa brojem bodova koji je određen za ova</w:t>
      </w:r>
      <w:r w:rsidR="006C4FA0"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j podkriterijum od maksimalnih </w:t>
      </w:r>
      <w:r w:rsidR="004D6B79">
        <w:rPr>
          <w:rFonts w:ascii="Arial" w:hAnsi="Arial" w:cs="Arial"/>
          <w:i/>
          <w:color w:val="000000"/>
          <w:sz w:val="24"/>
          <w:szCs w:val="24"/>
          <w:lang w:val="sr-Latn-CS"/>
        </w:rPr>
        <w:t>9</w:t>
      </w: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>0 bodova, po formuli:</w:t>
      </w:r>
    </w:p>
    <w:p w14:paraId="0110E951" w14:textId="086B36CF" w:rsidR="00D81636" w:rsidRPr="00777991" w:rsidRDefault="006C4FA0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C= (Cmin/ Cp) x </w:t>
      </w:r>
      <w:r w:rsidR="004D6B79">
        <w:rPr>
          <w:rFonts w:ascii="Arial" w:hAnsi="Arial" w:cs="Arial"/>
          <w:i/>
          <w:color w:val="000000"/>
          <w:sz w:val="24"/>
          <w:szCs w:val="24"/>
          <w:lang w:val="sr-Latn-CS"/>
        </w:rPr>
        <w:t>9</w:t>
      </w:r>
      <w:r w:rsidR="00D81636"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>0</w:t>
      </w:r>
    </w:p>
    <w:p w14:paraId="00D36B59" w14:textId="77777777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Cmin – najniža ponuđena cijena (bez PDV)</w:t>
      </w:r>
    </w:p>
    <w:p w14:paraId="49C9DB2C" w14:textId="77777777" w:rsidR="00D81636" w:rsidRPr="00777991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Cp   – ponuđena cijena (bez PDV)</w:t>
      </w:r>
    </w:p>
    <w:p w14:paraId="5FEA01E8" w14:textId="77777777" w:rsidR="00D81636" w:rsidRPr="004D6B79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777991">
        <w:rPr>
          <w:rFonts w:ascii="Arial" w:hAnsi="Arial" w:cs="Arial"/>
          <w:i/>
          <w:color w:val="000000"/>
          <w:sz w:val="24"/>
          <w:szCs w:val="24"/>
          <w:lang w:val="sr-Latn-CS"/>
        </w:rPr>
        <w:lastRenderedPageBreak/>
        <w:t xml:space="preserve">Ako je ponuđena cijena 0,00 EUR-a prilikom vrednovanja te cijene po kriterijumu ili </w:t>
      </w:r>
      <w:r w:rsidRPr="004D6B79">
        <w:rPr>
          <w:rFonts w:ascii="Arial" w:hAnsi="Arial" w:cs="Arial"/>
          <w:i/>
          <w:color w:val="000000"/>
          <w:sz w:val="24"/>
          <w:szCs w:val="24"/>
          <w:lang w:val="sr-Latn-CS"/>
        </w:rPr>
        <w:t>podkriterijumu najniža ponuđena cijena uzima se da je ponuđena cijena 0,01 EUR.</w:t>
      </w:r>
    </w:p>
    <w:p w14:paraId="5F23F098" w14:textId="6CE8197C" w:rsidR="00D81636" w:rsidRPr="004D6B79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sz w:val="24"/>
          <w:szCs w:val="24"/>
          <w:lang w:val="sr-Latn-CS"/>
        </w:rPr>
      </w:pPr>
      <w:r w:rsidRPr="004D6B79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sym w:font="Wingdings" w:char="F0FE"/>
      </w:r>
      <w:r w:rsidRPr="004D6B79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 xml:space="preserve"> Podkriterijum kvalitet (K) vrednovaće se na sljedeći način: max </w:t>
      </w:r>
      <w:r w:rsidR="004D6B79" w:rsidRPr="004D6B79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1</w:t>
      </w:r>
      <w:r w:rsidRPr="004D6B79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 xml:space="preserve">0 bodova </w:t>
      </w:r>
    </w:p>
    <w:p w14:paraId="29B64E9D" w14:textId="58992485" w:rsidR="004D6B79" w:rsidRPr="004D6B79" w:rsidRDefault="004D6B79" w:rsidP="004D6B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ME"/>
        </w:rPr>
      </w:pPr>
      <w:r w:rsidRPr="004D6B79">
        <w:rPr>
          <w:rFonts w:ascii="Arial" w:hAnsi="Arial" w:cs="Arial"/>
          <w:i/>
          <w:color w:val="000000"/>
          <w:sz w:val="24"/>
          <w:szCs w:val="24"/>
          <w:lang w:val="sr-Latn-ME"/>
        </w:rPr>
        <w:t>•</w:t>
      </w:r>
      <w:r>
        <w:rPr>
          <w:rFonts w:ascii="Arial" w:hAnsi="Arial" w:cs="Arial"/>
          <w:i/>
          <w:color w:val="000000"/>
          <w:sz w:val="24"/>
          <w:szCs w:val="24"/>
          <w:lang w:val="sr-Latn-ME"/>
        </w:rPr>
        <w:t xml:space="preserve"> </w:t>
      </w:r>
      <w:r w:rsidRPr="004D6B79">
        <w:rPr>
          <w:rFonts w:ascii="Arial" w:hAnsi="Arial" w:cs="Arial"/>
          <w:i/>
          <w:color w:val="000000"/>
          <w:sz w:val="24"/>
          <w:szCs w:val="24"/>
          <w:lang w:val="sr-Latn-ME"/>
        </w:rPr>
        <w:t xml:space="preserve">parametar kvalitet ukupno 10 bodova vrednovaće se na sljedeći način: </w:t>
      </w:r>
    </w:p>
    <w:p w14:paraId="4CDCE919" w14:textId="1635C98F" w:rsidR="00B24C46" w:rsidRPr="00D214D2" w:rsidRDefault="004D6B79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ME"/>
        </w:rPr>
      </w:pPr>
      <w:r w:rsidRPr="004D6B79">
        <w:rPr>
          <w:rFonts w:ascii="Arial" w:hAnsi="Arial" w:cs="Arial"/>
          <w:i/>
          <w:color w:val="000000"/>
          <w:sz w:val="24"/>
          <w:szCs w:val="24"/>
          <w:lang w:val="sr-Latn-ME"/>
        </w:rPr>
        <w:t>najkraći rok za izradu i implementaciju softverskog rješenja obračunati maksimalnim brojem bodova - 10 bodova, bodovi za ostale ponude obračunavaju se primjenom relativno (proporcionalnog) metoda – princip: manje je bolje, formulom: Najkraći ponuđeni rok za izradu i implementaciju softverskog rješenja / ponuđeni rok za izradu i implementaciju softverskog rješenja X 10 ( maksimalni broj bodova 10). Naručilac je u predmetnom postupku odredio: Maksimalni rok za izradu i implementaciju softverskog rješenja: 90 dana od dana zaključenja ugovora. Minimalni rok za isporuku rješenja koji će se bodovati je 45 dana.</w:t>
      </w:r>
    </w:p>
    <w:p w14:paraId="39D504D8" w14:textId="77777777" w:rsidR="00D81636" w:rsidRPr="00D214D2" w:rsidRDefault="00D8163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C27B47A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7" w:name="_Toc62730560"/>
      <w:r w:rsidRPr="00D214D2">
        <w:rPr>
          <w:rFonts w:ascii="Arial" w:hAnsi="Arial" w:cs="Arial"/>
          <w:b/>
          <w:sz w:val="24"/>
          <w:szCs w:val="24"/>
          <w:lang w:val="sr-Latn-ME"/>
        </w:rPr>
        <w:t>JEZIK PONUDE</w:t>
      </w:r>
      <w:bookmarkEnd w:id="7"/>
    </w:p>
    <w:p w14:paraId="5A437646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691D3FF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22C773F" w14:textId="1723CA4C" w:rsidR="009F7B53" w:rsidRPr="00D214D2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7B53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1EE7776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247ADF" w14:textId="6386D3C7" w:rsidR="00B24C46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  <w:u w:val="single"/>
        </w:rPr>
        <w:t>engleski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djelove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prijave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7EC4DCF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B4C762" w14:textId="16D54C7A" w:rsidR="001D15BE" w:rsidRDefault="001D15B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specifikacije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izjave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date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ispunjenost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A5CE0">
        <w:rPr>
          <w:rFonts w:ascii="Arial" w:eastAsia="Times New Roman" w:hAnsi="Arial" w:cs="Arial"/>
          <w:color w:val="000000"/>
          <w:sz w:val="24"/>
          <w:szCs w:val="24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Shodno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navedenom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djelovi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predmeta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pogledu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perfomansi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i/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dimenzija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dostavljene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dokaza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ispunjenosti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1E73AC6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9A5C08" w14:textId="5A281B60" w:rsidR="00C033D0" w:rsidRPr="00D214D2" w:rsidRDefault="009C2271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podnese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koristi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međunarodnoj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trgovini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obezbijedi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prevode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ovlašćenog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tumača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svih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dokumenata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sačinjeni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crnogorskom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893DCCC" w14:textId="77777777" w:rsidR="000B4B95" w:rsidRPr="00D214D2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1465A213" w14:textId="512BC88F" w:rsidR="009D08A1" w:rsidRPr="00DB4D2F" w:rsidRDefault="009B08A6" w:rsidP="00DB4D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8" w:name="_Toc62730561"/>
      <w:r w:rsidRPr="00D214D2">
        <w:rPr>
          <w:rFonts w:ascii="Arial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1A076F13" w14:textId="7C3A61E5" w:rsidR="009D08A1" w:rsidRPr="0016592E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preko ESJN-a zaključno sa 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 xml:space="preserve">danom </w:t>
      </w:r>
      <w:r w:rsidR="00EE6575">
        <w:rPr>
          <w:rFonts w:ascii="Arial" w:eastAsia="Times New Roman" w:hAnsi="Arial" w:cs="Arial"/>
          <w:sz w:val="24"/>
          <w:szCs w:val="24"/>
          <w:lang w:val="sr-Latn-ME"/>
        </w:rPr>
        <w:t>04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C033D0" w:rsidRPr="0016592E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="00EE6575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>.202</w:t>
      </w:r>
      <w:r w:rsidR="000123E5" w:rsidRPr="0016592E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 xml:space="preserve">. godine 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 1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.00 sati.</w:t>
      </w:r>
    </w:p>
    <w:p w14:paraId="2A3CD9E9" w14:textId="77777777" w:rsidR="009D08A1" w:rsidRPr="0016592E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0941ACF6" w14:textId="3FDAA950" w:rsidR="00964975" w:rsidRPr="0016592E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varanje ponuda održaće se dana 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u 1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 sati. </w:t>
      </w:r>
    </w:p>
    <w:p w14:paraId="42E3260F" w14:textId="77777777" w:rsidR="00C033D0" w:rsidRPr="0016592E" w:rsidRDefault="00C033D0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1181B1" w14:textId="3794FDC8" w:rsidR="00115BA9" w:rsidRPr="0016592E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 skladu sa članom 122 Zakona o javnim nabavkama, garancija ponude podnosi se u elektronskom obliku putem ESJN.</w:t>
      </w:r>
    </w:p>
    <w:p w14:paraId="6AA949F3" w14:textId="77777777" w:rsidR="00115BA9" w:rsidRPr="0016592E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6E9C8" w14:textId="77777777" w:rsidR="00115BA9" w:rsidRPr="0016592E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4871F3E8" w14:textId="77777777" w:rsidR="009D08A1" w:rsidRPr="0016592E" w:rsidRDefault="009D08A1" w:rsidP="009D08A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Ulica Kralja Nikola 27/V, Podgorica</w:t>
      </w:r>
    </w:p>
    <w:p w14:paraId="5D8549DB" w14:textId="644382E7" w:rsidR="009D08A1" w:rsidRPr="0016592E" w:rsidRDefault="009D08A1" w:rsidP="007974C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Ulica Kralja Nikole 27/V, Podgorica</w:t>
      </w:r>
    </w:p>
    <w:p w14:paraId="1F37E99D" w14:textId="77777777" w:rsidR="00C033D0" w:rsidRPr="0016592E" w:rsidRDefault="00C033D0" w:rsidP="00AA48BE">
      <w:pPr>
        <w:spacing w:before="96"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6F39B0" w14:textId="51EF7B7B" w:rsidR="009D08A1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0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.00h do </w:t>
      </w:r>
      <w:r w:rsidR="00931809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 sati, zaključno sa danom 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.00 sati.</w:t>
      </w:r>
    </w:p>
    <w:p w14:paraId="0F04FAB2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D122567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Napomena: Garancija ponude u pisanom obliku se dostavlja,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 originalu, </w:t>
      </w:r>
      <w:r w:rsidRPr="00BB1D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posebnoj koverti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na kojoj se navodi: naziv i sjedište naručioca, broj tenderske dokumentacije za koju se podnosi garancija, naziv, sjedište i adresa ponuđača i naznake „garancija Ponude“ i „ne otvaraj prije roka za otvaranje ponuda“.</w:t>
      </w:r>
    </w:p>
    <w:p w14:paraId="2A3C2DBA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Garancija ponude se određuje u iznosu od 2% procijenjene vrijednosti predmeta nabavke.</w:t>
      </w:r>
    </w:p>
    <w:p w14:paraId="61B313D5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96623D" w14:textId="28285EC4" w:rsidR="009D08A1" w:rsidRPr="009D08A1" w:rsidRDefault="00510675" w:rsidP="0051067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Trajanje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određuje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se u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eventualno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aktiviranje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od 10 dana,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1C412A0" w14:textId="77777777" w:rsidR="00C033D0" w:rsidRDefault="00C033D0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9" w:name="_Toc62730562"/>
    </w:p>
    <w:bookmarkEnd w:id="9"/>
    <w:p w14:paraId="34488242" w14:textId="2D1120D1" w:rsidR="004C2F88" w:rsidRPr="00D214D2" w:rsidRDefault="00A051E1" w:rsidP="004C2F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t>USLOVI ZA AKTIVIRANJE</w:t>
      </w:r>
      <w:r w:rsidR="004C2F88">
        <w:rPr>
          <w:rFonts w:ascii="Arial" w:hAnsi="Arial" w:cs="Arial"/>
          <w:b/>
          <w:sz w:val="24"/>
          <w:szCs w:val="24"/>
          <w:lang w:val="sr-Latn-ME"/>
        </w:rPr>
        <w:t xml:space="preserve"> GARANCIJE PONUDE</w:t>
      </w:r>
    </w:p>
    <w:p w14:paraId="6A309F05" w14:textId="7310F08C" w:rsidR="005B624C" w:rsidRPr="005B624C" w:rsidRDefault="005B624C" w:rsidP="00A76D8B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14:paraId="6083A3D5" w14:textId="77777777" w:rsidR="005B624C" w:rsidRPr="005B624C" w:rsidRDefault="005B624C" w:rsidP="005B62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353100DD" w14:textId="77777777" w:rsidR="005B624C" w:rsidRPr="005B624C" w:rsidRDefault="005B624C" w:rsidP="005B62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14:paraId="3E559210" w14:textId="51C7E9CD" w:rsidR="005B624C" w:rsidRDefault="005B624C" w:rsidP="003F4DC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7D613031" w14:textId="77777777" w:rsidR="003F4DC6" w:rsidRPr="003F4DC6" w:rsidRDefault="003F4DC6" w:rsidP="003F4DC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3D15543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0" w:name="_Toc62730563"/>
      <w:r w:rsidRPr="00D214D2">
        <w:rPr>
          <w:rFonts w:ascii="Arial" w:hAnsi="Arial" w:cs="Arial"/>
          <w:b/>
          <w:sz w:val="24"/>
          <w:szCs w:val="24"/>
          <w:lang w:val="sr-Latn-ME"/>
        </w:rPr>
        <w:t>TAJNOST PODATAKA</w:t>
      </w:r>
      <w:bookmarkEnd w:id="10"/>
    </w:p>
    <w:p w14:paraId="40C0E94B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Tenderska dokumentacija sadrži tajne podatke</w:t>
      </w:r>
      <w:r w:rsidR="001D4059">
        <w:rPr>
          <w:rFonts w:ascii="Arial" w:hAnsi="Arial" w:cs="Arial"/>
          <w:color w:val="000000"/>
          <w:sz w:val="24"/>
          <w:szCs w:val="24"/>
          <w:lang w:val="sr-Latn-ME"/>
        </w:rPr>
        <w:t>.</w:t>
      </w:r>
    </w:p>
    <w:p w14:paraId="43C2C91F" w14:textId="697BFF45" w:rsidR="000B4B95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22AA932A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1" w:name="_Toc62730564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>UPUTSTVO ZA SAČINJAVANJE PONUDE</w:t>
      </w:r>
      <w:bookmarkEnd w:id="11"/>
    </w:p>
    <w:p w14:paraId="6B0F18DD" w14:textId="77777777" w:rsidR="009B08A6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</w:t>
      </w:r>
      <w:r w:rsidR="009B08A6" w:rsidRPr="00D214D2">
        <w:rPr>
          <w:rFonts w:ascii="Arial" w:hAnsi="Arial" w:cs="Arial"/>
          <w:sz w:val="24"/>
          <w:szCs w:val="24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6A7C7244" w14:textId="77777777" w:rsidR="009C2271" w:rsidRPr="00D214D2" w:rsidRDefault="009C2271" w:rsidP="009C227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 se sačinjava i podnosi u elektronskom obliku.</w:t>
      </w:r>
    </w:p>
    <w:p w14:paraId="3D39B71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E6EAB05" w14:textId="17B9E54D" w:rsidR="00D27097" w:rsidRPr="00DB4D2F" w:rsidRDefault="009B08A6" w:rsidP="009B08A6">
      <w:pPr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D214D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169BEDD5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2" w:name="_Toc62730565"/>
      <w:r w:rsidRPr="00D214D2">
        <w:rPr>
          <w:rFonts w:ascii="Arial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14:paraId="40AE9F3A" w14:textId="34B139AC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bookmarkStart w:id="13" w:name="_Toc62730566"/>
      <w:r w:rsidRPr="00931809">
        <w:rPr>
          <w:rFonts w:ascii="Arial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7DA8DE3" w14:textId="0DFE473E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931809">
        <w:rPr>
          <w:rFonts w:ascii="Arial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A0F42B4" w14:textId="6C22B251" w:rsidR="00931809" w:rsidRDefault="00931809" w:rsidP="0093180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31809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67EAEE30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Podatke o Naručiocu i Ponuđaču/</w:t>
      </w:r>
      <w:r>
        <w:rPr>
          <w:rFonts w:ascii="Arial" w:eastAsia="Times New Roman" w:hAnsi="Arial" w:cs="Arial"/>
          <w:lang w:val="sr-Latn-CS"/>
        </w:rPr>
        <w:t>Izvršilacu</w:t>
      </w:r>
      <w:r w:rsidRPr="008E0A25">
        <w:rPr>
          <w:rFonts w:ascii="Arial" w:eastAsia="Times New Roman" w:hAnsi="Arial" w:cs="Arial"/>
          <w:lang w:val="sr-Latn-CS"/>
        </w:rPr>
        <w:t>;</w:t>
      </w:r>
    </w:p>
    <w:p w14:paraId="3AC0A684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Osnov ugovora;</w:t>
      </w:r>
    </w:p>
    <w:p w14:paraId="0BC0F232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Predmet ugovora;</w:t>
      </w:r>
    </w:p>
    <w:p w14:paraId="04180C49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lang w:val="pl-PL"/>
        </w:rPr>
      </w:pPr>
      <w:r w:rsidRPr="008E0A25">
        <w:rPr>
          <w:rFonts w:ascii="Arial" w:eastAsia="Calibri" w:hAnsi="Arial" w:cs="Arial"/>
          <w:bCs/>
          <w:color w:val="000000"/>
          <w:lang w:val="pl-PL"/>
        </w:rPr>
        <w:t>Ukupna ugovorena vrijednost bez uračunatog PDV-a</w:t>
      </w:r>
      <w:r w:rsidRPr="008E0A25">
        <w:rPr>
          <w:rFonts w:ascii="Arial" w:eastAsia="Calibri" w:hAnsi="Arial" w:cs="Arial"/>
          <w:b/>
          <w:bCs/>
          <w:color w:val="000000"/>
          <w:lang w:val="pl-PL"/>
        </w:rPr>
        <w:t>;</w:t>
      </w:r>
    </w:p>
    <w:p w14:paraId="299BEEC3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Ukupna ugovoren</w:t>
      </w:r>
      <w:r>
        <w:rPr>
          <w:rFonts w:ascii="Arial" w:eastAsia="Calibri" w:hAnsi="Arial" w:cs="Arial"/>
          <w:bCs/>
          <w:lang w:val="pl-PL"/>
        </w:rPr>
        <w:t>a</w:t>
      </w:r>
      <w:r w:rsidRPr="008E0A25">
        <w:rPr>
          <w:rFonts w:ascii="Arial" w:eastAsia="Calibri" w:hAnsi="Arial" w:cs="Arial"/>
          <w:bCs/>
          <w:lang w:val="pl-PL"/>
        </w:rPr>
        <w:t xml:space="preserve"> vrijednost sa uračunatim PDV-om;</w:t>
      </w:r>
    </w:p>
    <w:p w14:paraId="5E23890D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 xml:space="preserve">Rok </w:t>
      </w:r>
      <w:r>
        <w:rPr>
          <w:rFonts w:ascii="Arial" w:eastAsia="Calibri" w:hAnsi="Arial" w:cs="Arial"/>
          <w:bCs/>
          <w:lang w:val="pl-PL"/>
        </w:rPr>
        <w:t>izvršenja</w:t>
      </w:r>
      <w:r w:rsidRPr="008E0A25">
        <w:rPr>
          <w:rFonts w:ascii="Arial" w:eastAsia="Calibri" w:hAnsi="Arial" w:cs="Arial"/>
          <w:bCs/>
          <w:lang w:val="pl-PL"/>
        </w:rPr>
        <w:t xml:space="preserve"> ugovora</w:t>
      </w:r>
    </w:p>
    <w:p w14:paraId="144DAC3D" w14:textId="77777777" w:rsidR="00931809" w:rsidRPr="00491DE6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Obaveze ugovornih strana</w:t>
      </w:r>
    </w:p>
    <w:p w14:paraId="25391B9A" w14:textId="77777777" w:rsidR="00931809" w:rsidRDefault="00931809" w:rsidP="00931809">
      <w:pPr>
        <w:jc w:val="both"/>
        <w:rPr>
          <w:rFonts w:ascii="Arial" w:hAnsi="Arial" w:cs="Arial"/>
          <w:sz w:val="24"/>
          <w:szCs w:val="24"/>
        </w:rPr>
      </w:pPr>
    </w:p>
    <w:p w14:paraId="567EB0AE" w14:textId="4F8E6803" w:rsidR="00931809" w:rsidRPr="00117730" w:rsidRDefault="00931809" w:rsidP="00931809">
      <w:pPr>
        <w:jc w:val="both"/>
        <w:rPr>
          <w:rFonts w:ascii="Arial" w:eastAsia="Calibri" w:hAnsi="Arial" w:cs="Arial"/>
          <w:sz w:val="24"/>
          <w:szCs w:val="24"/>
          <w:lang w:val="sr-Latn-CS"/>
        </w:rPr>
      </w:pPr>
      <w:proofErr w:type="spellStart"/>
      <w:r w:rsidRPr="00117730">
        <w:rPr>
          <w:rFonts w:ascii="Arial" w:hAnsi="Arial" w:cs="Arial"/>
          <w:sz w:val="24"/>
          <w:szCs w:val="24"/>
        </w:rPr>
        <w:t>Izvršilac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117730">
        <w:rPr>
          <w:rFonts w:ascii="Arial" w:hAnsi="Arial" w:cs="Arial"/>
          <w:sz w:val="24"/>
          <w:szCs w:val="24"/>
        </w:rPr>
        <w:t>obavezuje</w:t>
      </w:r>
      <w:proofErr w:type="spellEnd"/>
      <w:r w:rsidRPr="00117730">
        <w:rPr>
          <w:rFonts w:ascii="Arial" w:eastAsia="Calibri" w:hAnsi="Arial" w:cs="Arial"/>
          <w:sz w:val="24"/>
          <w:szCs w:val="24"/>
          <w:lang w:val="sr-Latn-CS"/>
        </w:rPr>
        <w:t xml:space="preserve">: </w:t>
      </w:r>
    </w:p>
    <w:p w14:paraId="554CF361" w14:textId="77777777" w:rsidR="00931809" w:rsidRPr="00117730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117730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117730">
        <w:rPr>
          <w:rFonts w:ascii="Arial" w:hAnsi="Arial" w:cs="Arial"/>
          <w:sz w:val="24"/>
          <w:szCs w:val="24"/>
        </w:rPr>
        <w:t>usluge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koje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su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predmet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ovog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ugovora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izvodi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17730">
        <w:rPr>
          <w:rFonts w:ascii="Arial" w:hAnsi="Arial" w:cs="Arial"/>
          <w:sz w:val="24"/>
          <w:szCs w:val="24"/>
        </w:rPr>
        <w:t>skladu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sa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važečim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zakonskim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propisima</w:t>
      </w:r>
      <w:proofErr w:type="spellEnd"/>
      <w:r w:rsidRPr="00117730">
        <w:rPr>
          <w:rFonts w:ascii="Arial" w:hAnsi="Arial" w:cs="Arial"/>
          <w:sz w:val="24"/>
          <w:szCs w:val="24"/>
        </w:rPr>
        <w:t>;</w:t>
      </w:r>
    </w:p>
    <w:p w14:paraId="0421A6DC" w14:textId="77777777" w:rsidR="00931809" w:rsidRPr="00117730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117730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117730">
        <w:rPr>
          <w:rFonts w:ascii="Arial" w:hAnsi="Arial" w:cs="Arial"/>
          <w:sz w:val="24"/>
          <w:szCs w:val="24"/>
        </w:rPr>
        <w:t>rukovodi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izvršenjem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usluga</w:t>
      </w:r>
      <w:proofErr w:type="spellEnd"/>
      <w:r w:rsidRPr="00117730">
        <w:rPr>
          <w:rFonts w:ascii="Arial" w:hAnsi="Arial" w:cs="Arial"/>
          <w:sz w:val="24"/>
          <w:szCs w:val="24"/>
        </w:rPr>
        <w:t>;</w:t>
      </w:r>
    </w:p>
    <w:p w14:paraId="1A0AF880" w14:textId="77777777" w:rsidR="00931809" w:rsidRPr="00117730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117730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117730">
        <w:rPr>
          <w:rFonts w:ascii="Arial" w:hAnsi="Arial" w:cs="Arial"/>
          <w:sz w:val="24"/>
          <w:szCs w:val="24"/>
        </w:rPr>
        <w:t>nadoknadi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svu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štetu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Naručiocu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17730">
        <w:rPr>
          <w:rFonts w:ascii="Arial" w:hAnsi="Arial" w:cs="Arial"/>
          <w:sz w:val="24"/>
          <w:szCs w:val="24"/>
        </w:rPr>
        <w:t>koja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bude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prouzrokovana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nesavjesnim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ili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nekvalitetnim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radom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ili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krivicom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lica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koje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vrše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obezbijeđenje</w:t>
      </w:r>
      <w:proofErr w:type="spellEnd"/>
      <w:r w:rsidRPr="00117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7730">
        <w:rPr>
          <w:rFonts w:ascii="Arial" w:hAnsi="Arial" w:cs="Arial"/>
          <w:sz w:val="24"/>
          <w:szCs w:val="24"/>
        </w:rPr>
        <w:t>usluge</w:t>
      </w:r>
      <w:proofErr w:type="spellEnd"/>
      <w:r w:rsidRPr="00117730">
        <w:rPr>
          <w:rFonts w:ascii="Arial" w:hAnsi="Arial" w:cs="Arial"/>
          <w:sz w:val="24"/>
          <w:szCs w:val="24"/>
        </w:rPr>
        <w:t>.</w:t>
      </w:r>
    </w:p>
    <w:p w14:paraId="59DE05DB" w14:textId="77777777" w:rsidR="00117730" w:rsidRDefault="00117730" w:rsidP="00ED74BF">
      <w:pPr>
        <w:spacing w:after="240"/>
        <w:rPr>
          <w:rFonts w:ascii="Arial" w:hAnsi="Arial" w:cs="Arial"/>
          <w:b/>
        </w:rPr>
      </w:pPr>
    </w:p>
    <w:p w14:paraId="3D9C127D" w14:textId="527B28EE" w:rsidR="00ED74BF" w:rsidRPr="00160758" w:rsidRDefault="00ED74BF" w:rsidP="00ED74BF">
      <w:pPr>
        <w:spacing w:after="240"/>
        <w:rPr>
          <w:rFonts w:ascii="Arial" w:hAnsi="Arial" w:cs="Arial"/>
          <w:b/>
        </w:rPr>
      </w:pPr>
      <w:r w:rsidRPr="00160758">
        <w:rPr>
          <w:rFonts w:ascii="Arial" w:hAnsi="Arial" w:cs="Arial"/>
          <w:b/>
        </w:rPr>
        <w:lastRenderedPageBreak/>
        <w:t>RASKID UGOVORA</w:t>
      </w:r>
    </w:p>
    <w:p w14:paraId="277E08C6" w14:textId="77777777" w:rsidR="00ED74BF" w:rsidRPr="00160758" w:rsidRDefault="00ED74BF" w:rsidP="00ED74BF">
      <w:pPr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Ugovorne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su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saglasne</w:t>
      </w:r>
      <w:proofErr w:type="spellEnd"/>
      <w:r w:rsidRPr="00160758">
        <w:rPr>
          <w:rFonts w:ascii="Arial" w:hAnsi="Arial" w:cs="Arial"/>
        </w:rPr>
        <w:t xml:space="preserve"> da do </w:t>
      </w:r>
      <w:proofErr w:type="spellStart"/>
      <w:r w:rsidRPr="00160758">
        <w:rPr>
          <w:rFonts w:ascii="Arial" w:hAnsi="Arial" w:cs="Arial"/>
        </w:rPr>
        <w:t>raskida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ovog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može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doći</w:t>
      </w:r>
      <w:proofErr w:type="spellEnd"/>
      <w:r w:rsidRPr="00160758">
        <w:rPr>
          <w:rFonts w:ascii="Arial" w:hAnsi="Arial" w:cs="Arial"/>
        </w:rPr>
        <w:t>:</w:t>
      </w:r>
    </w:p>
    <w:p w14:paraId="292352B9" w14:textId="77777777" w:rsidR="00ED74BF" w:rsidRPr="00160758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sporazumom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ugovornih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strana</w:t>
      </w:r>
      <w:proofErr w:type="spellEnd"/>
      <w:r w:rsidRPr="00160758">
        <w:rPr>
          <w:rFonts w:ascii="Arial" w:hAnsi="Arial" w:cs="Arial"/>
        </w:rPr>
        <w:t>,</w:t>
      </w:r>
    </w:p>
    <w:p w14:paraId="4B293EED" w14:textId="77777777" w:rsidR="00ED74BF" w:rsidRPr="00160758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jednostranim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raskidom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od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Naručioca</w:t>
      </w:r>
      <w:proofErr w:type="spellEnd"/>
      <w:r w:rsidRPr="00160758">
        <w:rPr>
          <w:rFonts w:ascii="Arial" w:hAnsi="Arial" w:cs="Arial"/>
        </w:rPr>
        <w:t xml:space="preserve">, </w:t>
      </w:r>
      <w:proofErr w:type="spellStart"/>
      <w:r w:rsidRPr="00160758">
        <w:rPr>
          <w:rFonts w:ascii="Arial" w:hAnsi="Arial" w:cs="Arial"/>
        </w:rPr>
        <w:t>ukoliko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Izvršilac</w:t>
      </w:r>
      <w:proofErr w:type="spellEnd"/>
      <w:r w:rsidRPr="00160758">
        <w:rPr>
          <w:rFonts w:ascii="Arial" w:hAnsi="Arial" w:cs="Arial"/>
        </w:rPr>
        <w:t xml:space="preserve"> u </w:t>
      </w:r>
      <w:proofErr w:type="spellStart"/>
      <w:r w:rsidRPr="00160758">
        <w:rPr>
          <w:rFonts w:ascii="Arial" w:hAnsi="Arial" w:cs="Arial"/>
        </w:rPr>
        <w:t>potpunosti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ili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djelimično</w:t>
      </w:r>
      <w:proofErr w:type="spellEnd"/>
      <w:r w:rsidRPr="00160758">
        <w:rPr>
          <w:rFonts w:ascii="Arial" w:hAnsi="Arial" w:cs="Arial"/>
        </w:rPr>
        <w:t xml:space="preserve"> ne </w:t>
      </w:r>
      <w:proofErr w:type="spellStart"/>
      <w:r w:rsidRPr="00160758">
        <w:rPr>
          <w:rFonts w:ascii="Arial" w:hAnsi="Arial" w:cs="Arial"/>
        </w:rPr>
        <w:t>izvršava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svoje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obaveze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predviđene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Ugovorom</w:t>
      </w:r>
      <w:proofErr w:type="spellEnd"/>
      <w:r w:rsidRPr="00160758">
        <w:rPr>
          <w:rFonts w:ascii="Arial" w:hAnsi="Arial" w:cs="Arial"/>
        </w:rPr>
        <w:t>,</w:t>
      </w:r>
    </w:p>
    <w:p w14:paraId="085FDB06" w14:textId="77777777" w:rsidR="00ED74BF" w:rsidRPr="00160758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jednostranim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raskidom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od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Izvršioca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ukoliko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Naručilac</w:t>
      </w:r>
      <w:proofErr w:type="spellEnd"/>
      <w:r w:rsidRPr="00160758">
        <w:rPr>
          <w:rFonts w:ascii="Arial" w:hAnsi="Arial" w:cs="Arial"/>
        </w:rPr>
        <w:t xml:space="preserve"> ne </w:t>
      </w:r>
      <w:proofErr w:type="spellStart"/>
      <w:r w:rsidRPr="00160758">
        <w:rPr>
          <w:rFonts w:ascii="Arial" w:hAnsi="Arial" w:cs="Arial"/>
        </w:rPr>
        <w:t>izvršava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svoje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obaveze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predviđene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Ugovorom</w:t>
      </w:r>
      <w:proofErr w:type="spellEnd"/>
      <w:r w:rsidRPr="00160758">
        <w:rPr>
          <w:rFonts w:ascii="Arial" w:hAnsi="Arial" w:cs="Arial"/>
        </w:rPr>
        <w:t>,</w:t>
      </w:r>
    </w:p>
    <w:p w14:paraId="60622F3F" w14:textId="77777777" w:rsidR="00ED74BF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eastAsia="Calibri" w:hAnsi="Arial" w:cs="Arial"/>
          <w:color w:val="000000"/>
          <w:lang w:val="sr-Latn-RS" w:eastAsia="sr-Latn-ME"/>
        </w:rPr>
      </w:pPr>
      <w:bookmarkStart w:id="14" w:name="_Hlk78963627"/>
      <w:proofErr w:type="spellStart"/>
      <w:r w:rsidRPr="00FB7E8B">
        <w:rPr>
          <w:rFonts w:ascii="Arial" w:hAnsi="Arial" w:cs="Arial"/>
        </w:rPr>
        <w:t>nastupe</w:t>
      </w:r>
      <w:proofErr w:type="spellEnd"/>
      <w:r w:rsidRPr="00FB7E8B">
        <w:rPr>
          <w:rFonts w:ascii="Arial" w:eastAsia="Calibri" w:hAnsi="Arial" w:cs="Arial"/>
          <w:color w:val="000000"/>
          <w:lang w:val="sr-Latn-RS" w:eastAsia="sr-Latn-ME"/>
        </w:rPr>
        <w:t xml:space="preserve"> okolnosti iz člana 150 ZJN (</w:t>
      </w:r>
      <w:proofErr w:type="gramStart"/>
      <w:r w:rsidRPr="00FB7E8B">
        <w:rPr>
          <w:rFonts w:ascii="Arial" w:eastAsia="Calibri" w:hAnsi="Arial" w:cs="Arial"/>
          <w:color w:val="000000"/>
          <w:lang w:val="sr-Latn-RS" w:eastAsia="sr-Latn-ME"/>
        </w:rPr>
        <w:t>Sl.list</w:t>
      </w:r>
      <w:proofErr w:type="gramEnd"/>
      <w:r w:rsidRPr="00FB7E8B">
        <w:rPr>
          <w:rFonts w:ascii="Arial" w:eastAsia="Calibri" w:hAnsi="Arial" w:cs="Arial"/>
          <w:color w:val="000000"/>
          <w:lang w:val="sr-Latn-RS" w:eastAsia="sr-Latn-ME"/>
        </w:rPr>
        <w:t xml:space="preserve"> CG br. 74/19</w:t>
      </w:r>
      <w:r>
        <w:rPr>
          <w:rFonts w:ascii="Arial" w:eastAsia="Calibri" w:hAnsi="Arial" w:cs="Arial"/>
          <w:color w:val="000000"/>
          <w:lang w:val="sr-Latn-RS" w:eastAsia="sr-Latn-ME"/>
        </w:rPr>
        <w:t>, 003/23 i 11/23</w:t>
      </w:r>
      <w:r w:rsidRPr="00FB7E8B">
        <w:rPr>
          <w:rFonts w:ascii="Arial" w:eastAsia="Calibri" w:hAnsi="Arial" w:cs="Arial"/>
          <w:color w:val="000000"/>
          <w:lang w:val="sr-Latn-RS" w:eastAsia="sr-Latn-ME"/>
        </w:rPr>
        <w:t>).</w:t>
      </w:r>
      <w:bookmarkEnd w:id="14"/>
    </w:p>
    <w:p w14:paraId="31BB7B53" w14:textId="77777777" w:rsidR="00ED74BF" w:rsidRPr="00265AAE" w:rsidRDefault="00ED74BF" w:rsidP="00ED74BF">
      <w:pPr>
        <w:ind w:left="340"/>
        <w:jc w:val="both"/>
        <w:rPr>
          <w:rFonts w:ascii="Arial" w:eastAsia="Calibri" w:hAnsi="Arial" w:cs="Arial"/>
          <w:color w:val="000000"/>
          <w:lang w:val="sr-Latn-RS" w:eastAsia="sr-Latn-ME"/>
        </w:rPr>
      </w:pPr>
    </w:p>
    <w:p w14:paraId="0076E72A" w14:textId="77777777" w:rsidR="00ED74BF" w:rsidRDefault="00ED74BF" w:rsidP="00ED74BF">
      <w:pPr>
        <w:spacing w:after="360"/>
        <w:jc w:val="both"/>
        <w:rPr>
          <w:rFonts w:ascii="Arial" w:eastAsia="PMingLiU" w:hAnsi="Arial" w:cs="Arial"/>
        </w:rPr>
      </w:pPr>
      <w:r w:rsidRPr="00160758">
        <w:rPr>
          <w:rFonts w:ascii="Arial" w:eastAsia="PMingLiU" w:hAnsi="Arial" w:cs="Arial"/>
        </w:rPr>
        <w:t xml:space="preserve">U </w:t>
      </w:r>
      <w:proofErr w:type="spellStart"/>
      <w:r w:rsidRPr="00160758">
        <w:rPr>
          <w:rFonts w:ascii="Arial" w:eastAsia="PMingLiU" w:hAnsi="Arial" w:cs="Arial"/>
        </w:rPr>
        <w:t>bilo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kom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sluč</w:t>
      </w:r>
      <w:r>
        <w:rPr>
          <w:rFonts w:ascii="Arial" w:eastAsia="PMingLiU" w:hAnsi="Arial" w:cs="Arial"/>
        </w:rPr>
        <w:t>a</w:t>
      </w:r>
      <w:r w:rsidRPr="00160758">
        <w:rPr>
          <w:rFonts w:ascii="Arial" w:eastAsia="PMingLiU" w:hAnsi="Arial" w:cs="Arial"/>
        </w:rPr>
        <w:t>ju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prestanka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važenja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Ugovora</w:t>
      </w:r>
      <w:proofErr w:type="spellEnd"/>
      <w:r w:rsidRPr="00160758">
        <w:rPr>
          <w:rFonts w:ascii="Arial" w:eastAsia="PMingLiU" w:hAnsi="Arial" w:cs="Arial"/>
        </w:rPr>
        <w:t xml:space="preserve">, </w:t>
      </w:r>
      <w:proofErr w:type="spellStart"/>
      <w:r w:rsidRPr="00160758">
        <w:rPr>
          <w:rFonts w:ascii="Arial" w:eastAsia="PMingLiU" w:hAnsi="Arial" w:cs="Arial"/>
        </w:rPr>
        <w:t>otkazni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rok</w:t>
      </w:r>
      <w:proofErr w:type="spellEnd"/>
      <w:r w:rsidRPr="00160758">
        <w:rPr>
          <w:rFonts w:ascii="Arial" w:eastAsia="PMingLiU" w:hAnsi="Arial" w:cs="Arial"/>
        </w:rPr>
        <w:t xml:space="preserve"> je tri dana od dana </w:t>
      </w:r>
      <w:proofErr w:type="spellStart"/>
      <w:r w:rsidRPr="00160758">
        <w:rPr>
          <w:rFonts w:ascii="Arial" w:eastAsia="PMingLiU" w:hAnsi="Arial" w:cs="Arial"/>
        </w:rPr>
        <w:t>prijema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obavještenja</w:t>
      </w:r>
      <w:proofErr w:type="spellEnd"/>
      <w:r w:rsidRPr="00160758">
        <w:rPr>
          <w:rFonts w:ascii="Arial" w:eastAsia="PMingLiU" w:hAnsi="Arial" w:cs="Arial"/>
        </w:rPr>
        <w:t xml:space="preserve"> o </w:t>
      </w:r>
      <w:proofErr w:type="spellStart"/>
      <w:r w:rsidRPr="00160758">
        <w:rPr>
          <w:rFonts w:ascii="Arial" w:eastAsia="PMingLiU" w:hAnsi="Arial" w:cs="Arial"/>
        </w:rPr>
        <w:t>raskidu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Ugovora</w:t>
      </w:r>
      <w:proofErr w:type="spellEnd"/>
      <w:r w:rsidRPr="00160758">
        <w:rPr>
          <w:rFonts w:ascii="Arial" w:eastAsia="PMingLiU" w:hAnsi="Arial" w:cs="Arial"/>
        </w:rPr>
        <w:t xml:space="preserve">, u </w:t>
      </w:r>
      <w:proofErr w:type="spellStart"/>
      <w:r w:rsidRPr="00160758">
        <w:rPr>
          <w:rFonts w:ascii="Arial" w:eastAsia="PMingLiU" w:hAnsi="Arial" w:cs="Arial"/>
        </w:rPr>
        <w:t>kom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ugovarača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dužna</w:t>
      </w:r>
      <w:proofErr w:type="spellEnd"/>
      <w:r w:rsidRPr="00160758">
        <w:rPr>
          <w:rFonts w:ascii="Arial" w:eastAsia="PMingLiU" w:hAnsi="Arial" w:cs="Arial"/>
        </w:rPr>
        <w:t xml:space="preserve"> da </w:t>
      </w:r>
      <w:proofErr w:type="spellStart"/>
      <w:r w:rsidRPr="00160758">
        <w:rPr>
          <w:rFonts w:ascii="Arial" w:eastAsia="PMingLiU" w:hAnsi="Arial" w:cs="Arial"/>
        </w:rPr>
        <w:t>izvršavaju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svoje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ugovorene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obaveze</w:t>
      </w:r>
      <w:proofErr w:type="spellEnd"/>
      <w:r w:rsidRPr="00160758">
        <w:rPr>
          <w:rFonts w:ascii="Arial" w:eastAsia="PMingLiU" w:hAnsi="Arial" w:cs="Arial"/>
        </w:rPr>
        <w:t xml:space="preserve"> do </w:t>
      </w:r>
      <w:proofErr w:type="spellStart"/>
      <w:r w:rsidRPr="00160758">
        <w:rPr>
          <w:rFonts w:ascii="Arial" w:eastAsia="PMingLiU" w:hAnsi="Arial" w:cs="Arial"/>
        </w:rPr>
        <w:t>isteka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otkaznog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roka</w:t>
      </w:r>
      <w:proofErr w:type="spellEnd"/>
      <w:r w:rsidRPr="00160758">
        <w:rPr>
          <w:rFonts w:ascii="Arial" w:eastAsia="PMingLiU" w:hAnsi="Arial" w:cs="Arial"/>
        </w:rPr>
        <w:t>.</w:t>
      </w:r>
    </w:p>
    <w:p w14:paraId="6C8ED8B9" w14:textId="77777777" w:rsidR="00ED74BF" w:rsidRPr="008A6761" w:rsidRDefault="00ED74BF" w:rsidP="00ED74BF">
      <w:pPr>
        <w:spacing w:after="360"/>
        <w:jc w:val="both"/>
        <w:rPr>
          <w:rFonts w:ascii="Arial" w:eastAsia="PMingLiU" w:hAnsi="Arial" w:cs="Arial"/>
          <w:b/>
        </w:rPr>
      </w:pPr>
      <w:r w:rsidRPr="008A6761">
        <w:rPr>
          <w:rFonts w:ascii="Arial" w:eastAsia="PMingLiU" w:hAnsi="Arial" w:cs="Arial"/>
          <w:b/>
        </w:rPr>
        <w:t>IZMJENE UGOVORA</w:t>
      </w:r>
    </w:p>
    <w:p w14:paraId="3F1D2054" w14:textId="77777777" w:rsidR="00ED74BF" w:rsidRDefault="00ED74BF" w:rsidP="00ED74BF">
      <w:p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tokom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njegovog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trajanja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može</w:t>
      </w:r>
      <w:proofErr w:type="spellEnd"/>
      <w:r w:rsidRPr="008A6761">
        <w:rPr>
          <w:rFonts w:ascii="Arial" w:eastAsia="PMingLiU" w:hAnsi="Arial" w:cs="Arial"/>
        </w:rPr>
        <w:t xml:space="preserve"> da se </w:t>
      </w:r>
      <w:proofErr w:type="spellStart"/>
      <w:r w:rsidRPr="008A6761">
        <w:rPr>
          <w:rFonts w:ascii="Arial" w:eastAsia="PMingLiU" w:hAnsi="Arial" w:cs="Arial"/>
        </w:rPr>
        <w:t>izmijeni</w:t>
      </w:r>
      <w:proofErr w:type="spellEnd"/>
      <w:r w:rsidRPr="008A6761">
        <w:rPr>
          <w:rFonts w:ascii="Arial" w:eastAsia="PMingLiU" w:hAnsi="Arial" w:cs="Arial"/>
        </w:rPr>
        <w:t xml:space="preserve"> bez </w:t>
      </w:r>
      <w:proofErr w:type="spellStart"/>
      <w:r w:rsidRPr="008A6761">
        <w:rPr>
          <w:rFonts w:ascii="Arial" w:eastAsia="PMingLiU" w:hAnsi="Arial" w:cs="Arial"/>
        </w:rPr>
        <w:t>sprovođenja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postupka</w:t>
      </w:r>
      <w:proofErr w:type="spellEnd"/>
      <w:r w:rsidRPr="008A6761">
        <w:rPr>
          <w:rFonts w:ascii="Arial" w:eastAsia="PMingLiU" w:hAnsi="Arial" w:cs="Arial"/>
        </w:rPr>
        <w:t xml:space="preserve"> javne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A076F8">
        <w:rPr>
          <w:rFonts w:ascii="Arial" w:hAnsi="Arial" w:cs="Arial"/>
          <w:color w:val="000000"/>
          <w:lang w:val="sr-Latn-ME"/>
        </w:rPr>
        <w:t xml:space="preserve"> </w:t>
      </w:r>
      <w:r w:rsidRPr="006A027C">
        <w:rPr>
          <w:rFonts w:ascii="Arial" w:hAnsi="Arial" w:cs="Arial"/>
          <w:color w:val="000000"/>
          <w:lang w:val="sr-Latn-ME"/>
        </w:rPr>
        <w:t>u skladu sa članom 151 Zakona o javnim nabavkama</w:t>
      </w:r>
      <w:r w:rsidRPr="008A6761">
        <w:rPr>
          <w:rFonts w:ascii="Arial" w:eastAsia="PMingLiU" w:hAnsi="Arial" w:cs="Arial"/>
        </w:rPr>
        <w:t xml:space="preserve">: </w:t>
      </w:r>
    </w:p>
    <w:p w14:paraId="5B6E03EA" w14:textId="77777777" w:rsidR="00ED74BF" w:rsidRPr="008A6761" w:rsidRDefault="00ED74BF" w:rsidP="00ED74BF">
      <w:pPr>
        <w:pStyle w:val="ListParagraph"/>
        <w:numPr>
          <w:ilvl w:val="0"/>
          <w:numId w:val="21"/>
        </w:num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, bez </w:t>
      </w:r>
      <w:proofErr w:type="spellStart"/>
      <w:r w:rsidRPr="008A6761">
        <w:rPr>
          <w:rFonts w:ascii="Arial" w:eastAsia="PMingLiU" w:hAnsi="Arial" w:cs="Arial"/>
        </w:rPr>
        <w:t>obzira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njihovu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izraženu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novcu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predviđene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tenderskom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dokumentacijom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ugovorom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uključuju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cijene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varijante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utvrđenim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obimom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prirodom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mogućih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varijanti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kao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uslovima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kojima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vršiti</w:t>
      </w:r>
      <w:proofErr w:type="spellEnd"/>
      <w:r w:rsidRPr="008A6761">
        <w:rPr>
          <w:rFonts w:ascii="Arial" w:eastAsia="PMingLiU" w:hAnsi="Arial" w:cs="Arial"/>
        </w:rPr>
        <w:t xml:space="preserve">, pod </w:t>
      </w:r>
      <w:proofErr w:type="spellStart"/>
      <w:r w:rsidRPr="008A6761">
        <w:rPr>
          <w:rFonts w:ascii="Arial" w:eastAsia="PMingLiU" w:hAnsi="Arial" w:cs="Arial"/>
        </w:rPr>
        <w:t>uslovom</w:t>
      </w:r>
      <w:proofErr w:type="spellEnd"/>
      <w:r w:rsidRPr="008A6761">
        <w:rPr>
          <w:rFonts w:ascii="Arial" w:eastAsia="PMingLiU" w:hAnsi="Arial" w:cs="Arial"/>
        </w:rPr>
        <w:t xml:space="preserve"> da se </w:t>
      </w:r>
      <w:proofErr w:type="spellStart"/>
      <w:r w:rsidRPr="008A6761">
        <w:rPr>
          <w:rFonts w:ascii="Arial" w:eastAsia="PMingLiU" w:hAnsi="Arial" w:cs="Arial"/>
        </w:rPr>
        <w:t>ugovorom</w:t>
      </w:r>
      <w:proofErr w:type="spellEnd"/>
      <w:r w:rsidRPr="008A6761">
        <w:rPr>
          <w:rFonts w:ascii="Arial" w:eastAsia="PMingLiU" w:hAnsi="Arial" w:cs="Arial"/>
        </w:rPr>
        <w:t xml:space="preserve"> ne </w:t>
      </w:r>
      <w:proofErr w:type="spellStart"/>
      <w:r w:rsidRPr="008A6761">
        <w:rPr>
          <w:rFonts w:ascii="Arial" w:eastAsia="PMingLiU" w:hAnsi="Arial" w:cs="Arial"/>
        </w:rPr>
        <w:t>predviđaju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kojima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ukupna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26991A33" w14:textId="77777777" w:rsidR="00ED74BF" w:rsidRDefault="00ED74BF" w:rsidP="00ED74BF">
      <w:pPr>
        <w:pStyle w:val="ListParagraph"/>
        <w:numPr>
          <w:ilvl w:val="0"/>
          <w:numId w:val="21"/>
        </w:num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radi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dodatnih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roba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usluga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radova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postali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neophodni</w:t>
      </w:r>
      <w:proofErr w:type="spellEnd"/>
      <w:r w:rsidRPr="008A6761">
        <w:rPr>
          <w:rFonts w:ascii="Arial" w:eastAsia="PMingLiU" w:hAnsi="Arial" w:cs="Arial"/>
        </w:rPr>
        <w:t xml:space="preserve">, a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bili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uključeni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prvobitni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promjena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subjekta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kojim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zaključen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moguća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ekonomskih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tehničkih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razloga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kao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što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zahtjevi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kompatibilnosti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postojećom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opremom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uslugama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radovima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nabavljenim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okviru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može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prouzrokuje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značajne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poteškoće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znatno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povećavanje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troškova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naručioca</w:t>
      </w:r>
      <w:proofErr w:type="spellEnd"/>
      <w:r w:rsidRPr="008A6761">
        <w:rPr>
          <w:rFonts w:ascii="Arial" w:eastAsia="PMingLiU" w:hAnsi="Arial" w:cs="Arial"/>
        </w:rPr>
        <w:t xml:space="preserve">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5A8EE979" w14:textId="77777777" w:rsidR="00ED74BF" w:rsidRDefault="00ED74BF" w:rsidP="00ED74BF">
      <w:pPr>
        <w:pStyle w:val="ListParagraph"/>
        <w:numPr>
          <w:ilvl w:val="0"/>
          <w:numId w:val="21"/>
        </w:num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kada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potreba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nastala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zbog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okolnosti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naručilac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vrijeme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zaključivanja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mogao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predvidi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se ne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379FA3B8" w14:textId="77777777" w:rsidR="00ED74BF" w:rsidRDefault="00ED74BF" w:rsidP="00ED74BF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3a) </w:t>
      </w:r>
      <w:proofErr w:type="spellStart"/>
      <w:r w:rsidRPr="008A6761">
        <w:rPr>
          <w:rFonts w:ascii="Arial" w:eastAsia="PMingLiU" w:hAnsi="Arial" w:cs="Arial"/>
        </w:rPr>
        <w:t>kad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potreba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nastala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zbog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okolnosti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naručilac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vrijeme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zaključivanja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mogao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predvidi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se ne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vrši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samo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smanjenje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02589EBE" w14:textId="77777777" w:rsidR="00ED74BF" w:rsidRDefault="00ED74BF" w:rsidP="00ED74BF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3b) </w:t>
      </w:r>
      <w:proofErr w:type="spellStart"/>
      <w:r w:rsidRPr="008A6761">
        <w:rPr>
          <w:rFonts w:ascii="Arial" w:eastAsia="PMingLiU" w:hAnsi="Arial" w:cs="Arial"/>
        </w:rPr>
        <w:t>kad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vrši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podugovarača</w:t>
      </w:r>
      <w:proofErr w:type="spellEnd"/>
      <w:r w:rsidRPr="008A6761">
        <w:rPr>
          <w:rFonts w:ascii="Arial" w:eastAsia="PMingLiU" w:hAnsi="Arial" w:cs="Arial"/>
        </w:rPr>
        <w:t xml:space="preserve">, u </w:t>
      </w:r>
      <w:proofErr w:type="spellStart"/>
      <w:r w:rsidRPr="008A6761">
        <w:rPr>
          <w:rFonts w:ascii="Arial" w:eastAsia="PMingLiU" w:hAnsi="Arial" w:cs="Arial"/>
        </w:rPr>
        <w:t>skladu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članom</w:t>
      </w:r>
      <w:proofErr w:type="spellEnd"/>
      <w:r w:rsidRPr="008A6761">
        <w:rPr>
          <w:rFonts w:ascii="Arial" w:eastAsia="PMingLiU" w:hAnsi="Arial" w:cs="Arial"/>
        </w:rPr>
        <w:t xml:space="preserve"> 128 </w:t>
      </w:r>
      <w:proofErr w:type="spellStart"/>
      <w:r w:rsidRPr="008A6761">
        <w:rPr>
          <w:rFonts w:ascii="Arial" w:eastAsia="PMingLiU" w:hAnsi="Arial" w:cs="Arial"/>
        </w:rPr>
        <w:t>st.</w:t>
      </w:r>
      <w:proofErr w:type="spellEnd"/>
      <w:r w:rsidRPr="008A6761">
        <w:rPr>
          <w:rFonts w:ascii="Arial" w:eastAsia="PMingLiU" w:hAnsi="Arial" w:cs="Arial"/>
        </w:rPr>
        <w:t xml:space="preserve"> 10, 11 i 12 </w:t>
      </w:r>
      <w:proofErr w:type="spellStart"/>
      <w:r w:rsidRPr="008A6761">
        <w:rPr>
          <w:rFonts w:ascii="Arial" w:eastAsia="PMingLiU" w:hAnsi="Arial" w:cs="Arial"/>
        </w:rPr>
        <w:t>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zakona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1F1112F6" w14:textId="1944E61F" w:rsidR="00931809" w:rsidRPr="004666C3" w:rsidRDefault="00ED74BF" w:rsidP="004666C3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4) </w:t>
      </w: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subjekta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nakon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restrukturiranja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uključujući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preuzimanje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spajanje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kupovinu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stečaj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zamjenjuje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potpunosti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djelimično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novi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pravni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sljedbenik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odnosno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lastRenderedPageBreak/>
        <w:t>subjekat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ispunjava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određene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uslove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zaključenog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predviđene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tenderskom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dokumentacijom</w:t>
      </w:r>
      <w:proofErr w:type="spellEnd"/>
      <w:r w:rsidRPr="008A6761">
        <w:rPr>
          <w:rFonts w:ascii="Arial" w:eastAsia="PMingLiU" w:hAnsi="Arial" w:cs="Arial"/>
        </w:rPr>
        <w:t xml:space="preserve">, pod </w:t>
      </w:r>
      <w:proofErr w:type="spellStart"/>
      <w:r w:rsidRPr="008A6761">
        <w:rPr>
          <w:rFonts w:ascii="Arial" w:eastAsia="PMingLiU" w:hAnsi="Arial" w:cs="Arial"/>
        </w:rPr>
        <w:t>uslovom</w:t>
      </w:r>
      <w:proofErr w:type="spellEnd"/>
      <w:r w:rsidRPr="008A6761">
        <w:rPr>
          <w:rFonts w:ascii="Arial" w:eastAsia="PMingLiU" w:hAnsi="Arial" w:cs="Arial"/>
        </w:rPr>
        <w:t xml:space="preserve"> da se ne </w:t>
      </w:r>
      <w:proofErr w:type="spellStart"/>
      <w:r w:rsidRPr="008A6761">
        <w:rPr>
          <w:rFonts w:ascii="Arial" w:eastAsia="PMingLiU" w:hAnsi="Arial" w:cs="Arial"/>
        </w:rPr>
        <w:t>vrše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druge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bitne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člana</w:t>
      </w:r>
      <w:proofErr w:type="spellEnd"/>
      <w:r w:rsidRPr="008A6761">
        <w:rPr>
          <w:rFonts w:ascii="Arial" w:eastAsia="PMingLiU" w:hAnsi="Arial" w:cs="Arial"/>
        </w:rPr>
        <w:t xml:space="preserve"> 150 </w:t>
      </w:r>
      <w:proofErr w:type="spellStart"/>
      <w:r w:rsidRPr="008A6761">
        <w:rPr>
          <w:rFonts w:ascii="Arial" w:eastAsia="PMingLiU" w:hAnsi="Arial" w:cs="Arial"/>
        </w:rPr>
        <w:t>stav</w:t>
      </w:r>
      <w:proofErr w:type="spellEnd"/>
      <w:r w:rsidRPr="008A6761">
        <w:rPr>
          <w:rFonts w:ascii="Arial" w:eastAsia="PMingLiU" w:hAnsi="Arial" w:cs="Arial"/>
        </w:rPr>
        <w:t xml:space="preserve"> 2 </w:t>
      </w:r>
      <w:proofErr w:type="spellStart"/>
      <w:r w:rsidRPr="008A6761">
        <w:rPr>
          <w:rFonts w:ascii="Arial" w:eastAsia="PMingLiU" w:hAnsi="Arial" w:cs="Arial"/>
        </w:rPr>
        <w:t>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zakona</w:t>
      </w:r>
      <w:proofErr w:type="spellEnd"/>
      <w:r>
        <w:rPr>
          <w:rFonts w:ascii="Arial" w:eastAsia="PMingLiU" w:hAnsi="Arial" w:cs="Arial"/>
        </w:rPr>
        <w:t>.</w:t>
      </w:r>
    </w:p>
    <w:p w14:paraId="1ABA0829" w14:textId="77777777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931809">
        <w:rPr>
          <w:rFonts w:ascii="Arial" w:hAnsi="Arial" w:cs="Arial"/>
          <w:sz w:val="24"/>
          <w:szCs w:val="24"/>
        </w:rPr>
        <w:t>Izvr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š</w:t>
      </w:r>
      <w:proofErr w:type="spellStart"/>
      <w:r w:rsidRPr="00931809">
        <w:rPr>
          <w:rFonts w:ascii="Arial" w:hAnsi="Arial" w:cs="Arial"/>
          <w:sz w:val="24"/>
          <w:szCs w:val="24"/>
        </w:rPr>
        <w:t>ilac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njegovo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osoblje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se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obavezuju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da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toku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proofErr w:type="spellStart"/>
      <w:r w:rsidRPr="00931809">
        <w:rPr>
          <w:rFonts w:ascii="Arial" w:hAnsi="Arial" w:cs="Arial"/>
          <w:sz w:val="24"/>
          <w:szCs w:val="24"/>
        </w:rPr>
        <w:t>enja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kao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od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tri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godine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po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isteku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iznose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bilo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kakve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slu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r w:rsidRPr="00931809">
        <w:rPr>
          <w:rFonts w:ascii="Arial" w:hAnsi="Arial" w:cs="Arial"/>
          <w:sz w:val="24"/>
          <w:szCs w:val="24"/>
        </w:rPr>
        <w:t>bene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povjerljive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informacije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vezi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poslova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aktivnosti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bez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prethodne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pisane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saglasnosti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. </w:t>
      </w:r>
    </w:p>
    <w:p w14:paraId="6DD7DC8A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 xml:space="preserve">Za sve što nije predviđeno ovim ugovorom primjenjuju se odredbe Zakona o obligacionim odnosima i drugih pozitivnih propisa. </w:t>
      </w:r>
    </w:p>
    <w:p w14:paraId="0D349D8F" w14:textId="77777777" w:rsidR="00931809" w:rsidRPr="00931809" w:rsidRDefault="00931809" w:rsidP="00931809">
      <w:pPr>
        <w:pStyle w:val="NoSpacing"/>
        <w:spacing w:line="276" w:lineRule="auto"/>
        <w:jc w:val="center"/>
        <w:rPr>
          <w:rFonts w:ascii="Arial" w:hAnsi="Arial" w:cs="Arial"/>
          <w:b/>
          <w:lang w:val="sr-Latn-CS"/>
        </w:rPr>
      </w:pPr>
    </w:p>
    <w:p w14:paraId="368D4181" w14:textId="77777777" w:rsidR="00931809" w:rsidRPr="00931809" w:rsidRDefault="00931809" w:rsidP="00931809">
      <w:pPr>
        <w:pStyle w:val="NoSpacing"/>
        <w:spacing w:line="276" w:lineRule="auto"/>
        <w:jc w:val="both"/>
        <w:rPr>
          <w:rStyle w:val="FontStyle33"/>
          <w:rFonts w:ascii="Arial" w:hAnsi="Arial" w:cs="Arial"/>
          <w:sz w:val="24"/>
          <w:szCs w:val="24"/>
          <w:lang w:val="sr-Latn-CS" w:eastAsia="sr-Latn-CS"/>
        </w:rPr>
      </w:pP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Ugovor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javnoj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nabavci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koji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zaklju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č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uz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enje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antikorupcijskog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pravila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skladu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odredbama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Zakona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javnim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nabavkama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,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tav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.</w:t>
      </w:r>
    </w:p>
    <w:p w14:paraId="6416C16F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5807BBC7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Ugovorne strane su saglasne da sve sporove koji nastanu iz odnosa zasnovanih ovim ugovorom prvenstveno rješavaju sporazumom ili arbitražom.</w:t>
      </w:r>
    </w:p>
    <w:p w14:paraId="3BBBB62F" w14:textId="6D112E52" w:rsid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Ukoliko se nastali spor ne riješi sportazumno ili arbitražom, za rješavanje spora određuje se nadležnost Privrednog suda u Podgorici.</w:t>
      </w:r>
    </w:p>
    <w:p w14:paraId="472B0084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2B48EA57" w14:textId="77777777" w:rsidR="00931809" w:rsidRPr="00931809" w:rsidRDefault="00931809" w:rsidP="00931809">
      <w:pPr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2752C71A" w14:textId="033CFA13" w:rsidR="00931809" w:rsidRDefault="00931809" w:rsidP="00931809">
      <w:pPr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931809">
        <w:rPr>
          <w:rFonts w:ascii="Arial" w:hAnsi="Arial" w:cs="Arial"/>
          <w:bCs/>
          <w:sz w:val="24"/>
          <w:szCs w:val="24"/>
          <w:lang w:val="sr-Latn-ME"/>
        </w:rPr>
        <w:t>- kada je potreba za izmjenom ugovora nastala zbog okolnosti koje Naručilac u vrijeme zaključivanja Ugovora nije mogao da predvidi, a izmjenom se ne mijenja priroda Ugovora, a povećanje vrijednosti Ugovora nije veće od 20% vrijednosti prvobitnog ugovora.</w:t>
      </w:r>
    </w:p>
    <w:p w14:paraId="555250F7" w14:textId="77777777" w:rsidR="004666C3" w:rsidRPr="00931809" w:rsidRDefault="004666C3" w:rsidP="00931809">
      <w:pPr>
        <w:jc w:val="both"/>
        <w:rPr>
          <w:rFonts w:ascii="Arial" w:hAnsi="Arial" w:cs="Arial"/>
          <w:bCs/>
          <w:sz w:val="24"/>
          <w:szCs w:val="24"/>
          <w:lang w:val="sr-Latn-ME"/>
        </w:rPr>
      </w:pPr>
    </w:p>
    <w:p w14:paraId="10CD03C0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14:paraId="24159C84" w14:textId="77777777" w:rsidR="009B08A6" w:rsidRPr="00D214D2" w:rsidRDefault="009B08A6" w:rsidP="00EC283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223D8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9F727B" w14:textId="77777777" w:rsidR="00E04838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17F7BE10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6433C83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E195937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812FA4E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5" w:name="_Toc416180136"/>
      <w:bookmarkStart w:id="16" w:name="_Toc508349235"/>
      <w:bookmarkStart w:id="17" w:name="_Toc62730567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14:paraId="2B194E17" w14:textId="77777777" w:rsidR="00EC50AB" w:rsidRPr="00D214D2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04D59456" w14:textId="77777777" w:rsidR="00EC50AB" w:rsidRPr="000B244C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Agencija za sprječavanje korupcije</w:t>
      </w:r>
    </w:p>
    <w:p w14:paraId="7519D211" w14:textId="0ABDE481" w:rsidR="00144F7E" w:rsidRPr="0013335D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D13152" w:rsidRPr="00600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05-02-1</w:t>
      </w:r>
      <w:r w:rsidR="006003E5" w:rsidRPr="00600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583</w:t>
      </w:r>
      <w:r w:rsidR="00D13152" w:rsidRPr="00600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/4-26</w:t>
      </w:r>
      <w:bookmarkStart w:id="18" w:name="_GoBack"/>
      <w:bookmarkEnd w:id="18"/>
    </w:p>
    <w:p w14:paraId="26BB4A5C" w14:textId="229AAE13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Pr="00D131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EE6575" w:rsidRPr="00ED7F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19</w:t>
      </w:r>
      <w:r w:rsidR="00C033D0" w:rsidRPr="00ED7F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EE6575" w:rsidRPr="00ED7F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ED7F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ED7F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ED7F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14:paraId="7A208110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C043441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8557BC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14:paraId="6279624B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BCC683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1885AE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Izjavljujem</w:t>
      </w:r>
    </w:p>
    <w:p w14:paraId="45CD21E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997B05" w14:textId="3B42670E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postupku j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avne nabavke redni broj </w:t>
      </w:r>
      <w:r w:rsidR="00ED74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Plana javne nabavke broj #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4770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7E16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za nabavku </w:t>
      </w:r>
      <w:r w:rsidR="0068364B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e - </w:t>
      </w:r>
      <w:r w:rsidR="00ED74BF" w:rsidRPr="00ED74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za razvoj novog modula za PEL aplikaciju</w:t>
      </w:r>
      <w:r w:rsidR="00ED74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</w:t>
      </w:r>
      <w:r w:rsidRP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člana 41 stav 1 tačka 1 Zakona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 javnim nabavkama i da ne postoji ekonomski i drugi lični interes koji može uticati na moju nepristrasnost i nezavisnost u ovom postupku javne nabavke.</w:t>
      </w:r>
    </w:p>
    <w:p w14:paraId="4011573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4ACD9C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BEDF91" w14:textId="0CBB518C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 Kristina Braletić</w:t>
      </w:r>
    </w:p>
    <w:p w14:paraId="5993AE4B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11924D63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sz w:val="24"/>
          <w:szCs w:val="24"/>
        </w:rPr>
        <w:t>_____________________________</w:t>
      </w:r>
    </w:p>
    <w:p w14:paraId="2EF6860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27F7003" w14:textId="0271FCE3" w:rsidR="00EC50AB" w:rsidRPr="00D214D2" w:rsidRDefault="006A449E" w:rsidP="006A449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  <w:r w:rsidR="00EC50AB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direktorica Kristina Braletić</w:t>
      </w:r>
    </w:p>
    <w:p w14:paraId="2DF8FDE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4316674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</w:t>
      </w: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</w:t>
      </w:r>
    </w:p>
    <w:p w14:paraId="36343A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AE2EE3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1497ECD" w14:textId="3BB1E992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Član komisije za sprovođenje postupka javne nabavke </w:t>
      </w:r>
      <w:r w:rsidR="002754C4">
        <w:rPr>
          <w:rFonts w:ascii="Arial" w:hAnsi="Arial" w:cs="Arial"/>
        </w:rPr>
        <w:t>Stana Kraljević</w:t>
      </w:r>
    </w:p>
    <w:p w14:paraId="4B924B2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658DD7F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___________________________</w:t>
      </w:r>
    </w:p>
    <w:p w14:paraId="5A3626EE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A805179" w14:textId="05EEC229" w:rsidR="00EC50AB" w:rsidRPr="006003E5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za sprovođenje postupka javne </w:t>
      </w:r>
      <w:r w:rsidRPr="00ED7F2B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nabavke </w:t>
      </w:r>
      <w:r w:rsidR="00ED7F2B" w:rsidRPr="00ED7F2B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Sandra Pejović</w:t>
      </w:r>
    </w:p>
    <w:p w14:paraId="57C287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s.r.</w:t>
      </w:r>
    </w:p>
    <w:p w14:paraId="5CC4778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____________________________</w:t>
      </w:r>
    </w:p>
    <w:p w14:paraId="782A8CDF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36B3981" w14:textId="157BF0C3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Član komisije za sprovođenje postupka javne nabavke</w:t>
      </w:r>
      <w:r w:rsid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Dijana Džaković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389D2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295660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3CF682CD" w14:textId="5D573428" w:rsidR="001372C4" w:rsidRDefault="001372C4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578C19D" w14:textId="77777777" w:rsidR="00876CF3" w:rsidRPr="00D214D2" w:rsidRDefault="00876CF3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11F69F14" w14:textId="77777777" w:rsidR="009B08A6" w:rsidRPr="00D214D2" w:rsidRDefault="0069064F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iCs/>
          <w:sz w:val="24"/>
          <w:szCs w:val="24"/>
          <w:lang w:val="sr-Latn-ME"/>
        </w:rPr>
      </w:pPr>
      <w:bookmarkStart w:id="19" w:name="_Toc62730568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</w:t>
      </w:r>
      <w:r w:rsidR="009B08A6" w:rsidRPr="00D214D2">
        <w:rPr>
          <w:rFonts w:ascii="Arial" w:hAnsi="Arial" w:cs="Arial"/>
          <w:b/>
          <w:sz w:val="24"/>
          <w:szCs w:val="24"/>
          <w:lang w:val="sr-Latn-ME"/>
        </w:rPr>
        <w:t>UPUTSTVO O PRAVNOM SREDSTVU</w:t>
      </w:r>
      <w:bookmarkEnd w:id="19"/>
    </w:p>
    <w:p w14:paraId="3D41730B" w14:textId="77777777" w:rsidR="009B08A6" w:rsidRPr="00D214D2" w:rsidRDefault="009B08A6" w:rsidP="009B08A6">
      <w:pPr>
        <w:tabs>
          <w:tab w:val="left" w:pos="5760"/>
        </w:tabs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2E7505B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D214D2">
        <w:rPr>
          <w:rFonts w:ascii="Arial" w:hAnsi="Arial" w:cs="Arial"/>
          <w:color w:val="000000"/>
          <w:sz w:val="24"/>
          <w:szCs w:val="24"/>
        </w:rPr>
        <w:t>:</w:t>
      </w:r>
    </w:p>
    <w:p w14:paraId="4F0260FD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294FB103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214D2">
        <w:rPr>
          <w:rFonts w:ascii="Arial" w:hAnsi="Arial" w:cs="Arial"/>
          <w:sz w:val="24"/>
          <w:szCs w:val="24"/>
        </w:rPr>
        <w:t>deset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3C301546" w14:textId="2E968DD9" w:rsidR="009B08A6" w:rsidRDefault="009B08A6" w:rsidP="00F907AD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D214D2">
        <w:rPr>
          <w:rFonts w:ascii="Arial" w:hAnsi="Arial" w:cs="Arial"/>
          <w:sz w:val="24"/>
          <w:szCs w:val="24"/>
        </w:rPr>
        <w:t>isteka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polovine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D214D2">
        <w:rPr>
          <w:rFonts w:ascii="Arial" w:hAnsi="Arial" w:cs="Arial"/>
          <w:sz w:val="24"/>
          <w:szCs w:val="24"/>
        </w:rPr>
        <w:t>slučaju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D214D2">
        <w:rPr>
          <w:rFonts w:ascii="Arial" w:hAnsi="Arial" w:cs="Arial"/>
          <w:sz w:val="24"/>
          <w:szCs w:val="24"/>
        </w:rPr>
        <w:t>posljednji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D214D2">
        <w:rPr>
          <w:rFonts w:ascii="Arial" w:hAnsi="Arial" w:cs="Arial"/>
          <w:sz w:val="24"/>
          <w:szCs w:val="24"/>
        </w:rPr>
        <w:t>časa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smatra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ističe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istekom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tog dana.</w:t>
      </w:r>
    </w:p>
    <w:p w14:paraId="60CC79A0" w14:textId="77777777" w:rsidR="00F907AD" w:rsidRPr="00F907AD" w:rsidRDefault="00F907AD" w:rsidP="00F907AD">
      <w:pPr>
        <w:pStyle w:val="T30X"/>
        <w:ind w:left="567" w:hanging="283"/>
        <w:rPr>
          <w:rFonts w:ascii="Arial" w:hAnsi="Arial" w:cs="Arial"/>
          <w:sz w:val="24"/>
          <w:szCs w:val="24"/>
        </w:rPr>
      </w:pPr>
    </w:p>
    <w:p w14:paraId="5275E680" w14:textId="05381214" w:rsidR="009B08A6" w:rsidRPr="00D214D2" w:rsidRDefault="009B08A6" w:rsidP="00F907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5781BE" w14:textId="2E2CBC14" w:rsidR="009B08A6" w:rsidRPr="00F907AD" w:rsidRDefault="009B08A6" w:rsidP="00F907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2122834" w14:textId="1F62C705" w:rsidR="009B08A6" w:rsidRPr="00D214D2" w:rsidRDefault="009B08A6" w:rsidP="00F907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85402DB" w14:textId="414DC5C9" w:rsidR="009D08A1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214D2">
          <w:rPr>
            <w:rStyle w:val="Hyperlink"/>
            <w:rFonts w:ascii="Arial" w:hAnsi="Arial" w:cs="Arial"/>
            <w:sz w:val="24"/>
            <w:szCs w:val="24"/>
            <w:lang w:val="sr-Latn-ME"/>
          </w:rPr>
          <w:t>http://www.kontrola-nabavki.me/</w:t>
        </w:r>
      </w:hyperlink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.“.</w:t>
      </w:r>
    </w:p>
    <w:sectPr w:rsidR="009D08A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C8262" w16cex:dateUtc="2023-06-20T17:54:00Z"/>
  <w16cex:commentExtensible w16cex:durableId="283C8159" w16cex:dateUtc="2023-06-20T17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7E358" w14:textId="77777777" w:rsidR="000B47D9" w:rsidRDefault="000B47D9" w:rsidP="009B08A6">
      <w:pPr>
        <w:spacing w:after="0" w:line="240" w:lineRule="auto"/>
      </w:pPr>
      <w:r>
        <w:separator/>
      </w:r>
    </w:p>
  </w:endnote>
  <w:endnote w:type="continuationSeparator" w:id="0">
    <w:p w14:paraId="4D1D1AA3" w14:textId="77777777" w:rsidR="000B47D9" w:rsidRDefault="000B47D9" w:rsidP="009B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2180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926B6E" w14:textId="77777777" w:rsidR="00892BAC" w:rsidRDefault="00892BAC" w:rsidP="00892BAC">
        <w:pPr>
          <w:pStyle w:val="Footer"/>
          <w:jc w:val="right"/>
        </w:pPr>
      </w:p>
      <w:p w14:paraId="3698FF55" w14:textId="1030449D" w:rsidR="00232490" w:rsidRDefault="000B47D9" w:rsidP="00892BAC">
        <w:pPr>
          <w:pStyle w:val="Footer"/>
          <w:jc w:val="right"/>
          <w:rPr>
            <w:noProof/>
          </w:rPr>
        </w:pPr>
      </w:p>
    </w:sdtContent>
  </w:sdt>
  <w:p w14:paraId="26883D8B" w14:textId="77777777" w:rsidR="00232490" w:rsidRDefault="00232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A74AB" w14:textId="77777777" w:rsidR="000B47D9" w:rsidRDefault="000B47D9" w:rsidP="009B08A6">
      <w:pPr>
        <w:spacing w:after="0" w:line="240" w:lineRule="auto"/>
      </w:pPr>
      <w:r>
        <w:separator/>
      </w:r>
    </w:p>
  </w:footnote>
  <w:footnote w:type="continuationSeparator" w:id="0">
    <w:p w14:paraId="6E8809D4" w14:textId="77777777" w:rsidR="000B47D9" w:rsidRDefault="000B47D9" w:rsidP="009B08A6">
      <w:pPr>
        <w:spacing w:after="0" w:line="240" w:lineRule="auto"/>
      </w:pPr>
      <w:r>
        <w:continuationSeparator/>
      </w:r>
    </w:p>
  </w:footnote>
  <w:footnote w:id="1">
    <w:p w14:paraId="5ECA1689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9CF5DBD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34BD893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FC07318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50C2494" w14:textId="77777777" w:rsidR="009B08A6" w:rsidRPr="00367536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DE418D5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2997FC4" w14:textId="77777777" w:rsidR="009B08A6" w:rsidRPr="0083641C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EC4621" w14:textId="77777777" w:rsidR="00DE44A9" w:rsidRPr="00244A34" w:rsidRDefault="00DE44A9" w:rsidP="00DE44A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14:paraId="524B1496" w14:textId="77777777" w:rsidR="009B08A6" w:rsidRPr="007F2BA0" w:rsidRDefault="009B08A6" w:rsidP="009B08A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DACEC77" w14:textId="77777777" w:rsidR="00931809" w:rsidRPr="00F92C97" w:rsidRDefault="00931809" w:rsidP="00931809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F92C97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0E3DE9"/>
    <w:multiLevelType w:val="hybridMultilevel"/>
    <w:tmpl w:val="CAD276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0A2065"/>
    <w:multiLevelType w:val="hybridMultilevel"/>
    <w:tmpl w:val="F2089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2E484A83"/>
    <w:multiLevelType w:val="hybridMultilevel"/>
    <w:tmpl w:val="125EF47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856CA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B0126"/>
    <w:multiLevelType w:val="hybridMultilevel"/>
    <w:tmpl w:val="6D68C35A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A204B54"/>
    <w:multiLevelType w:val="hybridMultilevel"/>
    <w:tmpl w:val="38EAB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B972CD1E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A773447"/>
    <w:multiLevelType w:val="hybridMultilevel"/>
    <w:tmpl w:val="46FEE0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945185"/>
    <w:multiLevelType w:val="hybridMultilevel"/>
    <w:tmpl w:val="2A72A9A2"/>
    <w:lvl w:ilvl="0" w:tplc="081A000F">
      <w:start w:val="1"/>
      <w:numFmt w:val="decimal"/>
      <w:lvlText w:val="%1."/>
      <w:lvlJc w:val="left"/>
      <w:pPr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B4213"/>
    <w:multiLevelType w:val="hybridMultilevel"/>
    <w:tmpl w:val="313A00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3"/>
  </w:num>
  <w:num w:numId="5">
    <w:abstractNumId w:val="16"/>
  </w:num>
  <w:num w:numId="6">
    <w:abstractNumId w:val="14"/>
  </w:num>
  <w:num w:numId="7">
    <w:abstractNumId w:val="10"/>
  </w:num>
  <w:num w:numId="8">
    <w:abstractNumId w:val="12"/>
  </w:num>
  <w:num w:numId="9">
    <w:abstractNumId w:val="5"/>
  </w:num>
  <w:num w:numId="10">
    <w:abstractNumId w:val="1"/>
  </w:num>
  <w:num w:numId="11">
    <w:abstractNumId w:val="17"/>
  </w:num>
  <w:num w:numId="12">
    <w:abstractNumId w:val="18"/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  <w:num w:numId="16">
    <w:abstractNumId w:val="19"/>
  </w:num>
  <w:num w:numId="17">
    <w:abstractNumId w:val="7"/>
  </w:num>
  <w:num w:numId="18">
    <w:abstractNumId w:val="7"/>
  </w:num>
  <w:num w:numId="19">
    <w:abstractNumId w:val="3"/>
  </w:num>
  <w:num w:numId="20">
    <w:abstractNumId w:val="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8A6"/>
    <w:rsid w:val="000123E5"/>
    <w:rsid w:val="000201D0"/>
    <w:rsid w:val="00027106"/>
    <w:rsid w:val="00031621"/>
    <w:rsid w:val="000344B2"/>
    <w:rsid w:val="00044621"/>
    <w:rsid w:val="00063737"/>
    <w:rsid w:val="00091C2D"/>
    <w:rsid w:val="000B244C"/>
    <w:rsid w:val="000B47D9"/>
    <w:rsid w:val="000B4B95"/>
    <w:rsid w:val="000E31E4"/>
    <w:rsid w:val="000E5F48"/>
    <w:rsid w:val="000F7E00"/>
    <w:rsid w:val="00112489"/>
    <w:rsid w:val="00115BA9"/>
    <w:rsid w:val="00117730"/>
    <w:rsid w:val="0013335D"/>
    <w:rsid w:val="0013359A"/>
    <w:rsid w:val="001372C4"/>
    <w:rsid w:val="001436BF"/>
    <w:rsid w:val="00144F7E"/>
    <w:rsid w:val="00152F73"/>
    <w:rsid w:val="00156468"/>
    <w:rsid w:val="00157A4D"/>
    <w:rsid w:val="0016592E"/>
    <w:rsid w:val="001B5E43"/>
    <w:rsid w:val="001C5FB9"/>
    <w:rsid w:val="001D15BE"/>
    <w:rsid w:val="001D4059"/>
    <w:rsid w:val="001F1600"/>
    <w:rsid w:val="00203DD7"/>
    <w:rsid w:val="00207E13"/>
    <w:rsid w:val="00210864"/>
    <w:rsid w:val="00232490"/>
    <w:rsid w:val="002754C4"/>
    <w:rsid w:val="00287F57"/>
    <w:rsid w:val="00293786"/>
    <w:rsid w:val="002A23D0"/>
    <w:rsid w:val="002C664C"/>
    <w:rsid w:val="00311EFE"/>
    <w:rsid w:val="0032070D"/>
    <w:rsid w:val="00326218"/>
    <w:rsid w:val="00360052"/>
    <w:rsid w:val="00386FF0"/>
    <w:rsid w:val="003A39E6"/>
    <w:rsid w:val="003B3CFB"/>
    <w:rsid w:val="003D4169"/>
    <w:rsid w:val="003F0A7F"/>
    <w:rsid w:val="003F135D"/>
    <w:rsid w:val="003F4DC6"/>
    <w:rsid w:val="00415A3C"/>
    <w:rsid w:val="00427E16"/>
    <w:rsid w:val="00433858"/>
    <w:rsid w:val="004666C3"/>
    <w:rsid w:val="004771D0"/>
    <w:rsid w:val="00480F48"/>
    <w:rsid w:val="004C2F88"/>
    <w:rsid w:val="004C3872"/>
    <w:rsid w:val="004D5A41"/>
    <w:rsid w:val="004D6B79"/>
    <w:rsid w:val="004D7FB2"/>
    <w:rsid w:val="004E1348"/>
    <w:rsid w:val="004F3A97"/>
    <w:rsid w:val="00510675"/>
    <w:rsid w:val="00524838"/>
    <w:rsid w:val="00540F81"/>
    <w:rsid w:val="005441AA"/>
    <w:rsid w:val="005610FE"/>
    <w:rsid w:val="005727D2"/>
    <w:rsid w:val="00573D26"/>
    <w:rsid w:val="00587147"/>
    <w:rsid w:val="005952C8"/>
    <w:rsid w:val="00595588"/>
    <w:rsid w:val="00596ABC"/>
    <w:rsid w:val="005B0C54"/>
    <w:rsid w:val="005B624C"/>
    <w:rsid w:val="005E102E"/>
    <w:rsid w:val="005E53B1"/>
    <w:rsid w:val="005E5490"/>
    <w:rsid w:val="005E58DB"/>
    <w:rsid w:val="005F554C"/>
    <w:rsid w:val="006003E5"/>
    <w:rsid w:val="006053CC"/>
    <w:rsid w:val="00623391"/>
    <w:rsid w:val="006554E4"/>
    <w:rsid w:val="00665296"/>
    <w:rsid w:val="00673DBF"/>
    <w:rsid w:val="0068364B"/>
    <w:rsid w:val="00683FA4"/>
    <w:rsid w:val="0069064F"/>
    <w:rsid w:val="006A449E"/>
    <w:rsid w:val="006B0CFC"/>
    <w:rsid w:val="006B1076"/>
    <w:rsid w:val="006B2F5A"/>
    <w:rsid w:val="006C3F78"/>
    <w:rsid w:val="006C4FA0"/>
    <w:rsid w:val="006C6083"/>
    <w:rsid w:val="006E3DC9"/>
    <w:rsid w:val="006E6DD9"/>
    <w:rsid w:val="007003CE"/>
    <w:rsid w:val="00721CAC"/>
    <w:rsid w:val="00730394"/>
    <w:rsid w:val="007461A6"/>
    <w:rsid w:val="007521AD"/>
    <w:rsid w:val="00755E7D"/>
    <w:rsid w:val="007740E9"/>
    <w:rsid w:val="00777991"/>
    <w:rsid w:val="007943F6"/>
    <w:rsid w:val="007A5CE0"/>
    <w:rsid w:val="007D248E"/>
    <w:rsid w:val="007E3E0B"/>
    <w:rsid w:val="00840FE4"/>
    <w:rsid w:val="00860D88"/>
    <w:rsid w:val="00876CF3"/>
    <w:rsid w:val="0088430E"/>
    <w:rsid w:val="00892BAC"/>
    <w:rsid w:val="00893489"/>
    <w:rsid w:val="008A4626"/>
    <w:rsid w:val="008A4BAC"/>
    <w:rsid w:val="008C7471"/>
    <w:rsid w:val="008E6CF2"/>
    <w:rsid w:val="008F5953"/>
    <w:rsid w:val="008F5E3F"/>
    <w:rsid w:val="00926923"/>
    <w:rsid w:val="0093161E"/>
    <w:rsid w:val="00931809"/>
    <w:rsid w:val="00956B66"/>
    <w:rsid w:val="009604AF"/>
    <w:rsid w:val="00964975"/>
    <w:rsid w:val="0097355C"/>
    <w:rsid w:val="009A7D08"/>
    <w:rsid w:val="009B08A6"/>
    <w:rsid w:val="009C0F7B"/>
    <w:rsid w:val="009C2271"/>
    <w:rsid w:val="009C64FA"/>
    <w:rsid w:val="009D08A1"/>
    <w:rsid w:val="009E38DB"/>
    <w:rsid w:val="009E6103"/>
    <w:rsid w:val="009F7B53"/>
    <w:rsid w:val="00A051E1"/>
    <w:rsid w:val="00A217BA"/>
    <w:rsid w:val="00A22980"/>
    <w:rsid w:val="00A2583E"/>
    <w:rsid w:val="00A430AE"/>
    <w:rsid w:val="00A45B13"/>
    <w:rsid w:val="00A70B41"/>
    <w:rsid w:val="00A71DF0"/>
    <w:rsid w:val="00A76D8B"/>
    <w:rsid w:val="00A965B5"/>
    <w:rsid w:val="00AA48BE"/>
    <w:rsid w:val="00AB0889"/>
    <w:rsid w:val="00AB2403"/>
    <w:rsid w:val="00AD3539"/>
    <w:rsid w:val="00AF4C38"/>
    <w:rsid w:val="00B078C9"/>
    <w:rsid w:val="00B24C46"/>
    <w:rsid w:val="00B438FC"/>
    <w:rsid w:val="00B639B9"/>
    <w:rsid w:val="00B66307"/>
    <w:rsid w:val="00B762C0"/>
    <w:rsid w:val="00B77D72"/>
    <w:rsid w:val="00BB1DA9"/>
    <w:rsid w:val="00BC029D"/>
    <w:rsid w:val="00C022D6"/>
    <w:rsid w:val="00C033D0"/>
    <w:rsid w:val="00C15D44"/>
    <w:rsid w:val="00C326A0"/>
    <w:rsid w:val="00C832E3"/>
    <w:rsid w:val="00CA35DE"/>
    <w:rsid w:val="00CB07A6"/>
    <w:rsid w:val="00CB30C9"/>
    <w:rsid w:val="00CF3A2C"/>
    <w:rsid w:val="00CF48D3"/>
    <w:rsid w:val="00D01424"/>
    <w:rsid w:val="00D01D62"/>
    <w:rsid w:val="00D13152"/>
    <w:rsid w:val="00D211F6"/>
    <w:rsid w:val="00D214D2"/>
    <w:rsid w:val="00D24088"/>
    <w:rsid w:val="00D27097"/>
    <w:rsid w:val="00D3033D"/>
    <w:rsid w:val="00D44D0C"/>
    <w:rsid w:val="00D554A6"/>
    <w:rsid w:val="00D564D5"/>
    <w:rsid w:val="00D60DA7"/>
    <w:rsid w:val="00D63B97"/>
    <w:rsid w:val="00D81636"/>
    <w:rsid w:val="00DB1FCE"/>
    <w:rsid w:val="00DB4D2F"/>
    <w:rsid w:val="00DD1684"/>
    <w:rsid w:val="00DD2551"/>
    <w:rsid w:val="00DE2D0C"/>
    <w:rsid w:val="00DE44A9"/>
    <w:rsid w:val="00DE63CD"/>
    <w:rsid w:val="00E04838"/>
    <w:rsid w:val="00E057AF"/>
    <w:rsid w:val="00E21AB3"/>
    <w:rsid w:val="00E50B00"/>
    <w:rsid w:val="00E76007"/>
    <w:rsid w:val="00E82BAF"/>
    <w:rsid w:val="00E964F5"/>
    <w:rsid w:val="00EA47B1"/>
    <w:rsid w:val="00EB7B91"/>
    <w:rsid w:val="00EB7EC4"/>
    <w:rsid w:val="00EC2839"/>
    <w:rsid w:val="00EC3C4E"/>
    <w:rsid w:val="00EC50AB"/>
    <w:rsid w:val="00ED6EEC"/>
    <w:rsid w:val="00ED74BF"/>
    <w:rsid w:val="00ED7F2B"/>
    <w:rsid w:val="00EE6575"/>
    <w:rsid w:val="00EF2EE9"/>
    <w:rsid w:val="00F462EC"/>
    <w:rsid w:val="00F72339"/>
    <w:rsid w:val="00F73B47"/>
    <w:rsid w:val="00F76B5B"/>
    <w:rsid w:val="00F7787C"/>
    <w:rsid w:val="00F84B77"/>
    <w:rsid w:val="00F907AD"/>
    <w:rsid w:val="00FD32DB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849C5"/>
  <w15:chartTrackingRefBased/>
  <w15:docId w15:val="{7716BA80-ED9A-4A1C-86F1-44CB9AF5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B08A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B08A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FootnoteText">
    <w:name w:val="footnote text"/>
    <w:basedOn w:val="Normal"/>
    <w:link w:val="FootnoteTextChar"/>
    <w:uiPriority w:val="99"/>
    <w:unhideWhenUsed/>
    <w:rsid w:val="009B08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08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08A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A7F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 (numbered (a)),Normal 1,List Paragraph 1,Akapit z listą BS,Bullets,Bullet List,FooterText,numbered,AB List 1,Bullet Points,555,lp1,Equipment,ProcessA,Bulletr List Paragraph,列出段落,列出段落1,List Paragraph2,List Paragraph21,リスト段落1"/>
    <w:basedOn w:val="Normal"/>
    <w:link w:val="ListParagraphChar"/>
    <w:uiPriority w:val="34"/>
    <w:qFormat/>
    <w:rsid w:val="005B624C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9D0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90"/>
  </w:style>
  <w:style w:type="paragraph" w:styleId="Footer">
    <w:name w:val="footer"/>
    <w:basedOn w:val="Normal"/>
    <w:link w:val="Foot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13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03D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D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D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DD7"/>
    <w:rPr>
      <w:b/>
      <w:bCs/>
      <w:sz w:val="20"/>
      <w:szCs w:val="20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,Bullet List Char,FooterText Char,numbered Char,AB List 1 Char,Bullet Points Char,555 Char,lp1 Char,Equipment Char,列出段落 Char"/>
    <w:link w:val="ListParagraph"/>
    <w:uiPriority w:val="34"/>
    <w:qFormat/>
    <w:locked/>
    <w:rsid w:val="00AF4C38"/>
  </w:style>
  <w:style w:type="paragraph" w:styleId="NoSpacing">
    <w:name w:val="No Spacing"/>
    <w:uiPriority w:val="99"/>
    <w:qFormat/>
    <w:rsid w:val="00B77D72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FontStyle33">
    <w:name w:val="Font Style33"/>
    <w:uiPriority w:val="99"/>
    <w:rsid w:val="00B77D72"/>
    <w:rPr>
      <w:rFonts w:ascii="Cambria" w:hAnsi="Cambria" w:cs="Cambri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2814</Words>
  <Characters>16043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Dajkovic</dc:creator>
  <cp:keywords/>
  <dc:description/>
  <cp:lastModifiedBy>Dijana Dzakovic</cp:lastModifiedBy>
  <cp:revision>33</cp:revision>
  <cp:lastPrinted>2024-02-29T11:36:00Z</cp:lastPrinted>
  <dcterms:created xsi:type="dcterms:W3CDTF">2025-06-25T11:25:00Z</dcterms:created>
  <dcterms:modified xsi:type="dcterms:W3CDTF">2026-05-19T07:02:00Z</dcterms:modified>
</cp:coreProperties>
</file>