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A7EC7" w14:textId="73953AD0" w:rsidR="00950698" w:rsidRPr="00175AF6" w:rsidRDefault="00950698" w:rsidP="00950698">
      <w:pPr>
        <w:spacing w:after="0" w:line="240" w:lineRule="auto"/>
        <w:rPr>
          <w:rFonts w:ascii="Arial" w:eastAsia="Times New Roman" w:hAnsi="Arial" w:cs="Arial"/>
          <w:noProof/>
        </w:rPr>
      </w:pPr>
      <w:r w:rsidRPr="00175AF6">
        <w:rPr>
          <w:rFonts w:ascii="Arial" w:eastAsia="Times New Roman" w:hAnsi="Arial" w:cs="Arial"/>
          <w:noProof/>
        </w:rPr>
        <w:t>Podgorica</w:t>
      </w:r>
      <w:r w:rsidRPr="003836AF">
        <w:rPr>
          <w:rFonts w:ascii="Arial" w:eastAsia="Times New Roman" w:hAnsi="Arial" w:cs="Arial"/>
          <w:noProof/>
        </w:rPr>
        <w:t>,</w:t>
      </w:r>
      <w:r w:rsidR="00124A5D" w:rsidRPr="003836AF">
        <w:rPr>
          <w:rFonts w:ascii="Arial" w:eastAsia="Times New Roman" w:hAnsi="Arial" w:cs="Arial"/>
          <w:noProof/>
        </w:rPr>
        <w:t>13</w:t>
      </w:r>
      <w:r w:rsidRPr="003836AF">
        <w:rPr>
          <w:rFonts w:ascii="Arial" w:eastAsia="Times New Roman" w:hAnsi="Arial" w:cs="Arial"/>
          <w:noProof/>
        </w:rPr>
        <w:t>.05.2026.godine</w:t>
      </w:r>
    </w:p>
    <w:p w14:paraId="4D4A1997" w14:textId="35EB2C60" w:rsidR="00950698" w:rsidRPr="00175AF6" w:rsidRDefault="00950698" w:rsidP="00950698">
      <w:pPr>
        <w:spacing w:after="0" w:line="240" w:lineRule="auto"/>
        <w:rPr>
          <w:rFonts w:ascii="Arial" w:eastAsia="Times New Roman" w:hAnsi="Arial" w:cs="Arial"/>
          <w:noProof/>
        </w:rPr>
      </w:pPr>
    </w:p>
    <w:p w14:paraId="4FA816CC" w14:textId="58052DD9" w:rsidR="00AC44FF" w:rsidRPr="00175AF6" w:rsidRDefault="00AC44FF" w:rsidP="00AC44FF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175AF6">
        <w:rPr>
          <w:rFonts w:ascii="Arial" w:eastAsia="Calibri" w:hAnsi="Arial" w:cs="Arial"/>
          <w:b/>
        </w:rPr>
        <w:t>Pojašnjenje 1</w:t>
      </w:r>
    </w:p>
    <w:p w14:paraId="7E7F82E5" w14:textId="047C30E0" w:rsidR="00AC44FF" w:rsidRPr="00175AF6" w:rsidRDefault="00AC44FF" w:rsidP="00AC44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75AF6">
        <w:rPr>
          <w:rFonts w:ascii="Arial" w:eastAsia="Times New Roman" w:hAnsi="Arial" w:cs="Arial"/>
          <w:b/>
        </w:rPr>
        <w:t xml:space="preserve">Zahtjeva za dostavljanje ponuda šifra </w:t>
      </w:r>
      <w:bookmarkStart w:id="0" w:name="_Hlk186908383"/>
      <w:r w:rsidRPr="00175AF6">
        <w:rPr>
          <w:rFonts w:ascii="Arial" w:eastAsia="Times New Roman" w:hAnsi="Arial" w:cs="Arial"/>
          <w:b/>
        </w:rPr>
        <w:t xml:space="preserve">postupka </w:t>
      </w:r>
      <w:bookmarkStart w:id="1" w:name="_Hlk229559834"/>
      <w:r w:rsidRPr="00175AF6">
        <w:rPr>
          <w:rFonts w:ascii="Arial" w:eastAsia="Times New Roman" w:hAnsi="Arial" w:cs="Arial"/>
          <w:b/>
        </w:rPr>
        <w:t>114578  od 11.05.2026.godine za nabavku usluga - Tekuće održavanje opreme / vozila</w:t>
      </w:r>
    </w:p>
    <w:bookmarkEnd w:id="0"/>
    <w:bookmarkEnd w:id="1"/>
    <w:p w14:paraId="7CCD95E1" w14:textId="77777777" w:rsidR="00AC44FF" w:rsidRPr="00175AF6" w:rsidRDefault="00AC44FF" w:rsidP="00AC44FF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75FBE154" w14:textId="77777777" w:rsidR="00AC44FF" w:rsidRPr="00175AF6" w:rsidRDefault="00AC44FF" w:rsidP="00AC44FF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5B0058D0" w14:textId="7C189382" w:rsidR="00AC44FF" w:rsidRPr="00175AF6" w:rsidRDefault="00AC44FF" w:rsidP="00AC44FF">
      <w:pPr>
        <w:spacing w:after="0" w:line="240" w:lineRule="auto"/>
        <w:jc w:val="both"/>
        <w:rPr>
          <w:rFonts w:ascii="Arial" w:eastAsia="Calibri" w:hAnsi="Arial" w:cs="Arial"/>
        </w:rPr>
      </w:pPr>
      <w:r w:rsidRPr="00175AF6">
        <w:rPr>
          <w:rFonts w:ascii="Arial" w:eastAsia="Calibri" w:hAnsi="Arial" w:cs="Arial"/>
          <w:lang w:val="it-IT"/>
        </w:rPr>
        <w:t xml:space="preserve">Privredni subjekt </w:t>
      </w:r>
      <w:r w:rsidRPr="00175AF6">
        <w:rPr>
          <w:rFonts w:ascii="Arial" w:eastAsia="Calibri" w:hAnsi="Arial" w:cs="Arial"/>
          <w:lang w:val="hr-HR"/>
        </w:rPr>
        <w:t xml:space="preserve">se  dana 13.05.2026.godine, obratio zahtjevom za pojašnjenje </w:t>
      </w:r>
      <w:r w:rsidRPr="00175AF6">
        <w:rPr>
          <w:rFonts w:ascii="Arial" w:eastAsia="Calibri" w:hAnsi="Arial" w:cs="Arial"/>
        </w:rPr>
        <w:t xml:space="preserve"> Zahtjeva za dostavljanje ponuda šifra postupka 114578  od 11.05.2026.godine za nabavku usluga - Tekuće održavanje opreme / vozila, Naručilac shodno</w:t>
      </w:r>
      <w:bookmarkStart w:id="2" w:name="_Hlk77848867"/>
      <w:r w:rsidRPr="00175AF6">
        <w:rPr>
          <w:rFonts w:ascii="Arial" w:eastAsia="Calibri" w:hAnsi="Arial" w:cs="Arial"/>
        </w:rPr>
        <w:t xml:space="preserve"> </w:t>
      </w:r>
      <w:bookmarkEnd w:id="2"/>
      <w:r w:rsidRPr="00175AF6">
        <w:rPr>
          <w:rFonts w:ascii="Arial" w:eastAsia="Calibri" w:hAnsi="Arial" w:cs="Arial"/>
        </w:rPr>
        <w:t xml:space="preserve">članu 4 stav 5 Pravilnika  o načinu sprovođenja jednostavnih nabavki („Službeni list Crne Gore", br. 16/23, 20/23, 36/23, 114/23, 49/24 i 114/24) </w:t>
      </w:r>
      <w:r w:rsidRPr="00175AF6">
        <w:rPr>
          <w:rFonts w:ascii="Arial" w:eastAsia="Calibri" w:hAnsi="Arial" w:cs="Arial"/>
          <w:lang w:val="it-IT"/>
        </w:rPr>
        <w:t>daje pojašnenje.</w:t>
      </w:r>
    </w:p>
    <w:p w14:paraId="375C02CC" w14:textId="77777777" w:rsidR="00AC44FF" w:rsidRPr="00175AF6" w:rsidRDefault="00AC44FF" w:rsidP="00AC44FF">
      <w:pPr>
        <w:spacing w:after="0" w:line="240" w:lineRule="auto"/>
        <w:rPr>
          <w:rFonts w:ascii="Arial" w:eastAsia="Calibri" w:hAnsi="Arial" w:cs="Arial"/>
        </w:rPr>
      </w:pPr>
    </w:p>
    <w:p w14:paraId="5FE420C7" w14:textId="73132ED8" w:rsidR="00AC44FF" w:rsidRPr="00175AF6" w:rsidRDefault="00AC44FF" w:rsidP="00AC44FF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</w:rPr>
      </w:pPr>
      <w:r w:rsidRPr="00175AF6">
        <w:rPr>
          <w:rFonts w:ascii="Arial" w:eastAsia="Calibri" w:hAnsi="Arial" w:cs="Arial"/>
        </w:rPr>
        <w:t>Preko ESJN od strane privrednog subjekta  dana 13.05.2026.godine, dostavljen je zahtjev za pojašnjenje  Zahtjeva za dostavljanje ponuda koji glasi:</w:t>
      </w:r>
    </w:p>
    <w:p w14:paraId="4DCA55DF" w14:textId="77777777" w:rsidR="00AC44FF" w:rsidRPr="00175AF6" w:rsidRDefault="00AC44FF" w:rsidP="00AC4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64D3536" w14:textId="77777777" w:rsidR="00AC44FF" w:rsidRPr="00175AF6" w:rsidRDefault="00AC44FF" w:rsidP="00AC4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B62029F" w14:textId="5D22B2E4" w:rsidR="00AC44FF" w:rsidRPr="00175AF6" w:rsidRDefault="00AC44FF" w:rsidP="00AC44F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r w:rsidRPr="00175AF6">
        <w:rPr>
          <w:rFonts w:ascii="Arial" w:eastAsia="Times New Roman" w:hAnsi="Arial" w:cs="Arial"/>
          <w:color w:val="242424"/>
        </w:rPr>
        <w:t>Pitanje: Poštovani, Kako naručioc zahtijeva nove rezervne djelove konkretno kočione diskove (prednji zadnji) za vozila iz specifikacije, a jedan od uslova za učešće na postupku javne nabavke jeste da ponuđač u svom servisu mora da posjeduje: ''minimum jedna mašina za obradu kočionih diskova direktno na vozilu;''. Ovim uslovom naručioc eliminiše potencijalne ponuđače koji ne posjeduju mašinu za obradu kočionih diskova direktno na vozilu, a takva mašina nije neophodna samom specifikacijom koju je naručioc raspisao? Molimo Vas za pojašnjenje. Lijep pozdrav.“</w:t>
      </w:r>
    </w:p>
    <w:p w14:paraId="2A0B826D" w14:textId="77777777" w:rsidR="00AC44FF" w:rsidRPr="00175AF6" w:rsidRDefault="00AC44FF" w:rsidP="00AC4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highlight w:val="yellow"/>
        </w:rPr>
      </w:pPr>
    </w:p>
    <w:p w14:paraId="16976265" w14:textId="77777777" w:rsidR="00AC44FF" w:rsidRPr="00175AF6" w:rsidRDefault="00AC44FF" w:rsidP="00AC4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highlight w:val="yellow"/>
        </w:rPr>
      </w:pPr>
    </w:p>
    <w:p w14:paraId="48A68B84" w14:textId="77777777" w:rsidR="00AC44FF" w:rsidRPr="00175AF6" w:rsidRDefault="00AC44FF" w:rsidP="00AC4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highlight w:val="yellow"/>
        </w:rPr>
      </w:pPr>
    </w:p>
    <w:p w14:paraId="6E5DFA93" w14:textId="1729F718" w:rsidR="00EC78C6" w:rsidRDefault="00AC44FF" w:rsidP="000A111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r w:rsidRPr="00175AF6">
        <w:rPr>
          <w:rFonts w:ascii="Arial" w:eastAsia="Times New Roman" w:hAnsi="Arial" w:cs="Arial"/>
          <w:color w:val="242424"/>
        </w:rPr>
        <w:t>Odgovor</w:t>
      </w:r>
      <w:r w:rsidR="000A1116">
        <w:rPr>
          <w:rFonts w:ascii="Arial" w:eastAsia="Times New Roman" w:hAnsi="Arial" w:cs="Arial"/>
          <w:color w:val="242424"/>
        </w:rPr>
        <w:t>: Biće urađena izmjena zahtjeva za dostavljanje ponuda.</w:t>
      </w:r>
    </w:p>
    <w:p w14:paraId="3FF90253" w14:textId="77777777" w:rsidR="00951214" w:rsidRPr="000A1116" w:rsidRDefault="00951214" w:rsidP="000A111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</w:rPr>
      </w:pPr>
      <w:bookmarkStart w:id="3" w:name="_GoBack"/>
      <w:bookmarkEnd w:id="3"/>
    </w:p>
    <w:p w14:paraId="393481C7" w14:textId="77777777" w:rsidR="00EC78C6" w:rsidRPr="00175AF6" w:rsidRDefault="00EC78C6" w:rsidP="00950698">
      <w:pPr>
        <w:spacing w:after="0" w:line="240" w:lineRule="auto"/>
        <w:rPr>
          <w:rFonts w:ascii="Arial" w:eastAsia="Times New Roman" w:hAnsi="Arial" w:cs="Arial"/>
          <w:noProof/>
        </w:rPr>
      </w:pPr>
    </w:p>
    <w:p w14:paraId="573AAABF" w14:textId="77777777" w:rsidR="00124A5D" w:rsidRPr="00175AF6" w:rsidRDefault="00124A5D" w:rsidP="00C23FA5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14:paraId="55EBA2D6" w14:textId="44D044AE" w:rsidR="00E07DA4" w:rsidRPr="00175AF6" w:rsidRDefault="0087516E" w:rsidP="000A1116">
      <w:pPr>
        <w:spacing w:after="0" w:line="240" w:lineRule="auto"/>
        <w:jc w:val="right"/>
        <w:rPr>
          <w:rFonts w:ascii="Arial" w:hAnsi="Arial" w:cs="Arial"/>
          <w:lang w:val="sr-Latn-CS"/>
        </w:rPr>
      </w:pPr>
      <w:r w:rsidRPr="00175AF6">
        <w:rPr>
          <w:rFonts w:ascii="Arial" w:hAnsi="Arial" w:cs="Arial"/>
          <w:lang w:val="sr-Latn-CS"/>
        </w:rPr>
        <w:t xml:space="preserve">Komisija za sprovođenje </w:t>
      </w:r>
      <w:r w:rsidR="007F62E7" w:rsidRPr="00175AF6">
        <w:rPr>
          <w:rFonts w:ascii="Arial" w:hAnsi="Arial" w:cs="Arial"/>
          <w:lang w:val="sr-Latn-CS"/>
        </w:rPr>
        <w:t>jednostavne nabavke</w:t>
      </w:r>
      <w:r w:rsidRPr="00175AF6">
        <w:rPr>
          <w:rFonts w:ascii="Arial" w:hAnsi="Arial" w:cs="Arial"/>
          <w:lang w:val="sr-Latn-CS"/>
        </w:rPr>
        <w:t xml:space="preserve"> </w:t>
      </w:r>
    </w:p>
    <w:p w14:paraId="04E7A660" w14:textId="45E663AD" w:rsidR="00124A5D" w:rsidRPr="00175AF6" w:rsidRDefault="00124A5D" w:rsidP="00124A5D">
      <w:pPr>
        <w:spacing w:after="0" w:line="240" w:lineRule="auto"/>
        <w:jc w:val="both"/>
        <w:rPr>
          <w:rFonts w:eastAsia="Times New Roman"/>
          <w:lang w:val="hr-HR"/>
        </w:rPr>
      </w:pPr>
    </w:p>
    <w:p w14:paraId="328AC388" w14:textId="77777777" w:rsidR="00124A5D" w:rsidRPr="00175AF6" w:rsidRDefault="00124A5D" w:rsidP="00124A5D">
      <w:pPr>
        <w:spacing w:after="0" w:line="240" w:lineRule="auto"/>
        <w:jc w:val="both"/>
        <w:rPr>
          <w:rFonts w:eastAsia="Times New Roman"/>
          <w:lang w:val="hr-HR"/>
        </w:rPr>
      </w:pPr>
    </w:p>
    <w:p w14:paraId="5AFCBEF4" w14:textId="107C1086" w:rsidR="00971AD8" w:rsidRPr="00175AF6" w:rsidRDefault="00971AD8" w:rsidP="00680B43">
      <w:pPr>
        <w:spacing w:after="0" w:line="240" w:lineRule="auto"/>
        <w:rPr>
          <w:rFonts w:ascii="Arial" w:hAnsi="Arial" w:cs="Arial"/>
          <w:lang w:val="en-US"/>
        </w:rPr>
      </w:pPr>
    </w:p>
    <w:sectPr w:rsidR="00971AD8" w:rsidRPr="00175AF6" w:rsidSect="003D38A6">
      <w:headerReference w:type="default" r:id="rId8"/>
      <w:footerReference w:type="default" r:id="rId9"/>
      <w:pgSz w:w="11906" w:h="16838" w:code="9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D61BD" w14:textId="77777777" w:rsidR="003515B2" w:rsidRDefault="003515B2" w:rsidP="00666E27">
      <w:pPr>
        <w:spacing w:after="0" w:line="240" w:lineRule="auto"/>
      </w:pPr>
      <w:r>
        <w:separator/>
      </w:r>
    </w:p>
  </w:endnote>
  <w:endnote w:type="continuationSeparator" w:id="0">
    <w:p w14:paraId="6F0FC60E" w14:textId="77777777" w:rsidR="003515B2" w:rsidRDefault="003515B2" w:rsidP="0066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15982" w14:textId="77777777" w:rsidR="00666E27" w:rsidRDefault="00666E27">
    <w:pPr>
      <w:pStyle w:val="Footer"/>
      <w:rPr>
        <w:noProof/>
        <w:lang w:eastAsia="sr-Latn-ME"/>
      </w:rPr>
    </w:pPr>
  </w:p>
  <w:p w14:paraId="3DF3CCFC" w14:textId="09BB46AB" w:rsidR="00666E27" w:rsidRDefault="00666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B4A81" w14:textId="77777777" w:rsidR="003515B2" w:rsidRDefault="003515B2" w:rsidP="00666E27">
      <w:pPr>
        <w:spacing w:after="0" w:line="240" w:lineRule="auto"/>
      </w:pPr>
      <w:r>
        <w:separator/>
      </w:r>
    </w:p>
  </w:footnote>
  <w:footnote w:type="continuationSeparator" w:id="0">
    <w:p w14:paraId="02D39D58" w14:textId="77777777" w:rsidR="003515B2" w:rsidRDefault="003515B2" w:rsidP="00666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4678"/>
      <w:gridCol w:w="3679"/>
    </w:tblGrid>
    <w:tr w:rsidR="00B845A5" w14:paraId="3952E8C7" w14:textId="77777777" w:rsidTr="00A7596C">
      <w:tc>
        <w:tcPr>
          <w:tcW w:w="1271" w:type="dxa"/>
        </w:tcPr>
        <w:p w14:paraId="365E4F85" w14:textId="77777777" w:rsidR="00B845A5" w:rsidRDefault="00B845A5" w:rsidP="00B845A5">
          <w:pPr>
            <w:jc w:val="both"/>
            <w:rPr>
              <w:sz w:val="24"/>
              <w:lang w:val="sr-Latn-ME"/>
            </w:rPr>
          </w:pPr>
          <w:r>
            <w:rPr>
              <w:noProof/>
              <w:sz w:val="24"/>
            </w:rPr>
            <mc:AlternateContent>
              <mc:Choice Requires="wps">
                <w:drawing>
                  <wp:anchor distT="0" distB="0" distL="114299" distR="114299" simplePos="0" relativeHeight="251659264" behindDoc="0" locked="0" layoutInCell="1" allowOverlap="1" wp14:anchorId="1F4C6496" wp14:editId="50BB8796">
                    <wp:simplePos x="0" y="0"/>
                    <wp:positionH relativeFrom="column">
                      <wp:posOffset>716762</wp:posOffset>
                    </wp:positionH>
                    <wp:positionV relativeFrom="paragraph">
                      <wp:posOffset>-20955</wp:posOffset>
                    </wp:positionV>
                    <wp:extent cx="0" cy="635000"/>
                    <wp:effectExtent l="0" t="0" r="38100" b="31750"/>
                    <wp:wrapNone/>
                    <wp:docPr id="27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D5B03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893B5C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<v:stroke joinstyle="miter"/>
                    <o:lock v:ext="edit" shapetype="f"/>
                  </v:line>
                </w:pict>
              </mc:Fallback>
            </mc:AlternateContent>
          </w:r>
          <w:r>
            <w:rPr>
              <w:noProof/>
              <w:sz w:val="24"/>
            </w:rPr>
            <w:drawing>
              <wp:anchor distT="0" distB="0" distL="114300" distR="114300" simplePos="0" relativeHeight="251660288" behindDoc="0" locked="0" layoutInCell="1" allowOverlap="1" wp14:anchorId="454D6F11" wp14:editId="46AAB664">
                <wp:simplePos x="0" y="0"/>
                <wp:positionH relativeFrom="column">
                  <wp:posOffset>64643</wp:posOffset>
                </wp:positionH>
                <wp:positionV relativeFrom="paragraph">
                  <wp:posOffset>-24663</wp:posOffset>
                </wp:positionV>
                <wp:extent cx="539115" cy="621665"/>
                <wp:effectExtent l="0" t="0" r="0" b="698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5B1D6CEB" w14:textId="77777777" w:rsidR="00B845A5" w:rsidRDefault="00B845A5" w:rsidP="00B845A5">
          <w:pPr>
            <w:jc w:val="both"/>
            <w:rPr>
              <w:sz w:val="24"/>
              <w:lang w:val="sr-Latn-ME"/>
            </w:rPr>
          </w:pPr>
          <w:r>
            <w:rPr>
              <w:sz w:val="24"/>
              <w:lang w:val="sr-Latn-ME"/>
            </w:rPr>
            <w:t>Crna Gora</w:t>
          </w:r>
        </w:p>
        <w:p w14:paraId="12E857C7" w14:textId="77777777" w:rsidR="00B845A5" w:rsidRDefault="00B845A5" w:rsidP="00B845A5">
          <w:pPr>
            <w:jc w:val="both"/>
            <w:rPr>
              <w:sz w:val="24"/>
              <w:lang w:val="sr-Latn-ME"/>
            </w:rPr>
          </w:pPr>
          <w:r>
            <w:rPr>
              <w:sz w:val="24"/>
              <w:lang w:val="sr-Latn-ME"/>
            </w:rPr>
            <w:t xml:space="preserve">Ministarstvo prostornog planiranja, </w:t>
          </w:r>
        </w:p>
        <w:p w14:paraId="767C300D" w14:textId="77777777" w:rsidR="00B845A5" w:rsidRDefault="00B845A5" w:rsidP="00B845A5">
          <w:pPr>
            <w:jc w:val="both"/>
            <w:rPr>
              <w:sz w:val="24"/>
              <w:lang w:val="sr-Latn-ME"/>
            </w:rPr>
          </w:pPr>
          <w:r>
            <w:rPr>
              <w:sz w:val="24"/>
              <w:lang w:val="sr-Latn-ME"/>
            </w:rPr>
            <w:t>urbanizma i državne imovine</w:t>
          </w:r>
        </w:p>
      </w:tc>
      <w:tc>
        <w:tcPr>
          <w:tcW w:w="3679" w:type="dxa"/>
        </w:tcPr>
        <w:p w14:paraId="154C5CDC" w14:textId="77777777" w:rsidR="00B845A5" w:rsidRPr="007740C6" w:rsidRDefault="00B845A5" w:rsidP="00B845A5">
          <w:pPr>
            <w:jc w:val="right"/>
            <w:rPr>
              <w:sz w:val="20"/>
              <w:lang w:val="sr-Latn-ME"/>
            </w:rPr>
          </w:pPr>
          <w:r w:rsidRPr="007740C6">
            <w:rPr>
              <w:sz w:val="20"/>
              <w:lang w:val="sr-Latn-ME"/>
            </w:rPr>
            <w:t>Adresa: IV Proleterske brigade broj 19</w:t>
          </w:r>
        </w:p>
        <w:p w14:paraId="2D931A65" w14:textId="77777777" w:rsidR="00B845A5" w:rsidRPr="007740C6" w:rsidRDefault="00B845A5" w:rsidP="00B845A5">
          <w:pPr>
            <w:jc w:val="right"/>
            <w:rPr>
              <w:sz w:val="20"/>
              <w:lang w:val="sr-Latn-ME"/>
            </w:rPr>
          </w:pPr>
          <w:r w:rsidRPr="007740C6">
            <w:rPr>
              <w:sz w:val="20"/>
              <w:lang w:val="sr-Latn-ME"/>
            </w:rPr>
            <w:t>81000 Podgorica, Crna Gora</w:t>
          </w:r>
        </w:p>
        <w:p w14:paraId="7F68708D" w14:textId="77777777" w:rsidR="00B845A5" w:rsidRPr="007740C6" w:rsidRDefault="00B845A5" w:rsidP="00B845A5">
          <w:pPr>
            <w:jc w:val="right"/>
            <w:rPr>
              <w:sz w:val="20"/>
              <w:lang w:val="sr-Latn-ME"/>
            </w:rPr>
          </w:pPr>
          <w:r w:rsidRPr="007740C6">
            <w:rPr>
              <w:sz w:val="20"/>
              <w:lang w:val="sr-Latn-ME"/>
            </w:rPr>
            <w:t>Tel: +382 20 446 200</w:t>
          </w:r>
        </w:p>
        <w:p w14:paraId="64B2C596" w14:textId="77777777" w:rsidR="00B845A5" w:rsidRDefault="00B845A5" w:rsidP="00B845A5">
          <w:pPr>
            <w:jc w:val="right"/>
            <w:rPr>
              <w:sz w:val="24"/>
              <w:lang w:val="sr-Latn-ME"/>
            </w:rPr>
          </w:pPr>
          <w:r>
            <w:rPr>
              <w:sz w:val="20"/>
              <w:lang w:val="sr-Latn-ME"/>
            </w:rPr>
            <w:t>Tel</w:t>
          </w:r>
          <w:r w:rsidRPr="007740C6">
            <w:rPr>
              <w:sz w:val="20"/>
              <w:lang w:val="sr-Latn-ME"/>
            </w:rPr>
            <w:t xml:space="preserve">: +382 20 446 </w:t>
          </w:r>
          <w:r>
            <w:rPr>
              <w:sz w:val="20"/>
              <w:lang w:val="sr-Latn-ME"/>
            </w:rPr>
            <w:t>339</w:t>
          </w:r>
        </w:p>
      </w:tc>
    </w:tr>
  </w:tbl>
  <w:p w14:paraId="3CB8F99A" w14:textId="77777777" w:rsidR="00B845A5" w:rsidRDefault="00B845A5" w:rsidP="00B845A5">
    <w:pPr>
      <w:pStyle w:val="Header"/>
    </w:pPr>
  </w:p>
  <w:p w14:paraId="18643863" w14:textId="77777777" w:rsidR="00666E27" w:rsidRDefault="00666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70844"/>
    <w:multiLevelType w:val="hybridMultilevel"/>
    <w:tmpl w:val="F9EEA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8C"/>
    <w:rsid w:val="00006224"/>
    <w:rsid w:val="00032255"/>
    <w:rsid w:val="0005518C"/>
    <w:rsid w:val="000A1116"/>
    <w:rsid w:val="000A660E"/>
    <w:rsid w:val="000A7499"/>
    <w:rsid w:val="000B352B"/>
    <w:rsid w:val="000B354C"/>
    <w:rsid w:val="000C2544"/>
    <w:rsid w:val="000D6412"/>
    <w:rsid w:val="000E3CDD"/>
    <w:rsid w:val="000E6DDF"/>
    <w:rsid w:val="000F60DC"/>
    <w:rsid w:val="000F66BA"/>
    <w:rsid w:val="000F7C80"/>
    <w:rsid w:val="000F7D2F"/>
    <w:rsid w:val="00110A9D"/>
    <w:rsid w:val="0011305C"/>
    <w:rsid w:val="00124A59"/>
    <w:rsid w:val="00124A5D"/>
    <w:rsid w:val="001257BB"/>
    <w:rsid w:val="00125B93"/>
    <w:rsid w:val="00142540"/>
    <w:rsid w:val="00144D3E"/>
    <w:rsid w:val="0015230C"/>
    <w:rsid w:val="0015699D"/>
    <w:rsid w:val="00164797"/>
    <w:rsid w:val="00165EB9"/>
    <w:rsid w:val="00175AF6"/>
    <w:rsid w:val="00193E6E"/>
    <w:rsid w:val="00197A3B"/>
    <w:rsid w:val="001A047B"/>
    <w:rsid w:val="001A2961"/>
    <w:rsid w:val="001B48A2"/>
    <w:rsid w:val="001B7A0C"/>
    <w:rsid w:val="001D7DE9"/>
    <w:rsid w:val="0020054F"/>
    <w:rsid w:val="00243A73"/>
    <w:rsid w:val="002479FA"/>
    <w:rsid w:val="002545A1"/>
    <w:rsid w:val="00271B3B"/>
    <w:rsid w:val="002A0DEC"/>
    <w:rsid w:val="002A45A8"/>
    <w:rsid w:val="002B43CD"/>
    <w:rsid w:val="002B7767"/>
    <w:rsid w:val="003148FE"/>
    <w:rsid w:val="003515B2"/>
    <w:rsid w:val="0036534F"/>
    <w:rsid w:val="0037105E"/>
    <w:rsid w:val="00382850"/>
    <w:rsid w:val="003836AF"/>
    <w:rsid w:val="003967B7"/>
    <w:rsid w:val="003A703B"/>
    <w:rsid w:val="003D0112"/>
    <w:rsid w:val="003D1150"/>
    <w:rsid w:val="003D38A6"/>
    <w:rsid w:val="003F67BF"/>
    <w:rsid w:val="0044576F"/>
    <w:rsid w:val="00446C67"/>
    <w:rsid w:val="00450C7E"/>
    <w:rsid w:val="004542A8"/>
    <w:rsid w:val="0046113A"/>
    <w:rsid w:val="004715A6"/>
    <w:rsid w:val="00493307"/>
    <w:rsid w:val="004963F5"/>
    <w:rsid w:val="004A3AF2"/>
    <w:rsid w:val="004B3C22"/>
    <w:rsid w:val="004C034E"/>
    <w:rsid w:val="004C1725"/>
    <w:rsid w:val="004C6FC3"/>
    <w:rsid w:val="004E1353"/>
    <w:rsid w:val="004F6E81"/>
    <w:rsid w:val="00505D40"/>
    <w:rsid w:val="005131C3"/>
    <w:rsid w:val="00513E21"/>
    <w:rsid w:val="00524EDC"/>
    <w:rsid w:val="005525A7"/>
    <w:rsid w:val="0057479A"/>
    <w:rsid w:val="00582030"/>
    <w:rsid w:val="005A2F4E"/>
    <w:rsid w:val="005B4E8C"/>
    <w:rsid w:val="005D4FBA"/>
    <w:rsid w:val="005D60C4"/>
    <w:rsid w:val="005E68B2"/>
    <w:rsid w:val="005F2062"/>
    <w:rsid w:val="005F341A"/>
    <w:rsid w:val="006203AB"/>
    <w:rsid w:val="00624044"/>
    <w:rsid w:val="00664472"/>
    <w:rsid w:val="00666E27"/>
    <w:rsid w:val="0067601B"/>
    <w:rsid w:val="006800E3"/>
    <w:rsid w:val="00680B43"/>
    <w:rsid w:val="0069351C"/>
    <w:rsid w:val="006B0A3A"/>
    <w:rsid w:val="006B4442"/>
    <w:rsid w:val="006C4629"/>
    <w:rsid w:val="00705910"/>
    <w:rsid w:val="007152E4"/>
    <w:rsid w:val="00727EA2"/>
    <w:rsid w:val="00732101"/>
    <w:rsid w:val="007370C4"/>
    <w:rsid w:val="0073714B"/>
    <w:rsid w:val="0074445F"/>
    <w:rsid w:val="00764312"/>
    <w:rsid w:val="0076651F"/>
    <w:rsid w:val="0076734E"/>
    <w:rsid w:val="007B143C"/>
    <w:rsid w:val="007C2CBF"/>
    <w:rsid w:val="007D5248"/>
    <w:rsid w:val="007F62E7"/>
    <w:rsid w:val="00831616"/>
    <w:rsid w:val="00832012"/>
    <w:rsid w:val="008361DB"/>
    <w:rsid w:val="008464AF"/>
    <w:rsid w:val="008503C3"/>
    <w:rsid w:val="00850935"/>
    <w:rsid w:val="00860379"/>
    <w:rsid w:val="00871AB4"/>
    <w:rsid w:val="0087516E"/>
    <w:rsid w:val="008A7699"/>
    <w:rsid w:val="008B0A30"/>
    <w:rsid w:val="008E179E"/>
    <w:rsid w:val="008E6A53"/>
    <w:rsid w:val="008F116A"/>
    <w:rsid w:val="00902981"/>
    <w:rsid w:val="0091116E"/>
    <w:rsid w:val="00911182"/>
    <w:rsid w:val="00912008"/>
    <w:rsid w:val="0093023C"/>
    <w:rsid w:val="009406CB"/>
    <w:rsid w:val="009420D3"/>
    <w:rsid w:val="00950698"/>
    <w:rsid w:val="00951214"/>
    <w:rsid w:val="00957D60"/>
    <w:rsid w:val="009701BE"/>
    <w:rsid w:val="00971AD8"/>
    <w:rsid w:val="00996415"/>
    <w:rsid w:val="009A071B"/>
    <w:rsid w:val="009D36C8"/>
    <w:rsid w:val="009D4FC9"/>
    <w:rsid w:val="00A32431"/>
    <w:rsid w:val="00A436CD"/>
    <w:rsid w:val="00A776C6"/>
    <w:rsid w:val="00A84887"/>
    <w:rsid w:val="00A9255A"/>
    <w:rsid w:val="00AC270C"/>
    <w:rsid w:val="00AC44FF"/>
    <w:rsid w:val="00AC6753"/>
    <w:rsid w:val="00AD0C49"/>
    <w:rsid w:val="00AF3BCE"/>
    <w:rsid w:val="00B0337F"/>
    <w:rsid w:val="00B224D0"/>
    <w:rsid w:val="00B2376D"/>
    <w:rsid w:val="00B2487A"/>
    <w:rsid w:val="00B31F89"/>
    <w:rsid w:val="00B438CB"/>
    <w:rsid w:val="00B51AC1"/>
    <w:rsid w:val="00B64C93"/>
    <w:rsid w:val="00B8290D"/>
    <w:rsid w:val="00B83276"/>
    <w:rsid w:val="00B845A5"/>
    <w:rsid w:val="00B95917"/>
    <w:rsid w:val="00BA0831"/>
    <w:rsid w:val="00BA4856"/>
    <w:rsid w:val="00BA67EA"/>
    <w:rsid w:val="00BB1E27"/>
    <w:rsid w:val="00BB3C0A"/>
    <w:rsid w:val="00BD2966"/>
    <w:rsid w:val="00C11180"/>
    <w:rsid w:val="00C13466"/>
    <w:rsid w:val="00C23FA5"/>
    <w:rsid w:val="00C37B7B"/>
    <w:rsid w:val="00C64C21"/>
    <w:rsid w:val="00C80ADB"/>
    <w:rsid w:val="00C957DC"/>
    <w:rsid w:val="00CA434C"/>
    <w:rsid w:val="00CC4D31"/>
    <w:rsid w:val="00CD525C"/>
    <w:rsid w:val="00CE7975"/>
    <w:rsid w:val="00CF4F8B"/>
    <w:rsid w:val="00CF5E7B"/>
    <w:rsid w:val="00D03C25"/>
    <w:rsid w:val="00D35FC2"/>
    <w:rsid w:val="00D3695E"/>
    <w:rsid w:val="00D424BB"/>
    <w:rsid w:val="00D75EAF"/>
    <w:rsid w:val="00D82358"/>
    <w:rsid w:val="00DC1E7E"/>
    <w:rsid w:val="00E07DA4"/>
    <w:rsid w:val="00E10D20"/>
    <w:rsid w:val="00E1147F"/>
    <w:rsid w:val="00E15358"/>
    <w:rsid w:val="00E21A73"/>
    <w:rsid w:val="00E21C68"/>
    <w:rsid w:val="00E24BD0"/>
    <w:rsid w:val="00E34ABA"/>
    <w:rsid w:val="00E37409"/>
    <w:rsid w:val="00E600F0"/>
    <w:rsid w:val="00E8487A"/>
    <w:rsid w:val="00E87305"/>
    <w:rsid w:val="00EA12D7"/>
    <w:rsid w:val="00EA4236"/>
    <w:rsid w:val="00EB62A2"/>
    <w:rsid w:val="00EC78C6"/>
    <w:rsid w:val="00ED53A2"/>
    <w:rsid w:val="00EE5AD3"/>
    <w:rsid w:val="00EF34F2"/>
    <w:rsid w:val="00F04A57"/>
    <w:rsid w:val="00F17011"/>
    <w:rsid w:val="00F241BF"/>
    <w:rsid w:val="00F27B45"/>
    <w:rsid w:val="00F36035"/>
    <w:rsid w:val="00F7350C"/>
    <w:rsid w:val="00F749DF"/>
    <w:rsid w:val="00F82DF2"/>
    <w:rsid w:val="00F87589"/>
    <w:rsid w:val="00F9047A"/>
    <w:rsid w:val="00FA1D00"/>
    <w:rsid w:val="00FB555B"/>
    <w:rsid w:val="00FC110D"/>
    <w:rsid w:val="00FC20A4"/>
    <w:rsid w:val="00FD22BB"/>
    <w:rsid w:val="00FD581B"/>
    <w:rsid w:val="00FD5E45"/>
    <w:rsid w:val="00FE66EF"/>
    <w:rsid w:val="00FF049C"/>
    <w:rsid w:val="00F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A0BE7"/>
  <w15:chartTrackingRefBased/>
  <w15:docId w15:val="{879E06DB-161A-4FB3-A893-10647E36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E27"/>
  </w:style>
  <w:style w:type="paragraph" w:styleId="Footer">
    <w:name w:val="footer"/>
    <w:basedOn w:val="Normal"/>
    <w:link w:val="FooterChar"/>
    <w:uiPriority w:val="99"/>
    <w:unhideWhenUsed/>
    <w:rsid w:val="00666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27"/>
  </w:style>
  <w:style w:type="character" w:styleId="CommentReference">
    <w:name w:val="annotation reference"/>
    <w:basedOn w:val="DefaultParagraphFont"/>
    <w:uiPriority w:val="99"/>
    <w:semiHidden/>
    <w:unhideWhenUsed/>
    <w:rsid w:val="00E07D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D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D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D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D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DA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B45"/>
    <w:pPr>
      <w:ind w:left="720"/>
      <w:contextualSpacing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7479A"/>
    <w:pPr>
      <w:widowControl w:val="0"/>
      <w:autoSpaceDE w:val="0"/>
      <w:autoSpaceDN w:val="0"/>
      <w:adjustRightInd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Default">
    <w:name w:val="Default"/>
    <w:rsid w:val="002A45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845A5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o.pejovic\AppData\Local\Microsoft\Windows\INetCache\Content.Outlook\QP06YSJT\Memorandum%20M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D84C3-BD3A-4E86-BF53-BAE8B054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MNE</Template>
  <TotalTime>333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Pejovic</dc:creator>
  <cp:keywords/>
  <dc:description/>
  <cp:lastModifiedBy>Aleksandra Bulatovic</cp:lastModifiedBy>
  <cp:revision>112</cp:revision>
  <cp:lastPrinted>2025-07-21T05:41:00Z</cp:lastPrinted>
  <dcterms:created xsi:type="dcterms:W3CDTF">2022-04-13T07:54:00Z</dcterms:created>
  <dcterms:modified xsi:type="dcterms:W3CDTF">2026-05-13T11:41:00Z</dcterms:modified>
</cp:coreProperties>
</file>