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92F" w:rsidRPr="00E9592F" w:rsidRDefault="00736B1E" w:rsidP="00E9592F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                   </w:t>
      </w:r>
      <w:r w:rsidR="00E9592F" w:rsidRPr="00E9592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53E4B" w:rsidRDefault="00E9592F" w:rsidP="00E9592F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u w:val="single"/>
          <w:lang w:val="sr-Latn-ME"/>
        </w:rPr>
        <w:t>DOO „Čistoća“ Pljevlja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A90E6A">
        <w:rPr>
          <w:rFonts w:ascii="Arial" w:eastAsia="Times New Roman" w:hAnsi="Arial" w:cs="Arial"/>
          <w:sz w:val="24"/>
          <w:szCs w:val="24"/>
          <w:lang w:val="sr-Latn-ME"/>
        </w:rPr>
        <w:t>5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 xml:space="preserve">Redni broj iz Plana javnih nabavki : </w:t>
      </w:r>
      <w:r w:rsidR="005C1079">
        <w:rPr>
          <w:rFonts w:ascii="Arial" w:eastAsia="Times New Roman" w:hAnsi="Arial" w:cs="Arial"/>
          <w:sz w:val="24"/>
          <w:szCs w:val="24"/>
          <w:lang w:val="sr-Latn-ME"/>
        </w:rPr>
        <w:t>6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 xml:space="preserve">Mjesto i datum: </w:t>
      </w:r>
      <w:r w:rsidR="00E53E4B" w:rsidRPr="00E53E4B">
        <w:rPr>
          <w:rFonts w:ascii="Arial" w:eastAsia="Times New Roman" w:hAnsi="Arial" w:cs="Arial"/>
          <w:sz w:val="24"/>
          <w:szCs w:val="24"/>
          <w:lang w:val="sr-Latn-ME"/>
        </w:rPr>
        <w:t>1</w:t>
      </w:r>
      <w:r w:rsidR="00D91A81">
        <w:rPr>
          <w:rFonts w:ascii="Arial" w:eastAsia="Times New Roman" w:hAnsi="Arial" w:cs="Arial"/>
          <w:sz w:val="24"/>
          <w:szCs w:val="24"/>
          <w:lang w:val="sr-Latn-ME"/>
        </w:rPr>
        <w:t>2</w:t>
      </w:r>
      <w:r w:rsidR="00E53E4B" w:rsidRPr="00E53E4B">
        <w:rPr>
          <w:rFonts w:ascii="Arial" w:eastAsia="Times New Roman" w:hAnsi="Arial" w:cs="Arial"/>
          <w:sz w:val="24"/>
          <w:szCs w:val="24"/>
          <w:lang w:val="sr-Latn-ME"/>
        </w:rPr>
        <w:t>.0</w:t>
      </w:r>
      <w:r w:rsidR="005C1079">
        <w:rPr>
          <w:rFonts w:ascii="Arial" w:eastAsia="Times New Roman" w:hAnsi="Arial" w:cs="Arial"/>
          <w:sz w:val="24"/>
          <w:szCs w:val="24"/>
          <w:lang w:val="sr-Latn-ME"/>
        </w:rPr>
        <w:t>5</w:t>
      </w:r>
      <w:r w:rsidR="00E53E4B" w:rsidRPr="00E53E4B">
        <w:rPr>
          <w:rFonts w:ascii="Arial" w:eastAsia="Times New Roman" w:hAnsi="Arial" w:cs="Arial"/>
          <w:sz w:val="24"/>
          <w:szCs w:val="24"/>
          <w:lang w:val="sr-Latn-ME"/>
        </w:rPr>
        <w:t>.202</w:t>
      </w:r>
      <w:r w:rsidR="005C1079">
        <w:rPr>
          <w:rFonts w:ascii="Arial" w:eastAsia="Times New Roman" w:hAnsi="Arial" w:cs="Arial"/>
          <w:sz w:val="24"/>
          <w:szCs w:val="24"/>
          <w:lang w:val="sr-Latn-ME"/>
        </w:rPr>
        <w:t>6</w:t>
      </w:r>
      <w:r w:rsidR="00F47CD0">
        <w:rPr>
          <w:rFonts w:ascii="Arial" w:eastAsia="Times New Roman" w:hAnsi="Arial" w:cs="Arial"/>
          <w:sz w:val="24"/>
          <w:szCs w:val="24"/>
          <w:lang w:val="sr-Latn-ME"/>
        </w:rPr>
        <w:t>. godine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</w:t>
      </w:r>
      <w:r w:rsidR="00191070">
        <w:rPr>
          <w:rFonts w:ascii="Arial" w:eastAsia="Times New Roman" w:hAnsi="Arial" w:cs="Arial"/>
          <w:sz w:val="24"/>
          <w:szCs w:val="24"/>
          <w:lang w:val="sr-Latn-ME"/>
        </w:rPr>
        <w:t xml:space="preserve">(„Službeni list CG“, br. 74/19, </w:t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 3/23</w:t>
      </w:r>
      <w:r w:rsidR="00525417">
        <w:rPr>
          <w:rFonts w:ascii="Arial" w:eastAsia="Times New Roman" w:hAnsi="Arial" w:cs="Arial"/>
          <w:sz w:val="24"/>
          <w:szCs w:val="24"/>
          <w:lang w:val="sr-Latn-ME"/>
        </w:rPr>
        <w:t>, 11/23 i 84/24)  __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DOO “ČISTOĆA” PLJEVLJA</w:t>
      </w:r>
      <w:r w:rsidRPr="00E9592F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ab/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E9592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E9592F" w:rsidRPr="00E9592F" w:rsidRDefault="00E9592F" w:rsidP="00E9592F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color w:val="000000"/>
          <w:sz w:val="28"/>
          <w:szCs w:val="24"/>
          <w:lang w:val="sr-Latn-ME"/>
        </w:rPr>
        <w:t>Goriva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2B5017" w:rsidRDefault="00E9592F" w:rsidP="00E9592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0" w:name="_Toc62730553"/>
      <w:r w:rsidRPr="002B5017">
        <w:rPr>
          <w:rFonts w:ascii="Arial" w:eastAsia="Times New Roman" w:hAnsi="Arial" w:cs="Times New Roman"/>
          <w:b/>
          <w:color w:val="000000"/>
          <w:lang w:val="sr-Latn-ME"/>
        </w:rPr>
        <w:t>POZIV ZA NADMETANJE</w:t>
      </w:r>
      <w:r w:rsidRPr="002B501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1"/>
      </w:r>
      <w:bookmarkEnd w:id="0"/>
      <w:r w:rsidRPr="002B5017">
        <w:rPr>
          <w:rFonts w:ascii="Arial" w:eastAsia="Times New Roman" w:hAnsi="Arial" w:cs="Times New Roman"/>
          <w:b/>
          <w:color w:val="000000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E9592F" w:rsidRPr="00E9592F" w:rsidRDefault="00E9592F" w:rsidP="00E9592F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E9592F" w:rsidRPr="00E9592F" w:rsidRDefault="00E9592F" w:rsidP="00E9592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Vrsta postupka,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E9592F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E9592F">
        <w:rPr>
          <w:rFonts w:ascii="Arial" w:eastAsia="Calibri" w:hAnsi="Arial" w:cs="Arial"/>
          <w:color w:val="000000"/>
          <w:lang w:val="sr-Latn-ME"/>
        </w:rPr>
        <w:t>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Garancija ponude</w:t>
      </w:r>
    </w:p>
    <w:p w:rsidR="00E9592F" w:rsidRPr="00E9592F" w:rsidRDefault="00E9592F" w:rsidP="00E9592F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E9592F" w:rsidRPr="002B5017" w:rsidRDefault="00E9592F" w:rsidP="00E9592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1" w:name="_Toc62730554"/>
      <w:r w:rsidRPr="002B5017">
        <w:rPr>
          <w:rFonts w:ascii="Arial" w:eastAsia="Times New Roman" w:hAnsi="Arial" w:cs="Times New Roman"/>
          <w:b/>
          <w:color w:val="000000"/>
          <w:lang w:val="sr-Latn-ME"/>
        </w:rPr>
        <w:t>TEHNIČKA SPECIFIKACIJA PREDMETA JAVNE NABAVKE</w:t>
      </w:r>
      <w:r w:rsidRPr="002B501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3"/>
      </w:r>
      <w:bookmarkEnd w:id="1"/>
    </w:p>
    <w:p w:rsidR="00E9592F" w:rsidRPr="00526EEE" w:rsidRDefault="00E9592F" w:rsidP="00E9592F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:rsidR="00DC5E4A" w:rsidRPr="00526EEE" w:rsidRDefault="00DC5E4A" w:rsidP="00DC5E4A">
      <w:pPr>
        <w:spacing w:after="0" w:line="240" w:lineRule="auto"/>
        <w:ind w:left="567"/>
        <w:rPr>
          <w:rFonts w:ascii="Arial" w:eastAsia="Calibri" w:hAnsi="Arial" w:cs="Arial"/>
          <w:bCs/>
          <w:color w:val="000000"/>
        </w:rPr>
      </w:pPr>
      <w:r w:rsidRPr="00526EEE">
        <w:rPr>
          <w:rFonts w:ascii="Arial" w:eastAsia="Calibri" w:hAnsi="Arial" w:cs="Arial"/>
          <w:b/>
          <w:bCs/>
          <w:color w:val="000000"/>
        </w:rPr>
        <w:t>1.</w:t>
      </w:r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Naziv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i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opis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predmeta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nabavke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u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cjelini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,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po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partijama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i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stavkama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proofErr w:type="gramStart"/>
      <w:r w:rsidRPr="00526EEE">
        <w:rPr>
          <w:rFonts w:ascii="Arial" w:eastAsia="Calibri" w:hAnsi="Arial" w:cs="Arial"/>
          <w:bCs/>
          <w:color w:val="000000"/>
        </w:rPr>
        <w:t>sa</w:t>
      </w:r>
      <w:proofErr w:type="spellEnd"/>
      <w:proofErr w:type="gram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bitnim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karakteristikama</w:t>
      </w:r>
      <w:proofErr w:type="spellEnd"/>
    </w:p>
    <w:p w:rsidR="00E9592F" w:rsidRPr="00526EEE" w:rsidRDefault="00DC5E4A" w:rsidP="00DC5E4A">
      <w:pPr>
        <w:spacing w:after="0" w:line="240" w:lineRule="auto"/>
        <w:ind w:left="567"/>
        <w:rPr>
          <w:rFonts w:ascii="Arial" w:eastAsia="Calibri" w:hAnsi="Arial" w:cs="Arial"/>
          <w:color w:val="000000"/>
          <w:lang w:val="sr-Latn-ME"/>
        </w:rPr>
      </w:pPr>
      <w:r w:rsidRPr="00526EEE">
        <w:rPr>
          <w:rFonts w:ascii="Arial" w:eastAsia="Calibri" w:hAnsi="Arial" w:cs="Arial"/>
          <w:b/>
          <w:bCs/>
          <w:color w:val="000000"/>
        </w:rPr>
        <w:t>2.</w:t>
      </w:r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Zahtjevi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u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pogledu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načina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izvršavanja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predmeta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nabavke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koji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su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gramStart"/>
      <w:r w:rsidRPr="00526EEE">
        <w:rPr>
          <w:rFonts w:ascii="Arial" w:eastAsia="Calibri" w:hAnsi="Arial" w:cs="Arial"/>
          <w:bCs/>
          <w:color w:val="000000"/>
        </w:rPr>
        <w:t>od</w:t>
      </w:r>
      <w:proofErr w:type="gram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značaja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za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sačinjavanje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ponude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i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izvršenje</w:t>
      </w:r>
      <w:proofErr w:type="spellEnd"/>
      <w:r w:rsidRPr="00526EEE">
        <w:rPr>
          <w:rFonts w:ascii="Arial" w:eastAsia="Calibri" w:hAnsi="Arial" w:cs="Arial"/>
          <w:bCs/>
          <w:color w:val="000000"/>
        </w:rPr>
        <w:t xml:space="preserve"> </w:t>
      </w:r>
      <w:proofErr w:type="spellStart"/>
      <w:r w:rsidRPr="00526EEE">
        <w:rPr>
          <w:rFonts w:ascii="Arial" w:eastAsia="Calibri" w:hAnsi="Arial" w:cs="Arial"/>
          <w:bCs/>
          <w:color w:val="000000"/>
        </w:rPr>
        <w:t>ugovora</w:t>
      </w:r>
      <w:proofErr w:type="spellEnd"/>
    </w:p>
    <w:p w:rsidR="00E9592F" w:rsidRPr="002B5017" w:rsidRDefault="00E9592F" w:rsidP="00DC5E4A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2" w:name="_Toc62730555"/>
      <w:r w:rsidRPr="002B5017">
        <w:rPr>
          <w:rFonts w:ascii="Arial" w:eastAsia="Times New Roman" w:hAnsi="Arial" w:cs="Arial"/>
          <w:b/>
          <w:color w:val="000000"/>
          <w:lang w:val="sr-Latn-ME"/>
        </w:rPr>
        <w:t>DODATNE INFORMACIJE O PREDMETU I POSTUPKU NABAVKE</w:t>
      </w:r>
      <w:r w:rsidRPr="002B5017">
        <w:rPr>
          <w:rFonts w:ascii="Arial" w:hAnsi="Arial" w:cs="Arial"/>
          <w:vertAlign w:val="superscript"/>
          <w:lang w:val="sr-Latn-ME"/>
        </w:rPr>
        <w:footnoteReference w:id="4"/>
      </w:r>
      <w:bookmarkEnd w:id="2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E9592F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E9592F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E9592F" w:rsidRP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E9592F" w:rsidRP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lastRenderedPageBreak/>
        <w:sym w:font="Wingdings" w:char="F0A8"/>
      </w:r>
      <w:r w:rsidRPr="00E9592F">
        <w:rPr>
          <w:rFonts w:ascii="Arial" w:eastAsia="Calibri" w:hAnsi="Arial" w:cs="Arial"/>
          <w:color w:val="000000"/>
          <w:lang w:val="sr-Latn-ME"/>
        </w:rPr>
        <w:t xml:space="preserve"> </w:t>
      </w:r>
      <w:r w:rsidRPr="00E9592F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E9592F">
        <w:rPr>
          <w:rFonts w:ascii="Arial" w:eastAsia="Calibri" w:hAnsi="Arial" w:cs="Arial"/>
          <w:color w:val="000000"/>
          <w:lang w:val="sr-Latn-ME"/>
        </w:rPr>
        <w:t>:</w:t>
      </w:r>
    </w:p>
    <w:p w:rsid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9592F">
        <w:rPr>
          <w:rFonts w:ascii="Arial" w:eastAsia="Calibri" w:hAnsi="Arial" w:cs="Arial"/>
          <w:color w:val="000000"/>
          <w:lang w:val="sr-Latn-ME"/>
        </w:rPr>
        <w:t xml:space="preserve"> kao cjeline je </w:t>
      </w:r>
      <w:r>
        <w:rPr>
          <w:rFonts w:ascii="Arial" w:eastAsia="Calibri" w:hAnsi="Arial" w:cs="Arial"/>
          <w:color w:val="000000"/>
          <w:lang w:val="sr-Latn-ME"/>
        </w:rPr>
        <w:t>1</w:t>
      </w:r>
      <w:r w:rsidR="005C1079">
        <w:rPr>
          <w:rFonts w:ascii="Arial" w:eastAsia="Calibri" w:hAnsi="Arial" w:cs="Arial"/>
          <w:color w:val="000000"/>
          <w:lang w:val="sr-Latn-ME"/>
        </w:rPr>
        <w:t>49</w:t>
      </w:r>
      <w:r>
        <w:rPr>
          <w:rFonts w:ascii="Arial" w:eastAsia="Calibri" w:hAnsi="Arial" w:cs="Arial"/>
          <w:color w:val="000000"/>
          <w:lang w:val="sr-Latn-ME"/>
        </w:rPr>
        <w:t>.000</w:t>
      </w:r>
      <w:r w:rsidRPr="00E9592F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DC5E4A" w:rsidRPr="00E9592F" w:rsidRDefault="00DC5E4A" w:rsidP="00E9592F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DC5E4A" w:rsidRPr="00DC5E4A" w:rsidRDefault="00DC5E4A" w:rsidP="00DC5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</w:t>
      </w:r>
      <w:r w:rsidR="00526EEE">
        <w:rPr>
          <w:rFonts w:ascii="Arial" w:hAnsi="Arial" w:cs="Arial"/>
          <w:b/>
          <w:color w:val="000000"/>
          <w:lang w:val="sr-Latn-ME"/>
        </w:rPr>
        <w:t>Č</w:t>
      </w:r>
      <w:r>
        <w:rPr>
          <w:rFonts w:ascii="Arial" w:hAnsi="Arial" w:cs="Arial"/>
          <w:b/>
          <w:color w:val="000000"/>
          <w:lang w:val="sr-Latn-ME"/>
        </w:rPr>
        <w:t xml:space="preserve">IOCIMA KOJI ZAKLJUČUJU ZAJEDNIČKU NABAVKU </w:t>
      </w:r>
    </w:p>
    <w:p w:rsidR="00DC5E4A" w:rsidRDefault="00DC5E4A" w:rsidP="00DC5E4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Zajednička nabavka se sprovodi za:</w:t>
      </w:r>
    </w:p>
    <w:p w:rsidR="00DC5E4A" w:rsidRDefault="00DC5E4A" w:rsidP="00DC5E4A">
      <w:pPr>
        <w:jc w:val="both"/>
        <w:rPr>
          <w:rFonts w:ascii="Arial" w:hAnsi="Arial" w:cs="Arial"/>
          <w:color w:val="000000"/>
          <w:lang w:val="sr-Latn-ME"/>
        </w:rPr>
      </w:pPr>
      <w:r w:rsidRPr="00DC5E4A">
        <w:rPr>
          <w:rFonts w:ascii="Arial" w:hAnsi="Arial" w:cs="Arial"/>
          <w:b/>
          <w:color w:val="000000"/>
          <w:lang w:val="sr-Latn-ME"/>
        </w:rPr>
        <w:t>Nije primjenjivo</w:t>
      </w:r>
      <w:r>
        <w:rPr>
          <w:rFonts w:ascii="Arial" w:hAnsi="Arial" w:cs="Arial"/>
          <w:color w:val="000000"/>
          <w:lang w:val="sr-Latn-ME"/>
        </w:rPr>
        <w:t>.</w:t>
      </w:r>
    </w:p>
    <w:p w:rsidR="00DC5E4A" w:rsidRPr="00DC5E4A" w:rsidRDefault="00DC5E4A" w:rsidP="00DC5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PODACI O NARUČIOCIMA KOJI SU UKLJUČENI U CENTRALIZOVANU NABAVKU </w:t>
      </w:r>
    </w:p>
    <w:p w:rsidR="002B5017" w:rsidRDefault="002B5017" w:rsidP="002B5017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lang w:val="sr-Latn-ME"/>
        </w:rPr>
        <w:t>Centralizovana nabavka se sprovodi za</w:t>
      </w:r>
      <w:r>
        <w:rPr>
          <w:rFonts w:ascii="Arial" w:hAnsi="Arial" w:cs="Arial"/>
          <w:b/>
          <w:color w:val="000000"/>
          <w:lang w:val="sr-Latn-ME"/>
        </w:rPr>
        <w:t>:</w:t>
      </w:r>
    </w:p>
    <w:p w:rsidR="002B5017" w:rsidRDefault="002B5017" w:rsidP="002B5017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Nije primjenljivo.</w:t>
      </w:r>
    </w:p>
    <w:p w:rsidR="002B5017" w:rsidRDefault="002B5017" w:rsidP="002B50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 xml:space="preserve">NAČIN SPROVOĐENJA ELEKTRONSKE AUKCIJE </w:t>
      </w:r>
    </w:p>
    <w:p w:rsidR="002B5017" w:rsidRPr="002B5017" w:rsidRDefault="002B5017" w:rsidP="002B5017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  <w:r w:rsidRPr="002B5017">
        <w:rPr>
          <w:rFonts w:ascii="Arial" w:hAnsi="Arial" w:cs="Arial"/>
          <w:color w:val="000000"/>
          <w:sz w:val="16"/>
          <w:szCs w:val="16"/>
          <w:lang w:val="sr-Latn-ME"/>
        </w:rPr>
        <w:t>Elektronska aukcija će se sprovesti nakon ocjene ponuda, kao elektronski proces koji se ponavlja, radi postizanja nove (</w:t>
      </w:r>
      <w:r w:rsidRPr="002B5017">
        <w:rPr>
          <w:rFonts w:ascii="Arial" w:hAnsi="Arial" w:cs="Arial"/>
          <w:color w:val="000000"/>
          <w:sz w:val="16"/>
          <w:szCs w:val="16"/>
          <w:u w:val="single"/>
          <w:lang w:val="sr-Latn-ME"/>
        </w:rPr>
        <w:t>upisati kriterijum za koji se sprovodi elektronska aukcija</w:t>
      </w:r>
      <w:r w:rsidRPr="002B5017">
        <w:rPr>
          <w:rFonts w:ascii="Arial" w:hAnsi="Arial" w:cs="Arial"/>
          <w:color w:val="000000"/>
          <w:sz w:val="16"/>
          <w:szCs w:val="16"/>
          <w:lang w:val="sr-Latn-ME"/>
        </w:rPr>
        <w:t xml:space="preserve">). </w:t>
      </w:r>
    </w:p>
    <w:p w:rsidR="002B5017" w:rsidRDefault="002B5017" w:rsidP="002B5017">
      <w:pPr>
        <w:jc w:val="both"/>
        <w:rPr>
          <w:rFonts w:ascii="Arial" w:hAnsi="Arial" w:cs="Arial"/>
          <w:b/>
          <w:color w:val="000000"/>
          <w:lang w:val="sr-Latn-ME"/>
        </w:rPr>
      </w:pPr>
      <w:r w:rsidRPr="002B5017">
        <w:rPr>
          <w:rFonts w:ascii="Arial" w:hAnsi="Arial" w:cs="Arial"/>
          <w:b/>
          <w:color w:val="000000"/>
          <w:lang w:val="sr-Latn-ME"/>
        </w:rPr>
        <w:t>Nije primjenljivo.</w:t>
      </w:r>
    </w:p>
    <w:p w:rsidR="002B5017" w:rsidRPr="002B5017" w:rsidRDefault="002B5017" w:rsidP="002B50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2B5017" w:rsidRPr="002B5017" w:rsidRDefault="002B5017" w:rsidP="002B5017">
      <w:pPr>
        <w:jc w:val="both"/>
        <w:rPr>
          <w:rFonts w:ascii="Arial" w:hAnsi="Arial" w:cs="Arial"/>
          <w:color w:val="222A35"/>
          <w:sz w:val="16"/>
          <w:szCs w:val="16"/>
          <w:lang w:val="sr-Latn-ME"/>
        </w:rPr>
      </w:pPr>
      <w:r w:rsidRPr="002B5017">
        <w:rPr>
          <w:rFonts w:ascii="Arial" w:hAnsi="Arial" w:cs="Arial"/>
          <w:color w:val="222A35"/>
          <w:sz w:val="16"/>
          <w:szCs w:val="16"/>
          <w:lang w:val="sr-Latn-ME"/>
        </w:rPr>
        <w:t>Elektronski katalog sastavlja ponuđač u skladu s tehn</w:t>
      </w:r>
      <w:r w:rsidR="00526EEE">
        <w:rPr>
          <w:rFonts w:ascii="Arial" w:hAnsi="Arial" w:cs="Arial"/>
          <w:color w:val="222A35"/>
          <w:sz w:val="16"/>
          <w:szCs w:val="16"/>
          <w:lang w:val="sr-Latn-ME"/>
        </w:rPr>
        <w:t>ičkim specifikacijama i u formi.</w:t>
      </w:r>
    </w:p>
    <w:p w:rsidR="00E9592F" w:rsidRPr="002B5017" w:rsidRDefault="002B5017" w:rsidP="002B5017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Nije primjenljivo.</w:t>
      </w:r>
    </w:p>
    <w:p w:rsidR="00E9592F" w:rsidRPr="002B5017" w:rsidRDefault="00E9592F" w:rsidP="00E95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2B5017">
        <w:rPr>
          <w:rFonts w:ascii="Arial" w:eastAsia="Times New Roman" w:hAnsi="Arial" w:cs="Arial"/>
          <w:b/>
          <w:lang w:val="sr-Latn-ME"/>
        </w:rPr>
        <w:t>PONUDA SA VARIJANTAMA</w:t>
      </w:r>
      <w:r w:rsidR="00526EEE">
        <w:rPr>
          <w:rFonts w:ascii="Arial" w:eastAsia="Times New Roman" w:hAnsi="Arial" w:cs="Arial"/>
          <w:b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526EEE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526EEE">
        <w:rPr>
          <w:rFonts w:ascii="Arial" w:eastAsia="Times New Roman" w:hAnsi="Arial" w:cs="Arial"/>
          <w:lang w:val="sr-Latn-ME"/>
        </w:rPr>
        <w:t>Mogućnost podnošenja ponude sa varijantama</w:t>
      </w:r>
    </w:p>
    <w:p w:rsidR="00E9592F" w:rsidRPr="00526EEE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526EEE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526EEE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526EEE">
        <w:rPr>
          <w:rFonts w:ascii="Arial" w:eastAsia="Times New Roman" w:hAnsi="Arial" w:cs="Arial"/>
          <w:lang w:val="sr-Latn-ME"/>
        </w:rPr>
        <w:t>Varijante ponude nijesu dozvoljene i neće biti razmatrane.</w:t>
      </w:r>
    </w:p>
    <w:p w:rsidR="00526EEE" w:rsidRDefault="00526EEE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526EEE" w:rsidRPr="00526EEE" w:rsidRDefault="00526EEE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526EEE" w:rsidRDefault="00526EEE" w:rsidP="00526E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E9592F" w:rsidRDefault="00526EEE" w:rsidP="00E9592F">
      <w:pPr>
        <w:spacing w:after="0" w:line="240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526EEE" w:rsidRDefault="00526EEE" w:rsidP="00E9592F">
      <w:pPr>
        <w:spacing w:after="0" w:line="240" w:lineRule="auto"/>
        <w:jc w:val="both"/>
        <w:rPr>
          <w:rFonts w:ascii="Arial" w:hAnsi="Arial" w:cs="Arial"/>
          <w:color w:val="000000"/>
          <w:lang w:val="sr-Latn-ME"/>
        </w:rPr>
      </w:pPr>
    </w:p>
    <w:p w:rsidR="00526EEE" w:rsidRPr="00526EEE" w:rsidRDefault="00526EEE" w:rsidP="00526EEE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hd w:val="clear" w:color="auto" w:fill="D9D9D9"/>
        <w:spacing w:after="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526EEE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526EEE" w:rsidRDefault="00526EEE" w:rsidP="00E9592F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526EEE" w:rsidRDefault="00526EEE" w:rsidP="00526EEE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</w:p>
    <w:p w:rsidR="00526EEE" w:rsidRDefault="00526EEE" w:rsidP="00526EEE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 Nije primjenljivo.</w:t>
      </w:r>
    </w:p>
    <w:p w:rsidR="00526EEE" w:rsidRDefault="00526EEE" w:rsidP="00526EEE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526EEE" w:rsidRDefault="00526EEE" w:rsidP="00526EEE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526EEE" w:rsidRPr="00526EEE" w:rsidRDefault="00526EEE" w:rsidP="00526EEE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E9592F" w:rsidRPr="002B7130" w:rsidRDefault="00E9592F" w:rsidP="00DC5E4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lang w:val="sr-Latn-ME"/>
        </w:rPr>
      </w:pPr>
      <w:bookmarkStart w:id="4" w:name="_Toc62730557"/>
      <w:r w:rsidRPr="002B7130">
        <w:rPr>
          <w:rFonts w:ascii="Arial" w:eastAsia="Times New Roman" w:hAnsi="Arial" w:cs="Times New Roman"/>
          <w:b/>
          <w:lang w:val="sr-Latn-ME"/>
        </w:rPr>
        <w:t>OSNOVI ZA OBAVEZNO ISKLJUČENJE IZ POSTUPKA JAVNE NABAVKE</w:t>
      </w:r>
      <w:bookmarkEnd w:id="4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526EEE" w:rsidRDefault="00E9592F" w:rsidP="00E9592F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526EEE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:rsidR="00E9592F" w:rsidRPr="00526EEE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5" w:name="_Toc62730558"/>
      <w:r w:rsidRPr="00526EEE">
        <w:rPr>
          <w:rFonts w:ascii="Arial" w:eastAsia="Times New Roman" w:hAnsi="Arial" w:cs="Arial"/>
          <w:lang w:val="sr-Latn-ME"/>
        </w:rPr>
        <w:t>je vršio neprimjeren uticaj u smislu člana 38 stav 2 tačka 1 ovog zakona;</w:t>
      </w:r>
    </w:p>
    <w:p w:rsidR="00E9592F" w:rsidRPr="00526EEE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526EEE">
        <w:rPr>
          <w:rFonts w:ascii="Arial" w:eastAsia="Times New Roman" w:hAnsi="Arial" w:cs="Arial"/>
          <w:lang w:val="sr-Latn-ME"/>
        </w:rPr>
        <w:t>postoji sukob interesa iz člana 41 stav 1 tačka 2 ili člana 42 ovog zakona;</w:t>
      </w:r>
    </w:p>
    <w:p w:rsidR="00E9592F" w:rsidRPr="00526EEE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526EEE">
        <w:rPr>
          <w:rFonts w:ascii="Arial" w:eastAsia="Times New Roman" w:hAnsi="Arial" w:cs="Arial"/>
          <w:lang w:val="sr-Latn-ME"/>
        </w:rPr>
        <w:t>ne ispunjava uslov iz člana 99 ovog zakona;</w:t>
      </w:r>
    </w:p>
    <w:p w:rsidR="00E9592F" w:rsidRPr="00526EEE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526EEE">
        <w:rPr>
          <w:rFonts w:ascii="Arial" w:eastAsia="Times New Roman" w:hAnsi="Arial" w:cs="Arial"/>
          <w:lang w:val="sr-Latn-ME"/>
        </w:rPr>
        <w:t>ne ispunjava uslov iz čl. 102, 104 ili 106 ovog zakona predviđen tenderskom dokumentacijom;</w:t>
      </w:r>
    </w:p>
    <w:p w:rsidR="00E9592F" w:rsidRPr="00526EEE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526EEE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E9592F" w:rsidRPr="00526EEE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526EEE">
        <w:rPr>
          <w:rFonts w:ascii="Arial" w:eastAsia="Times New Roman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E9592F" w:rsidRPr="00526EEE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526EEE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E9592F" w:rsidRPr="00526EEE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526EEE">
        <w:rPr>
          <w:rFonts w:ascii="Arial" w:eastAsia="Times New Roman" w:hAnsi="Arial" w:cs="Arial"/>
          <w:lang w:val="sr-Latn-ME"/>
        </w:rPr>
        <w:t>postoji drugi razlog propisan ovim zakonom.</w:t>
      </w:r>
    </w:p>
    <w:p w:rsidR="00E9592F" w:rsidRPr="002B7130" w:rsidRDefault="00E9592F" w:rsidP="00DC5E4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r w:rsidRPr="002B7130">
        <w:rPr>
          <w:rFonts w:ascii="Arial" w:eastAsia="Times New Roman" w:hAnsi="Arial" w:cs="Times New Roman"/>
          <w:b/>
          <w:lang w:val="sr-Latn-ME"/>
        </w:rPr>
        <w:t>SREDSTVA FINANSIJSKOG OBEZBJEĐENJA UGOVORA O JAVNOJ NABAVCI</w:t>
      </w:r>
      <w:bookmarkEnd w:id="5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526EEE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26EEE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E9592F" w:rsidRPr="00526EEE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526EEE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526EEE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526EEE">
        <w:rPr>
          <w:rFonts w:ascii="Arial" w:eastAsia="Times New Roman" w:hAnsi="Arial" w:cs="Arial"/>
          <w:lang w:val="sr-Latn-ME"/>
        </w:rPr>
        <w:t>garanciju za dobro izvršenje ugovora  ako su potpisnici dužni da ga izvršavaju</w:t>
      </w:r>
      <w:r w:rsidRPr="00526EEE">
        <w:rPr>
          <w:rFonts w:ascii="Arial" w:eastAsia="Times New Roman" w:hAnsi="Arial" w:cs="Arial"/>
          <w:vertAlign w:val="superscript"/>
          <w:lang w:val="sr-Latn-ME"/>
        </w:rPr>
        <w:footnoteReference w:id="6"/>
      </w:r>
      <w:r w:rsidRPr="00526EEE">
        <w:rPr>
          <w:rFonts w:ascii="Arial" w:eastAsia="Times New Roman" w:hAnsi="Arial" w:cs="Arial"/>
          <w:lang w:val="sr-Latn-ME"/>
        </w:rPr>
        <w:t xml:space="preserve">, za slučaj povrede ugovorenih obaveza </w:t>
      </w:r>
      <w:r w:rsidRPr="00526EEE">
        <w:rPr>
          <w:rFonts w:ascii="Arial" w:eastAsia="Times New Roman" w:hAnsi="Arial" w:cs="Arial"/>
          <w:color w:val="000000"/>
          <w:lang w:val="sr-Latn-ME"/>
        </w:rPr>
        <w:t>u iznosu od 10 % od vrijednosti ugovora</w:t>
      </w:r>
      <w:r w:rsidRPr="00526EEE">
        <w:rPr>
          <w:rFonts w:ascii="Arial" w:eastAsia="Times New Roman" w:hAnsi="Arial" w:cs="Arial"/>
          <w:vertAlign w:val="superscript"/>
          <w:lang w:val="sr-Latn-ME"/>
        </w:rPr>
        <w:t xml:space="preserve"> </w:t>
      </w:r>
      <w:r w:rsidRPr="00526EEE">
        <w:rPr>
          <w:rFonts w:ascii="Arial" w:eastAsia="Times New Roman" w:hAnsi="Arial" w:cs="Arial"/>
          <w:vertAlign w:val="superscript"/>
          <w:lang w:val="sr-Latn-ME"/>
        </w:rPr>
        <w:footnoteReference w:id="7"/>
      </w:r>
      <w:r w:rsidRPr="00526EEE">
        <w:rPr>
          <w:rFonts w:ascii="Arial" w:eastAsia="Times New Roman" w:hAnsi="Arial" w:cs="Arial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E9592F" w:rsidRPr="002B7130" w:rsidRDefault="00E9592F" w:rsidP="00DC5E4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6" w:name="_Toc62730559"/>
      <w:r w:rsidRPr="002B7130">
        <w:rPr>
          <w:rFonts w:ascii="Arial" w:eastAsia="Times New Roman" w:hAnsi="Arial" w:cs="Times New Roman"/>
          <w:b/>
          <w:lang w:val="sr-Latn-ME"/>
        </w:rPr>
        <w:t>METODOLOGIJA VREDNOVANJA PONUDA</w:t>
      </w:r>
      <w:bookmarkEnd w:id="6"/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  <w:proofErr w:type="spellStart"/>
      <w:r w:rsidRPr="00526EEE">
        <w:rPr>
          <w:rFonts w:ascii="Arial" w:eastAsia="Times New Roman" w:hAnsi="Arial" w:cs="Arial"/>
        </w:rPr>
        <w:t>Naručilac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526EEE">
        <w:rPr>
          <w:rFonts w:ascii="Arial" w:eastAsia="Times New Roman" w:hAnsi="Arial" w:cs="Arial"/>
        </w:rPr>
        <w:t>će</w:t>
      </w:r>
      <w:proofErr w:type="spellEnd"/>
      <w:proofErr w:type="gramEnd"/>
      <w:r w:rsidRPr="00526EEE">
        <w:rPr>
          <w:rFonts w:ascii="Arial" w:eastAsia="Times New Roman" w:hAnsi="Arial" w:cs="Arial"/>
        </w:rPr>
        <w:t xml:space="preserve"> u </w:t>
      </w:r>
      <w:proofErr w:type="spellStart"/>
      <w:r w:rsidRPr="00526EEE">
        <w:rPr>
          <w:rFonts w:ascii="Arial" w:eastAsia="Times New Roman" w:hAnsi="Arial" w:cs="Arial"/>
        </w:rPr>
        <w:t>postupku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javne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nabavki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izabrati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ekonomski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najpovoljniju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ponudu</w:t>
      </w:r>
      <w:proofErr w:type="spellEnd"/>
      <w:r w:rsidRPr="00526EEE">
        <w:rPr>
          <w:rFonts w:ascii="Arial" w:eastAsia="Times New Roman" w:hAnsi="Arial" w:cs="Arial"/>
        </w:rPr>
        <w:t xml:space="preserve">, </w:t>
      </w:r>
      <w:proofErr w:type="spellStart"/>
      <w:r w:rsidRPr="00526EEE">
        <w:rPr>
          <w:rFonts w:ascii="Arial" w:eastAsia="Times New Roman" w:hAnsi="Arial" w:cs="Arial"/>
        </w:rPr>
        <w:t>primjenom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pristupa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isplativosti</w:t>
      </w:r>
      <w:proofErr w:type="spellEnd"/>
      <w:r w:rsidRPr="00526EEE">
        <w:rPr>
          <w:rFonts w:ascii="Arial" w:eastAsia="Times New Roman" w:hAnsi="Arial" w:cs="Arial"/>
        </w:rPr>
        <w:t xml:space="preserve">, </w:t>
      </w:r>
      <w:proofErr w:type="spellStart"/>
      <w:r w:rsidRPr="00526EEE">
        <w:rPr>
          <w:rFonts w:ascii="Arial" w:eastAsia="Times New Roman" w:hAnsi="Arial" w:cs="Arial"/>
        </w:rPr>
        <w:t>po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osnovu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kriterijuma</w:t>
      </w:r>
      <w:proofErr w:type="spellEnd"/>
      <w:r w:rsidRPr="00526EEE">
        <w:rPr>
          <w:rFonts w:ascii="Arial" w:eastAsia="Times New Roman" w:hAnsi="Arial" w:cs="Arial"/>
        </w:rPr>
        <w:t xml:space="preserve">: </w:t>
      </w: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</w:p>
    <w:p w:rsidR="00AF03EE" w:rsidRPr="002B7130" w:rsidRDefault="002B7130" w:rsidP="00AF03EE">
      <w:pPr>
        <w:spacing w:after="0" w:line="240" w:lineRule="auto"/>
        <w:rPr>
          <w:rFonts w:ascii="Arial" w:eastAsia="Times New Roman" w:hAnsi="Arial" w:cs="Arial"/>
          <w:b/>
        </w:rPr>
      </w:pPr>
      <w:r w:rsidRPr="00526EEE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526EEE">
        <w:rPr>
          <w:rFonts w:ascii="Arial" w:eastAsia="Times New Roman" w:hAnsi="Arial" w:cs="Arial"/>
          <w:color w:val="000000"/>
          <w:lang w:val="sr-Latn-ME"/>
        </w:rPr>
        <w:t xml:space="preserve"> </w:t>
      </w:r>
      <w:proofErr w:type="spellStart"/>
      <w:proofErr w:type="gramStart"/>
      <w:r w:rsidR="00AF03EE" w:rsidRPr="00525417">
        <w:rPr>
          <w:rFonts w:ascii="Arial" w:eastAsia="Times New Roman" w:hAnsi="Arial" w:cs="Arial"/>
          <w:b/>
        </w:rPr>
        <w:t>odnos</w:t>
      </w:r>
      <w:proofErr w:type="spellEnd"/>
      <w:proofErr w:type="gramEnd"/>
      <w:r w:rsidR="00AF03EE" w:rsidRPr="00525417">
        <w:rPr>
          <w:rFonts w:ascii="Arial" w:eastAsia="Times New Roman" w:hAnsi="Arial" w:cs="Arial"/>
          <w:b/>
        </w:rPr>
        <w:t xml:space="preserve"> </w:t>
      </w:r>
      <w:proofErr w:type="spellStart"/>
      <w:r w:rsidR="00AF03EE" w:rsidRPr="00525417">
        <w:rPr>
          <w:rFonts w:ascii="Arial" w:eastAsia="Times New Roman" w:hAnsi="Arial" w:cs="Arial"/>
          <w:b/>
        </w:rPr>
        <w:t>cijene</w:t>
      </w:r>
      <w:proofErr w:type="spellEnd"/>
      <w:r w:rsidR="00AF03EE" w:rsidRPr="00525417">
        <w:rPr>
          <w:rFonts w:ascii="Arial" w:eastAsia="Times New Roman" w:hAnsi="Arial" w:cs="Arial"/>
          <w:b/>
        </w:rPr>
        <w:t xml:space="preserve"> i </w:t>
      </w:r>
      <w:proofErr w:type="spellStart"/>
      <w:r w:rsidR="00AF03EE" w:rsidRPr="00525417">
        <w:rPr>
          <w:rFonts w:ascii="Arial" w:eastAsia="Times New Roman" w:hAnsi="Arial" w:cs="Arial"/>
          <w:b/>
        </w:rPr>
        <w:t>kvaliteta</w:t>
      </w:r>
      <w:proofErr w:type="spellEnd"/>
      <w:r w:rsidR="00AF03EE" w:rsidRPr="002B7130">
        <w:rPr>
          <w:rFonts w:ascii="Arial" w:eastAsia="Times New Roman" w:hAnsi="Arial" w:cs="Arial"/>
          <w:b/>
        </w:rPr>
        <w:t xml:space="preserve"> </w:t>
      </w: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  <w:proofErr w:type="spellStart"/>
      <w:r w:rsidRPr="00526EEE">
        <w:rPr>
          <w:rFonts w:ascii="Arial" w:eastAsia="Times New Roman" w:hAnsi="Arial" w:cs="Arial"/>
        </w:rPr>
        <w:t>Naručilac</w:t>
      </w:r>
      <w:proofErr w:type="spellEnd"/>
      <w:r w:rsidRPr="00526EEE">
        <w:rPr>
          <w:rFonts w:ascii="Arial" w:eastAsia="Times New Roman" w:hAnsi="Arial" w:cs="Arial"/>
        </w:rPr>
        <w:t xml:space="preserve"> se </w:t>
      </w:r>
      <w:proofErr w:type="spellStart"/>
      <w:r w:rsidRPr="00526EEE">
        <w:rPr>
          <w:rFonts w:ascii="Arial" w:eastAsia="Times New Roman" w:hAnsi="Arial" w:cs="Arial"/>
        </w:rPr>
        <w:t>opredijelio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za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vrednovanje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ponuda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kriterijumu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odnos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cijene</w:t>
      </w:r>
      <w:proofErr w:type="spellEnd"/>
      <w:r w:rsidRPr="00526EEE">
        <w:rPr>
          <w:rFonts w:ascii="Arial" w:eastAsia="Times New Roman" w:hAnsi="Arial" w:cs="Arial"/>
        </w:rPr>
        <w:t xml:space="preserve"> i </w:t>
      </w:r>
      <w:proofErr w:type="spellStart"/>
      <w:proofErr w:type="gramStart"/>
      <w:r w:rsidRPr="00526EEE">
        <w:rPr>
          <w:rFonts w:ascii="Arial" w:eastAsia="Times New Roman" w:hAnsi="Arial" w:cs="Arial"/>
        </w:rPr>
        <w:t>kvaliteta</w:t>
      </w:r>
      <w:proofErr w:type="spellEnd"/>
      <w:r w:rsidRPr="00526EEE">
        <w:rPr>
          <w:rFonts w:ascii="Arial" w:eastAsia="Times New Roman" w:hAnsi="Arial" w:cs="Arial"/>
        </w:rPr>
        <w:t xml:space="preserve"> ,</w:t>
      </w:r>
      <w:proofErr w:type="gramEnd"/>
      <w:r w:rsidRPr="00526EEE">
        <w:rPr>
          <w:rFonts w:ascii="Arial" w:eastAsia="Times New Roman" w:hAnsi="Arial" w:cs="Arial"/>
        </w:rPr>
        <w:t xml:space="preserve"> a </w:t>
      </w:r>
      <w:proofErr w:type="spellStart"/>
      <w:r w:rsidRPr="00526EEE">
        <w:rPr>
          <w:rFonts w:ascii="Arial" w:eastAsia="Times New Roman" w:hAnsi="Arial" w:cs="Arial"/>
        </w:rPr>
        <w:t>shodno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Pravilniku</w:t>
      </w:r>
      <w:proofErr w:type="spellEnd"/>
      <w:r w:rsidRPr="00526EEE">
        <w:rPr>
          <w:rFonts w:ascii="Arial" w:eastAsia="Times New Roman" w:hAnsi="Arial" w:cs="Arial"/>
        </w:rPr>
        <w:t xml:space="preserve"> o </w:t>
      </w:r>
      <w:proofErr w:type="spellStart"/>
      <w:r w:rsidRPr="00526EEE">
        <w:rPr>
          <w:rFonts w:ascii="Arial" w:eastAsia="Times New Roman" w:hAnsi="Arial" w:cs="Arial"/>
        </w:rPr>
        <w:t>metodologiji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načina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vrednovanja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ponuda</w:t>
      </w:r>
      <w:proofErr w:type="spellEnd"/>
      <w:r w:rsidRPr="00526EEE">
        <w:rPr>
          <w:rFonts w:ascii="Arial" w:eastAsia="Times New Roman" w:hAnsi="Arial" w:cs="Arial"/>
        </w:rPr>
        <w:t xml:space="preserve"> u </w:t>
      </w:r>
      <w:proofErr w:type="spellStart"/>
      <w:r w:rsidRPr="00526EEE">
        <w:rPr>
          <w:rFonts w:ascii="Arial" w:eastAsia="Times New Roman" w:hAnsi="Arial" w:cs="Arial"/>
        </w:rPr>
        <w:t>postupku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javne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nabavke,vrednovanje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će</w:t>
      </w:r>
      <w:proofErr w:type="spellEnd"/>
      <w:r w:rsidRPr="00526EEE">
        <w:rPr>
          <w:rFonts w:ascii="Arial" w:eastAsia="Times New Roman" w:hAnsi="Arial" w:cs="Arial"/>
        </w:rPr>
        <w:t xml:space="preserve"> se </w:t>
      </w:r>
      <w:proofErr w:type="spellStart"/>
      <w:r w:rsidRPr="00526EEE">
        <w:rPr>
          <w:rFonts w:ascii="Arial" w:eastAsia="Times New Roman" w:hAnsi="Arial" w:cs="Arial"/>
        </w:rPr>
        <w:t>vršiti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na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osnovu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sljedećih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parametara</w:t>
      </w:r>
      <w:proofErr w:type="spellEnd"/>
      <w:r w:rsidRPr="00526EEE">
        <w:rPr>
          <w:rFonts w:ascii="Arial" w:eastAsia="Times New Roman" w:hAnsi="Arial" w:cs="Arial"/>
        </w:rPr>
        <w:t>:</w:t>
      </w: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  <w:r w:rsidRPr="00526EEE">
        <w:rPr>
          <w:rFonts w:ascii="Arial" w:eastAsia="Times New Roman" w:hAnsi="Arial" w:cs="Arial"/>
        </w:rPr>
        <w:t xml:space="preserve">1. </w:t>
      </w:r>
      <w:proofErr w:type="spellStart"/>
      <w:r w:rsidRPr="00526EEE">
        <w:rPr>
          <w:rFonts w:ascii="Arial" w:eastAsia="Times New Roman" w:hAnsi="Arial" w:cs="Arial"/>
        </w:rPr>
        <w:t>Parametar</w:t>
      </w:r>
      <w:proofErr w:type="spellEnd"/>
      <w:r w:rsidRPr="00526EEE">
        <w:rPr>
          <w:rFonts w:ascii="Arial" w:eastAsia="Times New Roman" w:hAnsi="Arial" w:cs="Arial"/>
        </w:rPr>
        <w:t xml:space="preserve">: </w:t>
      </w:r>
      <w:proofErr w:type="spellStart"/>
      <w:r w:rsidRPr="00526EEE">
        <w:rPr>
          <w:rFonts w:ascii="Arial" w:eastAsia="Times New Roman" w:hAnsi="Arial" w:cs="Arial"/>
        </w:rPr>
        <w:t>Cijena</w:t>
      </w:r>
      <w:proofErr w:type="spellEnd"/>
      <w:r w:rsidRPr="00526EEE">
        <w:rPr>
          <w:rFonts w:ascii="Arial" w:eastAsia="Times New Roman" w:hAnsi="Arial" w:cs="Arial"/>
        </w:rPr>
        <w:t xml:space="preserve"> (C) ..................</w:t>
      </w:r>
      <w:proofErr w:type="spellStart"/>
      <w:r w:rsidRPr="00526EEE">
        <w:rPr>
          <w:rFonts w:ascii="Arial" w:eastAsia="Times New Roman" w:hAnsi="Arial" w:cs="Arial"/>
        </w:rPr>
        <w:t>maksimalan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broj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bodova</w:t>
      </w:r>
      <w:proofErr w:type="spellEnd"/>
      <w:r w:rsidRPr="00526EEE">
        <w:rPr>
          <w:rFonts w:ascii="Arial" w:eastAsia="Times New Roman" w:hAnsi="Arial" w:cs="Arial"/>
        </w:rPr>
        <w:t xml:space="preserve"> 90 </w:t>
      </w: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  <w:r w:rsidRPr="00526EEE">
        <w:rPr>
          <w:rFonts w:ascii="Arial" w:eastAsia="Times New Roman" w:hAnsi="Arial" w:cs="Arial"/>
        </w:rPr>
        <w:t xml:space="preserve">2. </w:t>
      </w:r>
      <w:proofErr w:type="spellStart"/>
      <w:r w:rsidRPr="00526EEE">
        <w:rPr>
          <w:rFonts w:ascii="Arial" w:eastAsia="Times New Roman" w:hAnsi="Arial" w:cs="Arial"/>
        </w:rPr>
        <w:t>Parametar</w:t>
      </w:r>
      <w:proofErr w:type="spellEnd"/>
      <w:r w:rsidRPr="00526EEE">
        <w:rPr>
          <w:rFonts w:ascii="Arial" w:eastAsia="Times New Roman" w:hAnsi="Arial" w:cs="Arial"/>
        </w:rPr>
        <w:t xml:space="preserve">: </w:t>
      </w:r>
      <w:proofErr w:type="spellStart"/>
      <w:r w:rsidRPr="00526EEE">
        <w:rPr>
          <w:rFonts w:ascii="Arial" w:eastAsia="Times New Roman" w:hAnsi="Arial" w:cs="Arial"/>
        </w:rPr>
        <w:t>Kvalitet</w:t>
      </w:r>
      <w:proofErr w:type="spellEnd"/>
      <w:r w:rsidRPr="00526EEE">
        <w:rPr>
          <w:rFonts w:ascii="Arial" w:eastAsia="Times New Roman" w:hAnsi="Arial" w:cs="Arial"/>
        </w:rPr>
        <w:t xml:space="preserve"> (K) ................</w:t>
      </w:r>
      <w:proofErr w:type="spellStart"/>
      <w:r w:rsidRPr="00526EEE">
        <w:rPr>
          <w:rFonts w:ascii="Arial" w:eastAsia="Times New Roman" w:hAnsi="Arial" w:cs="Arial"/>
        </w:rPr>
        <w:t>maksimalan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broj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bodova</w:t>
      </w:r>
      <w:proofErr w:type="spellEnd"/>
      <w:r w:rsidRPr="00526EEE">
        <w:rPr>
          <w:rFonts w:ascii="Arial" w:eastAsia="Times New Roman" w:hAnsi="Arial" w:cs="Arial"/>
        </w:rPr>
        <w:t xml:space="preserve"> 10 </w:t>
      </w: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  <w:proofErr w:type="spellStart"/>
      <w:r w:rsidRPr="00526EEE">
        <w:rPr>
          <w:rFonts w:ascii="Arial" w:eastAsia="Times New Roman" w:hAnsi="Arial" w:cs="Arial"/>
        </w:rPr>
        <w:t>Ukupan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broj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bodova</w:t>
      </w:r>
      <w:proofErr w:type="spellEnd"/>
      <w:r w:rsidRPr="00526EEE">
        <w:rPr>
          <w:rFonts w:ascii="Arial" w:eastAsia="Times New Roman" w:hAnsi="Arial" w:cs="Arial"/>
        </w:rPr>
        <w:t xml:space="preserve"> = </w:t>
      </w:r>
      <w:proofErr w:type="spellStart"/>
      <w:r w:rsidRPr="00526EEE">
        <w:rPr>
          <w:rFonts w:ascii="Arial" w:eastAsia="Times New Roman" w:hAnsi="Arial" w:cs="Arial"/>
        </w:rPr>
        <w:t>broj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bodova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za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ponuđenu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cijenu</w:t>
      </w:r>
      <w:proofErr w:type="spellEnd"/>
      <w:r w:rsidRPr="00526EEE">
        <w:rPr>
          <w:rFonts w:ascii="Arial" w:eastAsia="Times New Roman" w:hAnsi="Arial" w:cs="Arial"/>
        </w:rPr>
        <w:t xml:space="preserve"> (C) + </w:t>
      </w:r>
      <w:proofErr w:type="spellStart"/>
      <w:r w:rsidRPr="00526EEE">
        <w:rPr>
          <w:rFonts w:ascii="Arial" w:eastAsia="Times New Roman" w:hAnsi="Arial" w:cs="Arial"/>
        </w:rPr>
        <w:t>broj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bodova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za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kvalitet</w:t>
      </w:r>
      <w:proofErr w:type="spellEnd"/>
      <w:r w:rsidRPr="00526EEE">
        <w:rPr>
          <w:rFonts w:ascii="Arial" w:eastAsia="Times New Roman" w:hAnsi="Arial" w:cs="Arial"/>
        </w:rPr>
        <w:t xml:space="preserve"> (K) </w:t>
      </w: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</w:p>
    <w:p w:rsidR="00AF03EE" w:rsidRPr="00526EEE" w:rsidRDefault="00AF03EE" w:rsidP="00AF03EE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</w:rPr>
      </w:pPr>
      <w:proofErr w:type="spellStart"/>
      <w:r w:rsidRPr="006E5499">
        <w:rPr>
          <w:rFonts w:ascii="Arial" w:eastAsia="Times New Roman" w:hAnsi="Arial" w:cs="Arial"/>
          <w:b/>
        </w:rPr>
        <w:lastRenderedPageBreak/>
        <w:t>Parametar</w:t>
      </w:r>
      <w:proofErr w:type="spellEnd"/>
      <w:r w:rsidRPr="006E5499">
        <w:rPr>
          <w:rFonts w:ascii="Arial" w:eastAsia="Times New Roman" w:hAnsi="Arial" w:cs="Arial"/>
          <w:b/>
        </w:rPr>
        <w:t xml:space="preserve"> </w:t>
      </w:r>
      <w:proofErr w:type="spellStart"/>
      <w:r w:rsidRPr="006E5499">
        <w:rPr>
          <w:rFonts w:ascii="Arial" w:eastAsia="Times New Roman" w:hAnsi="Arial" w:cs="Arial"/>
          <w:b/>
        </w:rPr>
        <w:t>cijena</w:t>
      </w:r>
      <w:proofErr w:type="spellEnd"/>
      <w:r w:rsidRPr="00526EEE">
        <w:rPr>
          <w:rFonts w:ascii="Arial" w:eastAsia="Times New Roman" w:hAnsi="Arial" w:cs="Arial"/>
        </w:rPr>
        <w:t xml:space="preserve"> (C) </w:t>
      </w:r>
      <w:proofErr w:type="spellStart"/>
      <w:r w:rsidRPr="00526EEE">
        <w:rPr>
          <w:rFonts w:ascii="Arial" w:eastAsia="Times New Roman" w:hAnsi="Arial" w:cs="Arial"/>
        </w:rPr>
        <w:t>vrednovaće</w:t>
      </w:r>
      <w:proofErr w:type="spellEnd"/>
      <w:r w:rsidRPr="00526EEE">
        <w:rPr>
          <w:rFonts w:ascii="Arial" w:eastAsia="Times New Roman" w:hAnsi="Arial" w:cs="Arial"/>
        </w:rPr>
        <w:t xml:space="preserve"> se </w:t>
      </w:r>
      <w:proofErr w:type="spellStart"/>
      <w:proofErr w:type="gramStart"/>
      <w:r w:rsidRPr="00526EEE">
        <w:rPr>
          <w:rFonts w:ascii="Arial" w:eastAsia="Times New Roman" w:hAnsi="Arial" w:cs="Arial"/>
        </w:rPr>
        <w:t>na</w:t>
      </w:r>
      <w:proofErr w:type="spellEnd"/>
      <w:proofErr w:type="gram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sljedeći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način</w:t>
      </w:r>
      <w:proofErr w:type="spellEnd"/>
      <w:r w:rsidRPr="00526EEE">
        <w:rPr>
          <w:rFonts w:ascii="Arial" w:eastAsia="Times New Roman" w:hAnsi="Arial" w:cs="Arial"/>
        </w:rPr>
        <w:t xml:space="preserve">: max 90 </w:t>
      </w:r>
      <w:proofErr w:type="spellStart"/>
      <w:r w:rsidRPr="00526EEE">
        <w:rPr>
          <w:rFonts w:ascii="Arial" w:eastAsia="Times New Roman" w:hAnsi="Arial" w:cs="Arial"/>
        </w:rPr>
        <w:t>bodova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za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izbor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najpovoljnije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ponude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primjenom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parametra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6E5499">
        <w:rPr>
          <w:rFonts w:ascii="Arial" w:eastAsia="Times New Roman" w:hAnsi="Arial" w:cs="Arial"/>
          <w:u w:val="single"/>
        </w:rPr>
        <w:t>najniža</w:t>
      </w:r>
      <w:proofErr w:type="spellEnd"/>
      <w:r w:rsidRPr="006E5499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6E5499">
        <w:rPr>
          <w:rFonts w:ascii="Arial" w:eastAsia="Times New Roman" w:hAnsi="Arial" w:cs="Arial"/>
          <w:u w:val="single"/>
        </w:rPr>
        <w:t>ponuđena</w:t>
      </w:r>
      <w:proofErr w:type="spellEnd"/>
      <w:r w:rsidRPr="006E5499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6E5499">
        <w:rPr>
          <w:rFonts w:ascii="Arial" w:eastAsia="Times New Roman" w:hAnsi="Arial" w:cs="Arial"/>
          <w:u w:val="single"/>
        </w:rPr>
        <w:t>cijena</w:t>
      </w:r>
      <w:proofErr w:type="spellEnd"/>
      <w:r w:rsidRPr="00526EEE">
        <w:rPr>
          <w:rFonts w:ascii="Arial" w:eastAsia="Times New Roman" w:hAnsi="Arial" w:cs="Arial"/>
        </w:rPr>
        <w:t xml:space="preserve">, </w:t>
      </w:r>
      <w:proofErr w:type="spellStart"/>
      <w:r w:rsidRPr="00526EEE">
        <w:rPr>
          <w:rFonts w:ascii="Arial" w:eastAsia="Times New Roman" w:hAnsi="Arial" w:cs="Arial"/>
        </w:rPr>
        <w:t>kao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osnova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za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vrednovanje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uzimaju</w:t>
      </w:r>
      <w:proofErr w:type="spellEnd"/>
      <w:r w:rsidRPr="00526EEE">
        <w:rPr>
          <w:rFonts w:ascii="Arial" w:eastAsia="Times New Roman" w:hAnsi="Arial" w:cs="Arial"/>
        </w:rPr>
        <w:t xml:space="preserve"> se </w:t>
      </w:r>
      <w:proofErr w:type="spellStart"/>
      <w:r w:rsidRPr="00526EEE">
        <w:rPr>
          <w:rFonts w:ascii="Arial" w:eastAsia="Times New Roman" w:hAnsi="Arial" w:cs="Arial"/>
        </w:rPr>
        <w:t>ponudjene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cijene</w:t>
      </w:r>
      <w:proofErr w:type="spellEnd"/>
      <w:r w:rsidRPr="00526EEE">
        <w:rPr>
          <w:rFonts w:ascii="Arial" w:eastAsia="Times New Roman" w:hAnsi="Arial" w:cs="Arial"/>
        </w:rPr>
        <w:t xml:space="preserve">, date </w:t>
      </w:r>
      <w:proofErr w:type="spellStart"/>
      <w:r w:rsidRPr="00526EEE">
        <w:rPr>
          <w:rFonts w:ascii="Arial" w:eastAsia="Times New Roman" w:hAnsi="Arial" w:cs="Arial"/>
        </w:rPr>
        <w:t>od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strane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ponuđača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čije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su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ponude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ispravne</w:t>
      </w:r>
      <w:proofErr w:type="spellEnd"/>
      <w:r w:rsidRPr="00526EEE">
        <w:rPr>
          <w:rFonts w:ascii="Arial" w:eastAsia="Times New Roman" w:hAnsi="Arial" w:cs="Arial"/>
        </w:rPr>
        <w:t xml:space="preserve">. </w:t>
      </w:r>
      <w:proofErr w:type="spellStart"/>
      <w:r w:rsidRPr="00526EEE">
        <w:rPr>
          <w:rFonts w:ascii="Arial" w:eastAsia="Times New Roman" w:hAnsi="Arial" w:cs="Arial"/>
        </w:rPr>
        <w:t>Maksimalan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broj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bodova</w:t>
      </w:r>
      <w:proofErr w:type="spellEnd"/>
      <w:r w:rsidRPr="00526EEE">
        <w:rPr>
          <w:rFonts w:ascii="Arial" w:eastAsia="Times New Roman" w:hAnsi="Arial" w:cs="Arial"/>
        </w:rPr>
        <w:t xml:space="preserve">, </w:t>
      </w:r>
      <w:proofErr w:type="spellStart"/>
      <w:r w:rsidRPr="00526EEE">
        <w:rPr>
          <w:rFonts w:ascii="Arial" w:eastAsia="Times New Roman" w:hAnsi="Arial" w:cs="Arial"/>
        </w:rPr>
        <w:t>po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ovom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parametru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dodjeljuje</w:t>
      </w:r>
      <w:proofErr w:type="spellEnd"/>
      <w:r w:rsidRPr="00526EEE">
        <w:rPr>
          <w:rFonts w:ascii="Arial" w:eastAsia="Times New Roman" w:hAnsi="Arial" w:cs="Arial"/>
        </w:rPr>
        <w:t xml:space="preserve"> se </w:t>
      </w:r>
      <w:proofErr w:type="spellStart"/>
      <w:r w:rsidRPr="00526EEE">
        <w:rPr>
          <w:rFonts w:ascii="Arial" w:eastAsia="Times New Roman" w:hAnsi="Arial" w:cs="Arial"/>
        </w:rPr>
        <w:t>ponuđaču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koji</w:t>
      </w:r>
      <w:proofErr w:type="spellEnd"/>
      <w:r w:rsidRPr="00526EEE">
        <w:rPr>
          <w:rFonts w:ascii="Arial" w:eastAsia="Times New Roman" w:hAnsi="Arial" w:cs="Arial"/>
        </w:rPr>
        <w:t xml:space="preserve"> je </w:t>
      </w:r>
      <w:proofErr w:type="spellStart"/>
      <w:r w:rsidRPr="00526EEE">
        <w:rPr>
          <w:rFonts w:ascii="Arial" w:eastAsia="Times New Roman" w:hAnsi="Arial" w:cs="Arial"/>
        </w:rPr>
        <w:t>ponudio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najnižu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cijenu</w:t>
      </w:r>
      <w:proofErr w:type="spellEnd"/>
      <w:r w:rsidRPr="00526EEE">
        <w:rPr>
          <w:rFonts w:ascii="Arial" w:eastAsia="Times New Roman" w:hAnsi="Arial" w:cs="Arial"/>
        </w:rPr>
        <w:t xml:space="preserve">, </w:t>
      </w:r>
      <w:proofErr w:type="spellStart"/>
      <w:r w:rsidRPr="00526EEE">
        <w:rPr>
          <w:rFonts w:ascii="Arial" w:eastAsia="Times New Roman" w:hAnsi="Arial" w:cs="Arial"/>
        </w:rPr>
        <w:t>dok</w:t>
      </w:r>
      <w:proofErr w:type="spellEnd"/>
      <w:r w:rsidRPr="00526EEE">
        <w:rPr>
          <w:rFonts w:ascii="Arial" w:eastAsia="Times New Roman" w:hAnsi="Arial" w:cs="Arial"/>
        </w:rPr>
        <w:t xml:space="preserve"> se </w:t>
      </w:r>
      <w:proofErr w:type="spellStart"/>
      <w:r w:rsidRPr="00526EEE">
        <w:rPr>
          <w:rFonts w:ascii="Arial" w:eastAsia="Times New Roman" w:hAnsi="Arial" w:cs="Arial"/>
        </w:rPr>
        <w:t>bodovi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ostalim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ponudama</w:t>
      </w:r>
      <w:proofErr w:type="spellEnd"/>
      <w:r w:rsidRPr="00526EEE">
        <w:rPr>
          <w:rFonts w:ascii="Arial" w:eastAsia="Times New Roman" w:hAnsi="Arial" w:cs="Arial"/>
        </w:rPr>
        <w:t xml:space="preserve">, </w:t>
      </w:r>
      <w:proofErr w:type="spellStart"/>
      <w:r w:rsidRPr="00526EEE">
        <w:rPr>
          <w:rFonts w:ascii="Arial" w:eastAsia="Times New Roman" w:hAnsi="Arial" w:cs="Arial"/>
        </w:rPr>
        <w:t>po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ovom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parametru</w:t>
      </w:r>
      <w:proofErr w:type="spellEnd"/>
      <w:r w:rsidRPr="00526EEE">
        <w:rPr>
          <w:rFonts w:ascii="Arial" w:eastAsia="Times New Roman" w:hAnsi="Arial" w:cs="Arial"/>
        </w:rPr>
        <w:t xml:space="preserve">, </w:t>
      </w:r>
      <w:proofErr w:type="spellStart"/>
      <w:r w:rsidRPr="00526EEE">
        <w:rPr>
          <w:rFonts w:ascii="Arial" w:eastAsia="Times New Roman" w:hAnsi="Arial" w:cs="Arial"/>
        </w:rPr>
        <w:t>dodijeljuju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proporcionalno</w:t>
      </w:r>
      <w:proofErr w:type="spellEnd"/>
      <w:r w:rsidRPr="00526EEE">
        <w:rPr>
          <w:rFonts w:ascii="Arial" w:eastAsia="Times New Roman" w:hAnsi="Arial" w:cs="Arial"/>
        </w:rPr>
        <w:t xml:space="preserve">, u </w:t>
      </w:r>
      <w:proofErr w:type="spellStart"/>
      <w:r w:rsidRPr="00526EEE">
        <w:rPr>
          <w:rFonts w:ascii="Arial" w:eastAsia="Times New Roman" w:hAnsi="Arial" w:cs="Arial"/>
        </w:rPr>
        <w:t>odnosu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na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najniže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ponuđenu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cijenu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formuli</w:t>
      </w:r>
      <w:proofErr w:type="spellEnd"/>
      <w:r w:rsidRPr="00526EEE">
        <w:rPr>
          <w:rFonts w:ascii="Arial" w:eastAsia="Times New Roman" w:hAnsi="Arial" w:cs="Arial"/>
        </w:rPr>
        <w:t xml:space="preserve">: </w:t>
      </w: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  <w:proofErr w:type="spellStart"/>
      <w:r w:rsidRPr="00526EEE">
        <w:rPr>
          <w:rFonts w:ascii="Arial" w:eastAsia="Times New Roman" w:hAnsi="Arial" w:cs="Arial"/>
        </w:rPr>
        <w:t>Broj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bodova</w:t>
      </w:r>
      <w:proofErr w:type="spellEnd"/>
      <w:r w:rsidRPr="00526EEE">
        <w:rPr>
          <w:rFonts w:ascii="Arial" w:eastAsia="Times New Roman" w:hAnsi="Arial" w:cs="Arial"/>
        </w:rPr>
        <w:t>(C</w:t>
      </w:r>
      <w:proofErr w:type="gramStart"/>
      <w:r w:rsidRPr="00526EEE">
        <w:rPr>
          <w:rFonts w:ascii="Arial" w:eastAsia="Times New Roman" w:hAnsi="Arial" w:cs="Arial"/>
        </w:rPr>
        <w:t>)=</w:t>
      </w:r>
      <w:proofErr w:type="gramEnd"/>
      <w:r w:rsidRPr="00526EEE">
        <w:rPr>
          <w:rFonts w:ascii="Arial" w:eastAsia="Times New Roman" w:hAnsi="Arial" w:cs="Arial"/>
        </w:rPr>
        <w:t xml:space="preserve"> (</w:t>
      </w:r>
      <w:proofErr w:type="spellStart"/>
      <w:r w:rsidRPr="00526EEE">
        <w:rPr>
          <w:rFonts w:ascii="Arial" w:eastAsia="Times New Roman" w:hAnsi="Arial" w:cs="Arial"/>
        </w:rPr>
        <w:t>najniža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ponudjena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cijena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bez</w:t>
      </w:r>
      <w:proofErr w:type="spellEnd"/>
      <w:r w:rsidRPr="00526EEE">
        <w:rPr>
          <w:rFonts w:ascii="Arial" w:eastAsia="Times New Roman" w:hAnsi="Arial" w:cs="Arial"/>
        </w:rPr>
        <w:t xml:space="preserve"> PDV / </w:t>
      </w:r>
      <w:proofErr w:type="spellStart"/>
      <w:r w:rsidRPr="00526EEE">
        <w:rPr>
          <w:rFonts w:ascii="Arial" w:eastAsia="Times New Roman" w:hAnsi="Arial" w:cs="Arial"/>
        </w:rPr>
        <w:t>ponudjena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cijena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bez</w:t>
      </w:r>
      <w:proofErr w:type="spellEnd"/>
      <w:r w:rsidRPr="00526EEE">
        <w:rPr>
          <w:rFonts w:ascii="Arial" w:eastAsia="Times New Roman" w:hAnsi="Arial" w:cs="Arial"/>
        </w:rPr>
        <w:t xml:space="preserve"> PDV) ×90 </w:t>
      </w: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  <w:proofErr w:type="spellStart"/>
      <w:r w:rsidRPr="00526EEE">
        <w:rPr>
          <w:rFonts w:ascii="Arial" w:eastAsia="Times New Roman" w:hAnsi="Arial" w:cs="Arial"/>
        </w:rPr>
        <w:t>Ako</w:t>
      </w:r>
      <w:proofErr w:type="spellEnd"/>
      <w:r w:rsidRPr="00526EEE">
        <w:rPr>
          <w:rFonts w:ascii="Arial" w:eastAsia="Times New Roman" w:hAnsi="Arial" w:cs="Arial"/>
        </w:rPr>
        <w:t xml:space="preserve"> je </w:t>
      </w:r>
      <w:proofErr w:type="spellStart"/>
      <w:r w:rsidRPr="00526EEE">
        <w:rPr>
          <w:rFonts w:ascii="Arial" w:eastAsia="Times New Roman" w:hAnsi="Arial" w:cs="Arial"/>
        </w:rPr>
        <w:t>ponuđena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cijena</w:t>
      </w:r>
      <w:proofErr w:type="spellEnd"/>
      <w:r w:rsidRPr="00526EEE">
        <w:rPr>
          <w:rFonts w:ascii="Arial" w:eastAsia="Times New Roman" w:hAnsi="Arial" w:cs="Arial"/>
        </w:rPr>
        <w:t xml:space="preserve"> 0</w:t>
      </w:r>
      <w:proofErr w:type="gramStart"/>
      <w:r w:rsidRPr="00526EEE">
        <w:rPr>
          <w:rFonts w:ascii="Arial" w:eastAsia="Times New Roman" w:hAnsi="Arial" w:cs="Arial"/>
        </w:rPr>
        <w:t>,00</w:t>
      </w:r>
      <w:proofErr w:type="gramEnd"/>
      <w:r w:rsidRPr="00526EEE">
        <w:rPr>
          <w:rFonts w:ascii="Arial" w:eastAsia="Times New Roman" w:hAnsi="Arial" w:cs="Arial"/>
        </w:rPr>
        <w:t xml:space="preserve"> EUR-a </w:t>
      </w:r>
      <w:proofErr w:type="spellStart"/>
      <w:r w:rsidRPr="00526EEE">
        <w:rPr>
          <w:rFonts w:ascii="Arial" w:eastAsia="Times New Roman" w:hAnsi="Arial" w:cs="Arial"/>
        </w:rPr>
        <w:t>prilikom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vrednovanja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te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cijene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parametru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najniža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ponuđena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cijena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uzima</w:t>
      </w:r>
      <w:proofErr w:type="spellEnd"/>
      <w:r w:rsidRPr="00526EEE">
        <w:rPr>
          <w:rFonts w:ascii="Arial" w:eastAsia="Times New Roman" w:hAnsi="Arial" w:cs="Arial"/>
        </w:rPr>
        <w:t xml:space="preserve"> se da je </w:t>
      </w:r>
      <w:proofErr w:type="spellStart"/>
      <w:r w:rsidRPr="00526EEE">
        <w:rPr>
          <w:rFonts w:ascii="Arial" w:eastAsia="Times New Roman" w:hAnsi="Arial" w:cs="Arial"/>
        </w:rPr>
        <w:t>ponuđena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cijena</w:t>
      </w:r>
      <w:proofErr w:type="spellEnd"/>
      <w:r w:rsidRPr="00526EEE">
        <w:rPr>
          <w:rFonts w:ascii="Arial" w:eastAsia="Times New Roman" w:hAnsi="Arial" w:cs="Arial"/>
        </w:rPr>
        <w:t xml:space="preserve"> 0,01 EUR. </w:t>
      </w: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</w:p>
    <w:p w:rsidR="00AF03EE" w:rsidRPr="00526EEE" w:rsidRDefault="00AF03EE" w:rsidP="00AF03EE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</w:rPr>
      </w:pPr>
      <w:proofErr w:type="spellStart"/>
      <w:r w:rsidRPr="006E5499">
        <w:rPr>
          <w:rFonts w:ascii="Arial" w:eastAsia="Times New Roman" w:hAnsi="Arial" w:cs="Arial"/>
          <w:b/>
        </w:rPr>
        <w:t>Parametar</w:t>
      </w:r>
      <w:proofErr w:type="spellEnd"/>
      <w:r w:rsidRPr="006E5499">
        <w:rPr>
          <w:rFonts w:ascii="Arial" w:eastAsia="Times New Roman" w:hAnsi="Arial" w:cs="Arial"/>
          <w:b/>
        </w:rPr>
        <w:t xml:space="preserve"> </w:t>
      </w:r>
      <w:proofErr w:type="spellStart"/>
      <w:r w:rsidRPr="006E5499">
        <w:rPr>
          <w:rFonts w:ascii="Arial" w:eastAsia="Times New Roman" w:hAnsi="Arial" w:cs="Arial"/>
          <w:b/>
        </w:rPr>
        <w:t>kvalitet</w:t>
      </w:r>
      <w:proofErr w:type="spellEnd"/>
      <w:r w:rsidRPr="00526EEE">
        <w:rPr>
          <w:rFonts w:ascii="Arial" w:eastAsia="Times New Roman" w:hAnsi="Arial" w:cs="Arial"/>
        </w:rPr>
        <w:t xml:space="preserve"> (K) </w:t>
      </w:r>
      <w:proofErr w:type="spellStart"/>
      <w:r w:rsidRPr="00526EEE">
        <w:rPr>
          <w:rFonts w:ascii="Arial" w:eastAsia="Times New Roman" w:hAnsi="Arial" w:cs="Arial"/>
        </w:rPr>
        <w:t>vrednovaće</w:t>
      </w:r>
      <w:proofErr w:type="spellEnd"/>
      <w:r w:rsidRPr="00526EEE">
        <w:rPr>
          <w:rFonts w:ascii="Arial" w:eastAsia="Times New Roman" w:hAnsi="Arial" w:cs="Arial"/>
        </w:rPr>
        <w:t xml:space="preserve"> se </w:t>
      </w:r>
      <w:proofErr w:type="spellStart"/>
      <w:r w:rsidRPr="00526EEE">
        <w:rPr>
          <w:rFonts w:ascii="Arial" w:eastAsia="Times New Roman" w:hAnsi="Arial" w:cs="Arial"/>
        </w:rPr>
        <w:t>na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sljedeći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način</w:t>
      </w:r>
      <w:proofErr w:type="spellEnd"/>
      <w:r w:rsidRPr="00526EEE">
        <w:rPr>
          <w:rFonts w:ascii="Arial" w:eastAsia="Times New Roman" w:hAnsi="Arial" w:cs="Arial"/>
        </w:rPr>
        <w:t xml:space="preserve">: max 10 </w:t>
      </w:r>
      <w:proofErr w:type="spellStart"/>
      <w:r w:rsidRPr="00526EEE">
        <w:rPr>
          <w:rFonts w:ascii="Arial" w:eastAsia="Times New Roman" w:hAnsi="Arial" w:cs="Arial"/>
        </w:rPr>
        <w:t>bodova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Za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izbor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najpovoljnije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ponude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primjenom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parametra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kvalitet</w:t>
      </w:r>
      <w:proofErr w:type="spellEnd"/>
      <w:r w:rsidRPr="00526EEE">
        <w:rPr>
          <w:rFonts w:ascii="Arial" w:eastAsia="Times New Roman" w:hAnsi="Arial" w:cs="Arial"/>
        </w:rPr>
        <w:t xml:space="preserve">, </w:t>
      </w:r>
      <w:proofErr w:type="spellStart"/>
      <w:r w:rsidRPr="00526EEE">
        <w:rPr>
          <w:rFonts w:ascii="Arial" w:eastAsia="Times New Roman" w:hAnsi="Arial" w:cs="Arial"/>
        </w:rPr>
        <w:t>kao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osnova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za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vrednovanje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uzima</w:t>
      </w:r>
      <w:proofErr w:type="spellEnd"/>
      <w:r w:rsidRPr="00526EEE">
        <w:rPr>
          <w:rFonts w:ascii="Arial" w:eastAsia="Times New Roman" w:hAnsi="Arial" w:cs="Arial"/>
        </w:rPr>
        <w:t xml:space="preserve"> se </w:t>
      </w:r>
      <w:proofErr w:type="spellStart"/>
      <w:r w:rsidRPr="006E5499">
        <w:rPr>
          <w:rFonts w:ascii="Arial" w:eastAsia="Times New Roman" w:hAnsi="Arial" w:cs="Arial"/>
          <w:u w:val="single"/>
        </w:rPr>
        <w:t>rok</w:t>
      </w:r>
      <w:proofErr w:type="spellEnd"/>
      <w:r w:rsidRPr="006E5499">
        <w:rPr>
          <w:rFonts w:ascii="Arial" w:eastAsia="Times New Roman" w:hAnsi="Arial" w:cs="Arial"/>
          <w:u w:val="single"/>
        </w:rPr>
        <w:t xml:space="preserve"> </w:t>
      </w:r>
      <w:proofErr w:type="spellStart"/>
      <w:r w:rsidRPr="006E5499">
        <w:rPr>
          <w:rFonts w:ascii="Arial" w:eastAsia="Times New Roman" w:hAnsi="Arial" w:cs="Arial"/>
          <w:u w:val="single"/>
        </w:rPr>
        <w:t>plaćanja</w:t>
      </w:r>
      <w:proofErr w:type="spellEnd"/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  <w:proofErr w:type="spellStart"/>
      <w:r w:rsidRPr="00526EEE">
        <w:rPr>
          <w:rFonts w:ascii="Arial" w:eastAsia="Times New Roman" w:hAnsi="Arial" w:cs="Arial"/>
        </w:rPr>
        <w:t>Ponuđač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526EEE">
        <w:rPr>
          <w:rFonts w:ascii="Arial" w:eastAsia="Times New Roman" w:hAnsi="Arial" w:cs="Arial"/>
        </w:rPr>
        <w:t>sa</w:t>
      </w:r>
      <w:proofErr w:type="spellEnd"/>
      <w:proofErr w:type="gram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najdužim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ponuđenim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rokom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plaćanja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dobija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maksimalni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broj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bodova</w:t>
      </w:r>
      <w:proofErr w:type="spellEnd"/>
      <w:r w:rsidRPr="00526EEE">
        <w:rPr>
          <w:rFonts w:ascii="Arial" w:eastAsia="Times New Roman" w:hAnsi="Arial" w:cs="Arial"/>
        </w:rPr>
        <w:t xml:space="preserve"> u </w:t>
      </w:r>
      <w:proofErr w:type="spellStart"/>
      <w:r w:rsidRPr="00526EEE">
        <w:rPr>
          <w:rFonts w:ascii="Arial" w:eastAsia="Times New Roman" w:hAnsi="Arial" w:cs="Arial"/>
        </w:rPr>
        <w:t>skladu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sa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ovim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parametrom</w:t>
      </w:r>
      <w:proofErr w:type="spellEnd"/>
      <w:r w:rsidRPr="00526EEE">
        <w:rPr>
          <w:rFonts w:ascii="Arial" w:eastAsia="Times New Roman" w:hAnsi="Arial" w:cs="Arial"/>
        </w:rPr>
        <w:t xml:space="preserve">, a </w:t>
      </w:r>
      <w:proofErr w:type="spellStart"/>
      <w:r w:rsidRPr="00526EEE">
        <w:rPr>
          <w:rFonts w:ascii="Arial" w:eastAsia="Times New Roman" w:hAnsi="Arial" w:cs="Arial"/>
        </w:rPr>
        <w:t>drugi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ponuđači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dobijaju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proporcionalno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manji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broj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bodova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formuli</w:t>
      </w:r>
      <w:proofErr w:type="spellEnd"/>
      <w:r w:rsidRPr="00526EEE">
        <w:rPr>
          <w:rFonts w:ascii="Arial" w:eastAsia="Times New Roman" w:hAnsi="Arial" w:cs="Arial"/>
        </w:rPr>
        <w:t xml:space="preserve">: </w:t>
      </w: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</w:p>
    <w:p w:rsidR="00AF03EE" w:rsidRPr="00526EEE" w:rsidRDefault="00AF03EE" w:rsidP="00AF03EE">
      <w:pPr>
        <w:spacing w:after="0" w:line="240" w:lineRule="auto"/>
        <w:rPr>
          <w:rFonts w:ascii="Arial" w:eastAsia="Times New Roman" w:hAnsi="Arial" w:cs="Arial"/>
        </w:rPr>
      </w:pPr>
      <w:proofErr w:type="spellStart"/>
      <w:r w:rsidRPr="00526EEE">
        <w:rPr>
          <w:rFonts w:ascii="Arial" w:eastAsia="Times New Roman" w:hAnsi="Arial" w:cs="Arial"/>
        </w:rPr>
        <w:t>Broj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526EEE">
        <w:rPr>
          <w:rFonts w:ascii="Arial" w:eastAsia="Times New Roman" w:hAnsi="Arial" w:cs="Arial"/>
        </w:rPr>
        <w:t>bodova</w:t>
      </w:r>
      <w:proofErr w:type="spellEnd"/>
      <w:r w:rsidRPr="00526EEE">
        <w:rPr>
          <w:rFonts w:ascii="Arial" w:eastAsia="Times New Roman" w:hAnsi="Arial" w:cs="Arial"/>
        </w:rPr>
        <w:t>(</w:t>
      </w:r>
      <w:proofErr w:type="gramEnd"/>
      <w:r w:rsidRPr="00526EEE">
        <w:rPr>
          <w:rFonts w:ascii="Arial" w:eastAsia="Times New Roman" w:hAnsi="Arial" w:cs="Arial"/>
        </w:rPr>
        <w:t>K)= (</w:t>
      </w:r>
      <w:proofErr w:type="spellStart"/>
      <w:r w:rsidRPr="00526EEE">
        <w:rPr>
          <w:rFonts w:ascii="Arial" w:eastAsia="Times New Roman" w:hAnsi="Arial" w:cs="Arial"/>
        </w:rPr>
        <w:t>rok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plaćanja</w:t>
      </w:r>
      <w:proofErr w:type="spellEnd"/>
      <w:r w:rsidRPr="00526EEE">
        <w:rPr>
          <w:rFonts w:ascii="Arial" w:eastAsia="Times New Roman" w:hAnsi="Arial" w:cs="Arial"/>
        </w:rPr>
        <w:t xml:space="preserve"> / </w:t>
      </w:r>
      <w:proofErr w:type="spellStart"/>
      <w:r w:rsidRPr="00526EEE">
        <w:rPr>
          <w:rFonts w:ascii="Arial" w:eastAsia="Times New Roman" w:hAnsi="Arial" w:cs="Arial"/>
        </w:rPr>
        <w:t>najduži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ponuđeni</w:t>
      </w:r>
      <w:proofErr w:type="spellEnd"/>
      <w:r w:rsidRPr="00526EEE">
        <w:rPr>
          <w:rFonts w:ascii="Arial" w:eastAsia="Times New Roman" w:hAnsi="Arial" w:cs="Arial"/>
        </w:rPr>
        <w:t xml:space="preserve">  </w:t>
      </w:r>
      <w:proofErr w:type="spellStart"/>
      <w:r w:rsidRPr="00526EEE">
        <w:rPr>
          <w:rFonts w:ascii="Arial" w:eastAsia="Times New Roman" w:hAnsi="Arial" w:cs="Arial"/>
        </w:rPr>
        <w:t>rok</w:t>
      </w:r>
      <w:proofErr w:type="spellEnd"/>
      <w:r w:rsidRPr="00526EEE">
        <w:rPr>
          <w:rFonts w:ascii="Arial" w:eastAsia="Times New Roman" w:hAnsi="Arial" w:cs="Arial"/>
        </w:rPr>
        <w:t xml:space="preserve"> </w:t>
      </w:r>
      <w:proofErr w:type="spellStart"/>
      <w:r w:rsidRPr="00526EEE">
        <w:rPr>
          <w:rFonts w:ascii="Arial" w:eastAsia="Times New Roman" w:hAnsi="Arial" w:cs="Arial"/>
        </w:rPr>
        <w:t>plaćanja</w:t>
      </w:r>
      <w:proofErr w:type="spellEnd"/>
      <w:r w:rsidRPr="00526EEE">
        <w:rPr>
          <w:rFonts w:ascii="Arial" w:eastAsia="Times New Roman" w:hAnsi="Arial" w:cs="Arial"/>
        </w:rPr>
        <w:t xml:space="preserve"> ) × 10</w:t>
      </w: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F03EE" w:rsidRPr="00E9592F" w:rsidRDefault="00AF03EE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2B7130" w:rsidRDefault="00E9592F" w:rsidP="00DC5E4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7" w:name="_Toc62730560"/>
      <w:r w:rsidRPr="002B7130">
        <w:rPr>
          <w:rFonts w:ascii="Arial" w:eastAsia="Times New Roman" w:hAnsi="Arial" w:cs="Times New Roman"/>
          <w:b/>
          <w:lang w:val="sr-Latn-ME"/>
        </w:rPr>
        <w:t>JEZIK PONUDE</w:t>
      </w:r>
      <w:bookmarkEnd w:id="7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C022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EC022B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:rsidR="00E9592F" w:rsidRPr="00EC022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E9592F" w:rsidRPr="00EC022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EC022B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EC022B">
        <w:rPr>
          <w:rFonts w:ascii="Arial" w:eastAsia="Times New Roman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2B7130" w:rsidRDefault="00E9592F" w:rsidP="00DC5E4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8" w:name="_Toc62730561"/>
      <w:r w:rsidRPr="002B7130">
        <w:rPr>
          <w:rFonts w:ascii="Arial" w:eastAsia="Times New Roman" w:hAnsi="Arial" w:cs="Times New Roman"/>
          <w:b/>
          <w:lang w:val="sr-Latn-ME"/>
        </w:rPr>
        <w:t>NAČIN, MJESTO I VRIJEME PODNOŠENJA PONUDA I OTVARANJA PONUDA</w:t>
      </w:r>
      <w:bookmarkEnd w:id="8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2B7130">
        <w:rPr>
          <w:rFonts w:ascii="Arial" w:eastAsia="Times New Roman" w:hAnsi="Arial" w:cs="Arial"/>
          <w:color w:val="000000"/>
          <w:lang w:val="sr-Latn-ME"/>
        </w:rPr>
        <w:t xml:space="preserve">Ponude se podnose preko ESJN-a zaključno sa danom </w:t>
      </w:r>
      <w:r w:rsidR="00A90E6A">
        <w:rPr>
          <w:rFonts w:ascii="Arial" w:eastAsia="Times New Roman" w:hAnsi="Arial" w:cs="Arial"/>
          <w:color w:val="000000"/>
          <w:lang w:val="sr-Latn-ME"/>
        </w:rPr>
        <w:t>08</w:t>
      </w:r>
      <w:r w:rsidR="00E02E4B" w:rsidRPr="002B7130">
        <w:rPr>
          <w:rFonts w:ascii="Arial" w:eastAsia="Times New Roman" w:hAnsi="Arial" w:cs="Arial"/>
          <w:color w:val="000000"/>
          <w:lang w:val="sr-Latn-ME"/>
        </w:rPr>
        <w:t>.0</w:t>
      </w:r>
      <w:r w:rsidR="00EC022B">
        <w:rPr>
          <w:rFonts w:ascii="Arial" w:eastAsia="Times New Roman" w:hAnsi="Arial" w:cs="Arial"/>
          <w:color w:val="000000"/>
          <w:lang w:val="sr-Latn-ME"/>
        </w:rPr>
        <w:t>6</w:t>
      </w:r>
      <w:r w:rsidR="00E02E4B" w:rsidRPr="002B7130">
        <w:rPr>
          <w:rFonts w:ascii="Arial" w:eastAsia="Times New Roman" w:hAnsi="Arial" w:cs="Arial"/>
          <w:color w:val="000000"/>
          <w:lang w:val="sr-Latn-ME"/>
        </w:rPr>
        <w:t>.202</w:t>
      </w:r>
      <w:r w:rsidR="002B7130" w:rsidRPr="002B7130">
        <w:rPr>
          <w:rFonts w:ascii="Arial" w:eastAsia="Times New Roman" w:hAnsi="Arial" w:cs="Arial"/>
          <w:color w:val="000000"/>
          <w:lang w:val="sr-Latn-ME"/>
        </w:rPr>
        <w:t>6</w:t>
      </w:r>
      <w:r w:rsidR="009D0757" w:rsidRPr="002B7130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2B7130">
        <w:rPr>
          <w:rFonts w:ascii="Arial" w:eastAsia="Times New Roman" w:hAnsi="Arial" w:cs="Arial"/>
          <w:color w:val="000000"/>
          <w:lang w:val="sr-Latn-ME"/>
        </w:rPr>
        <w:t xml:space="preserve"> godine do </w:t>
      </w:r>
      <w:r w:rsidR="009D0757" w:rsidRPr="002B7130">
        <w:rPr>
          <w:rFonts w:ascii="Arial" w:eastAsia="Times New Roman" w:hAnsi="Arial" w:cs="Arial"/>
          <w:color w:val="000000"/>
          <w:lang w:val="sr-Latn-ME"/>
        </w:rPr>
        <w:t>1</w:t>
      </w:r>
      <w:r w:rsidR="00A90E6A">
        <w:rPr>
          <w:rFonts w:ascii="Arial" w:eastAsia="Times New Roman" w:hAnsi="Arial" w:cs="Arial"/>
          <w:color w:val="000000"/>
          <w:lang w:val="sr-Latn-ME"/>
        </w:rPr>
        <w:t>0</w:t>
      </w:r>
      <w:r w:rsidR="009D0757" w:rsidRPr="002B7130">
        <w:rPr>
          <w:rFonts w:ascii="Arial" w:eastAsia="Times New Roman" w:hAnsi="Arial" w:cs="Arial"/>
          <w:color w:val="000000"/>
          <w:lang w:val="sr-Latn-ME"/>
        </w:rPr>
        <w:t>:00</w:t>
      </w:r>
      <w:r w:rsidRPr="002B7130">
        <w:rPr>
          <w:rFonts w:ascii="Arial" w:eastAsia="Times New Roman" w:hAnsi="Arial" w:cs="Arial"/>
          <w:color w:val="000000"/>
          <w:lang w:val="sr-Latn-ME"/>
        </w:rPr>
        <w:t xml:space="preserve"> sati.</w:t>
      </w: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lang w:val="sr-Latn-ME"/>
        </w:rPr>
      </w:pP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2B7130">
        <w:rPr>
          <w:rFonts w:ascii="Arial" w:eastAsia="Times New Roman" w:hAnsi="Arial" w:cs="Arial"/>
          <w:color w:val="000000"/>
          <w:lang w:val="sr-Latn-ME"/>
        </w:rPr>
        <w:t xml:space="preserve">Otvaranje ponuda održaće se dana  </w:t>
      </w:r>
      <w:r w:rsidR="00A90E6A">
        <w:rPr>
          <w:rFonts w:ascii="Arial" w:eastAsia="Times New Roman" w:hAnsi="Arial" w:cs="Arial"/>
          <w:color w:val="000000"/>
          <w:lang w:val="sr-Latn-ME"/>
        </w:rPr>
        <w:t>08</w:t>
      </w:r>
      <w:r w:rsidR="009D0757" w:rsidRPr="002B7130">
        <w:rPr>
          <w:rFonts w:ascii="Arial" w:eastAsia="Times New Roman" w:hAnsi="Arial" w:cs="Arial"/>
          <w:color w:val="000000"/>
          <w:lang w:val="sr-Latn-ME"/>
        </w:rPr>
        <w:t>.0</w:t>
      </w:r>
      <w:r w:rsidR="00EC022B">
        <w:rPr>
          <w:rFonts w:ascii="Arial" w:eastAsia="Times New Roman" w:hAnsi="Arial" w:cs="Arial"/>
          <w:color w:val="000000"/>
          <w:lang w:val="sr-Latn-ME"/>
        </w:rPr>
        <w:t>6</w:t>
      </w:r>
      <w:r w:rsidR="00E02E4B" w:rsidRPr="002B7130">
        <w:rPr>
          <w:rFonts w:ascii="Arial" w:eastAsia="Times New Roman" w:hAnsi="Arial" w:cs="Arial"/>
          <w:color w:val="000000"/>
          <w:lang w:val="sr-Latn-ME"/>
        </w:rPr>
        <w:t>.202</w:t>
      </w:r>
      <w:r w:rsidR="00A90E6A">
        <w:rPr>
          <w:rFonts w:ascii="Arial" w:eastAsia="Times New Roman" w:hAnsi="Arial" w:cs="Arial"/>
          <w:color w:val="000000"/>
          <w:lang w:val="sr-Latn-ME"/>
        </w:rPr>
        <w:t>6</w:t>
      </w:r>
      <w:r w:rsidRPr="002B7130">
        <w:rPr>
          <w:rFonts w:ascii="Arial" w:eastAsia="Times New Roman" w:hAnsi="Arial" w:cs="Arial"/>
          <w:color w:val="000000"/>
          <w:lang w:val="sr-Latn-ME"/>
        </w:rPr>
        <w:t xml:space="preserve"> godine u </w:t>
      </w:r>
      <w:r w:rsidR="009D0757" w:rsidRPr="002B7130">
        <w:rPr>
          <w:rFonts w:ascii="Arial" w:eastAsia="Times New Roman" w:hAnsi="Arial" w:cs="Arial"/>
          <w:color w:val="000000"/>
          <w:lang w:val="sr-Latn-ME"/>
        </w:rPr>
        <w:t>1</w:t>
      </w:r>
      <w:r w:rsidR="00A90E6A">
        <w:rPr>
          <w:rFonts w:ascii="Arial" w:eastAsia="Times New Roman" w:hAnsi="Arial" w:cs="Arial"/>
          <w:color w:val="000000"/>
          <w:lang w:val="sr-Latn-ME"/>
        </w:rPr>
        <w:t>0</w:t>
      </w:r>
      <w:r w:rsidR="009D0757" w:rsidRPr="002B7130">
        <w:rPr>
          <w:rFonts w:ascii="Arial" w:eastAsia="Times New Roman" w:hAnsi="Arial" w:cs="Arial"/>
          <w:color w:val="000000"/>
          <w:lang w:val="sr-Latn-ME"/>
        </w:rPr>
        <w:t>:00</w:t>
      </w:r>
      <w:r w:rsidRPr="002B7130">
        <w:rPr>
          <w:rFonts w:ascii="Arial" w:eastAsia="Times New Roman" w:hAnsi="Arial" w:cs="Arial"/>
          <w:color w:val="000000"/>
          <w:lang w:val="sr-Latn-ME"/>
        </w:rPr>
        <w:t xml:space="preserve"> sati. </w:t>
      </w: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2B7130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2B7130">
        <w:rPr>
          <w:rFonts w:ascii="Arial" w:eastAsia="Times New Roman" w:hAnsi="Arial" w:cs="Arial"/>
          <w:color w:val="000000"/>
          <w:lang w:val="sr-Latn-ME"/>
        </w:rPr>
        <w:t xml:space="preserve"> Dio ponude koje se ne dostavlja preko ESJN-a, a odnosi se na </w:t>
      </w:r>
      <w:r w:rsidR="009D0757" w:rsidRPr="002B7130">
        <w:rPr>
          <w:rFonts w:ascii="Arial" w:eastAsia="Times New Roman" w:hAnsi="Arial" w:cs="Arial"/>
          <w:color w:val="000000"/>
          <w:lang w:val="sr-Latn-ME"/>
        </w:rPr>
        <w:t>garanciju ponude</w:t>
      </w:r>
      <w:r w:rsidR="00AF03EE" w:rsidRPr="002B7130">
        <w:rPr>
          <w:rFonts w:ascii="Arial" w:eastAsia="Times New Roman" w:hAnsi="Arial" w:cs="Arial"/>
          <w:color w:val="000000"/>
          <w:lang w:val="sr-Latn-ME"/>
        </w:rPr>
        <w:t xml:space="preserve"> (ukoliko ponuđač nema mogućnost dostavljanja elektronski na E</w:t>
      </w:r>
      <w:r w:rsidR="00824778" w:rsidRPr="002B7130">
        <w:rPr>
          <w:rFonts w:ascii="Arial" w:eastAsia="Times New Roman" w:hAnsi="Arial" w:cs="Arial"/>
          <w:color w:val="000000"/>
          <w:lang w:val="sr-Latn-ME"/>
        </w:rPr>
        <w:t>SJN)</w:t>
      </w:r>
      <w:r w:rsidR="00AF03EE" w:rsidRPr="002B7130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9D0757" w:rsidRPr="002B7130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2B7130">
        <w:rPr>
          <w:rFonts w:ascii="Arial" w:eastAsia="Times New Roman" w:hAnsi="Arial" w:cs="Arial"/>
          <w:color w:val="000000"/>
          <w:lang w:val="sr-Latn-ME"/>
        </w:rPr>
        <w:t xml:space="preserve"> dostavlja se: </w:t>
      </w:r>
    </w:p>
    <w:p w:rsidR="00E9592F" w:rsidRPr="002B7130" w:rsidRDefault="00E9592F" w:rsidP="00E9592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2B7130">
        <w:rPr>
          <w:rFonts w:ascii="Arial" w:eastAsia="Calibri" w:hAnsi="Arial" w:cs="Arial"/>
          <w:color w:val="000000"/>
          <w:lang w:val="sr-Latn-ME"/>
        </w:rPr>
        <w:t>neposrednom predajom</w:t>
      </w:r>
      <w:r w:rsidR="009D0757" w:rsidRPr="002B7130">
        <w:rPr>
          <w:rFonts w:ascii="Arial" w:eastAsia="Calibri" w:hAnsi="Arial" w:cs="Arial"/>
          <w:color w:val="000000"/>
          <w:lang w:val="sr-Latn-ME"/>
        </w:rPr>
        <w:t xml:space="preserve"> na arhivi naručioca na adresi </w:t>
      </w:r>
      <w:r w:rsidR="009D0757" w:rsidRPr="002B7130">
        <w:rPr>
          <w:rFonts w:ascii="Arial" w:eastAsia="Calibri" w:hAnsi="Arial" w:cs="Arial"/>
        </w:rPr>
        <w:t xml:space="preserve">DOO “ </w:t>
      </w:r>
      <w:proofErr w:type="spellStart"/>
      <w:r w:rsidR="009D0757" w:rsidRPr="002B7130">
        <w:rPr>
          <w:rFonts w:ascii="Arial" w:eastAsia="Calibri" w:hAnsi="Arial" w:cs="Arial"/>
        </w:rPr>
        <w:t>Čistoća</w:t>
      </w:r>
      <w:proofErr w:type="spellEnd"/>
      <w:r w:rsidR="009D0757" w:rsidRPr="002B7130">
        <w:rPr>
          <w:rFonts w:ascii="Arial" w:eastAsia="Calibri" w:hAnsi="Arial" w:cs="Arial"/>
        </w:rPr>
        <w:t xml:space="preserve">” </w:t>
      </w:r>
      <w:proofErr w:type="spellStart"/>
      <w:r w:rsidR="009D0757" w:rsidRPr="002B7130">
        <w:rPr>
          <w:rFonts w:ascii="Arial" w:eastAsia="Calibri" w:hAnsi="Arial" w:cs="Arial"/>
        </w:rPr>
        <w:t>Pljevlja</w:t>
      </w:r>
      <w:proofErr w:type="spellEnd"/>
      <w:r w:rsidR="009D0757" w:rsidRPr="002B7130">
        <w:rPr>
          <w:rFonts w:ascii="Arial" w:eastAsia="Calibri" w:hAnsi="Arial" w:cs="Arial"/>
        </w:rPr>
        <w:t xml:space="preserve">  </w:t>
      </w:r>
      <w:r w:rsidR="009D0757" w:rsidRPr="002B7130">
        <w:rPr>
          <w:rFonts w:ascii="Arial" w:eastAsia="Calibri" w:hAnsi="Arial" w:cs="Arial"/>
          <w:color w:val="000000"/>
          <w:lang w:val="sr-Latn-ME"/>
        </w:rPr>
        <w:t>Narodne revolucije bb</w:t>
      </w:r>
    </w:p>
    <w:p w:rsidR="009D0757" w:rsidRPr="002B7130" w:rsidRDefault="009D0757" w:rsidP="009D075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</w:rPr>
      </w:pPr>
      <w:proofErr w:type="spellStart"/>
      <w:r w:rsidRPr="002B7130">
        <w:rPr>
          <w:rFonts w:ascii="Arial" w:eastAsia="Calibri" w:hAnsi="Arial" w:cs="Arial"/>
        </w:rPr>
        <w:t>preporučenom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pošiljkom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sa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povratnicom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na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adresi</w:t>
      </w:r>
      <w:proofErr w:type="spellEnd"/>
      <w:r w:rsidR="00762BC8"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naručioca</w:t>
      </w:r>
      <w:proofErr w:type="spellEnd"/>
      <w:r w:rsidRPr="002B7130">
        <w:rPr>
          <w:rFonts w:ascii="Arial" w:eastAsia="Calibri" w:hAnsi="Arial" w:cs="Arial"/>
        </w:rPr>
        <w:t xml:space="preserve"> DOO “ </w:t>
      </w:r>
      <w:proofErr w:type="spellStart"/>
      <w:r w:rsidRPr="002B7130">
        <w:rPr>
          <w:rFonts w:ascii="Arial" w:eastAsia="Calibri" w:hAnsi="Arial" w:cs="Arial"/>
        </w:rPr>
        <w:t>Čistoća</w:t>
      </w:r>
      <w:proofErr w:type="spellEnd"/>
      <w:r w:rsidRPr="002B7130">
        <w:rPr>
          <w:rFonts w:ascii="Arial" w:eastAsia="Calibri" w:hAnsi="Arial" w:cs="Arial"/>
        </w:rPr>
        <w:t xml:space="preserve">” </w:t>
      </w:r>
      <w:proofErr w:type="spellStart"/>
      <w:r w:rsidRPr="002B7130">
        <w:rPr>
          <w:rFonts w:ascii="Arial" w:eastAsia="Calibri" w:hAnsi="Arial" w:cs="Arial"/>
        </w:rPr>
        <w:t>Pljevlja</w:t>
      </w:r>
      <w:proofErr w:type="spellEnd"/>
      <w:r w:rsidRPr="002B7130">
        <w:rPr>
          <w:rFonts w:ascii="Arial" w:eastAsia="Calibri" w:hAnsi="Arial" w:cs="Arial"/>
        </w:rPr>
        <w:t xml:space="preserve">  </w:t>
      </w:r>
      <w:proofErr w:type="spellStart"/>
      <w:r w:rsidRPr="002B7130">
        <w:rPr>
          <w:rFonts w:ascii="Arial" w:eastAsia="Calibri" w:hAnsi="Arial" w:cs="Arial"/>
        </w:rPr>
        <w:t>Narodne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Revolucije</w:t>
      </w:r>
      <w:proofErr w:type="spellEnd"/>
      <w:r w:rsidRPr="002B7130">
        <w:rPr>
          <w:rFonts w:ascii="Arial" w:eastAsia="Calibri" w:hAnsi="Arial" w:cs="Arial"/>
        </w:rPr>
        <w:t xml:space="preserve"> bb, s </w:t>
      </w:r>
      <w:proofErr w:type="spellStart"/>
      <w:r w:rsidRPr="002B7130">
        <w:rPr>
          <w:rFonts w:ascii="Arial" w:eastAsia="Calibri" w:hAnsi="Arial" w:cs="Arial"/>
        </w:rPr>
        <w:t>tim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što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ponuda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mora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biti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uručena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od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strane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poštanskog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operatora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najkasnije</w:t>
      </w:r>
      <w:proofErr w:type="spellEnd"/>
      <w:r w:rsidRPr="002B7130">
        <w:rPr>
          <w:rFonts w:ascii="Arial" w:eastAsia="Calibri" w:hAnsi="Arial" w:cs="Arial"/>
        </w:rPr>
        <w:t xml:space="preserve"> do </w:t>
      </w:r>
      <w:proofErr w:type="spellStart"/>
      <w:r w:rsidRPr="002B7130">
        <w:rPr>
          <w:rFonts w:ascii="Arial" w:eastAsia="Calibri" w:hAnsi="Arial" w:cs="Arial"/>
        </w:rPr>
        <w:t>roka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određenog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za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podnošenje</w:t>
      </w:r>
      <w:proofErr w:type="spellEnd"/>
      <w:r w:rsidRPr="002B7130">
        <w:rPr>
          <w:rFonts w:ascii="Arial" w:eastAsia="Calibri" w:hAnsi="Arial" w:cs="Arial"/>
        </w:rPr>
        <w:t xml:space="preserve"> </w:t>
      </w:r>
      <w:proofErr w:type="spellStart"/>
      <w:r w:rsidRPr="002B7130">
        <w:rPr>
          <w:rFonts w:ascii="Arial" w:eastAsia="Calibri" w:hAnsi="Arial" w:cs="Arial"/>
        </w:rPr>
        <w:t>ponude</w:t>
      </w:r>
      <w:proofErr w:type="spellEnd"/>
      <w:r w:rsidRPr="002B7130">
        <w:rPr>
          <w:rFonts w:ascii="Arial" w:eastAsia="Calibri" w:hAnsi="Arial" w:cs="Arial"/>
        </w:rPr>
        <w:t xml:space="preserve">, </w:t>
      </w:r>
    </w:p>
    <w:p w:rsidR="009D0757" w:rsidRPr="002B7130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9D0757" w:rsidRPr="002B7130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  <w:proofErr w:type="spellStart"/>
      <w:proofErr w:type="gramStart"/>
      <w:r w:rsidRPr="002B7130">
        <w:rPr>
          <w:rFonts w:ascii="Arial" w:eastAsia="Times New Roman" w:hAnsi="Arial" w:cs="Arial"/>
          <w:b/>
          <w:bCs/>
        </w:rPr>
        <w:t>radnim</w:t>
      </w:r>
      <w:proofErr w:type="spellEnd"/>
      <w:proofErr w:type="gramEnd"/>
      <w:r w:rsidRPr="002B7130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2B7130">
        <w:rPr>
          <w:rFonts w:ascii="Arial" w:eastAsia="Times New Roman" w:hAnsi="Arial" w:cs="Arial"/>
          <w:b/>
          <w:bCs/>
        </w:rPr>
        <w:t>danima</w:t>
      </w:r>
      <w:proofErr w:type="spellEnd"/>
      <w:r w:rsidRPr="002B7130">
        <w:rPr>
          <w:rFonts w:ascii="Arial" w:eastAsia="Times New Roman" w:hAnsi="Arial" w:cs="Arial"/>
          <w:b/>
          <w:bCs/>
        </w:rPr>
        <w:t xml:space="preserve"> od </w:t>
      </w:r>
      <w:r w:rsidR="006E5499">
        <w:rPr>
          <w:rFonts w:ascii="Arial" w:eastAsia="Times New Roman" w:hAnsi="Arial" w:cs="Arial"/>
          <w:b/>
          <w:bCs/>
        </w:rPr>
        <w:t>7</w:t>
      </w:r>
      <w:r w:rsidRPr="002B7130">
        <w:rPr>
          <w:rFonts w:ascii="Arial" w:eastAsia="Times New Roman" w:hAnsi="Arial" w:cs="Arial"/>
          <w:b/>
          <w:bCs/>
        </w:rPr>
        <w:t>:00 do 1</w:t>
      </w:r>
      <w:r w:rsidR="006E5499">
        <w:rPr>
          <w:rFonts w:ascii="Arial" w:eastAsia="Times New Roman" w:hAnsi="Arial" w:cs="Arial"/>
          <w:b/>
          <w:bCs/>
        </w:rPr>
        <w:t>5</w:t>
      </w:r>
      <w:r w:rsidRPr="002B7130">
        <w:rPr>
          <w:rFonts w:ascii="Arial" w:eastAsia="Times New Roman" w:hAnsi="Arial" w:cs="Arial"/>
          <w:b/>
          <w:bCs/>
        </w:rPr>
        <w:t xml:space="preserve">:00 sati, </w:t>
      </w:r>
      <w:proofErr w:type="spellStart"/>
      <w:r w:rsidRPr="002B7130">
        <w:rPr>
          <w:rFonts w:ascii="Arial" w:eastAsia="Times New Roman" w:hAnsi="Arial" w:cs="Arial"/>
          <w:b/>
          <w:bCs/>
        </w:rPr>
        <w:t>zaključno</w:t>
      </w:r>
      <w:proofErr w:type="spellEnd"/>
      <w:r w:rsidRPr="002B7130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2B7130">
        <w:rPr>
          <w:rFonts w:ascii="Arial" w:eastAsia="Times New Roman" w:hAnsi="Arial" w:cs="Arial"/>
          <w:b/>
          <w:bCs/>
        </w:rPr>
        <w:t>sa</w:t>
      </w:r>
      <w:proofErr w:type="spellEnd"/>
      <w:r w:rsidRPr="002B7130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2B7130">
        <w:rPr>
          <w:rFonts w:ascii="Arial" w:eastAsia="Times New Roman" w:hAnsi="Arial" w:cs="Arial"/>
          <w:b/>
          <w:bCs/>
        </w:rPr>
        <w:t>danom</w:t>
      </w:r>
      <w:proofErr w:type="spellEnd"/>
      <w:r w:rsidRPr="002B7130">
        <w:rPr>
          <w:rFonts w:ascii="Arial" w:eastAsia="Times New Roman" w:hAnsi="Arial" w:cs="Arial"/>
          <w:b/>
          <w:bCs/>
        </w:rPr>
        <w:t xml:space="preserve"> </w:t>
      </w:r>
      <w:r w:rsidR="00A90E6A">
        <w:rPr>
          <w:rFonts w:ascii="Arial" w:eastAsia="Times New Roman" w:hAnsi="Arial" w:cs="Arial"/>
          <w:b/>
          <w:bCs/>
        </w:rPr>
        <w:t>08</w:t>
      </w:r>
      <w:r w:rsidR="00E02E4B" w:rsidRPr="002B7130">
        <w:rPr>
          <w:rFonts w:ascii="Arial" w:eastAsia="Times New Roman" w:hAnsi="Arial" w:cs="Arial"/>
          <w:b/>
          <w:bCs/>
        </w:rPr>
        <w:t>.0</w:t>
      </w:r>
      <w:r w:rsidR="00A90E6A">
        <w:rPr>
          <w:rFonts w:ascii="Arial" w:eastAsia="Times New Roman" w:hAnsi="Arial" w:cs="Arial"/>
          <w:b/>
          <w:bCs/>
        </w:rPr>
        <w:t>6</w:t>
      </w:r>
      <w:r w:rsidRPr="002B7130">
        <w:rPr>
          <w:rFonts w:ascii="Arial" w:eastAsia="Times New Roman" w:hAnsi="Arial" w:cs="Arial"/>
          <w:b/>
          <w:bCs/>
        </w:rPr>
        <w:t>.202</w:t>
      </w:r>
      <w:r w:rsidR="00A90E6A">
        <w:rPr>
          <w:rFonts w:ascii="Arial" w:eastAsia="Times New Roman" w:hAnsi="Arial" w:cs="Arial"/>
          <w:b/>
          <w:bCs/>
        </w:rPr>
        <w:t>6</w:t>
      </w:r>
      <w:r w:rsidRPr="002B7130">
        <w:rPr>
          <w:rFonts w:ascii="Arial" w:eastAsia="Times New Roman" w:hAnsi="Arial" w:cs="Arial"/>
          <w:b/>
          <w:bCs/>
        </w:rPr>
        <w:t xml:space="preserve">. </w:t>
      </w:r>
      <w:proofErr w:type="spellStart"/>
      <w:proofErr w:type="gramStart"/>
      <w:r w:rsidRPr="002B7130">
        <w:rPr>
          <w:rFonts w:ascii="Arial" w:eastAsia="Times New Roman" w:hAnsi="Arial" w:cs="Arial"/>
          <w:b/>
          <w:bCs/>
        </w:rPr>
        <w:t>godine</w:t>
      </w:r>
      <w:proofErr w:type="spellEnd"/>
      <w:proofErr w:type="gramEnd"/>
      <w:r w:rsidRPr="002B7130">
        <w:rPr>
          <w:rFonts w:ascii="Arial" w:eastAsia="Times New Roman" w:hAnsi="Arial" w:cs="Arial"/>
          <w:b/>
          <w:bCs/>
        </w:rPr>
        <w:t xml:space="preserve"> do 1</w:t>
      </w:r>
      <w:r w:rsidR="00A90E6A">
        <w:rPr>
          <w:rFonts w:ascii="Arial" w:eastAsia="Times New Roman" w:hAnsi="Arial" w:cs="Arial"/>
          <w:b/>
          <w:bCs/>
        </w:rPr>
        <w:t>0</w:t>
      </w:r>
      <w:r w:rsidRPr="002B7130">
        <w:rPr>
          <w:rFonts w:ascii="Arial" w:eastAsia="Times New Roman" w:hAnsi="Arial" w:cs="Arial"/>
          <w:b/>
          <w:bCs/>
        </w:rPr>
        <w:t>:00 sati.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E9592F" w:rsidRPr="00E9592F" w:rsidRDefault="00EC022B" w:rsidP="00DC5E4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 </w:t>
      </w:r>
      <w:r w:rsidR="00E9592F"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="00E9592F" w:rsidRPr="00E9592F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8"/>
      </w:r>
      <w:bookmarkEnd w:id="9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2B7130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:rsidR="00E9592F" w:rsidRPr="002B7130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2B7130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:rsidR="00E9592F" w:rsidRPr="002B7130" w:rsidRDefault="00E9592F" w:rsidP="00E9592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2B7130">
        <w:rPr>
          <w:rFonts w:ascii="Arial" w:eastAsia="Times New Roman" w:hAnsi="Arial" w:cs="Arial"/>
          <w:color w:val="000000"/>
          <w:lang w:val="sr-Latn-ME"/>
        </w:rPr>
        <w:t xml:space="preserve"> 2) odbije da zak</w:t>
      </w:r>
      <w:r w:rsidR="009D0757" w:rsidRPr="002B7130">
        <w:rPr>
          <w:rFonts w:ascii="Arial" w:eastAsia="Times New Roman" w:hAnsi="Arial" w:cs="Arial"/>
          <w:color w:val="000000"/>
          <w:lang w:val="sr-Latn-ME"/>
        </w:rPr>
        <w:t xml:space="preserve">ljuči ugovor o javnoj nabavci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DC5E4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2B7130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2B7130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2B7130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2B7130" w:rsidRDefault="00E9592F" w:rsidP="00DC5E4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11" w:name="_Toc62730564"/>
      <w:r w:rsidRPr="002B7130">
        <w:rPr>
          <w:rFonts w:ascii="Arial" w:eastAsia="Times New Roman" w:hAnsi="Arial" w:cs="Times New Roman"/>
          <w:b/>
          <w:lang w:val="sr-Latn-ME"/>
        </w:rPr>
        <w:t>UPUTSTVO ZA SAČINJAVANJE PONUDE</w:t>
      </w:r>
      <w:bookmarkEnd w:id="11"/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2B7130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2B7130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2B7130">
        <w:rPr>
          <w:rFonts w:ascii="Arial" w:eastAsia="Times New Roman" w:hAnsi="Arial" w:cs="Arial"/>
          <w:lang w:val="sr-Latn-ME"/>
        </w:rPr>
        <w:t xml:space="preserve">Ponuđač je dužan da tačno, potpuno, pravilno i nedvosmisleno popuni </w:t>
      </w:r>
      <w:r w:rsidRPr="002B7130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DC5E4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2B7130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2B7130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2B7130">
        <w:rPr>
          <w:rFonts w:ascii="Arial" w:eastAsia="Times New Roman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B7130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9"/>
      </w:r>
    </w:p>
    <w:p w:rsidR="00ED7582" w:rsidRDefault="00ED7582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D7582" w:rsidRPr="00ED7582" w:rsidRDefault="00ED7582" w:rsidP="00ED758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ED7582">
        <w:rPr>
          <w:rFonts w:ascii="Arial" w:eastAsia="Times New Roman" w:hAnsi="Arial" w:cs="Arial"/>
          <w:color w:val="000000"/>
          <w:lang w:val="sr-Latn-ME"/>
        </w:rPr>
        <w:t xml:space="preserve">Ugovorne strane su saglasne da do raskida ovog Ugovora može doći ako DOBAVLJAČ ne bude izvršavao svoje obaveze u rokovima i na način predviđen Ugovorom: </w:t>
      </w:r>
    </w:p>
    <w:p w:rsidR="00ED7582" w:rsidRPr="00ED7582" w:rsidRDefault="00ED7582" w:rsidP="00ED758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lastRenderedPageBreak/>
        <w:t xml:space="preserve">• </w:t>
      </w:r>
      <w:r w:rsidRPr="00ED7582">
        <w:rPr>
          <w:rFonts w:ascii="Arial" w:eastAsia="Times New Roman" w:hAnsi="Arial" w:cs="Arial"/>
          <w:color w:val="000000"/>
          <w:lang w:val="sr-Latn-ME"/>
        </w:rPr>
        <w:t>U slučaju kada NARUČILAC ustanovi da robe koja je predmet ovog ugovora ili način na koje se isporučuje, odstupa od tražene, odnosno ponuđene iz ponude DOBAVLJAČA.</w:t>
      </w:r>
    </w:p>
    <w:p w:rsidR="00ED7582" w:rsidRPr="002B7130" w:rsidRDefault="00ED7582" w:rsidP="00ED7582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 xml:space="preserve">• </w:t>
      </w:r>
      <w:r w:rsidRPr="00ED7582">
        <w:rPr>
          <w:rFonts w:ascii="Arial" w:eastAsia="Times New Roman" w:hAnsi="Arial" w:cs="Arial"/>
          <w:color w:val="000000"/>
          <w:lang w:val="sr-Latn-ME"/>
        </w:rPr>
        <w:t>Naručilac je obavezan da u slučaju uočavanja propusta u obavljanju posla pisanim putem pozove DOBAVLJAČA i da putem Zapisnika zajednički konstatuju uzrok i obim uočenih propusta. Ukoliko se DOBAVLJAČ ne odazove pozivu NARUČIOCA, NARUČILAC ima pravo da raskine ugovor i aktivira garanciju za dobro izvršenje ugovora</w:t>
      </w:r>
      <w:r>
        <w:rPr>
          <w:rFonts w:ascii="Arial" w:eastAsia="Times New Roman" w:hAnsi="Arial" w:cs="Arial"/>
          <w:color w:val="000000"/>
          <w:lang w:val="sr-Latn-ME"/>
        </w:rPr>
        <w:t>.</w:t>
      </w: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D0757" w:rsidRPr="002B7130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proofErr w:type="spellStart"/>
      <w:r w:rsidRPr="002B7130">
        <w:rPr>
          <w:rFonts w:ascii="Arial" w:eastAsia="Times New Roman" w:hAnsi="Arial" w:cs="Arial"/>
        </w:rPr>
        <w:t>Ponu</w:t>
      </w:r>
      <w:proofErr w:type="spellEnd"/>
      <w:r w:rsidRPr="002B7130">
        <w:rPr>
          <w:rFonts w:ascii="Arial" w:eastAsia="Times New Roman" w:hAnsi="Arial" w:cs="Arial"/>
          <w:lang w:val="sr-Latn-ME"/>
        </w:rPr>
        <w:t xml:space="preserve">đač čija ponuda izabrana kao najpovoljnija dužan je da prije zaključenja ugovora o javnoj nabavci preda Naručiocu neopozivu i bezuslovno naplativu na prvi poziv garanciju za dobro izvršenje </w:t>
      </w:r>
      <w:proofErr w:type="gramStart"/>
      <w:r w:rsidRPr="002B7130">
        <w:rPr>
          <w:rFonts w:ascii="Arial" w:eastAsia="Times New Roman" w:hAnsi="Arial" w:cs="Arial"/>
          <w:lang w:val="sr-Latn-ME"/>
        </w:rPr>
        <w:t>ugovora  na</w:t>
      </w:r>
      <w:proofErr w:type="gramEnd"/>
      <w:r w:rsidRPr="002B7130">
        <w:rPr>
          <w:rFonts w:ascii="Arial" w:eastAsia="Times New Roman" w:hAnsi="Arial" w:cs="Arial"/>
          <w:lang w:val="sr-Latn-ME"/>
        </w:rPr>
        <w:t xml:space="preserve"> iznos od 10% ponuđene vrijednosti, kojom bezuslovno i neopozivo garantuje potpuno kvaliteteno izvršenje ugovorenih obaveza. Garancija treba da važi minimu</w:t>
      </w:r>
      <w:r w:rsidR="00ED7582">
        <w:rPr>
          <w:rFonts w:ascii="Arial" w:eastAsia="Times New Roman" w:hAnsi="Arial" w:cs="Arial"/>
          <w:lang w:val="sr-Latn-ME"/>
        </w:rPr>
        <w:t>m 7 dana duže od ponuđenog roka.</w:t>
      </w: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9D0757" w:rsidRPr="002B7130" w:rsidRDefault="00E9592F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2B7130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2B7130">
        <w:rPr>
          <w:rFonts w:ascii="Arial" w:eastAsia="Times New Roman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 w:rsidR="009D0757" w:rsidRPr="002B7130">
        <w:rPr>
          <w:rFonts w:ascii="Arial" w:hAnsi="Arial" w:cs="Arial"/>
          <w:lang w:val="sl-SI"/>
        </w:rPr>
        <w:t>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="009D0757" w:rsidRPr="002B7130">
        <w:rPr>
          <w:rFonts w:ascii="Arial" w:eastAsia="Times New Roman" w:hAnsi="Arial" w:cs="Arial"/>
          <w:color w:val="000000"/>
        </w:rPr>
        <w:t>.</w:t>
      </w:r>
    </w:p>
    <w:p w:rsidR="00ED7582" w:rsidRDefault="00ED7582" w:rsidP="00ED7582">
      <w:pPr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>Ugovor o javnoj nabavci koji je zaključen uz kršenje antikorupcijskog pravila u smislu člana 38 stav 3 Zakona o javnim nabavkama („Službeni list CG“, br. 74/19, 03/23, 11/23-ispravka i 84/24-drugi zakoni) ništav je.</w:t>
      </w:r>
    </w:p>
    <w:p w:rsidR="00ED7582" w:rsidRDefault="00ED7582" w:rsidP="00ED7582">
      <w:pPr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>Na sve što nije regulisano odredbama ovog ugovora, primijeniće se odredbe Zakona o obligacionim odnosima („Službeni list Crne Gore“, broj 47/08). Ugovorne strane su saglasne da eventualne sporove povodom ovog ugovora rješavaju sporazumom. U protivnom, spor će rješavati sud u Podgorici.</w:t>
      </w:r>
    </w:p>
    <w:p w:rsidR="00ED7582" w:rsidRDefault="00ED7582" w:rsidP="00ED7582">
      <w:pPr>
        <w:jc w:val="both"/>
        <w:rPr>
          <w:rFonts w:ascii="Arial" w:hAnsi="Arial" w:cs="Arial"/>
          <w:bCs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9592F" w:rsidRPr="00E9592F" w:rsidRDefault="00E9592F" w:rsidP="00DC5E4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2B7130" w:rsidRDefault="00E9592F" w:rsidP="00E9592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2B7130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2B7130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E9592F" w:rsidRPr="002B7130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2B7130">
        <w:rPr>
          <w:rFonts w:ascii="Arial" w:eastAsia="Times New Roman" w:hAnsi="Arial" w:cs="Arial"/>
          <w:color w:val="000000"/>
          <w:lang w:val="sr-Latn-ME"/>
        </w:rPr>
        <w:t>Zahtjev se podnosi isključivo putem ESJN-a.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Pr="00E9592F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5447B4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5447B4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object w:dxaOrig="8836" w:dyaOrig="126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75pt;height:633.75pt" o:ole="">
            <v:imagedata r:id="rId8" o:title=""/>
          </v:shape>
          <o:OLEObject Type="Embed" ProgID="Acrobat.Document.DC" ShapeID="_x0000_i1025" DrawAspect="Content" ObjectID="_1840092560" r:id="rId9"/>
        </w:object>
      </w:r>
      <w:bookmarkStart w:id="14" w:name="_GoBack"/>
      <w:bookmarkEnd w:id="14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2B2746" w:rsidRDefault="00E9592F" w:rsidP="00DC5E4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lang w:val="sr-Latn-ME"/>
        </w:rPr>
      </w:pPr>
      <w:bookmarkStart w:id="15" w:name="_Toc62730568"/>
      <w:r w:rsidRPr="002B2746">
        <w:rPr>
          <w:rFonts w:ascii="Arial" w:eastAsia="Times New Roman" w:hAnsi="Arial" w:cs="Times New Roman"/>
          <w:b/>
          <w:lang w:val="sr-Latn-ME"/>
        </w:rPr>
        <w:t>UPUTSTVO O PRAVNOM SREDSTVU</w:t>
      </w:r>
      <w:bookmarkEnd w:id="15"/>
    </w:p>
    <w:p w:rsidR="00E9592F" w:rsidRPr="00E9592F" w:rsidRDefault="00E9592F" w:rsidP="00E9592F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2B2746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</w:rPr>
      </w:pPr>
      <w:r w:rsidRPr="002B2746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2B2746">
        <w:rPr>
          <w:rFonts w:ascii="Arial" w:eastAsia="Times New Roman" w:hAnsi="Arial" w:cs="Arial"/>
          <w:color w:val="000000"/>
        </w:rPr>
        <w:t>:</w:t>
      </w:r>
    </w:p>
    <w:p w:rsidR="00E9592F" w:rsidRPr="002B2746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2B2746">
        <w:rPr>
          <w:rFonts w:ascii="Arial" w:eastAsia="Times New Roman" w:hAnsi="Arial" w:cs="Arial"/>
          <w:color w:val="000000"/>
        </w:rPr>
        <w:t xml:space="preserve">   1) u </w:t>
      </w:r>
      <w:proofErr w:type="spellStart"/>
      <w:r w:rsidRPr="002B2746">
        <w:rPr>
          <w:rFonts w:ascii="Arial" w:eastAsia="Times New Roman" w:hAnsi="Arial" w:cs="Arial"/>
          <w:color w:val="000000"/>
        </w:rPr>
        <w:t>roku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od 20 </w:t>
      </w:r>
      <w:proofErr w:type="spellStart"/>
      <w:r w:rsidRPr="002B2746">
        <w:rPr>
          <w:rFonts w:ascii="Arial" w:eastAsia="Times New Roman" w:hAnsi="Arial" w:cs="Arial"/>
          <w:color w:val="000000"/>
        </w:rPr>
        <w:t>dana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od </w:t>
      </w:r>
      <w:proofErr w:type="spellStart"/>
      <w:r w:rsidRPr="002B2746">
        <w:rPr>
          <w:rFonts w:ascii="Arial" w:eastAsia="Times New Roman" w:hAnsi="Arial" w:cs="Arial"/>
          <w:color w:val="000000"/>
        </w:rPr>
        <w:t>dana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objavljivanja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2B2746">
        <w:rPr>
          <w:rFonts w:ascii="Arial" w:eastAsia="Times New Roman" w:hAnsi="Arial" w:cs="Arial"/>
          <w:color w:val="000000"/>
        </w:rPr>
        <w:t>odnosno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dostavljanja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tenderske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dokumentacije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ili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izmjene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i </w:t>
      </w:r>
      <w:proofErr w:type="spellStart"/>
      <w:r w:rsidRPr="002B2746">
        <w:rPr>
          <w:rFonts w:ascii="Arial" w:eastAsia="Times New Roman" w:hAnsi="Arial" w:cs="Arial"/>
          <w:color w:val="000000"/>
        </w:rPr>
        <w:t>dopune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tenderske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dokumentacije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2B2746">
        <w:rPr>
          <w:rFonts w:ascii="Arial" w:eastAsia="Times New Roman" w:hAnsi="Arial" w:cs="Arial"/>
          <w:color w:val="000000"/>
        </w:rPr>
        <w:t>ako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2B2746">
        <w:rPr>
          <w:rFonts w:ascii="Arial" w:eastAsia="Times New Roman" w:hAnsi="Arial" w:cs="Arial"/>
          <w:color w:val="000000"/>
        </w:rPr>
        <w:t>rok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za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podnošenje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prijava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za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kvalifikaciju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2B2746">
        <w:rPr>
          <w:rFonts w:ascii="Arial" w:eastAsia="Times New Roman" w:hAnsi="Arial" w:cs="Arial"/>
          <w:color w:val="000000"/>
        </w:rPr>
        <w:t>odnosno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ponuda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najmanje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30 </w:t>
      </w:r>
      <w:proofErr w:type="spellStart"/>
      <w:r w:rsidRPr="002B2746">
        <w:rPr>
          <w:rFonts w:ascii="Arial" w:eastAsia="Times New Roman" w:hAnsi="Arial" w:cs="Arial"/>
          <w:color w:val="000000"/>
        </w:rPr>
        <w:t>dana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od </w:t>
      </w:r>
      <w:proofErr w:type="spellStart"/>
      <w:r w:rsidRPr="002B2746">
        <w:rPr>
          <w:rFonts w:ascii="Arial" w:eastAsia="Times New Roman" w:hAnsi="Arial" w:cs="Arial"/>
          <w:color w:val="000000"/>
        </w:rPr>
        <w:t>dana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objavljivanja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2B2746">
        <w:rPr>
          <w:rFonts w:ascii="Arial" w:eastAsia="Times New Roman" w:hAnsi="Arial" w:cs="Arial"/>
          <w:color w:val="000000"/>
        </w:rPr>
        <w:t>odnosno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dostavljanja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tenderske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dokumentacije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ili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izmjene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i </w:t>
      </w:r>
      <w:proofErr w:type="spellStart"/>
      <w:r w:rsidRPr="002B2746">
        <w:rPr>
          <w:rFonts w:ascii="Arial" w:eastAsia="Times New Roman" w:hAnsi="Arial" w:cs="Arial"/>
          <w:color w:val="000000"/>
        </w:rPr>
        <w:t>dopune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tenderske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dokumentacije</w:t>
      </w:r>
      <w:proofErr w:type="spellEnd"/>
      <w:r w:rsidRPr="002B2746">
        <w:rPr>
          <w:rFonts w:ascii="Arial" w:eastAsia="Times New Roman" w:hAnsi="Arial" w:cs="Arial"/>
          <w:color w:val="000000"/>
        </w:rPr>
        <w:t>;</w:t>
      </w:r>
    </w:p>
    <w:p w:rsidR="00E9592F" w:rsidRPr="002B2746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2B2746">
        <w:rPr>
          <w:rFonts w:ascii="Arial" w:eastAsia="Times New Roman" w:hAnsi="Arial" w:cs="Arial"/>
          <w:color w:val="000000"/>
        </w:rPr>
        <w:t xml:space="preserve">   2) u </w:t>
      </w:r>
      <w:proofErr w:type="spellStart"/>
      <w:r w:rsidRPr="002B2746">
        <w:rPr>
          <w:rFonts w:ascii="Arial" w:eastAsia="Times New Roman" w:hAnsi="Arial" w:cs="Arial"/>
          <w:color w:val="000000"/>
        </w:rPr>
        <w:t>roku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od </w:t>
      </w:r>
      <w:proofErr w:type="spellStart"/>
      <w:r w:rsidRPr="002B2746">
        <w:rPr>
          <w:rFonts w:ascii="Arial" w:eastAsia="Times New Roman" w:hAnsi="Arial" w:cs="Arial"/>
          <w:color w:val="000000"/>
        </w:rPr>
        <w:t>deset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dana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od </w:t>
      </w:r>
      <w:proofErr w:type="spellStart"/>
      <w:r w:rsidRPr="002B2746">
        <w:rPr>
          <w:rFonts w:ascii="Arial" w:eastAsia="Times New Roman" w:hAnsi="Arial" w:cs="Arial"/>
          <w:color w:val="000000"/>
        </w:rPr>
        <w:t>dana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objavljivanja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2B2746">
        <w:rPr>
          <w:rFonts w:ascii="Arial" w:eastAsia="Times New Roman" w:hAnsi="Arial" w:cs="Arial"/>
          <w:color w:val="000000"/>
        </w:rPr>
        <w:t>odnosno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dostavljanja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tenderske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dokumentacije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ili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izmjene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i </w:t>
      </w:r>
      <w:proofErr w:type="spellStart"/>
      <w:r w:rsidRPr="002B2746">
        <w:rPr>
          <w:rFonts w:ascii="Arial" w:eastAsia="Times New Roman" w:hAnsi="Arial" w:cs="Arial"/>
          <w:color w:val="000000"/>
        </w:rPr>
        <w:t>dopune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tenderske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dokumentacije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2B2746">
        <w:rPr>
          <w:rFonts w:ascii="Arial" w:eastAsia="Times New Roman" w:hAnsi="Arial" w:cs="Arial"/>
          <w:color w:val="000000"/>
        </w:rPr>
        <w:t>ako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2B2746">
        <w:rPr>
          <w:rFonts w:ascii="Arial" w:eastAsia="Times New Roman" w:hAnsi="Arial" w:cs="Arial"/>
          <w:color w:val="000000"/>
        </w:rPr>
        <w:t>rok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za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podnošenje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prijava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za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kvalifikaciju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2B2746">
        <w:rPr>
          <w:rFonts w:ascii="Arial" w:eastAsia="Times New Roman" w:hAnsi="Arial" w:cs="Arial"/>
          <w:color w:val="000000"/>
        </w:rPr>
        <w:t>odnosno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ponuda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najmanje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15 </w:t>
      </w:r>
      <w:proofErr w:type="spellStart"/>
      <w:r w:rsidRPr="002B2746">
        <w:rPr>
          <w:rFonts w:ascii="Arial" w:eastAsia="Times New Roman" w:hAnsi="Arial" w:cs="Arial"/>
          <w:color w:val="000000"/>
        </w:rPr>
        <w:t>dana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od </w:t>
      </w:r>
      <w:proofErr w:type="spellStart"/>
      <w:r w:rsidRPr="002B2746">
        <w:rPr>
          <w:rFonts w:ascii="Arial" w:eastAsia="Times New Roman" w:hAnsi="Arial" w:cs="Arial"/>
          <w:color w:val="000000"/>
        </w:rPr>
        <w:t>dana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objavljivanja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2B2746">
        <w:rPr>
          <w:rFonts w:ascii="Arial" w:eastAsia="Times New Roman" w:hAnsi="Arial" w:cs="Arial"/>
          <w:color w:val="000000"/>
        </w:rPr>
        <w:t>odnosno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dostavljanja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tenderske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dokumentacije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ili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izmjene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i </w:t>
      </w:r>
      <w:proofErr w:type="spellStart"/>
      <w:r w:rsidRPr="002B2746">
        <w:rPr>
          <w:rFonts w:ascii="Arial" w:eastAsia="Times New Roman" w:hAnsi="Arial" w:cs="Arial"/>
          <w:color w:val="000000"/>
        </w:rPr>
        <w:t>dopune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tenderske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dokumentacije</w:t>
      </w:r>
      <w:proofErr w:type="spellEnd"/>
      <w:r w:rsidRPr="002B2746">
        <w:rPr>
          <w:rFonts w:ascii="Arial" w:eastAsia="Times New Roman" w:hAnsi="Arial" w:cs="Arial"/>
          <w:color w:val="000000"/>
        </w:rPr>
        <w:t>;</w:t>
      </w:r>
    </w:p>
    <w:p w:rsidR="00E9592F" w:rsidRPr="002B2746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</w:rPr>
      </w:pPr>
      <w:r w:rsidRPr="002B2746">
        <w:rPr>
          <w:rFonts w:ascii="Arial" w:eastAsia="Times New Roman" w:hAnsi="Arial" w:cs="Arial"/>
          <w:color w:val="000000"/>
        </w:rPr>
        <w:t xml:space="preserve">   3) do </w:t>
      </w:r>
      <w:proofErr w:type="spellStart"/>
      <w:r w:rsidRPr="002B2746">
        <w:rPr>
          <w:rFonts w:ascii="Arial" w:eastAsia="Times New Roman" w:hAnsi="Arial" w:cs="Arial"/>
          <w:color w:val="000000"/>
        </w:rPr>
        <w:t>isteka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polovine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roka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za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podnošenje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prijava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za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kvalifikaciju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2B2746">
        <w:rPr>
          <w:rFonts w:ascii="Arial" w:eastAsia="Times New Roman" w:hAnsi="Arial" w:cs="Arial"/>
          <w:color w:val="000000"/>
        </w:rPr>
        <w:t>odnosno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ponuda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2B2746">
        <w:rPr>
          <w:rFonts w:ascii="Arial" w:eastAsia="Times New Roman" w:hAnsi="Arial" w:cs="Arial"/>
          <w:color w:val="000000"/>
        </w:rPr>
        <w:t>ako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2B2746">
        <w:rPr>
          <w:rFonts w:ascii="Arial" w:eastAsia="Times New Roman" w:hAnsi="Arial" w:cs="Arial"/>
          <w:color w:val="000000"/>
        </w:rPr>
        <w:t>rok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za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podnošenje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prijava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za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kvalifikaciju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2B2746">
        <w:rPr>
          <w:rFonts w:ascii="Arial" w:eastAsia="Times New Roman" w:hAnsi="Arial" w:cs="Arial"/>
          <w:color w:val="000000"/>
        </w:rPr>
        <w:t>odnosno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ponuda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kraći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od 15 </w:t>
      </w:r>
      <w:proofErr w:type="spellStart"/>
      <w:r w:rsidRPr="002B2746">
        <w:rPr>
          <w:rFonts w:ascii="Arial" w:eastAsia="Times New Roman" w:hAnsi="Arial" w:cs="Arial"/>
          <w:color w:val="000000"/>
        </w:rPr>
        <w:t>dana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od </w:t>
      </w:r>
      <w:proofErr w:type="spellStart"/>
      <w:r w:rsidRPr="002B2746">
        <w:rPr>
          <w:rFonts w:ascii="Arial" w:eastAsia="Times New Roman" w:hAnsi="Arial" w:cs="Arial"/>
          <w:color w:val="000000"/>
        </w:rPr>
        <w:t>dana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objavljivanja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2B2746">
        <w:rPr>
          <w:rFonts w:ascii="Arial" w:eastAsia="Times New Roman" w:hAnsi="Arial" w:cs="Arial"/>
          <w:color w:val="000000"/>
        </w:rPr>
        <w:t>odnosno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dostavljanja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tenderske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dokumentacije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ili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izmjene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i </w:t>
      </w:r>
      <w:proofErr w:type="spellStart"/>
      <w:r w:rsidRPr="002B2746">
        <w:rPr>
          <w:rFonts w:ascii="Arial" w:eastAsia="Times New Roman" w:hAnsi="Arial" w:cs="Arial"/>
          <w:color w:val="000000"/>
        </w:rPr>
        <w:t>dopune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tenderske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dokumentacije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, a u </w:t>
      </w:r>
      <w:proofErr w:type="spellStart"/>
      <w:r w:rsidRPr="002B2746">
        <w:rPr>
          <w:rFonts w:ascii="Arial" w:eastAsia="Times New Roman" w:hAnsi="Arial" w:cs="Arial"/>
          <w:color w:val="000000"/>
        </w:rPr>
        <w:t>slučaju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da je </w:t>
      </w:r>
      <w:proofErr w:type="spellStart"/>
      <w:r w:rsidRPr="002B2746">
        <w:rPr>
          <w:rFonts w:ascii="Arial" w:eastAsia="Times New Roman" w:hAnsi="Arial" w:cs="Arial"/>
          <w:color w:val="000000"/>
        </w:rPr>
        <w:t>posljednji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dan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roka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za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podnošenje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ponuda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kraći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od 24 </w:t>
      </w:r>
      <w:proofErr w:type="spellStart"/>
      <w:r w:rsidRPr="002B2746">
        <w:rPr>
          <w:rFonts w:ascii="Arial" w:eastAsia="Times New Roman" w:hAnsi="Arial" w:cs="Arial"/>
          <w:color w:val="000000"/>
        </w:rPr>
        <w:t>časa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2B2746">
        <w:rPr>
          <w:rFonts w:ascii="Arial" w:eastAsia="Times New Roman" w:hAnsi="Arial" w:cs="Arial"/>
          <w:color w:val="000000"/>
        </w:rPr>
        <w:t>smatra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se da </w:t>
      </w:r>
      <w:proofErr w:type="spellStart"/>
      <w:r w:rsidRPr="002B2746">
        <w:rPr>
          <w:rFonts w:ascii="Arial" w:eastAsia="Times New Roman" w:hAnsi="Arial" w:cs="Arial"/>
          <w:color w:val="000000"/>
        </w:rPr>
        <w:t>rok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ističe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istekom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tog</w:t>
      </w:r>
      <w:proofErr w:type="spellEnd"/>
      <w:r w:rsidRPr="002B274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2B2746">
        <w:rPr>
          <w:rFonts w:ascii="Arial" w:eastAsia="Times New Roman" w:hAnsi="Arial" w:cs="Arial"/>
          <w:color w:val="000000"/>
        </w:rPr>
        <w:t>dana</w:t>
      </w:r>
      <w:proofErr w:type="spellEnd"/>
      <w:r w:rsidRPr="002B2746">
        <w:rPr>
          <w:rFonts w:ascii="Arial" w:eastAsia="Times New Roman" w:hAnsi="Arial" w:cs="Arial"/>
          <w:color w:val="000000"/>
        </w:rPr>
        <w:t>.</w:t>
      </w:r>
    </w:p>
    <w:p w:rsidR="00E9592F" w:rsidRPr="002B2746" w:rsidRDefault="00E9592F" w:rsidP="00E9592F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9592F" w:rsidRPr="008130B3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8130B3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E9592F" w:rsidRPr="008130B3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9592F" w:rsidRPr="008130B3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8130B3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9592F" w:rsidRPr="008130B3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9592F" w:rsidRPr="008130B3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8130B3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9592F" w:rsidRPr="008130B3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E9592F" w:rsidRPr="008130B3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8130B3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8130B3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8130B3">
        <w:rPr>
          <w:rFonts w:ascii="Arial" w:eastAsia="Times New Roman" w:hAnsi="Arial" w:cs="Arial"/>
          <w:color w:val="000000"/>
          <w:lang w:val="sr-Latn-ME"/>
        </w:rPr>
        <w:t>.“.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5470" w:rsidRDefault="004D5470"/>
    <w:sectPr w:rsidR="004D5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9AA" w:rsidRDefault="00F169AA" w:rsidP="00E9592F">
      <w:pPr>
        <w:spacing w:after="0" w:line="240" w:lineRule="auto"/>
      </w:pPr>
      <w:r>
        <w:separator/>
      </w:r>
    </w:p>
  </w:endnote>
  <w:endnote w:type="continuationSeparator" w:id="0">
    <w:p w:rsidR="00F169AA" w:rsidRDefault="00F169AA" w:rsidP="00E95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9AA" w:rsidRDefault="00F169AA" w:rsidP="00E9592F">
      <w:pPr>
        <w:spacing w:after="0" w:line="240" w:lineRule="auto"/>
      </w:pPr>
      <w:r>
        <w:separator/>
      </w:r>
    </w:p>
  </w:footnote>
  <w:footnote w:type="continuationSeparator" w:id="0">
    <w:p w:rsidR="00F169AA" w:rsidRDefault="00F169AA" w:rsidP="00E9592F">
      <w:pPr>
        <w:spacing w:after="0" w:line="240" w:lineRule="auto"/>
      </w:pPr>
      <w:r>
        <w:continuationSeparator/>
      </w:r>
    </w:p>
  </w:footnote>
  <w:footnote w:id="1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E9592F" w:rsidRPr="00367536" w:rsidRDefault="00E9592F" w:rsidP="00E9592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E9592F" w:rsidRPr="007F2BA0" w:rsidRDefault="00E9592F" w:rsidP="00E9592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7">
    <w:p w:rsidR="00E9592F" w:rsidRPr="00244A34" w:rsidRDefault="00E9592F" w:rsidP="00E9592F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E9592F" w:rsidRPr="002E211C" w:rsidRDefault="00E9592F" w:rsidP="00E9592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E9A6891"/>
    <w:multiLevelType w:val="hybridMultilevel"/>
    <w:tmpl w:val="AEA44D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720" w:hanging="360"/>
      </w:pPr>
    </w:lvl>
    <w:lvl w:ilvl="2" w:tplc="2C1A001B" w:tentative="1">
      <w:start w:val="1"/>
      <w:numFmt w:val="lowerRoman"/>
      <w:lvlText w:val="%3."/>
      <w:lvlJc w:val="right"/>
      <w:pPr>
        <w:ind w:left="1440" w:hanging="180"/>
      </w:pPr>
    </w:lvl>
    <w:lvl w:ilvl="3" w:tplc="2C1A000F" w:tentative="1">
      <w:start w:val="1"/>
      <w:numFmt w:val="decimal"/>
      <w:lvlText w:val="%4."/>
      <w:lvlJc w:val="left"/>
      <w:pPr>
        <w:ind w:left="2160" w:hanging="360"/>
      </w:pPr>
    </w:lvl>
    <w:lvl w:ilvl="4" w:tplc="2C1A0019" w:tentative="1">
      <w:start w:val="1"/>
      <w:numFmt w:val="lowerLetter"/>
      <w:lvlText w:val="%5."/>
      <w:lvlJc w:val="left"/>
      <w:pPr>
        <w:ind w:left="2880" w:hanging="360"/>
      </w:pPr>
    </w:lvl>
    <w:lvl w:ilvl="5" w:tplc="2C1A001B" w:tentative="1">
      <w:start w:val="1"/>
      <w:numFmt w:val="lowerRoman"/>
      <w:lvlText w:val="%6."/>
      <w:lvlJc w:val="right"/>
      <w:pPr>
        <w:ind w:left="3600" w:hanging="180"/>
      </w:pPr>
    </w:lvl>
    <w:lvl w:ilvl="6" w:tplc="2C1A000F" w:tentative="1">
      <w:start w:val="1"/>
      <w:numFmt w:val="decimal"/>
      <w:lvlText w:val="%7."/>
      <w:lvlJc w:val="left"/>
      <w:pPr>
        <w:ind w:left="4320" w:hanging="360"/>
      </w:pPr>
    </w:lvl>
    <w:lvl w:ilvl="7" w:tplc="2C1A0019" w:tentative="1">
      <w:start w:val="1"/>
      <w:numFmt w:val="lowerLetter"/>
      <w:lvlText w:val="%8."/>
      <w:lvlJc w:val="left"/>
      <w:pPr>
        <w:ind w:left="5040" w:hanging="360"/>
      </w:pPr>
    </w:lvl>
    <w:lvl w:ilvl="8" w:tplc="2C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92F"/>
    <w:rsid w:val="00001BB9"/>
    <w:rsid w:val="00007B10"/>
    <w:rsid w:val="00013B32"/>
    <w:rsid w:val="000A09D1"/>
    <w:rsid w:val="000F0241"/>
    <w:rsid w:val="000F1EAF"/>
    <w:rsid w:val="00191070"/>
    <w:rsid w:val="00200CBA"/>
    <w:rsid w:val="002B2746"/>
    <w:rsid w:val="002B5017"/>
    <w:rsid w:val="002B7130"/>
    <w:rsid w:val="00324DFC"/>
    <w:rsid w:val="004C5AF0"/>
    <w:rsid w:val="004D5470"/>
    <w:rsid w:val="004E69D8"/>
    <w:rsid w:val="00525417"/>
    <w:rsid w:val="00526EEE"/>
    <w:rsid w:val="005447B4"/>
    <w:rsid w:val="005556DD"/>
    <w:rsid w:val="005B21DD"/>
    <w:rsid w:val="005C1079"/>
    <w:rsid w:val="0064009D"/>
    <w:rsid w:val="006537C1"/>
    <w:rsid w:val="006922F7"/>
    <w:rsid w:val="006A3B61"/>
    <w:rsid w:val="006D7F59"/>
    <w:rsid w:val="006E5499"/>
    <w:rsid w:val="00736B1E"/>
    <w:rsid w:val="00762BC8"/>
    <w:rsid w:val="00770656"/>
    <w:rsid w:val="007B2FBA"/>
    <w:rsid w:val="008130B3"/>
    <w:rsid w:val="008245F9"/>
    <w:rsid w:val="00824778"/>
    <w:rsid w:val="008662B5"/>
    <w:rsid w:val="00876B85"/>
    <w:rsid w:val="0088348E"/>
    <w:rsid w:val="008970E1"/>
    <w:rsid w:val="009D0757"/>
    <w:rsid w:val="00A01298"/>
    <w:rsid w:val="00A3703B"/>
    <w:rsid w:val="00A67AF2"/>
    <w:rsid w:val="00A7248C"/>
    <w:rsid w:val="00A90E6A"/>
    <w:rsid w:val="00AE0CC7"/>
    <w:rsid w:val="00AF03EE"/>
    <w:rsid w:val="00BF03A5"/>
    <w:rsid w:val="00C1315B"/>
    <w:rsid w:val="00C24500"/>
    <w:rsid w:val="00C6223E"/>
    <w:rsid w:val="00D42B8D"/>
    <w:rsid w:val="00D91A81"/>
    <w:rsid w:val="00DC5E4A"/>
    <w:rsid w:val="00E02E4B"/>
    <w:rsid w:val="00E53E4B"/>
    <w:rsid w:val="00E9592F"/>
    <w:rsid w:val="00EB7D68"/>
    <w:rsid w:val="00EC022B"/>
    <w:rsid w:val="00ED452B"/>
    <w:rsid w:val="00ED7582"/>
    <w:rsid w:val="00EE4DB0"/>
    <w:rsid w:val="00F169AA"/>
    <w:rsid w:val="00F3211E"/>
    <w:rsid w:val="00F4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592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9592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9592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5E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592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9592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9592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5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7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1895</Words>
  <Characters>10804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</cp:revision>
  <cp:lastPrinted>2025-04-15T08:22:00Z</cp:lastPrinted>
  <dcterms:created xsi:type="dcterms:W3CDTF">2026-05-07T09:59:00Z</dcterms:created>
  <dcterms:modified xsi:type="dcterms:W3CDTF">2026-05-12T10:03:00Z</dcterms:modified>
</cp:coreProperties>
</file>